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57FB" w14:textId="5D286643" w:rsidR="00915A68" w:rsidRDefault="0052473D">
      <w:pPr>
        <w:pStyle w:val="BodyText"/>
        <w:ind w:left="865" w:firstLine="0"/>
        <w:jc w:val="left"/>
        <w:rPr>
          <w:sz w:val="20"/>
        </w:rPr>
      </w:pPr>
      <w:r>
        <w:rPr>
          <w:noProof/>
          <w:sz w:val="20"/>
        </w:rPr>
        <mc:AlternateContent>
          <mc:Choice Requires="wpg">
            <w:drawing>
              <wp:inline distT="0" distB="0" distL="0" distR="0" wp14:anchorId="10CC6147" wp14:editId="02785382">
                <wp:extent cx="5651500" cy="7284720"/>
                <wp:effectExtent l="0" t="0" r="6350" b="1905"/>
                <wp:docPr id="5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7284720"/>
                          <a:chOff x="0" y="0"/>
                          <a:chExt cx="8900" cy="11472"/>
                        </a:xfrm>
                      </wpg:grpSpPr>
                      <pic:pic xmlns:pic="http://schemas.openxmlformats.org/drawingml/2006/picture">
                        <pic:nvPicPr>
                          <pic:cNvPr id="59"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860" y="6913"/>
                            <a:ext cx="3169" cy="1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docshape3"/>
                        <wps:cNvSpPr txBox="1">
                          <a:spLocks noChangeArrowheads="1"/>
                        </wps:cNvSpPr>
                        <wps:spPr bwMode="auto">
                          <a:xfrm>
                            <a:off x="30" y="30"/>
                            <a:ext cx="8840" cy="11412"/>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CC6183" w14:textId="77777777" w:rsidR="00915A68" w:rsidRDefault="00915A68">
                              <w:pPr>
                                <w:rPr>
                                  <w:sz w:val="44"/>
                                </w:rPr>
                              </w:pPr>
                            </w:p>
                            <w:p w14:paraId="10CC6184" w14:textId="77777777" w:rsidR="00915A68" w:rsidRDefault="00915A68">
                              <w:pPr>
                                <w:spacing w:before="1"/>
                                <w:rPr>
                                  <w:sz w:val="40"/>
                                </w:rPr>
                              </w:pPr>
                            </w:p>
                            <w:p w14:paraId="10CC6185" w14:textId="77777777" w:rsidR="00915A68" w:rsidRDefault="0052473D">
                              <w:pPr>
                                <w:ind w:left="2038" w:right="2108"/>
                                <w:jc w:val="center"/>
                                <w:rPr>
                                  <w:b/>
                                  <w:sz w:val="40"/>
                                </w:rPr>
                              </w:pPr>
                              <w:r>
                                <w:rPr>
                                  <w:b/>
                                  <w:sz w:val="40"/>
                                </w:rPr>
                                <w:t>2022</w:t>
                              </w:r>
                              <w:r>
                                <w:rPr>
                                  <w:b/>
                                  <w:spacing w:val="-3"/>
                                  <w:sz w:val="40"/>
                                </w:rPr>
                                <w:t xml:space="preserve"> </w:t>
                              </w:r>
                              <w:r>
                                <w:rPr>
                                  <w:b/>
                                  <w:sz w:val="40"/>
                                </w:rPr>
                                <w:t>–</w:t>
                              </w:r>
                              <w:r>
                                <w:rPr>
                                  <w:b/>
                                  <w:spacing w:val="-4"/>
                                  <w:sz w:val="40"/>
                                </w:rPr>
                                <w:t xml:space="preserve"> 2025</w:t>
                              </w:r>
                            </w:p>
                            <w:p w14:paraId="10CC6186" w14:textId="77777777" w:rsidR="00915A68" w:rsidRDefault="00915A68">
                              <w:pPr>
                                <w:rPr>
                                  <w:b/>
                                  <w:sz w:val="56"/>
                                </w:rPr>
                              </w:pPr>
                            </w:p>
                            <w:p w14:paraId="10CC6187" w14:textId="77777777" w:rsidR="00915A68" w:rsidRDefault="0052473D">
                              <w:pPr>
                                <w:ind w:left="2037" w:right="2114"/>
                                <w:jc w:val="center"/>
                                <w:rPr>
                                  <w:b/>
                                  <w:sz w:val="40"/>
                                </w:rPr>
                              </w:pPr>
                              <w:r>
                                <w:rPr>
                                  <w:b/>
                                  <w:sz w:val="40"/>
                                </w:rPr>
                                <w:t>Collective</w:t>
                              </w:r>
                              <w:r>
                                <w:rPr>
                                  <w:b/>
                                  <w:spacing w:val="-25"/>
                                  <w:sz w:val="40"/>
                                </w:rPr>
                                <w:t xml:space="preserve"> </w:t>
                              </w:r>
                              <w:r>
                                <w:rPr>
                                  <w:b/>
                                  <w:sz w:val="40"/>
                                </w:rPr>
                                <w:t xml:space="preserve">Bargaining </w:t>
                              </w:r>
                              <w:r>
                                <w:rPr>
                                  <w:b/>
                                  <w:spacing w:val="-2"/>
                                  <w:sz w:val="40"/>
                                </w:rPr>
                                <w:t>Contract</w:t>
                              </w:r>
                            </w:p>
                            <w:p w14:paraId="10CC6188" w14:textId="77777777" w:rsidR="00915A68" w:rsidRDefault="0052473D">
                              <w:pPr>
                                <w:spacing w:before="183" w:line="920" w:lineRule="atLeast"/>
                                <w:ind w:left="2038" w:right="2114"/>
                                <w:jc w:val="center"/>
                                <w:rPr>
                                  <w:b/>
                                  <w:sz w:val="40"/>
                                </w:rPr>
                              </w:pPr>
                              <w:r>
                                <w:rPr>
                                  <w:b/>
                                  <w:sz w:val="40"/>
                                </w:rPr>
                                <w:t>Leon</w:t>
                              </w:r>
                              <w:r>
                                <w:rPr>
                                  <w:b/>
                                  <w:spacing w:val="-14"/>
                                  <w:sz w:val="40"/>
                                </w:rPr>
                                <w:t xml:space="preserve"> </w:t>
                              </w:r>
                              <w:r>
                                <w:rPr>
                                  <w:b/>
                                  <w:sz w:val="40"/>
                                </w:rPr>
                                <w:t>County</w:t>
                              </w:r>
                              <w:r>
                                <w:rPr>
                                  <w:b/>
                                  <w:spacing w:val="-17"/>
                                  <w:sz w:val="40"/>
                                </w:rPr>
                                <w:t xml:space="preserve"> </w:t>
                              </w:r>
                              <w:r>
                                <w:rPr>
                                  <w:b/>
                                  <w:sz w:val="40"/>
                                </w:rPr>
                                <w:t>School</w:t>
                              </w:r>
                              <w:r>
                                <w:rPr>
                                  <w:b/>
                                  <w:spacing w:val="-17"/>
                                  <w:sz w:val="40"/>
                                </w:rPr>
                                <w:t xml:space="preserve"> </w:t>
                              </w:r>
                              <w:r>
                                <w:rPr>
                                  <w:b/>
                                  <w:sz w:val="40"/>
                                </w:rPr>
                                <w:t>Board Leon Classroom</w:t>
                              </w:r>
                            </w:p>
                            <w:p w14:paraId="10CC6189" w14:textId="77777777" w:rsidR="00915A68" w:rsidRDefault="0052473D">
                              <w:pPr>
                                <w:spacing w:line="459" w:lineRule="exact"/>
                                <w:ind w:left="2038" w:right="2104"/>
                                <w:jc w:val="center"/>
                                <w:rPr>
                                  <w:b/>
                                  <w:sz w:val="40"/>
                                </w:rPr>
                              </w:pPr>
                              <w:r>
                                <w:rPr>
                                  <w:b/>
                                  <w:sz w:val="40"/>
                                </w:rPr>
                                <w:t>Teachers</w:t>
                              </w:r>
                              <w:r>
                                <w:rPr>
                                  <w:b/>
                                  <w:spacing w:val="-8"/>
                                  <w:sz w:val="40"/>
                                </w:rPr>
                                <w:t xml:space="preserve"> </w:t>
                              </w:r>
                              <w:r>
                                <w:rPr>
                                  <w:b/>
                                  <w:spacing w:val="-2"/>
                                  <w:sz w:val="40"/>
                                </w:rPr>
                                <w:t>Association</w:t>
                              </w:r>
                            </w:p>
                            <w:p w14:paraId="10CC618A" w14:textId="77777777" w:rsidR="00915A68" w:rsidRDefault="0052473D">
                              <w:pPr>
                                <w:spacing w:line="367" w:lineRule="exact"/>
                                <w:ind w:left="2038" w:right="2108"/>
                                <w:jc w:val="center"/>
                                <w:rPr>
                                  <w:b/>
                                  <w:sz w:val="32"/>
                                </w:rPr>
                              </w:pPr>
                              <w:r>
                                <w:rPr>
                                  <w:b/>
                                  <w:sz w:val="32"/>
                                </w:rPr>
                                <w:t>Florida</w:t>
                              </w:r>
                              <w:r>
                                <w:rPr>
                                  <w:b/>
                                  <w:spacing w:val="-11"/>
                                  <w:sz w:val="32"/>
                                </w:rPr>
                                <w:t xml:space="preserve"> </w:t>
                              </w:r>
                              <w:r>
                                <w:rPr>
                                  <w:b/>
                                  <w:sz w:val="32"/>
                                </w:rPr>
                                <w:t>Education</w:t>
                              </w:r>
                              <w:r>
                                <w:rPr>
                                  <w:b/>
                                  <w:spacing w:val="-12"/>
                                  <w:sz w:val="32"/>
                                </w:rPr>
                                <w:t xml:space="preserve"> </w:t>
                              </w:r>
                              <w:r>
                                <w:rPr>
                                  <w:b/>
                                  <w:spacing w:val="-2"/>
                                  <w:sz w:val="32"/>
                                </w:rPr>
                                <w:t>Association</w:t>
                              </w:r>
                            </w:p>
                            <w:p w14:paraId="10CC618B" w14:textId="77777777" w:rsidR="00915A68" w:rsidRDefault="00915A68">
                              <w:pPr>
                                <w:rPr>
                                  <w:b/>
                                  <w:sz w:val="34"/>
                                </w:rPr>
                              </w:pPr>
                            </w:p>
                            <w:p w14:paraId="10CC618C" w14:textId="77777777" w:rsidR="00915A68" w:rsidRDefault="00915A68">
                              <w:pPr>
                                <w:rPr>
                                  <w:b/>
                                  <w:sz w:val="34"/>
                                </w:rPr>
                              </w:pPr>
                            </w:p>
                            <w:p w14:paraId="10CC618D" w14:textId="77777777" w:rsidR="00915A68" w:rsidRDefault="00915A68">
                              <w:pPr>
                                <w:rPr>
                                  <w:b/>
                                  <w:sz w:val="34"/>
                                </w:rPr>
                              </w:pPr>
                            </w:p>
                            <w:p w14:paraId="10CC618E" w14:textId="77777777" w:rsidR="00915A68" w:rsidRDefault="00915A68">
                              <w:pPr>
                                <w:rPr>
                                  <w:b/>
                                  <w:sz w:val="34"/>
                                </w:rPr>
                              </w:pPr>
                            </w:p>
                            <w:p w14:paraId="10CC618F" w14:textId="77777777" w:rsidR="00915A68" w:rsidRDefault="00915A68">
                              <w:pPr>
                                <w:rPr>
                                  <w:b/>
                                  <w:sz w:val="34"/>
                                </w:rPr>
                              </w:pPr>
                            </w:p>
                            <w:p w14:paraId="10CC6190" w14:textId="77777777" w:rsidR="00915A68" w:rsidRDefault="00915A68">
                              <w:pPr>
                                <w:rPr>
                                  <w:b/>
                                  <w:sz w:val="34"/>
                                </w:rPr>
                              </w:pPr>
                            </w:p>
                            <w:p w14:paraId="10CC6191" w14:textId="77777777" w:rsidR="00915A68" w:rsidRDefault="00915A68">
                              <w:pPr>
                                <w:rPr>
                                  <w:b/>
                                  <w:sz w:val="34"/>
                                </w:rPr>
                              </w:pPr>
                            </w:p>
                            <w:p w14:paraId="10CC6192" w14:textId="77777777" w:rsidR="00915A68" w:rsidRDefault="00915A68">
                              <w:pPr>
                                <w:rPr>
                                  <w:b/>
                                  <w:sz w:val="34"/>
                                </w:rPr>
                              </w:pPr>
                            </w:p>
                            <w:p w14:paraId="10CC6193" w14:textId="77777777" w:rsidR="00915A68" w:rsidRDefault="00915A68">
                              <w:pPr>
                                <w:rPr>
                                  <w:b/>
                                  <w:sz w:val="34"/>
                                </w:rPr>
                              </w:pPr>
                            </w:p>
                            <w:p w14:paraId="10CC6194" w14:textId="77777777" w:rsidR="00915A68" w:rsidRDefault="00915A68">
                              <w:pPr>
                                <w:spacing w:before="1"/>
                                <w:rPr>
                                  <w:b/>
                                  <w:sz w:val="50"/>
                                </w:rPr>
                              </w:pPr>
                            </w:p>
                            <w:p w14:paraId="10CC6195" w14:textId="77777777" w:rsidR="00915A68" w:rsidRDefault="0052473D">
                              <w:pPr>
                                <w:ind w:left="2038" w:right="2107"/>
                                <w:jc w:val="center"/>
                                <w:rPr>
                                  <w:rFonts w:ascii="Arial"/>
                                  <w:b/>
                                </w:rPr>
                              </w:pPr>
                              <w:r>
                                <w:rPr>
                                  <w:rFonts w:ascii="Arial"/>
                                  <w:b/>
                                </w:rPr>
                                <w:t>Building</w:t>
                              </w:r>
                              <w:r>
                                <w:rPr>
                                  <w:rFonts w:ascii="Arial"/>
                                  <w:b/>
                                  <w:spacing w:val="-9"/>
                                </w:rPr>
                                <w:t xml:space="preserve"> </w:t>
                              </w:r>
                              <w:r>
                                <w:rPr>
                                  <w:rFonts w:ascii="Arial"/>
                                  <w:b/>
                                </w:rPr>
                                <w:t>the</w:t>
                              </w:r>
                              <w:r>
                                <w:rPr>
                                  <w:rFonts w:ascii="Arial"/>
                                  <w:b/>
                                  <w:spacing w:val="-4"/>
                                </w:rPr>
                                <w:t xml:space="preserve"> </w:t>
                              </w:r>
                              <w:r>
                                <w:rPr>
                                  <w:rFonts w:ascii="Arial"/>
                                  <w:b/>
                                </w:rPr>
                                <w:t>Future</w:t>
                              </w:r>
                              <w:r>
                                <w:rPr>
                                  <w:rFonts w:ascii="Arial"/>
                                  <w:b/>
                                  <w:spacing w:val="-5"/>
                                </w:rPr>
                                <w:t xml:space="preserve"> </w:t>
                              </w:r>
                              <w:r>
                                <w:rPr>
                                  <w:rFonts w:ascii="Arial"/>
                                  <w:b/>
                                  <w:spacing w:val="-2"/>
                                </w:rPr>
                                <w:t>Together</w:t>
                              </w:r>
                            </w:p>
                          </w:txbxContent>
                        </wps:txbx>
                        <wps:bodyPr rot="0" vert="horz" wrap="square" lIns="0" tIns="0" rIns="0" bIns="0" anchor="t" anchorCtr="0" upright="1">
                          <a:noAutofit/>
                        </wps:bodyPr>
                      </wps:wsp>
                    </wpg:wgp>
                  </a:graphicData>
                </a:graphic>
              </wp:inline>
            </w:drawing>
          </mc:Choice>
          <mc:Fallback>
            <w:pict>
              <v:group w14:anchorId="10CC6147" id="docshapegroup1" o:spid="_x0000_s1026" style="width:445pt;height:573.6pt;mso-position-horizontal-relative:char;mso-position-vertical-relative:line" coordsize="8900,114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9UZBbAwAABwgAAA4AAABkcnMvZTJvRG9jLnhtbJxVYW/bNhD9PmD/&#10;geD3RpbduI4QueiSNijQbcG6/QCKoiSiEsmRtOX01++RlOw4KdouASIfyePx3bt35PXbw9CTvbBO&#10;alXS/GJBiVBc11K1Jf3n7w+vNpQ4z1TNeq1ESR+Eo2+3v/5yPZpCLHWn+1pYgiDKFaMpaee9KbLM&#10;8U4MzF1oIxQWG20H5jG0bVZbNiL60GfLxWKdjdrWxmounMPsbVqk2xi/aQT3fzaNE570JQU2H782&#10;fqvwzbbXrGgtM53kEwz2AhQDkwqHHkPdMs/IzspnoQbJrXa68RdcD5luGslFzAHZ5Isn2dxZvTMx&#10;l7YYW3OkCdQ+4enFYfkf+ztrPpt7m9DD/KT5FwdestG0xeP1MG6TM6nG33WNerKd1zHxQ2OHEAIp&#10;kUPk9+HIrzh4wjF5ub7MLxcoA8fam+Xm9ZvlVAHeoUzP9vHu/bRzczVvy3PsCmXLWJHOjDgnXNtr&#10;I3mB/4krWM+4+rGmsMvvrKBTkOGnYgzMftmZVyirYV5Wspf+IUoU9ARQan8veaA5DEDrvSWyBidX&#10;lCg2gMpac9cxI2J2s1PawkJKsS5E6ZuOqVa8cwbiRsth+zxlrR47wWoXpgNF51Hi8AxG1UvzQfZ9&#10;KFywp4TRH0/09Q3OknZvNd8NQvnUjFb0yF0r10njKLGFGCqBJO3HOgJihbP8L+CObee8FZ534fAG&#10;IKZ51PW4EBGfQIZ0HKT6Q/UtN2uoDCJbX+Wr1OOzBlf5GowHAeardVw7CgksW+fvhB5IMAAbSKO4&#10;2f6TC5jhOrsE1EoH8mIuvTqbgGOYifgD4slEAuFmwlXnZq4xesb2/+rmz0EzQBnCnmQV8j+XVcx1&#10;cgr9TvzhN42mzGOGLrX9d7T0aGs67KcqsUp1wE+kaa7CZvN6ugbQz/l5P584fkkZyFjS1SbHdREK&#10;4nQv61nhzrbVTW/JnoXHIP5NF8mZW6jwLXNd8otLCfwgPd6qXg4l3Rx3syJ03HtVx/w8k32yZwUE&#10;2pICguUP1QGOwax0/YAqWA2hgQu8oTA6bb9SMuI9Kqn7d8fCJdR/VJAIXPxs2NmoZoMpjq0l9ZQk&#10;88anR25nrGw7RE5lVvodLuxGRjGfUECeYQBVRiu+NrDOnrPH4+h1er+3/wEAAP//AwBQSwMECgAA&#10;AAAAAAAhAE97RJYbOQAAGzkAABUAAABkcnMvbWVkaWEvaW1hZ2UxLmpwZWf/2P/gABBKRklGAAEB&#10;AQBgAGAAAP/bAEMAAwICAwICAwMDAwQDAwQFCAUFBAQFCgcHBggMCgwMCwoLCw0OEhANDhEOCwsQ&#10;FhARExQVFRUMDxcYFhQYEhQVFP/bAEMBAwQEBQQFCQUFCRQNCw0UFBQUFBQUFBQUFBQUFBQUFBQU&#10;FBQUFBQUFBQUFBQUFBQUFBQUFBQUFBQUFBQUFBQUFP/AABEIAI4BS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qn9qT9rC7/AGftbSxu7aOG&#10;xuoPNtrgxu7uy/f+7Xzd/wAPTLc/8xCL/wABZa6H/grTpX2jSvCFz12Lert/4BFX5PV+uZBk2Cxm&#10;AjVnD3jzZVZwmfqAn/BVK3/ivYv/AAFlo/4en2u//kIDZ/16tX5f0V9J/q1gP5CPazP0ys/+Cmvi&#10;DxJ8RPD+laCkVzp8sv8ApTvE2/ZX6J/DjxlP4x0aK5ng8l2Tdvr8Iv2S7D+0vjDp8Hl/w79//A0r&#10;91/hNYLZ+HrjbH5btP8A+yJX5Ln1Klh8T7KlDlOykdbf39tpVm9zdSeTCn3navNdd/ae+GnhyTZf&#10;eKLWFv8Acf8A+Jr5p/4KH/tE3vw8i/4R3TmlhP2XzZdv3X3fc/8AQa/JTxD421jxHey3N5qFy+9v&#10;uea1evk3DH9o4f6xVnaJFSryfCfuhd/t2fCW1kZT4ihdV/jAf/4mqX/Dffwj4/4nH3q/B3c//PWn&#10;19Z/qVgv5pGP1mR+79t+3x8JX+/roh/3w/8A8TVr/hvL4S/9DDD+T/8AxNfgu8rP96Wo97Uv9S8F&#10;/NIPbzP3yh/bo+E0zceIYtv9/a//AMTVr/htn4SiPe3iaJP+2b//ABNfgP8AaJU+7LLTvtk//PaT&#10;/v7R/qVg/wCeQfWZH75v+278IkWXd4oi3J/B5T/N/wCO1mv+3r8JYfva6m36P/8AE1+Dv22f/nvJ&#10;/wB/aa7yv96SR6n/AFLwf88g+syP3uX9uj4SFf8AkYo939zy3/8AiasWn7bnwhuVbzPFMMP91Xif&#10;/wCJr8DPtk//AD3l/wC/lH2yf/nvL/38pf6l4P8AnmHt5n77Q/ts/COXdnxZEjL91DE/z/8AjtRT&#10;ftv/AAjig3L4oidv7gif/wCJr8Dvtk//AD3l/wC/lEl5O/355X/7a0f6l4P+eYe3kfvN/wAN5fCX&#10;/oYYfyf/AOJo/wCG8vhLv2/8JDDn6P8A/E1+Ce9qk3t97zfnq/8AUvBfzSD28z9+Lf8Abb+Dz/e8&#10;WRQ/78Uv/wATUz/tqfCBZdq+LbZ1/v8AlS//ABFfgH9sn+59pl2f9daT7bP/AM95P+/tR/qVg/55&#10;h9Zkfvu/7bXwjT7viiJ1/v8AlP8A/E0z/ht34Q7Zf+Koi3J/B5T/ADf+O1+Bf22f/nvJ/wB/aX7V&#10;J/z1lo/1Kwf88w+syP3wP7cXwh/i8Uxf9+n/APiamX9tr4QGBm/4S2FG/hQwy/8AxFfgT9pl/wCe&#10;stH2y4/57y/9/av/AFJwf88w9vI/fq0/bX+Dl0v/ACONqj/3Xil/+Ipw/bZ+DLJu/wCEztuu3/US&#10;/wDxFfgH9sn/AOe8n/f2j7TP/wA9ZPl+7WP+peD/AJ5h9Zkfvjf/ALcHwesInY+KYnVPm+SKX/4i&#10;tf4U/tXfDn4yxXcvh7V/PitX2O7xOvzL/wABr+ff7ZOfvTy/9/a+6P8Agm+/+j6sv+023/x+vnc6&#10;4ewuV0OelM2jVlOR+wSOksSSL9xvm3V4r8TP2u/h18MC6anq4e4T70Sbqp/tMfGBfhN8H1lWfydQ&#10;uoFSLn+Hb87bq/ED4tfEi8+IXii4u555XtN3yI9ceQcPxzTmq1fgNKlXkP1E8R/8FV/A9ldsumGN&#10;4vm2m4gl/wDZawG/4K1aD+6/d2X+1/o09fk7vor9Cjwnln8pxe3kfrEn/BWrQd3zJZf+As9Sr/wV&#10;j0E97L/wFnr8mKKf+quXfyh7eZ+s6f8ABWPw8estp/4Bz1S8Q/8ABWbTNNs9+n21pqV3uX9ykEqf&#10;L/vNX5S06P8A1qf9dVrmxPDGXUaUp8hft5n9CvwK+PVn8XfC+n6r5H2Z7yJJdi/wbvurXsG2viv9&#10;hxIoPBHhq2/5e5bW3f5Iv4FSvtTJ9K/FqvJze6ehT2PhD/gqtZh/AXhK5/54z3Q/76RK/Hy5/wBf&#10;L/vPX7Kf8FRzn4deGlP3fPn/APaVfjXc/wCvl/3nr9o4O/5F0Tz8V8RFRRRX3BzH0R+w/bfafi/F&#10;/sQf+zpX7k/D8QHQBPbS+dbysWVq/E79gSwW8+Ksrfxov/xFftp8Pofs3gjSU/uwV/P3EH+/TPSo&#10;n5G/8FLtelf4x61A0m7Zsi/4BveviKvr3/gofc7/AIy+Kl/jW+/8d3PXyFX7RkEeXLaJx1fimCJv&#10;ZURd7P8AKtfUPgz/AIJ/eOPFvh6y1mfV9G0pbpfNW0u5ZftC/wC98m2vm/w2iv4h0lW+RGuotzL/&#10;AL61+2P9ian/AGNb22keLrlNNSDYqXcqu+3Z/s15fEmZV8DGEKRifAP/AA7V8UPFu/4SzRv+/kv/&#10;AMRSf8O2PE2/b/wmeg/9/Jf/AIivvj/hHvECW/2GDxjF9klXZs/gWsy88B6v9o3L4jtk/up5tfE/&#10;6yY7+c25Ifznw1/w7c8R+bt/4TPQv9r97L/8RUqf8E3PEH8XjjQtn8P72X/41X2tbeANe83f/blt&#10;v/ueavz0P4A8QP8AMur2yf7HmrR/b+Y/zh7OP858Sf8ADtzxH+6/4rPw7sb/AKay/wDxqg/8E3PE&#10;MPm7vHHh3av/AE1l/wDjVfbCeA/Efm/Nq9ts/uealXX+GmuP5z/2vbeVt/5+k/8Ai6P7fzH/AJ+h&#10;GMf5z4Xt/wDgm/rj/wDM9eHd3/XWX/41USf8E4PEb3nkL488M/8Af2f/AONV9vXPw38Q2f79dRtv&#10;Kb72yVfk/wDH6i/4Vv4jS9lb+1bZH/v/AGpf/i6P7fzH+cOWP858D+PP2C/FvgrS4ry21nSfE7vO&#10;kX2HRJWe4Xd/H8yqu2t2T/gnL4oSK4b/AITPw67RRb/JSWXf9zdt/wBVX3L/AMKr8Q/en1C2fcvy&#10;/wClL/8AF1n6V4D8Q6lFLPbahF97YzvKif8AoVH+sOP/AJy/Zx/nPzz8H/sYeO/FWuQWVzayeG7W&#10;aJ3/ALT1j5LdNq/dbZub5q7ab/gnF4oT5l8eeFHi/i/fz79//fqvuP8A4Vp4le32tqFt935U+1L/&#10;APF1XvPhX4o+wbl1C2R/4k+1Rf8AxdVLiHHfzhyxPg/xf+wD4o8MeHrvUoPE+ha7LBs26Zpksr3E&#10;+59vybkRaXTP+Cf/AIo1HS9Ju28XeGdNlvIkla0vpZUlg3fwPtif5lr7ZvPhX4o/6CFs6J/H9qX/&#10;AOLqZPhR4gS3iZtVtnf+H9+vyf8Aj9H9v47+cjlifFj/APBOvxUku3/hPPCG7/r6n/4B/wAsqyPE&#10;f7B3izw7ok95B4o8Pa3exMu2x0yWV5XV3Rd/zIn3d26vvC/+F2uabYfabnVbbf8AcWZJVffu/wB1&#10;6wdY+HXiCzlinbUIk81tiokqv/6DT/1hx/8AOHLE+P3/AOCeviLdtX4h+DPk/wBZ/pU//jv7qnXH&#10;/BPfXki+X4h+EH/7eZ//AI1X2N/wqzX7a/t7aeexeWXc/wDx9Rfw/f8A4627P4V33223a+jtnsk/&#10;1sNvqNujun/Anpf6x47+cvlifDNz+wBrVt+/f4h+EEstu7zftU//AMaryvxd8Bn8OX/2GDxZo2t3&#10;38MNhJK3/oSV9qfG/wAcr4S1mLQPB0GpWeqyq1v539o28qW6fd+4tdh8B/2Qpdbnt9X8Ry/bPPXz&#10;Zf7+6uSpxNjofbNvZQ+wfBWifsl+OPEkEM9nBG+7/f8A/iK+2/2Lf2b/ABZ8K4ri51+O2SKX5F2b&#10;9/zV96+FfhTpWi6QbGe2iey/5ZW/8CLXXWHh3TNKx9ktI4Nv9wV4GMzfFY7+PIuFLkPzr/4KeeMn&#10;tYtA0VX2fZdP+b/aZtlflg9fpP8A8FVH2eNrf/Y05/l/74r82q/ZuF4xhlsOU46vxhUVS1FX08jE&#10;Klr3j9lf4Uad8S9S1Bb6KN/K2oqPFv8AvOif+z19lv8A8E+tI835rON9vyf8eb1+cY7iuWErzpch&#10;0xpc5+W9WLZGe4i2f3q/UD/h3xpHlbvscf8A4CvQn/BPTSHvIU8iJERvvpatXj1+LZVaU4cht9WP&#10;Wv2DXW58PeEX83L/ANnN8n/bJK+1q8W+Bnwdi+G9paQW0v8Ao9rBs2PHh/mWvaMivzmrKVaXMdUI&#10;cqsfDn/BUt2/4V74YiT7zzz/APtKvxzuP9fP/vvX7E/8FUbZX+HnhiX+OKefb/3wlfjtN/r5f956&#10;/ceDv+RbH5/mcFf4xlFFFfdyOU+q/wDgnr/yVC5/3f8A4iv2q8D/APIn6Z/1wr8Vf+Cem3/hZ9x/&#10;f2p/7JX7VeB/+RP0z/rhX86Z9/v0z0qHwH4tft/3yz/HLxUrfJt1B0bb/sy18mvt835fuV9af8FB&#10;oNvxv8Yf3Pte/wD76levk2v2vJP+RbROOr8cy5oJ/wCJ/pXOz/Sovm/4Gtfs5Z+J7HTdLt7aCfTZ&#10;kt4F/epa/I+3/eSvxj8Pbk8QaUyy7G+1RbX/AOBrX7P23h6x1vTdPvNS8Q/bL1oE82W7s5d7bfv1&#10;8pxbKX7oI/EWE8W6Z5X+tsv77f6KtV/+Ewsf3W6LT/8Af8isx9KsUml2xROn3Ff/AGa0LPw3ot5b&#10;/wCk3kVns+4jxO/yf8Br83973zp5jQs/GemPB+4/s93b+P7KtRf8Jhp33fNst/8A16rWfeeHtF0r&#10;yvsc0d5vb5tkTJs/76qxZ+G/D1z5s880dnt+T54mff8A980f9vgWLnxzHbSwr5Wm/P8Ae32aVXuf&#10;HMCX/wDo0Gmuk+zzX8j5F2/7FS3Ph7w89xt/tWJ38r+O1b7lFn4P0W8aX7Leb9n3tlnK/wD6BUGY&#10;1/HkVtBL5H9mzb/vf6Kny7vkrJfVdPSWK5WeLzYP9Uj/ADo9Xn0fwuksq/2hEmz5G/0Vvnp32Dwn&#10;9n3Lqts+1/47OWrGZ9/4za8uP38FijKuxHt4vK+9/u0WfjmXSriVYIraaLb/AMvEW+tu20fwvcxe&#10;f9stnR1/59Zai/4R7w5/HqFt/uJavQBzl5ra3k/n+REjtLuVE+RPmosPE8um3srfY7Z3ZdjpcRb0&#10;/wC+K7BNL8LpLEq3lt8n8f2WXfTX0fw5cy7vPsd/32f7K1Bj75zPiHxPfa3ZeRLp9tDtb/l3tdlV&#10;LbxbfW2h/Y/IsXtHXZvezXft/wB+vQHv7N9Ll0xtXjey27PJ+yv/AL9VblE1LRP7MXVftlon/Lul&#10;q+xNv3Kvl/vgcJYeJ7zRIPtMEVtsX5P9ItVlT/x6tC58c6hqVnKr2lkm5fme3s1R/wDvta1k8N2N&#10;zbyqvlTfwSolq/y1q2F5qFnZRaZbajcpEq/6pLV/uNRyw/nA4QeMNQTS5rZdP03Y8Hlb/sab/wDv&#10;r+9WP4h8ea8+lRWdtpWmo7bVab+zl3oi/wC3Xqtg+q6JZfZbG8ubCLdvSFLV9n/oFNvNb15IZW/t&#10;W+dH+Rv9Ff8A+IraPLylny58MfCX/Cf/ABp1i81OXTZvsE7eU+mReVE+133/AMFfpb8OvDkWg+HL&#10;f5W82Vdz723V8P8Aw00r+xPjTewf6S/9qQPte4i8pN679+zd/v19+aQySaZahf4UVP8AvmvExMfe&#10;OmlymlRRRXMdJ+T3/BVb/kpe3+/Yf+yJX51V+jH/AAVWT/i5UTL9/wCw/wDsiV+cVf0Hw1/yLaJ5&#10;VX45ktRVLRX1fxmJ9l/8E69ETUtc1DE8cLvcxJEnzfM6sjf+g1+046cV/O78Ef2ifFXwHvLifw1d&#10;+Ss/+tT+9Xtrf8FPvi15u9b8Y/u4/wDsq/IM34XxeLxUqtE74VYQP22xijGa/FGz/wCCoXxTSXc1&#10;2H/2K9V+F3/BVbxhqPibT9K1yz0sWt5OifaGibfB/e3fNXgVuFMxpQ9pY09vA/VjApaxtA8TWXiO&#10;1iubSdZIpU3xf7S/3q18mvjZqdN2Z0cx8Nf8FS3b/hCfCEf8DT3W7/vhK/Ha8/4/Lj/rq9fsH/wV&#10;N3f8If4Nw2P9Iuv/AEGKvx8vP+Py4/66vX7lwd/yLYnl1f4oyiioq++kYH1h/wAE9P8AkqNz/u//&#10;ABFftV4H/wCRQ0r/AK4CvxV/4J3f8lRuP93/AOIr9qvA/wDyKGlf9cBX85Z9/v0z0qB+Mn/BRZF/&#10;4Xb4nbytj/af/Z3r5Fr7L/4KZ6PLpXx+1rzYv+PiKK6i/wCBO9fGSV+25B7+W0Tjn8cy3pT/AGfV&#10;LSf7mydH/wDH6/ZXwfokeveAfDWsLqt7eXt1YxXGy43bPubn3vvr8Ya9c8J/tWfFHwVpKaZo/iy5&#10;s7KKBIIk8iJ9kSfKq/MtcOd5TLMIQ9lMxj8R+s6eBtK/dbtQud/39n+Xq2ngzRUi3f2hcu/3/wDY&#10;/wDQ6/KL/htz4zfw+OJU/wC3O3/+IoT9tv4zJ/zOcj/9ucH/AMRXy3+qWK/ngdPNE/WC58JaU8sW&#10;yeXyttMvPCWmJ/x63kj/AN5Hir8pP+G2/jT/AA+M5f8AwDt//iKH/bb+Nf8A0PEv/gHb/wDxFH+q&#10;mK/ukc0T9W08MaR/pE6/61P4/N3/AC1ah0eLTfmsZ7mFH+eXZcsm+vyXT9tz4zp8v/CaSbP+vO3/&#10;APiKf/w238adu3/hM5dn/XnB/wDEUf6qYr+eIc8T9Wn8MaO8W5ot7/f/AN6m/wDCMaQkUq+RbJu/&#10;6a1+U/8Aw3D8aEi2/wDCZyf+AcH/AMRUX/Davxkdv+Rzl/3PscH/AMRR/qpif54F80T9X/8AhGbG&#10;2ii2xf8AfEtTf2LYp96KN3/661+T/wDw3D8a0/5nST/wDg/+Ipj/ALbHxoeXc3jOT/wDg/8AiKP9&#10;VMT/ADxDmifq9c6HY23zLBEj/wAW+6pj6fB5G7yrLZ/sXXz1+UVz+2x8aLn7/jOX/wAA7f8A+Ipn&#10;/DZ/xg8rZ/wmMm3/AK87f/4ij/VTFfzxDmpH6wJZ6d9xY7bY3z/Pc/PWhbXaW0sv2OC2h37t2y62&#10;V+Rj/tk/GD+HxjKm3/pzt/8A4ihP2zPjAku//hM5d3/XnB/8RWP+quM/ngR+6P1zttWWzilW2+zJ&#10;u+dtl5s3tRc6q7/N/o3mv8jOmo/Ps/uV+Q//AA2J8Xv+hvl/8A7f/wCIo/4bE+L3/Q3y/wDgHb//&#10;ABFH+qmO/ngHNE/XB/EktzFt8+N9v3v+JjUr+JGtotiS2Wzb8u/Vv/sK/IX/AIa3+LP73/irZPn+&#10;9/osH/xFNf8Aa0+K7/e8WS/L/wBOsH/xFbR4Uxn88Q5o/aP1M8SWC69qlpeLcWUOp2DebZzf2rvR&#10;X+986f3a9k+EnxbXUobjT9Znj+12rIrSpHsh+b+6/wDFX4np+1V8T0+b/hLZN/8AD/osH8X3/wCC&#10;r+ifth/FTSp/+RoldH+9/osX/wARSr8KYytC3unT7WMD+giivx38If8ABTPxdpXh+WC91e5e+/vv&#10;axfe/wC+K96/Y5/bo8WfFSXxAvieSK88iffB+6RP3Xz/AC/LXxmNyDF5fHnql+3gcp/wVv8AC2oW&#10;mp+HfEcEH/Evngeynm/6at93/wAdSvzDfmv6AP2n/hRpnx0+DlzY6hB5weBbiAj70Uu35WX/AL6r&#10;8RPip8DfFHwu1y4s76zkeLd+6mT+NK+54YzuhSwscLWOarH3jzyin/Yp/wDn2lo+xT/8+0tfdf2t&#10;g/8An6cxEhp1M+ZPvxU2vSjXjOMOQAp2/wDi/jSn1FUVf4UwP16/4J8fF/UvFfw+0SC6k+1S2Wyy&#10;3/8ATL5FavvvzV/vV+WX/BMF/wDinLvd9zdLX6VfL/01r+a8ZH9/I9il8J8d/wDBU7YfB/g1Wk2f&#10;Pe/+gxV+PNz/AMfFx/vtX7Cf8FTl/wCKM8Hf3vPuv/QIq/Hub/j4l/33r9i4Mj/wnHm1f4oyiiiv&#10;u5R90xPrD/gnf/yUi7/4B/7JX7S+B/8AkUNK/wCuFfi7/wAE7/KT4iXdzPLFCi7EXf8Axs38Cf7V&#10;ftP4TtpbPw5p8U/yyrF826v51z//AH6Z6VA/Mz/grr8M7yPXfD/jWzg32jQPa3jp/Dt2bN3/AH3X&#10;5p76/pF+Ivw+s/Hmj3FrPBHNvj2bJfuNXw18Uf2BLO+v3nsdNvX3bnZLeBnTdXu5RxRLAYeGHlDm&#10;Iq0z8n6N61+iCfsAXyec3/CM6y7N97/RXpP+GAtR/wChX1n/AMA2r3/9dqX/AD6MZUj88PM9qPM9&#10;q/Rj/hgnUP8AoXNZ/wDAN6i/4YDvv+hb1n/wDej/AF0pf8+g9hI/OzfRvr9E3/YDvv8AoXNZ/wDA&#10;NqZ/wwTqP/Qsaz/4BtUf67Q/59Eeymfnfvo31+iCfsB33/Quaz/4BtR/wwTqP/Qsaz/4BtR/rtD/&#10;AJ9B7KZ+d280bzX6Jf8ADAeof9C5rP8A4BvSP+wHfeb/AMivrP8A4CtR/rtH/n0X7KR+d9G+v0I/&#10;4d9Xtt+9Twvrru3/AE6vVjSv+Cb8+tyy7tHvtN2rv332+JP+AVf+u1L/AJ9B7A/PDJoya/Rj/h2o&#10;/wD07f8AgY9J/wAO1P8Ar2/8DGo/12pf8+g+rH5z0V+jH/DtT/r2/wDAxqe//BNOV4ot32bZ/wBf&#10;j0f66UP+fQ/qx+clFfox/wAO0P8Ar2/8DGo/4dof9e3/AIGNR/rtQ/59C9hI/Oeiv0W/4doN6W3/&#10;AIGNTv8Ah2h/17f+BjUf66UP+fQewkfnPRX6Lf8ADtBv+nb/AMDHo/4doN/zytv/AAMaj/Xah/z6&#10;D2Ej86ztNfY3/BPdE+2+IN0uxtny/wDj9elp/wAE02/6dv8AwMavZf2eP2Op/hLrdw0dpPc+ftTz&#10;U3tF82/+P/Yrwc54ihmdL2UYBGnI+7NHto7nw7p8cse9GtYty/8AAK828W/s66H4t1m3uby2tLy1&#10;T78N3Fv3V6nYwiysbeE/8solT/vlau1+enpHzVf/ALE/hC5b9xpWjQxf3Psb/wDxdVE/Ye8KpOrN&#10;p+jOn9z7G/8A8XX05uoyKPazDlPyH/4Kc/Azw58O9Z0XU9F0+20/dpyoyWkWxN3mt89fAtfqZ/wV&#10;yRha6LPt+RLZN3/f1q/LOv3/AIXm55bC55VX4wqJ6lqKvqavwzMT9KP+CYnyeHLv+P5pa/Svf/0y&#10;r8yf+CYlzs0O6XypX+aX56/TOv5qzGP+0yPZpfCfIH/BUr/kTfCH/XW8/wDQIq/Hab/j8n/3nr9h&#10;P+Cpb/8AFGeEF3feluv/AEBK/Hub/j5l/wB96/YuDf8AkXR+f5nmVf4oyiiivueaRidn8LviXdfD&#10;TWftltFv3ffr3VP28/EqRbf9J/7+v/8AF18r0VwVcDQxHv1YBzH1R/w3p4o83/l5/wC/rf8AxdaC&#10;f8FAPEqf8tb7/c83/wCzr5Horj/sjB/yG3NI+s3/AG/PEzy/8vPz/wDTVv8A4uh/2/PEP2eKD/SX&#10;/wBvzW/+Lr5Moo/sbB/yGPNI+uH/AOCgvihJdyy3P/f2hP8AgoF4mT5v9J37P+ev/wBnXyPRR/ZG&#10;D/lL5pH11c/8FCPEbwRL/prv/wBdf/sqen/BRHxKnyf6T/v+b/8AZV8hVFS/sjB/yF80j7A/4eF+&#10;J/tHn/6an+x5v/2dWE/4KJeIE+99uf8A7a//AGdfG9FY/wBkYP8A59BzSPtNP+Ci/iNItvm3P/f2&#10;mf8ADxbxH/z0uf8Av7XxfUtV/Y2D/kMeeR9kJ/wUU8RpLEy/af8Av7/9nWfrH7d/jXxZ4j8P2Nrq&#10;siWXnp5/+3uf7lfI9bHgz/kb9H/6+l/9DrzMwyrC4fDTnCAH7+/CnxhLrXhK/do40WwtEaL/AGfk&#10;b/4mvz4+Kn7fep+G/EN3Y+ZK7xTypsSJf4Xr7k+Bn/Ija/3/AOJen/oD1+K3x7Tb8QdQb+/c3H/o&#10;2vguFsJQx2In7WJ31JS5IH0e/wDwUd1p/KXypET+L7tTJ/wUd1WG4+WW5RP+uS18OVLX6f8A2NgP&#10;5Dm55H3HZ/8ABR/V03s88vzbtyeUtRJ/wUg1V/v/AGlP+2S18Q0Uf2Jg/wCQOaR9t23/AAUg1rzf&#10;mluUT/rktOuf+CkGspL8ssrp/wBclr4ioo/sTB/yBzSPt7/h43rP/PWT/v0tMT/gpBrL/L+8T/tk&#10;tfElFH9iYP8AkDmkfcdt/wAFINX/AIpZf+/S0xP+ClHiC2il2yXPzf7lfDVS0v7Ewf8AIHNI+3U/&#10;4KV+Ik/5a3v/AI5Q/wDwUs8RfaNyy3Oz+58lfEVFH9h4L+QOaZ9up/wUu8S/veJE/wDQ6if/AIKU&#10;eI3li3faXr4nqKj+xcF/IHNI91+OX7Uus/Gyz+zX3meV9z5/7u/dXh9FFezQoRwkfZUoGIVE9S0z&#10;Zvl20YmrCFKcwP0h/wCCYn/IuXa/9N5a/TKvz6/4J0+ErzRPC9u6xeS9wy/fi/vffr9Gv7O/6amv&#10;5px01UxEpI9il8J8Df8ABVbT/FWt6b4Lg8OaPc6okD3Tzvbxb/I3In3q/L5/hR42eWVv+EX1Lf8A&#10;9cGr+hfxlZ+H7sxLq8sUMv8ABK/92uP0TSPAPiO6uLbTNXsby4ibZKieU+2vawOe4zAUI0aUPcMZ&#10;U4zl8Z+DD/CLxsn/ADK+pf8AgK1N/wCFU+M/+hc1D/wGav3/AL74d+F9Li3Xl3Hbf7/lJXKaxF8M&#10;LO88i78RWMMrr9zzYq748T5hMj2Ef5z8Kz8KfGP/AELmpf8AgK1H/CqfGP8A0Lmpf+Az1+/L/Dbw&#10;qsFvcy30EMMi7o3fykRlrH/s34eJcRK+t2KO7bVR/KWj/WfMJfAHsj8Hf+FUeM/+hc1D/wABWo/4&#10;VR4z/wChc1D/AMBWr9//APhWvhh4Ptf26D7Kvy+d+62bv9+s2w8E+DNSa4ittTtrnb/rX/dfJWP+&#10;tOYl+zj/ADn4Jf8ACqPGf/Quah/4DNR/wqjxn/0Lmof+ArV+9X9heA4dTi0t9WskvW+6jeV89b1n&#10;8INB8jdFJ5yN91/Kib/2StnxTmEfiD6tH+c/n3/4VR4z/wChc1D/AMBWoPwr8Yp/zLmpf+Az1+/9&#10;z8IfD0OWubtYd399IkrndS0L4b6VeW9pd+ItPSaX7iebBSjxVmEw9hA/CP8A4VT4y/6FzUv/AAFa&#10;j/hVPjL/AKFzUv8AwFav32f4T+FZLZbn7bH9klXdHN+62sv+y1ZSfCDwUiGP+3oNzf8ATWCn/rTj&#10;iPZH4MH4V+Lk/wCZe1L/AMBWo/4Vb4s/6F/UP/AZ6/fN/gf4YitlkkvdlsPuyv5W3/vqs6x+Evgf&#10;VJ5rSz1eK5uE+VkTyndaP9aswH7CP85+Dp+F3iz/AKF7UP8AwFej/hV3iwf8y/qH/gK9fu5d/CTw&#10;FabYLnxFawO3yrvmgR6ml+CXgu2/1+vRw/78kCULirMIi9kfg7/wrTxV/wBC/e/+Ar1q+D/hv4qT&#10;xNpM/wDwj2pOizq/yWr/AN+v3Ml+Bngyz+W41tYf99oF+9VjTfgl4RtnS7i1aN0V9m/91s3f3a5q&#10;/E+OxFLknEv2EDC+B6Xsfw71+e4tLmBn01HRJo/nf909fjB8WvB/jHVfHmsPdeHNSs/9On8pHtW+&#10;40r/AD1+/wDaSaHo9jLGupWqJL953nWvOLj4H+CdTv5tTn1KG/SX+B5IvK/8drzMvzXE5dOc6Ufi&#10;CVKMz8F/+EA8S/8AQDvP+/T1F/wr3xR9/wD4R7Uv/AVq/emz+A3gTUgy2o0y52/K3lSbvm/4C9WV&#10;+CPw7EsUHlaX5rfKqCT53b/vuvf/ANbsd/KR7CJ+CX/CuvFHlbv+Ef1L/wABWqH/AIV14o/6F/Uv&#10;/AV6/f2b9nDwg/3NKtE/B/8A4qorn9nfwbbruks7SFP77jZ/7NR/rjjf5TT2ET8CP+EA8S/9APUv&#10;/AV6T/hAPE//AEL+of8Afhq/ev8A4Ud4CT5f+JX83/TX/wCzqxcfs++DViMkltYIrfddx8n/AKFV&#10;/wCt2O/lF7CJ+Bv/AAr/AMT/APQv6h/34aj/AIV/4n/6F/UP+/DV+8v/AAz/AOB79hHEuluy/eRJ&#10;N/8A7NVqb9nnwT5TK1tYJ/D0/wDsqv8A1wx38oewifgh/wAIB4l/6Aepf+Az0f8ACAeJ/wDoXtQ/&#10;78PX72v+zV4VtoF3W1pD/tvv/wDi6b/wy74Xf5vs1o+7+Pyn/wDi6y/1wxn8oewPwT/4QDxR/wBC&#10;9qH/AH4aj/hAPFH/AEL2of8Afhq/ev8A4Za8M/8APnZf9+n/APi6b/wyr4X83f8AY7Lf/wBcn/8A&#10;i6X+uGL/AJQ9hE/Bb/hAPE3/AEL2pf8AgK1H/CAeJv8AoXtS/wDAVq/ej/hlXwv+9/0Sy+f/AKZP&#10;/wDF1E/7J/hfd/x52X/fp/8A4utv9csX/KP2ET8Hf+EA8S/9APUv/AZ6P+Ff+Jf+hf1L/wABXr93&#10;/wDhkrwvt/487L/v0/8A8VT7b9lDwzD/AMu1o/8A2yf/AOLo/wBcsX/KL6tA/B3/AIQDxL/0L2pf&#10;+ArV6n8EP2ZvFXj/AMQW7P4e1D7JE29v3TV+yqfspeFTP5smn2T/APbJ/wD4uvQvDfw40fwvF5Vj&#10;bLCn9xK87G8TYrHUuSQRoHmn7OHw4s/DXhy3g+ySo9m7bpn+X97/AB175UMEMdsm2Ndi1NXx50nx&#10;d/wUr8Y6n4K8B6BeaVP9mum+1Jv/AOAJXyl/wTr1vV9V1TxReNeSO8rb5f8Aer6F/wCCsj/8W78K&#10;/wDXW6/9ASvEP+CYmiXj6H4g1NYt9r56W7f8C/8A2K+1hGf9iQlGP2zzZy/enT/8FHPjr4l8K+PJ&#10;dD0efydsCRK/+9Xlvwr/AGMfib421Xw/4i1zxRbTWGqQb2lS8eX7PE6f3X/ip3/BTq/2fGbUIF+d&#10;7hIolepv2b/2fPi3eap4ZvLzxR9j8PywI6xJveVbdk/g+Tbu2/369WpGlSyuHv8AJ7gfbmdR+1t+&#10;0H4l8FeIIvC+kzSSpZwQWEbt8m/bEq7/APZ+7XiP7VVt46+COtaLo+q+If7SfU9OW/W4t/k8h2Z1&#10;2fL/ALtYv7SYvNE+Llxpmpzb/sV8m2Z/vsmz5N/+1tr0j/gqI2/4h+B/+wBF/wCjXr26MY4eeHpU&#10;ftROb7R7F8KPj1rniH9ifUNYvtQ33qXMWnxL5X3Gi++7P/Ez7q+a/hd8S/i78VfiHd6V4T1iOwfa&#10;zt9ol2Qpt2pvf5a9C+DMkVn+wVd/89X1+Xb/ALjPFWf/AME37CJ/jT4rnb+GxuE+f/rqledzRpYW&#10;rVhD7ZtI8X8QfFT4i6V8UNJg1jUdmq6ddKjOn3G3N83/AI69ftf8BtevNb8O291cy71lXYqfwLt/&#10;u1+JHxjvPtnxft2/je+V2/77r9n/ANmnaPCOn/39rf8AoCV4HEsvepe6dOG+0eHf8FI/jbq/wmst&#10;EXSJfnuLWd2T/dZK+Efg54M+Jfxv8Q2nij7ZJeWlqzuyf3Nybf8A2evqH/gr9uNx4Q2/9A+63f8A&#10;fSVr/wDBMWz/AOKK0yNPL826i3yo33/KR/8AW/8AfabKUOellMatIf8Ay9PP/wBoD9pzxR8NNG0f&#10;wrBLvvbPTrWwX+47r8j18/8AxR+MHxG8MeF/C+rz6jsi8QQTy2cqS/vU8qXY6On+/XVft5SMf2i9&#10;XVv4dTTZs+4iebXBftN7R8I/g1+6/wCXXVPn/wC32vscDGlSo4dqHx/EcsvjmfRvw6/a21vxH+yz&#10;4usmike80T+zW+03E7Svund1b738H7r7lZv7APxN1XxB4+8QX2p6rco76nb+UiRb0ZlRlRH/ALi1&#10;5/8AB+wvrb9jjxrez+HLaz0+e+sIoteSVvNv3WV98Tpv/wCWW7+7/wAta1v+CePh68vPFGsXcXl+&#10;Va61Bv8A++Hrx6lCl9TrShD7ZcZHEeLfiV4n+KPxm8M6Fca3ZaEg1BX+1Xt19nt/lldtrv8A7W3a&#10;tdH+03+0P4q0H4r+ItI02X5F1ieKJP8Adl+SvB/H9s1n8ZNPV/v/ANoxbv8AwIrtv2nttz+0NqX9&#10;yXxDP/6UV7HsIwn7kPsEHa/G7x/8bfAGjaI3iq8jeLVrFLi2mt5Xd0iVE+/8ny/fr0v4ReOfiX8U&#10;fgJoln4X1C2TXbC/lluri+neJJ4Fi+4nyPvl3VP/AMFE0iTwl4A2xfIugIn/AI4ldT/wTfsP+KS0&#10;dv4G+1M3/gK9eJja8o4ClWjAKfvyPk/xP+0h8T31v/hHLi8+x6g0/wBld/N3pvZ9lfSFzrHj34M/&#10;ssadquuXn2zXX1hYl2XTvsibzW+dK+VPiQi237SNuv8Ad1qL/wBKK/RP9oX4Uan8XP2ZPs2h/Jqs&#10;U8V7An8DLFE67P8Ax+tsdVjRx2HhKHuFxjz854Z+wJ8XPFGreKNQnvru5msZ768ln/j+ddPbZ/6B&#10;WF8Fvj34h8SftGafBeTy/ZIIPlif+838deTfs2/GvTf2cb3XLfxXpGpPqFq8r21tbbV3SvF5Tq+5&#10;v7vzV1n7G3hu9+Jfxr1DxDawfY7KJleJ3/55b331jmNCGEjiK0/t/CRH7J+xvw71WXV/CNpeTyb5&#10;X35f/gbV+Zn7X/7ZfinSfG+q6Do80nyX32eL97sRPkr9NvAWkjSPCljbZ3bdz/8AfT7v61+SP7T/&#10;AOyp498SfGnxBq66hZPay33mwQ+VL/Cn+5Xz2QSw0MRP6wdtX4BfBnwT+P3xm8R6f9p8Y21hp7ts&#10;le31F0lgi/j+RE+ZkWvQv2z/ANp7xL8LvEEXgzSp7mZ7C1tbVHeX77rbp+9Zf9uvB/hv+0f8SfB/&#10;xU0fwZbXn9lXrajFpTb4l2LcNL5SO/8Aso1M/bwe+f44eRqUnnakjWqTyp9xm+zpvdK+njgZwxk/&#10;a+/7vunFze7yHq37NNz8ZbmXVvE99qu+xlW3uFS4uWR9i73dETZ96sbR/wBpPxr4s/aa8FaRbT3q&#10;Wjarslh81mSf5/7lfbv7PXhuCw+A1xt8t5U0id2/j+9BX5LeJ9S1bTfjbby6D/yGor5vsez/AJ67&#10;/wCGubKXDMY4j6wXL3IwPpr9qH9pDx0nxfi8Iwarf6V/xMUiab7U2zY2xfu171+0N+1te/s/aJpv&#10;gtpr3Ur7SdMt4pdUX5Huvk2+b/wLbX55eNtb8S6n+0Pp/wDwl0Xk67b6naxXSf7W9Gr13/gotds/&#10;xk1pJ/n/AHUSLs/ubn2V6/8AZmHniqNKcPsEfZOt+J37SXxW8N+D7fxBeXepQ2N+0X2V7fUZfvMm&#10;9N//AAGvev2Rv2w/GviT4NeLPF/ioW15pWhotulz5u64nvN6b/k2/d2y18x/tPu1z+zh4UaCKNIV&#10;nsFd/wDa+yvVX9njWJ9N/Yw+KCeV+6/tZd03+1/otZYnAYfEUIWh9oI+5757bpv7Vfj/AON/jfWN&#10;N8I3f2b7Bulnmu7xreLd8+yJNv8AE+yvPPhf+3B46t/jVp/h661u7itLvUPsM7XP+keRKr7Nyo33&#10;q4r9ja8g/wCFk+IEuYt7S31kkX/f168X0Td/w0zt/j/4SSf/ANKHrsq4PCw9rS5Ie7EIn3F+1j+2&#10;FrMOuf2V4e1C/sP7RuovKmt7potm1k3/AHf9yvq3w58br7RPgdq/iO+828msNOg2/vd77mRvmr8y&#10;P2p7OLRPi/b+H7OS5eKw1GK3V32723Ijf+z1+guq/D/V/En7M/iDw/YyRQ6reWsCQJ/ddUb7/wDv&#10;18jmeGoYeWHioe6dMftHye/7YfxR+LXjWXw94D+2zagiu/zzun/oNe1/so/8L003xvrbeMZ7m8sn&#10;/dNv1GWVIJ12Ns2Mny/JXxpp3w3+Kf7NniH/AIT2+0iVEtZfKlvrfZ8v/Ad3+xX0n+x/+234l8f/&#10;ABEuNI8QSy3if62JHiRNz/c+bbXdm+E/ce1wXJyHNH4vfP080iWW50u0kuR+9aNWf/eq/WR4f1ZN&#10;a0yK5X5T91gn3d1a9fnR6p8Df8FQ/DfiXxhoPhi08P6fHeLB9oad3/h3In3a+Gvgtonxn+HGsxWO&#10;gz3um6fdTo9zDby7EbbX7fa74UsPELH7VbxTPt6TIGWuci+EWjWXzLFADu++tsm6vaoZtXo0Pq0f&#10;hMZU4uXvH5T/ALV37P3jrxP4gt/Edn9tvLRlT/R72XzZUb++7/xVpfBH4n/Hrw/rPh/Q7q7v00WL&#10;ZFLFaS7XaJPl2/7Ffq/qHw+0nUYPJaBMf7a7qzLL4VaDYSNILWHMn3tluq0pZziKlD2VUPZRPyZ/&#10;bA/Zv8ceMPHdx4zsYrma01RYv9EuPv27LEifO3+1sry/xn4F+Lnxu13Sp/FjSyzWtstlBN97bErs&#10;397/AG6/cjVPh9pOpWvkG3XGPLy43fLWbbfCHRLOQulnZbgvH+hpxV/23i3HlkHson53Xn7P3izw&#10;x+x5L4e0yCKbWFuor1EeLZ8u9Hd//HK4X9hjwZ4q+GnxI1i+1fSpXiv4Gi3/AH/mZ0+ev1ml8JWE&#10;9okLRJjZt+7WZZfDDRraTzRbRYP8MUYh/wDQa54ZnX9h7IiVKJ+H3iT4IfEa8+JcUt9pEe+K6+X7&#10;PKn3d+6v2A/Zstrm28L6fBc/JNEu+WH+7uSu4/4VLpDait4YoHmT7u62Sun0bRbPRbZ0tI9m5tzv&#10;/E1RjsdUx3Jz/ZNoxivhPg//AIKkfBvxH8R4PDGp6BIrpZ209vPb+V97cyNu3f8AAK+S/wBnDV/j&#10;T8GvFulQaXFcppTS+VPCkvzvF/c/76r9nfEfhXT/ABHFGL+LzTH901y0fwa0a2mabZACvZbZK1pZ&#10;piIYX6p9kiVOPMflB+2X8HvHHib4gXHjOxtbn+z7/YyQv80qNu3fM3/A68b8ZaR8Q/iyPD2lX2mW&#10;1na6JA1vZw2MWxFVmVnf7333b5mr9zte+FGj6vpf2Mp5MX+0vnf+hVyOj/sz6HpOoJeLJA7K+7aL&#10;JFFdsc/xPsoUjH2fvHwtc/Bvxjon7FjeEdNgjfUPt0V+v+4ro771/wBvZXzP8KbP4sfBzU9QudI0&#10;6P8Aft5rRPL8nmr/ABfer9vZ/AekXFpJFLBw6ruKfKP++elctc/s/aLcyF8Wqg/wiySihnuJw8fY&#10;w+Ev2EeU/HP4dfBzxJ4/+OGiX3jPTLn+yXnaWf8As+VFl+VHZNjf76LTvjH8NPHniP44anq9zo+y&#10;3l1hr2L97sd0aXdX7KaZ8E9D0Sbzo4oM/wCxbItTX3wa0TU9RjvPKg/d/dSW2R6JZ9i5z55Eeyif&#10;mb+2fpXjH4heHfA66RoeyytdM+z3TvKn3vk/g/4BXq3/AAT68H6v4Y8F+fqcHk/YFndE/vO0W3Yj&#10;/wDAq+3tX+EGl6taxwMY9sf3d9urVd0P4X6ZoMbRoqtFncsaxhVFcFbMqtbDwpS+ybRpxUvdPxR8&#10;c/C7xjqX7QEupz6HJCiawsuzzd/yrLur9ePgTpttqXhG3truGSbyoNk6XEXyfN81bD/AfSJfEDas&#10;8kbyn+FrZK9A0TRLbRbXyId2X5LVGMzCvjJQ5vshGMT8hP8AgpL8H9Vv/jq15omh/wChPAiS3H99&#10;9z19K/sA/DjUPDui6Qs9n9jWe12XLvF8/wAqfwP/AMDr638c/CfTPHF/FcXLIrj+9Ar1s+F/A9l4&#10;VESQHeVTagC7VWqxOZVcXShRqfDEmMI8x0x+RP8Adr89Pi//AMFAPiD4a8Q63odn8Pf9CiZoort5&#10;9run99Vr9EMYFeQeKv2cdF8V6hJd3E6K8j7mzbI1ceHqwoS96PMayjzH42aTonir4hfHPR/Fk+lS&#10;WG3Ube/dP4/ll3/NXYftq+APFupfFK48TwaVL/Z+pLA0UKf8sJViRX/77r9VPDf7MWi+HjvN4l03&#10;99rGJWrf8XfA3RvFEEaSsiLGvy+bbJN/6FXvxz7Ewr+1ic3sfdPzb/Zo/aY8c6H4K1rwpf8Ahm2i&#10;tG0+VU+z2rK87tE27f8A7bV86+BrbWrb9oXR/Ed34evUtYNW81rfym+5/wB8V+xug/sv6L4aT5L5&#10;Zf8AtwiWpV/Zm8NwStMYomvn+9d+Xz/3x92sI51Onz8sfjD2B+QH7Qmla5qn7TesaumlXM0Karby&#10;pL/eRdldh+214b8R+L/FNv4zs7OQ2Oo2KJLCsXzqyff/APQq/VO9/Zv8Lz6o19eWsd5cSt8jMu3b&#10;V7xH8EtE1fQJLS4iguYkX5keBUV/++a3pZ7iadSFWHxB7KJ+H3ifxz4h8bfDzTfCv/CPXKeVPFLP&#10;ceU2xmVHVNvyfL8r19Efs/fCvxDefs2eOPCqQf6bq+29gm/gVleJ/wD0GKvu20/ZE8NR3ZQWNsix&#10;/d2Ty16t4Q+DuiaBp72kUCpaiLyBDHwoG6nXzuvMI0I8p+IPw08YeLPgR8Q7vUrrwv8A2rcIjp9n&#10;u4HZFlX7jp/uNUfwf8LeIfFvxksPEDWcqf8AE1+3z74tnzM7P/7NX7BeKv2VfDWt3bySW1tdT5ef&#10;fKnlcf3fkq98PP2ZfC/h+5ku4NOt1mjZdrbmb+dOvxDWrRnzRD2ET8pv2qtV1dvj7qur22h3Lol8&#10;l7au8TujbUT/AGP9ivqf4Kft6+Lj4Q1rUdV8MW+2yi3fYUgfzb9m3fxfwqlfWPjz9m/w94w1KeaW&#10;zgkkHQuzJ/6DUGh/su6DptmLe2trWzWaL5pIwHZ/97ctY184ni8PClViEaNpe6fA3xi/byvPiX4J&#10;1Dw/B8JJdH+1feuE/vf98V5v+xJ8Otaf4qxan5FzCn8W+J/9+v0i1P8AYm0e7eaY3jxhv4VkX/41&#10;XoHw6/Z2034fLLIswkG3k7Vdm/HYtZTzVOh9Xox5Yi9nLmO/8BQND4ciL/xMzru+X71dVVW2RIYo&#10;4ol2Rou1RVqvCO0//9lQSwMEFAAGAAgAAAAhAOITSxzdAAAABgEAAA8AAABkcnMvZG93bnJldi54&#10;bWxMj09Lw0AQxe+C32EZwZvdpP6rMZtSinoqBVuh9DZNpklodjZkt0n67R296GXg8R5vfi+dj7ZR&#10;PXW+dmwgnkSgiHNX1Fwa+Nq+381A+YBcYOOYDFzIwzy7vkoxKdzAn9RvQqmkhH2CBqoQ2kRrn1dk&#10;0U9cSyze0XUWg8iu1EWHg5TbRk+j6ElbrFk+VNjSsqL8tDlbAx8DDov7+K1fnY7Ly377uN6tYjLm&#10;9mZcvIIKNIa/MPzgCzpkwnRwZy68agzIkPB7xZu9RCIPEoofnqegs1T/x8++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6vVGQWwMAAAcIAAAOAAAAAAAAAAAAAAAA&#10;ADwCAABkcnMvZTJvRG9jLnhtbFBLAQItAAoAAAAAAAAAIQBPe0SWGzkAABs5AAAVAAAAAAAAAAAA&#10;AAAAAMMFAABkcnMvbWVkaWEvaW1hZ2UxLmpwZWdQSwECLQAUAAYACAAAACEA4hNLHN0AAAAGAQAA&#10;DwAAAAAAAAAAAAAAAAARPwAAZHJzL2Rvd25yZXYueG1sUEsBAi0AFAAGAAgAAAAhAFhgsxu6AAAA&#10;IgEAABkAAAAAAAAAAAAAAAAAG0AAAGRycy9fcmVscy9lMm9Eb2MueG1sLnJlbHNQSwUGAAAAAAYA&#10;BgB9AQAAD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860;top:6913;width:3169;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rrxAAAANsAAAAPAAAAZHJzL2Rvd25yZXYueG1sRI9Ba8JA&#10;FITvBf/D8gRvdWOhRaOriCD0EKW14vmRfSbR7Nu4u40xv75bKPQ4zMw3zGLVmVq05HxlWcFknIAg&#10;zq2uuFBw/No+T0H4gKyxtkwKHuRhtRw8LTDV9s6f1B5CISKEfYoKyhCaVEqfl2TQj21DHL2zdQZD&#10;lK6Q2uE9wk0tX5LkTRqsOC6U2NCmpPx6+DYK+i327W7dTzN3qWy2v52yj2CUGg279RxEoC78h//a&#10;71rB6wx+v8QfIJc/AAAA//8DAFBLAQItABQABgAIAAAAIQDb4fbL7gAAAIUBAAATAAAAAAAAAAAA&#10;AAAAAAAAAABbQ29udGVudF9UeXBlc10ueG1sUEsBAi0AFAAGAAgAAAAhAFr0LFu/AAAAFQEAAAsA&#10;AAAAAAAAAAAAAAAAHwEAAF9yZWxzLy5yZWxzUEsBAi0AFAAGAAgAAAAhAPP7quv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docshape3" o:spid="_x0000_s1028" type="#_x0000_t202" style="position:absolute;left:30;top:30;width:8840;height:1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xaYvQAAANsAAAAPAAAAZHJzL2Rvd25yZXYueG1sRE9LCsIw&#10;EN0L3iGM4E5TFUSrUUQQXCh+6gGGZmyLzaQ00VZPbxaCy8f7L9etKcWLaldYVjAaRiCIU6sLzhTc&#10;kt1gBsJ5ZI2lZVLwJgfrVbezxFjbhi/0uvpMhBB2MSrIva9iKV2ak0E3tBVx4O62NugDrDOpa2xC&#10;uCnlOIqm0mDBoSHHirY5pY/r0yjIJsd5cqbP4100m4k8JbdmfoiU6vfazQKEp9b/xT/3XiuYhvXh&#10;S/gBcvUFAAD//wMAUEsBAi0AFAAGAAgAAAAhANvh9svuAAAAhQEAABMAAAAAAAAAAAAAAAAAAAAA&#10;AFtDb250ZW50X1R5cGVzXS54bWxQSwECLQAUAAYACAAAACEAWvQsW78AAAAVAQAACwAAAAAAAAAA&#10;AAAAAAAfAQAAX3JlbHMvLnJlbHNQSwECLQAUAAYACAAAACEAbu8WmL0AAADbAAAADwAAAAAAAAAA&#10;AAAAAAAHAgAAZHJzL2Rvd25yZXYueG1sUEsFBgAAAAADAAMAtwAAAPECAAAAAA==&#10;" filled="f" strokeweight="3pt">
                  <v:textbox inset="0,0,0,0">
                    <w:txbxContent>
                      <w:p w14:paraId="10CC6183" w14:textId="77777777" w:rsidR="00915A68" w:rsidRDefault="00915A68">
                        <w:pPr>
                          <w:rPr>
                            <w:sz w:val="44"/>
                          </w:rPr>
                        </w:pPr>
                      </w:p>
                      <w:p w14:paraId="10CC6184" w14:textId="77777777" w:rsidR="00915A68" w:rsidRDefault="00915A68">
                        <w:pPr>
                          <w:spacing w:before="1"/>
                          <w:rPr>
                            <w:sz w:val="40"/>
                          </w:rPr>
                        </w:pPr>
                      </w:p>
                      <w:p w14:paraId="10CC6185" w14:textId="77777777" w:rsidR="00915A68" w:rsidRDefault="0052473D">
                        <w:pPr>
                          <w:ind w:left="2038" w:right="2108"/>
                          <w:jc w:val="center"/>
                          <w:rPr>
                            <w:b/>
                            <w:sz w:val="40"/>
                          </w:rPr>
                        </w:pPr>
                        <w:r>
                          <w:rPr>
                            <w:b/>
                            <w:sz w:val="40"/>
                          </w:rPr>
                          <w:t>2022</w:t>
                        </w:r>
                        <w:r>
                          <w:rPr>
                            <w:b/>
                            <w:spacing w:val="-3"/>
                            <w:sz w:val="40"/>
                          </w:rPr>
                          <w:t xml:space="preserve"> </w:t>
                        </w:r>
                        <w:r>
                          <w:rPr>
                            <w:b/>
                            <w:sz w:val="40"/>
                          </w:rPr>
                          <w:t>–</w:t>
                        </w:r>
                        <w:r>
                          <w:rPr>
                            <w:b/>
                            <w:spacing w:val="-4"/>
                            <w:sz w:val="40"/>
                          </w:rPr>
                          <w:t xml:space="preserve"> 2025</w:t>
                        </w:r>
                      </w:p>
                      <w:p w14:paraId="10CC6186" w14:textId="77777777" w:rsidR="00915A68" w:rsidRDefault="00915A68">
                        <w:pPr>
                          <w:rPr>
                            <w:b/>
                            <w:sz w:val="56"/>
                          </w:rPr>
                        </w:pPr>
                      </w:p>
                      <w:p w14:paraId="10CC6187" w14:textId="77777777" w:rsidR="00915A68" w:rsidRDefault="0052473D">
                        <w:pPr>
                          <w:ind w:left="2037" w:right="2114"/>
                          <w:jc w:val="center"/>
                          <w:rPr>
                            <w:b/>
                            <w:sz w:val="40"/>
                          </w:rPr>
                        </w:pPr>
                        <w:r>
                          <w:rPr>
                            <w:b/>
                            <w:sz w:val="40"/>
                          </w:rPr>
                          <w:t>Collective</w:t>
                        </w:r>
                        <w:r>
                          <w:rPr>
                            <w:b/>
                            <w:spacing w:val="-25"/>
                            <w:sz w:val="40"/>
                          </w:rPr>
                          <w:t xml:space="preserve"> </w:t>
                        </w:r>
                        <w:r>
                          <w:rPr>
                            <w:b/>
                            <w:sz w:val="40"/>
                          </w:rPr>
                          <w:t xml:space="preserve">Bargaining </w:t>
                        </w:r>
                        <w:r>
                          <w:rPr>
                            <w:b/>
                            <w:spacing w:val="-2"/>
                            <w:sz w:val="40"/>
                          </w:rPr>
                          <w:t>Contract</w:t>
                        </w:r>
                      </w:p>
                      <w:p w14:paraId="10CC6188" w14:textId="77777777" w:rsidR="00915A68" w:rsidRDefault="0052473D">
                        <w:pPr>
                          <w:spacing w:before="183" w:line="920" w:lineRule="atLeast"/>
                          <w:ind w:left="2038" w:right="2114"/>
                          <w:jc w:val="center"/>
                          <w:rPr>
                            <w:b/>
                            <w:sz w:val="40"/>
                          </w:rPr>
                        </w:pPr>
                        <w:r>
                          <w:rPr>
                            <w:b/>
                            <w:sz w:val="40"/>
                          </w:rPr>
                          <w:t>Leon</w:t>
                        </w:r>
                        <w:r>
                          <w:rPr>
                            <w:b/>
                            <w:spacing w:val="-14"/>
                            <w:sz w:val="40"/>
                          </w:rPr>
                          <w:t xml:space="preserve"> </w:t>
                        </w:r>
                        <w:r>
                          <w:rPr>
                            <w:b/>
                            <w:sz w:val="40"/>
                          </w:rPr>
                          <w:t>County</w:t>
                        </w:r>
                        <w:r>
                          <w:rPr>
                            <w:b/>
                            <w:spacing w:val="-17"/>
                            <w:sz w:val="40"/>
                          </w:rPr>
                          <w:t xml:space="preserve"> </w:t>
                        </w:r>
                        <w:r>
                          <w:rPr>
                            <w:b/>
                            <w:sz w:val="40"/>
                          </w:rPr>
                          <w:t>School</w:t>
                        </w:r>
                        <w:r>
                          <w:rPr>
                            <w:b/>
                            <w:spacing w:val="-17"/>
                            <w:sz w:val="40"/>
                          </w:rPr>
                          <w:t xml:space="preserve"> </w:t>
                        </w:r>
                        <w:r>
                          <w:rPr>
                            <w:b/>
                            <w:sz w:val="40"/>
                          </w:rPr>
                          <w:t>Board Leon Classroom</w:t>
                        </w:r>
                      </w:p>
                      <w:p w14:paraId="10CC6189" w14:textId="77777777" w:rsidR="00915A68" w:rsidRDefault="0052473D">
                        <w:pPr>
                          <w:spacing w:line="459" w:lineRule="exact"/>
                          <w:ind w:left="2038" w:right="2104"/>
                          <w:jc w:val="center"/>
                          <w:rPr>
                            <w:b/>
                            <w:sz w:val="40"/>
                          </w:rPr>
                        </w:pPr>
                        <w:r>
                          <w:rPr>
                            <w:b/>
                            <w:sz w:val="40"/>
                          </w:rPr>
                          <w:t>Teachers</w:t>
                        </w:r>
                        <w:r>
                          <w:rPr>
                            <w:b/>
                            <w:spacing w:val="-8"/>
                            <w:sz w:val="40"/>
                          </w:rPr>
                          <w:t xml:space="preserve"> </w:t>
                        </w:r>
                        <w:r>
                          <w:rPr>
                            <w:b/>
                            <w:spacing w:val="-2"/>
                            <w:sz w:val="40"/>
                          </w:rPr>
                          <w:t>Association</w:t>
                        </w:r>
                      </w:p>
                      <w:p w14:paraId="10CC618A" w14:textId="77777777" w:rsidR="00915A68" w:rsidRDefault="0052473D">
                        <w:pPr>
                          <w:spacing w:line="367" w:lineRule="exact"/>
                          <w:ind w:left="2038" w:right="2108"/>
                          <w:jc w:val="center"/>
                          <w:rPr>
                            <w:b/>
                            <w:sz w:val="32"/>
                          </w:rPr>
                        </w:pPr>
                        <w:r>
                          <w:rPr>
                            <w:b/>
                            <w:sz w:val="32"/>
                          </w:rPr>
                          <w:t>Florida</w:t>
                        </w:r>
                        <w:r>
                          <w:rPr>
                            <w:b/>
                            <w:spacing w:val="-11"/>
                            <w:sz w:val="32"/>
                          </w:rPr>
                          <w:t xml:space="preserve"> </w:t>
                        </w:r>
                        <w:r>
                          <w:rPr>
                            <w:b/>
                            <w:sz w:val="32"/>
                          </w:rPr>
                          <w:t>Education</w:t>
                        </w:r>
                        <w:r>
                          <w:rPr>
                            <w:b/>
                            <w:spacing w:val="-12"/>
                            <w:sz w:val="32"/>
                          </w:rPr>
                          <w:t xml:space="preserve"> </w:t>
                        </w:r>
                        <w:r>
                          <w:rPr>
                            <w:b/>
                            <w:spacing w:val="-2"/>
                            <w:sz w:val="32"/>
                          </w:rPr>
                          <w:t>Association</w:t>
                        </w:r>
                      </w:p>
                      <w:p w14:paraId="10CC618B" w14:textId="77777777" w:rsidR="00915A68" w:rsidRDefault="00915A68">
                        <w:pPr>
                          <w:rPr>
                            <w:b/>
                            <w:sz w:val="34"/>
                          </w:rPr>
                        </w:pPr>
                      </w:p>
                      <w:p w14:paraId="10CC618C" w14:textId="77777777" w:rsidR="00915A68" w:rsidRDefault="00915A68">
                        <w:pPr>
                          <w:rPr>
                            <w:b/>
                            <w:sz w:val="34"/>
                          </w:rPr>
                        </w:pPr>
                      </w:p>
                      <w:p w14:paraId="10CC618D" w14:textId="77777777" w:rsidR="00915A68" w:rsidRDefault="00915A68">
                        <w:pPr>
                          <w:rPr>
                            <w:b/>
                            <w:sz w:val="34"/>
                          </w:rPr>
                        </w:pPr>
                      </w:p>
                      <w:p w14:paraId="10CC618E" w14:textId="77777777" w:rsidR="00915A68" w:rsidRDefault="00915A68">
                        <w:pPr>
                          <w:rPr>
                            <w:b/>
                            <w:sz w:val="34"/>
                          </w:rPr>
                        </w:pPr>
                      </w:p>
                      <w:p w14:paraId="10CC618F" w14:textId="77777777" w:rsidR="00915A68" w:rsidRDefault="00915A68">
                        <w:pPr>
                          <w:rPr>
                            <w:b/>
                            <w:sz w:val="34"/>
                          </w:rPr>
                        </w:pPr>
                      </w:p>
                      <w:p w14:paraId="10CC6190" w14:textId="77777777" w:rsidR="00915A68" w:rsidRDefault="00915A68">
                        <w:pPr>
                          <w:rPr>
                            <w:b/>
                            <w:sz w:val="34"/>
                          </w:rPr>
                        </w:pPr>
                      </w:p>
                      <w:p w14:paraId="10CC6191" w14:textId="77777777" w:rsidR="00915A68" w:rsidRDefault="00915A68">
                        <w:pPr>
                          <w:rPr>
                            <w:b/>
                            <w:sz w:val="34"/>
                          </w:rPr>
                        </w:pPr>
                      </w:p>
                      <w:p w14:paraId="10CC6192" w14:textId="77777777" w:rsidR="00915A68" w:rsidRDefault="00915A68">
                        <w:pPr>
                          <w:rPr>
                            <w:b/>
                            <w:sz w:val="34"/>
                          </w:rPr>
                        </w:pPr>
                      </w:p>
                      <w:p w14:paraId="10CC6193" w14:textId="77777777" w:rsidR="00915A68" w:rsidRDefault="00915A68">
                        <w:pPr>
                          <w:rPr>
                            <w:b/>
                            <w:sz w:val="34"/>
                          </w:rPr>
                        </w:pPr>
                      </w:p>
                      <w:p w14:paraId="10CC6194" w14:textId="77777777" w:rsidR="00915A68" w:rsidRDefault="00915A68">
                        <w:pPr>
                          <w:spacing w:before="1"/>
                          <w:rPr>
                            <w:b/>
                            <w:sz w:val="50"/>
                          </w:rPr>
                        </w:pPr>
                      </w:p>
                      <w:p w14:paraId="10CC6195" w14:textId="77777777" w:rsidR="00915A68" w:rsidRDefault="0052473D">
                        <w:pPr>
                          <w:ind w:left="2038" w:right="2107"/>
                          <w:jc w:val="center"/>
                          <w:rPr>
                            <w:rFonts w:ascii="Arial"/>
                            <w:b/>
                          </w:rPr>
                        </w:pPr>
                        <w:r>
                          <w:rPr>
                            <w:rFonts w:ascii="Arial"/>
                            <w:b/>
                          </w:rPr>
                          <w:t>Building</w:t>
                        </w:r>
                        <w:r>
                          <w:rPr>
                            <w:rFonts w:ascii="Arial"/>
                            <w:b/>
                            <w:spacing w:val="-9"/>
                          </w:rPr>
                          <w:t xml:space="preserve"> </w:t>
                        </w:r>
                        <w:r>
                          <w:rPr>
                            <w:rFonts w:ascii="Arial"/>
                            <w:b/>
                          </w:rPr>
                          <w:t>the</w:t>
                        </w:r>
                        <w:r>
                          <w:rPr>
                            <w:rFonts w:ascii="Arial"/>
                            <w:b/>
                            <w:spacing w:val="-4"/>
                          </w:rPr>
                          <w:t xml:space="preserve"> </w:t>
                        </w:r>
                        <w:r>
                          <w:rPr>
                            <w:rFonts w:ascii="Arial"/>
                            <w:b/>
                          </w:rPr>
                          <w:t>Future</w:t>
                        </w:r>
                        <w:r>
                          <w:rPr>
                            <w:rFonts w:ascii="Arial"/>
                            <w:b/>
                            <w:spacing w:val="-5"/>
                          </w:rPr>
                          <w:t xml:space="preserve"> </w:t>
                        </w:r>
                        <w:r>
                          <w:rPr>
                            <w:rFonts w:ascii="Arial"/>
                            <w:b/>
                            <w:spacing w:val="-2"/>
                          </w:rPr>
                          <w:t>Together</w:t>
                        </w:r>
                      </w:p>
                    </w:txbxContent>
                  </v:textbox>
                </v:shape>
                <w10:anchorlock/>
              </v:group>
            </w:pict>
          </mc:Fallback>
        </mc:AlternateContent>
      </w:r>
    </w:p>
    <w:p w14:paraId="10CC57FC" w14:textId="77777777" w:rsidR="00915A68" w:rsidRDefault="00915A68">
      <w:pPr>
        <w:rPr>
          <w:sz w:val="20"/>
        </w:rPr>
        <w:sectPr w:rsidR="00915A68">
          <w:type w:val="continuous"/>
          <w:pgSz w:w="12240" w:h="15840"/>
          <w:pgMar w:top="1140" w:right="380" w:bottom="280" w:left="800" w:header="720" w:footer="720" w:gutter="0"/>
          <w:cols w:space="720"/>
        </w:sectPr>
      </w:pPr>
    </w:p>
    <w:p w14:paraId="10CC57FD" w14:textId="77777777" w:rsidR="00915A68" w:rsidRDefault="00915A68">
      <w:pPr>
        <w:pStyle w:val="BodyText"/>
        <w:ind w:left="0" w:firstLine="0"/>
        <w:jc w:val="left"/>
        <w:rPr>
          <w:sz w:val="20"/>
        </w:rPr>
      </w:pPr>
    </w:p>
    <w:p w14:paraId="10CC57FE" w14:textId="77777777" w:rsidR="00915A68" w:rsidRDefault="00915A68">
      <w:pPr>
        <w:pStyle w:val="BodyText"/>
        <w:ind w:left="0" w:firstLine="0"/>
        <w:jc w:val="left"/>
        <w:rPr>
          <w:sz w:val="20"/>
        </w:rPr>
      </w:pPr>
    </w:p>
    <w:p w14:paraId="10CC57FF" w14:textId="77777777" w:rsidR="00915A68" w:rsidRDefault="00915A68">
      <w:pPr>
        <w:pStyle w:val="BodyText"/>
        <w:ind w:left="0" w:firstLine="0"/>
        <w:jc w:val="left"/>
        <w:rPr>
          <w:sz w:val="26"/>
        </w:rPr>
      </w:pPr>
    </w:p>
    <w:p w14:paraId="10CC5800" w14:textId="77777777" w:rsidR="00915A68" w:rsidRDefault="0052473D">
      <w:pPr>
        <w:spacing w:before="84"/>
        <w:ind w:left="2932" w:right="2887"/>
        <w:jc w:val="center"/>
        <w:rPr>
          <w:b/>
          <w:sz w:val="40"/>
        </w:rPr>
      </w:pPr>
      <w:r>
        <w:rPr>
          <w:b/>
          <w:sz w:val="40"/>
        </w:rPr>
        <w:t>2022</w:t>
      </w:r>
      <w:r>
        <w:rPr>
          <w:b/>
          <w:spacing w:val="-2"/>
          <w:sz w:val="40"/>
        </w:rPr>
        <w:t xml:space="preserve"> </w:t>
      </w:r>
      <w:r>
        <w:rPr>
          <w:b/>
          <w:sz w:val="40"/>
        </w:rPr>
        <w:t>–</w:t>
      </w:r>
      <w:r>
        <w:rPr>
          <w:b/>
          <w:spacing w:val="-3"/>
          <w:sz w:val="40"/>
        </w:rPr>
        <w:t xml:space="preserve"> </w:t>
      </w:r>
      <w:r>
        <w:rPr>
          <w:b/>
          <w:spacing w:val="-4"/>
          <w:sz w:val="40"/>
        </w:rPr>
        <w:t>2025</w:t>
      </w:r>
    </w:p>
    <w:p w14:paraId="10CC5801" w14:textId="77777777" w:rsidR="00915A68" w:rsidRDefault="00915A68">
      <w:pPr>
        <w:pStyle w:val="BodyText"/>
        <w:ind w:left="0" w:firstLine="0"/>
        <w:jc w:val="left"/>
        <w:rPr>
          <w:b/>
          <w:sz w:val="56"/>
        </w:rPr>
      </w:pPr>
    </w:p>
    <w:p w14:paraId="10CC5802" w14:textId="36B30B63" w:rsidR="00915A68" w:rsidRDefault="0052473D">
      <w:pPr>
        <w:ind w:left="2932" w:right="2894"/>
        <w:jc w:val="center"/>
        <w:rPr>
          <w:b/>
          <w:sz w:val="40"/>
        </w:rPr>
      </w:pPr>
      <w:r>
        <w:rPr>
          <w:b/>
          <w:sz w:val="40"/>
        </w:rPr>
        <w:t>Collective</w:t>
      </w:r>
      <w:r>
        <w:rPr>
          <w:b/>
          <w:spacing w:val="-3"/>
          <w:sz w:val="40"/>
        </w:rPr>
        <w:t xml:space="preserve"> </w:t>
      </w:r>
      <w:r>
        <w:rPr>
          <w:b/>
          <w:spacing w:val="-2"/>
          <w:sz w:val="40"/>
        </w:rPr>
        <w:t>Bargaining</w:t>
      </w:r>
      <w:r w:rsidR="00603FA0">
        <w:rPr>
          <w:b/>
          <w:spacing w:val="-2"/>
          <w:sz w:val="40"/>
        </w:rPr>
        <w:t xml:space="preserve"> </w:t>
      </w:r>
      <w:r>
        <w:rPr>
          <w:b/>
          <w:spacing w:val="-2"/>
          <w:sz w:val="40"/>
        </w:rPr>
        <w:t>Contract</w:t>
      </w:r>
    </w:p>
    <w:p w14:paraId="10CC5803" w14:textId="77777777" w:rsidR="00915A68" w:rsidRDefault="0052473D">
      <w:pPr>
        <w:spacing w:before="4" w:line="1100" w:lineRule="atLeast"/>
        <w:ind w:left="2932" w:right="2891"/>
        <w:jc w:val="center"/>
        <w:rPr>
          <w:b/>
          <w:sz w:val="40"/>
        </w:rPr>
      </w:pPr>
      <w:r>
        <w:rPr>
          <w:b/>
          <w:sz w:val="40"/>
        </w:rPr>
        <w:t>Leon</w:t>
      </w:r>
      <w:r>
        <w:rPr>
          <w:b/>
          <w:spacing w:val="-15"/>
          <w:sz w:val="40"/>
        </w:rPr>
        <w:t xml:space="preserve"> </w:t>
      </w:r>
      <w:r>
        <w:rPr>
          <w:b/>
          <w:sz w:val="40"/>
        </w:rPr>
        <w:t>County</w:t>
      </w:r>
      <w:r>
        <w:rPr>
          <w:b/>
          <w:spacing w:val="-17"/>
          <w:sz w:val="40"/>
        </w:rPr>
        <w:t xml:space="preserve"> </w:t>
      </w:r>
      <w:r>
        <w:rPr>
          <w:b/>
          <w:sz w:val="40"/>
        </w:rPr>
        <w:t>School</w:t>
      </w:r>
      <w:r>
        <w:rPr>
          <w:b/>
          <w:spacing w:val="-17"/>
          <w:sz w:val="40"/>
        </w:rPr>
        <w:t xml:space="preserve"> </w:t>
      </w:r>
      <w:r>
        <w:rPr>
          <w:b/>
          <w:sz w:val="40"/>
        </w:rPr>
        <w:t>Board Leon Classroom</w:t>
      </w:r>
    </w:p>
    <w:p w14:paraId="10CC5804" w14:textId="77777777" w:rsidR="00915A68" w:rsidRDefault="0052473D">
      <w:pPr>
        <w:spacing w:before="3" w:line="459" w:lineRule="exact"/>
        <w:ind w:left="2932" w:right="2883"/>
        <w:jc w:val="center"/>
        <w:rPr>
          <w:b/>
          <w:sz w:val="40"/>
        </w:rPr>
      </w:pPr>
      <w:r>
        <w:rPr>
          <w:b/>
          <w:sz w:val="40"/>
        </w:rPr>
        <w:t>Teachers</w:t>
      </w:r>
      <w:r>
        <w:rPr>
          <w:b/>
          <w:spacing w:val="-8"/>
          <w:sz w:val="40"/>
        </w:rPr>
        <w:t xml:space="preserve"> </w:t>
      </w:r>
      <w:r>
        <w:rPr>
          <w:b/>
          <w:spacing w:val="-2"/>
          <w:sz w:val="40"/>
        </w:rPr>
        <w:t>Association</w:t>
      </w:r>
    </w:p>
    <w:p w14:paraId="10CC5805" w14:textId="77777777" w:rsidR="00915A68" w:rsidRDefault="0052473D">
      <w:pPr>
        <w:spacing w:line="367" w:lineRule="exact"/>
        <w:ind w:left="2932" w:right="2887"/>
        <w:jc w:val="center"/>
        <w:rPr>
          <w:b/>
          <w:sz w:val="32"/>
        </w:rPr>
      </w:pPr>
      <w:r>
        <w:rPr>
          <w:b/>
          <w:sz w:val="32"/>
        </w:rPr>
        <w:t>Florida</w:t>
      </w:r>
      <w:r>
        <w:rPr>
          <w:b/>
          <w:spacing w:val="-11"/>
          <w:sz w:val="32"/>
        </w:rPr>
        <w:t xml:space="preserve"> </w:t>
      </w:r>
      <w:r>
        <w:rPr>
          <w:b/>
          <w:sz w:val="32"/>
        </w:rPr>
        <w:t>Education</w:t>
      </w:r>
      <w:r>
        <w:rPr>
          <w:b/>
          <w:spacing w:val="-12"/>
          <w:sz w:val="32"/>
        </w:rPr>
        <w:t xml:space="preserve"> </w:t>
      </w:r>
      <w:r>
        <w:rPr>
          <w:b/>
          <w:spacing w:val="-2"/>
          <w:sz w:val="32"/>
        </w:rPr>
        <w:t>Association</w:t>
      </w:r>
    </w:p>
    <w:p w14:paraId="10CC5806" w14:textId="77777777" w:rsidR="00915A68" w:rsidRDefault="00915A68">
      <w:pPr>
        <w:spacing w:line="367" w:lineRule="exact"/>
        <w:jc w:val="center"/>
        <w:rPr>
          <w:sz w:val="32"/>
        </w:rPr>
        <w:sectPr w:rsidR="00915A68">
          <w:pgSz w:w="12240" w:h="15840"/>
          <w:pgMar w:top="1820" w:right="380" w:bottom="280" w:left="800" w:header="720" w:footer="720" w:gutter="0"/>
          <w:cols w:space="720"/>
        </w:sectPr>
      </w:pPr>
    </w:p>
    <w:p w14:paraId="10CC5807" w14:textId="77777777" w:rsidR="00915A68" w:rsidRDefault="0052473D">
      <w:pPr>
        <w:pStyle w:val="Heading4"/>
        <w:spacing w:before="79"/>
        <w:ind w:left="640"/>
      </w:pPr>
      <w:r>
        <w:lastRenderedPageBreak/>
        <w:t>Table</w:t>
      </w:r>
      <w:r>
        <w:rPr>
          <w:spacing w:val="-8"/>
        </w:rPr>
        <w:t xml:space="preserve"> </w:t>
      </w:r>
      <w:r>
        <w:t>of</w:t>
      </w:r>
      <w:r>
        <w:rPr>
          <w:spacing w:val="-5"/>
        </w:rPr>
        <w:t xml:space="preserve"> </w:t>
      </w:r>
      <w:r>
        <w:rPr>
          <w:spacing w:val="-2"/>
        </w:rPr>
        <w:t>Contents</w:t>
      </w:r>
    </w:p>
    <w:p w14:paraId="10CC5808" w14:textId="77777777" w:rsidR="00915A68" w:rsidRDefault="00915A68">
      <w:pPr>
        <w:pStyle w:val="BodyText"/>
        <w:ind w:left="0" w:firstLine="0"/>
        <w:jc w:val="left"/>
        <w:rPr>
          <w:b/>
          <w:sz w:val="22"/>
        </w:rPr>
      </w:pPr>
    </w:p>
    <w:p w14:paraId="10CC5809" w14:textId="77777777" w:rsidR="00915A68" w:rsidRDefault="0052473D">
      <w:pPr>
        <w:tabs>
          <w:tab w:val="left" w:pos="6391"/>
        </w:tabs>
        <w:spacing w:before="132"/>
        <w:ind w:left="640"/>
        <w:rPr>
          <w:b/>
          <w:sz w:val="18"/>
        </w:rPr>
      </w:pPr>
      <w:r>
        <w:rPr>
          <w:b/>
          <w:spacing w:val="-2"/>
          <w:sz w:val="18"/>
        </w:rPr>
        <w:t>Article</w:t>
      </w:r>
      <w:r>
        <w:rPr>
          <w:b/>
          <w:sz w:val="18"/>
        </w:rPr>
        <w:tab/>
      </w:r>
      <w:r>
        <w:rPr>
          <w:b/>
          <w:spacing w:val="-4"/>
          <w:sz w:val="18"/>
        </w:rPr>
        <w:t>Page</w:t>
      </w:r>
    </w:p>
    <w:sdt>
      <w:sdtPr>
        <w:id w:val="-305855715"/>
        <w:docPartObj>
          <w:docPartGallery w:val="Table of Contents"/>
          <w:docPartUnique/>
        </w:docPartObj>
      </w:sdtPr>
      <w:sdtEndPr/>
      <w:sdtContent>
        <w:p w14:paraId="10CC580A" w14:textId="77777777" w:rsidR="00915A68" w:rsidRDefault="0052473D">
          <w:pPr>
            <w:pStyle w:val="TOC1"/>
            <w:numPr>
              <w:ilvl w:val="0"/>
              <w:numId w:val="50"/>
            </w:numPr>
            <w:tabs>
              <w:tab w:val="left" w:pos="1357"/>
              <w:tab w:val="left" w:pos="1358"/>
              <w:tab w:val="right" w:leader="dot" w:pos="6769"/>
            </w:tabs>
            <w:spacing w:before="2"/>
          </w:pPr>
          <w:r>
            <w:t>Recognition</w:t>
          </w:r>
          <w:r>
            <w:rPr>
              <w:spacing w:val="-9"/>
            </w:rPr>
            <w:t xml:space="preserve"> </w:t>
          </w:r>
          <w:r>
            <w:t>and</w:t>
          </w:r>
          <w:r>
            <w:rPr>
              <w:spacing w:val="-9"/>
            </w:rPr>
            <w:t xml:space="preserve"> </w:t>
          </w:r>
          <w:r>
            <w:rPr>
              <w:spacing w:val="-2"/>
            </w:rPr>
            <w:t>Definitions</w:t>
          </w:r>
          <w:r>
            <w:tab/>
          </w:r>
          <w:r>
            <w:rPr>
              <w:spacing w:val="-10"/>
            </w:rPr>
            <w:t>1</w:t>
          </w:r>
        </w:p>
        <w:p w14:paraId="10CC580B" w14:textId="77777777" w:rsidR="00915A68" w:rsidRDefault="0052473D">
          <w:pPr>
            <w:pStyle w:val="TOC1"/>
            <w:numPr>
              <w:ilvl w:val="0"/>
              <w:numId w:val="50"/>
            </w:numPr>
            <w:tabs>
              <w:tab w:val="left" w:pos="1357"/>
              <w:tab w:val="left" w:pos="1358"/>
              <w:tab w:val="right" w:leader="dot" w:pos="6769"/>
            </w:tabs>
            <w:spacing w:before="28"/>
          </w:pPr>
          <w:r>
            <w:rPr>
              <w:spacing w:val="-2"/>
            </w:rPr>
            <w:t>Negotiations</w:t>
          </w:r>
          <w:r>
            <w:tab/>
          </w:r>
          <w:r>
            <w:rPr>
              <w:spacing w:val="-10"/>
            </w:rPr>
            <w:t>1</w:t>
          </w:r>
        </w:p>
        <w:p w14:paraId="10CC580C" w14:textId="77777777" w:rsidR="00915A68" w:rsidRDefault="0052473D">
          <w:pPr>
            <w:pStyle w:val="TOC1"/>
            <w:numPr>
              <w:ilvl w:val="0"/>
              <w:numId w:val="50"/>
            </w:numPr>
            <w:tabs>
              <w:tab w:val="left" w:pos="1360"/>
              <w:tab w:val="left" w:pos="1361"/>
              <w:tab w:val="right" w:leader="dot" w:pos="6769"/>
            </w:tabs>
            <w:spacing w:before="9"/>
            <w:ind w:left="1360" w:hanging="723"/>
          </w:pPr>
          <w:r>
            <w:t>LCTA</w:t>
          </w:r>
          <w:r>
            <w:rPr>
              <w:spacing w:val="-6"/>
            </w:rPr>
            <w:t xml:space="preserve"> </w:t>
          </w:r>
          <w:r>
            <w:t>and</w:t>
          </w:r>
          <w:r>
            <w:rPr>
              <w:spacing w:val="-3"/>
            </w:rPr>
            <w:t xml:space="preserve"> </w:t>
          </w:r>
          <w:r>
            <w:t>Employee</w:t>
          </w:r>
          <w:r>
            <w:rPr>
              <w:spacing w:val="-4"/>
            </w:rPr>
            <w:t xml:space="preserve"> </w:t>
          </w:r>
          <w:r>
            <w:t>Rights</w:t>
          </w:r>
          <w:r>
            <w:rPr>
              <w:spacing w:val="-4"/>
            </w:rPr>
            <w:t xml:space="preserve"> </w:t>
          </w:r>
          <w:r>
            <w:t>and</w:t>
          </w:r>
          <w:r>
            <w:rPr>
              <w:spacing w:val="-3"/>
            </w:rPr>
            <w:t xml:space="preserve"> </w:t>
          </w:r>
          <w:r>
            <w:rPr>
              <w:spacing w:val="-2"/>
            </w:rPr>
            <w:t>Responsibilities</w:t>
          </w:r>
          <w:r>
            <w:tab/>
          </w:r>
          <w:r>
            <w:rPr>
              <w:spacing w:val="-10"/>
            </w:rPr>
            <w:t>2</w:t>
          </w:r>
        </w:p>
        <w:p w14:paraId="10CC580D" w14:textId="77777777" w:rsidR="00915A68" w:rsidRDefault="0052473D">
          <w:pPr>
            <w:pStyle w:val="TOC1"/>
            <w:numPr>
              <w:ilvl w:val="0"/>
              <w:numId w:val="50"/>
            </w:numPr>
            <w:tabs>
              <w:tab w:val="left" w:pos="1360"/>
              <w:tab w:val="left" w:pos="1361"/>
              <w:tab w:val="right" w:leader="dot" w:pos="6769"/>
            </w:tabs>
            <w:spacing w:before="23"/>
            <w:ind w:left="1360" w:hanging="723"/>
          </w:pPr>
          <w:r>
            <w:t>Board</w:t>
          </w:r>
          <w:r>
            <w:rPr>
              <w:spacing w:val="-8"/>
            </w:rPr>
            <w:t xml:space="preserve"> </w:t>
          </w:r>
          <w:r>
            <w:t>and</w:t>
          </w:r>
          <w:r>
            <w:rPr>
              <w:spacing w:val="-4"/>
            </w:rPr>
            <w:t xml:space="preserve"> </w:t>
          </w:r>
          <w:r>
            <w:t>Superintendent</w:t>
          </w:r>
          <w:r>
            <w:rPr>
              <w:spacing w:val="-4"/>
            </w:rPr>
            <w:t xml:space="preserve"> </w:t>
          </w:r>
          <w:r>
            <w:rPr>
              <w:spacing w:val="-2"/>
            </w:rPr>
            <w:t>Rights</w:t>
          </w:r>
          <w:r>
            <w:tab/>
          </w:r>
          <w:r>
            <w:rPr>
              <w:spacing w:val="-10"/>
            </w:rPr>
            <w:t>4</w:t>
          </w:r>
        </w:p>
        <w:p w14:paraId="10CC580E" w14:textId="77777777" w:rsidR="00915A68" w:rsidRDefault="0052473D">
          <w:pPr>
            <w:pStyle w:val="TOC1"/>
            <w:numPr>
              <w:ilvl w:val="0"/>
              <w:numId w:val="50"/>
            </w:numPr>
            <w:tabs>
              <w:tab w:val="left" w:pos="1360"/>
              <w:tab w:val="left" w:pos="1361"/>
              <w:tab w:val="right" w:leader="dot" w:pos="6769"/>
            </w:tabs>
            <w:ind w:left="1360" w:hanging="723"/>
          </w:pPr>
          <w:r>
            <w:rPr>
              <w:spacing w:val="-2"/>
            </w:rPr>
            <w:t>No-Strike</w:t>
          </w:r>
          <w:r>
            <w:rPr>
              <w:spacing w:val="6"/>
            </w:rPr>
            <w:t xml:space="preserve"> </w:t>
          </w:r>
          <w:r>
            <w:rPr>
              <w:spacing w:val="-2"/>
            </w:rPr>
            <w:t>Clause</w:t>
          </w:r>
          <w:r>
            <w:tab/>
          </w:r>
          <w:r>
            <w:rPr>
              <w:spacing w:val="-10"/>
            </w:rPr>
            <w:t>4</w:t>
          </w:r>
        </w:p>
        <w:p w14:paraId="10CC580F" w14:textId="77777777" w:rsidR="00915A68" w:rsidRDefault="0052473D">
          <w:pPr>
            <w:pStyle w:val="TOC1"/>
            <w:numPr>
              <w:ilvl w:val="0"/>
              <w:numId w:val="50"/>
            </w:numPr>
            <w:tabs>
              <w:tab w:val="left" w:pos="1360"/>
              <w:tab w:val="left" w:pos="1361"/>
              <w:tab w:val="right" w:leader="dot" w:pos="6769"/>
            </w:tabs>
            <w:ind w:left="1360" w:hanging="723"/>
          </w:pPr>
          <w:r>
            <w:rPr>
              <w:spacing w:val="-2"/>
            </w:rPr>
            <w:t>Grievance</w:t>
          </w:r>
          <w:r>
            <w:t xml:space="preserve"> </w:t>
          </w:r>
          <w:r>
            <w:rPr>
              <w:spacing w:val="-2"/>
            </w:rPr>
            <w:t>Procedure</w:t>
          </w:r>
          <w:r>
            <w:tab/>
          </w:r>
          <w:r>
            <w:rPr>
              <w:spacing w:val="-10"/>
            </w:rPr>
            <w:t>4</w:t>
          </w:r>
        </w:p>
        <w:p w14:paraId="10CC5810" w14:textId="77777777" w:rsidR="00915A68" w:rsidRDefault="0052473D">
          <w:pPr>
            <w:pStyle w:val="TOC1"/>
            <w:numPr>
              <w:ilvl w:val="0"/>
              <w:numId w:val="50"/>
            </w:numPr>
            <w:tabs>
              <w:tab w:val="left" w:pos="1360"/>
              <w:tab w:val="left" w:pos="1361"/>
              <w:tab w:val="right" w:leader="dot" w:pos="6769"/>
            </w:tabs>
            <w:spacing w:before="7" w:line="207" w:lineRule="exact"/>
            <w:ind w:left="1360" w:hanging="723"/>
          </w:pPr>
          <w:r>
            <w:t>Professional</w:t>
          </w:r>
          <w:r>
            <w:rPr>
              <w:spacing w:val="-6"/>
            </w:rPr>
            <w:t xml:space="preserve"> </w:t>
          </w:r>
          <w:r>
            <w:t>Assignments</w:t>
          </w:r>
          <w:r>
            <w:rPr>
              <w:spacing w:val="-6"/>
            </w:rPr>
            <w:t xml:space="preserve"> </w:t>
          </w:r>
          <w:r>
            <w:t>and</w:t>
          </w:r>
          <w:r>
            <w:rPr>
              <w:spacing w:val="-6"/>
            </w:rPr>
            <w:t xml:space="preserve"> </w:t>
          </w:r>
          <w:r>
            <w:t>Working</w:t>
          </w:r>
          <w:r>
            <w:rPr>
              <w:spacing w:val="-6"/>
            </w:rPr>
            <w:t xml:space="preserve"> </w:t>
          </w:r>
          <w:r>
            <w:rPr>
              <w:spacing w:val="-2"/>
            </w:rPr>
            <w:t>Conditions</w:t>
          </w:r>
          <w:r>
            <w:tab/>
          </w:r>
          <w:r>
            <w:rPr>
              <w:spacing w:val="-10"/>
            </w:rPr>
            <w:t>7</w:t>
          </w:r>
        </w:p>
        <w:p w14:paraId="10CC5811" w14:textId="77777777" w:rsidR="00915A68" w:rsidRDefault="0052473D">
          <w:pPr>
            <w:pStyle w:val="TOC1"/>
            <w:numPr>
              <w:ilvl w:val="0"/>
              <w:numId w:val="50"/>
            </w:numPr>
            <w:tabs>
              <w:tab w:val="left" w:pos="1360"/>
              <w:tab w:val="left" w:pos="1361"/>
              <w:tab w:val="right" w:leader="dot" w:pos="6766"/>
            </w:tabs>
            <w:spacing w:before="0" w:line="207" w:lineRule="exact"/>
            <w:ind w:left="1360" w:hanging="723"/>
          </w:pPr>
          <w:r>
            <w:t>Class</w:t>
          </w:r>
          <w:r>
            <w:rPr>
              <w:spacing w:val="-7"/>
            </w:rPr>
            <w:t xml:space="preserve"> </w:t>
          </w:r>
          <w:r>
            <w:t>Size</w:t>
          </w:r>
          <w:r>
            <w:rPr>
              <w:spacing w:val="-5"/>
            </w:rPr>
            <w:t xml:space="preserve"> </w:t>
          </w:r>
          <w:r>
            <w:t>–</w:t>
          </w:r>
          <w:r>
            <w:rPr>
              <w:spacing w:val="-1"/>
            </w:rPr>
            <w:t xml:space="preserve"> </w:t>
          </w:r>
          <w:r>
            <w:t>Class</w:t>
          </w:r>
          <w:r>
            <w:rPr>
              <w:spacing w:val="-2"/>
            </w:rPr>
            <w:t xml:space="preserve"> </w:t>
          </w:r>
          <w:r>
            <w:rPr>
              <w:spacing w:val="-4"/>
            </w:rPr>
            <w:t>Load</w:t>
          </w:r>
          <w:r>
            <w:tab/>
          </w:r>
          <w:r>
            <w:rPr>
              <w:spacing w:val="-5"/>
            </w:rPr>
            <w:t>12</w:t>
          </w:r>
        </w:p>
        <w:p w14:paraId="10CC5812" w14:textId="77777777" w:rsidR="00915A68" w:rsidRDefault="0052473D">
          <w:pPr>
            <w:pStyle w:val="TOC1"/>
            <w:numPr>
              <w:ilvl w:val="0"/>
              <w:numId w:val="50"/>
            </w:numPr>
            <w:tabs>
              <w:tab w:val="left" w:pos="1360"/>
              <w:tab w:val="left" w:pos="1361"/>
              <w:tab w:val="right" w:leader="dot" w:pos="6763"/>
            </w:tabs>
            <w:spacing w:before="26"/>
            <w:ind w:left="1360" w:hanging="723"/>
          </w:pPr>
          <w:r>
            <w:t>Curriculum</w:t>
          </w:r>
          <w:r>
            <w:rPr>
              <w:spacing w:val="-6"/>
            </w:rPr>
            <w:t xml:space="preserve"> </w:t>
          </w:r>
          <w:r>
            <w:t>and</w:t>
          </w:r>
          <w:r>
            <w:rPr>
              <w:spacing w:val="1"/>
            </w:rPr>
            <w:t xml:space="preserve"> </w:t>
          </w:r>
          <w:r>
            <w:rPr>
              <w:spacing w:val="-2"/>
            </w:rPr>
            <w:t>Instruction</w:t>
          </w:r>
          <w:r>
            <w:tab/>
          </w:r>
          <w:r>
            <w:rPr>
              <w:spacing w:val="-5"/>
            </w:rPr>
            <w:t>12</w:t>
          </w:r>
        </w:p>
        <w:p w14:paraId="10CC5813" w14:textId="77777777" w:rsidR="00915A68" w:rsidRDefault="0052473D">
          <w:pPr>
            <w:pStyle w:val="TOC1"/>
            <w:numPr>
              <w:ilvl w:val="0"/>
              <w:numId w:val="50"/>
            </w:numPr>
            <w:tabs>
              <w:tab w:val="left" w:pos="1360"/>
              <w:tab w:val="left" w:pos="1361"/>
              <w:tab w:val="right" w:leader="dot" w:pos="6766"/>
            </w:tabs>
            <w:spacing w:before="9"/>
            <w:ind w:left="1360" w:hanging="723"/>
          </w:pPr>
          <w:r>
            <w:t>Employee</w:t>
          </w:r>
          <w:r>
            <w:rPr>
              <w:spacing w:val="-2"/>
            </w:rPr>
            <w:t xml:space="preserve"> </w:t>
          </w:r>
          <w:r>
            <w:t>Authority</w:t>
          </w:r>
          <w:r>
            <w:rPr>
              <w:spacing w:val="-7"/>
            </w:rPr>
            <w:t xml:space="preserve"> </w:t>
          </w:r>
          <w:r>
            <w:t>and</w:t>
          </w:r>
          <w:r>
            <w:rPr>
              <w:spacing w:val="-2"/>
            </w:rPr>
            <w:t xml:space="preserve"> Protection</w:t>
          </w:r>
          <w:r>
            <w:tab/>
          </w:r>
          <w:r>
            <w:rPr>
              <w:spacing w:val="-5"/>
            </w:rPr>
            <w:t>13</w:t>
          </w:r>
        </w:p>
        <w:p w14:paraId="10CC5814" w14:textId="77777777" w:rsidR="00915A68" w:rsidRDefault="0052473D">
          <w:pPr>
            <w:pStyle w:val="TOC1"/>
            <w:numPr>
              <w:ilvl w:val="0"/>
              <w:numId w:val="50"/>
            </w:numPr>
            <w:tabs>
              <w:tab w:val="left" w:pos="1357"/>
              <w:tab w:val="left" w:pos="1358"/>
              <w:tab w:val="right" w:leader="dot" w:pos="6761"/>
            </w:tabs>
            <w:spacing w:before="25"/>
          </w:pPr>
          <w:r>
            <w:t>Reduction</w:t>
          </w:r>
          <w:r>
            <w:rPr>
              <w:spacing w:val="-3"/>
            </w:rPr>
            <w:t xml:space="preserve"> </w:t>
          </w:r>
          <w:r>
            <w:t>in</w:t>
          </w:r>
          <w:r>
            <w:rPr>
              <w:spacing w:val="-3"/>
            </w:rPr>
            <w:t xml:space="preserve"> </w:t>
          </w:r>
          <w:r>
            <w:rPr>
              <w:spacing w:val="-2"/>
            </w:rPr>
            <w:t>Personnel</w:t>
          </w:r>
          <w:r>
            <w:tab/>
          </w:r>
          <w:r>
            <w:rPr>
              <w:spacing w:val="-5"/>
            </w:rPr>
            <w:t>15</w:t>
          </w:r>
        </w:p>
        <w:p w14:paraId="10CC5815" w14:textId="77777777" w:rsidR="00915A68" w:rsidRDefault="0052473D">
          <w:pPr>
            <w:pStyle w:val="TOC1"/>
            <w:numPr>
              <w:ilvl w:val="0"/>
              <w:numId w:val="50"/>
            </w:numPr>
            <w:tabs>
              <w:tab w:val="left" w:pos="1357"/>
              <w:tab w:val="left" w:pos="1358"/>
              <w:tab w:val="right" w:leader="dot" w:pos="6746"/>
            </w:tabs>
          </w:pPr>
          <w:r>
            <w:rPr>
              <w:spacing w:val="-2"/>
            </w:rPr>
            <w:t>Employment</w:t>
          </w:r>
          <w:r>
            <w:rPr>
              <w:spacing w:val="4"/>
            </w:rPr>
            <w:t xml:space="preserve"> </w:t>
          </w:r>
          <w:r>
            <w:rPr>
              <w:spacing w:val="-2"/>
            </w:rPr>
            <w:t>Practices</w:t>
          </w:r>
          <w:r>
            <w:tab/>
          </w:r>
          <w:r>
            <w:rPr>
              <w:spacing w:val="-5"/>
            </w:rPr>
            <w:t>16</w:t>
          </w:r>
        </w:p>
        <w:p w14:paraId="10CC5816" w14:textId="77777777" w:rsidR="00915A68" w:rsidRDefault="0052473D">
          <w:pPr>
            <w:pStyle w:val="TOC1"/>
            <w:numPr>
              <w:ilvl w:val="0"/>
              <w:numId w:val="50"/>
            </w:numPr>
            <w:tabs>
              <w:tab w:val="left" w:pos="1360"/>
              <w:tab w:val="left" w:pos="1361"/>
              <w:tab w:val="right" w:leader="dot" w:pos="6749"/>
            </w:tabs>
            <w:spacing w:before="34"/>
            <w:ind w:left="1360" w:hanging="723"/>
          </w:pPr>
          <w:r>
            <w:rPr>
              <w:spacing w:val="9"/>
            </w:rPr>
            <w:t>Employee</w:t>
          </w:r>
          <w:r>
            <w:rPr>
              <w:spacing w:val="38"/>
            </w:rPr>
            <w:t xml:space="preserve"> </w:t>
          </w:r>
          <w:r>
            <w:rPr>
              <w:spacing w:val="-2"/>
            </w:rPr>
            <w:t>Evaluation</w:t>
          </w:r>
          <w:r>
            <w:tab/>
          </w:r>
          <w:r>
            <w:rPr>
              <w:spacing w:val="-5"/>
            </w:rPr>
            <w:t>16</w:t>
          </w:r>
        </w:p>
        <w:p w14:paraId="10CC5817" w14:textId="77777777" w:rsidR="00915A68" w:rsidRDefault="0052473D">
          <w:pPr>
            <w:pStyle w:val="TOC1"/>
            <w:numPr>
              <w:ilvl w:val="0"/>
              <w:numId w:val="50"/>
            </w:numPr>
            <w:tabs>
              <w:tab w:val="left" w:pos="1360"/>
              <w:tab w:val="left" w:pos="1361"/>
              <w:tab w:val="right" w:leader="dot" w:pos="6766"/>
            </w:tabs>
            <w:spacing w:before="6" w:line="207" w:lineRule="exact"/>
            <w:ind w:left="1360" w:hanging="723"/>
          </w:pPr>
          <w:r>
            <w:t>Vacancies</w:t>
          </w:r>
          <w:r>
            <w:rPr>
              <w:spacing w:val="-6"/>
            </w:rPr>
            <w:t xml:space="preserve"> </w:t>
          </w:r>
          <w:r>
            <w:t>and</w:t>
          </w:r>
          <w:r>
            <w:rPr>
              <w:spacing w:val="-4"/>
            </w:rPr>
            <w:t xml:space="preserve"> </w:t>
          </w:r>
          <w:r>
            <w:rPr>
              <w:spacing w:val="-2"/>
            </w:rPr>
            <w:t>Transfers</w:t>
          </w:r>
          <w:r>
            <w:tab/>
          </w:r>
          <w:r>
            <w:rPr>
              <w:spacing w:val="-5"/>
            </w:rPr>
            <w:t>18</w:t>
          </w:r>
        </w:p>
        <w:p w14:paraId="10CC5818" w14:textId="77777777" w:rsidR="00915A68" w:rsidRDefault="0052473D">
          <w:pPr>
            <w:pStyle w:val="TOC1"/>
            <w:numPr>
              <w:ilvl w:val="0"/>
              <w:numId w:val="50"/>
            </w:numPr>
            <w:tabs>
              <w:tab w:val="left" w:pos="1357"/>
              <w:tab w:val="left" w:pos="1358"/>
              <w:tab w:val="right" w:leader="dot" w:pos="6766"/>
            </w:tabs>
            <w:spacing w:before="0" w:line="207" w:lineRule="exact"/>
          </w:pPr>
          <w:r>
            <w:t>Unpaid</w:t>
          </w:r>
          <w:r>
            <w:rPr>
              <w:spacing w:val="-6"/>
            </w:rPr>
            <w:t xml:space="preserve"> </w:t>
          </w:r>
          <w:r>
            <w:rPr>
              <w:spacing w:val="-2"/>
            </w:rPr>
            <w:t>Leaves</w:t>
          </w:r>
          <w:r>
            <w:tab/>
          </w:r>
          <w:r>
            <w:rPr>
              <w:spacing w:val="-5"/>
            </w:rPr>
            <w:t>19</w:t>
          </w:r>
        </w:p>
        <w:p w14:paraId="10CC5819" w14:textId="77777777" w:rsidR="00915A68" w:rsidRDefault="0052473D">
          <w:pPr>
            <w:pStyle w:val="TOC1"/>
            <w:numPr>
              <w:ilvl w:val="0"/>
              <w:numId w:val="50"/>
            </w:numPr>
            <w:tabs>
              <w:tab w:val="left" w:pos="1357"/>
              <w:tab w:val="left" w:pos="1358"/>
              <w:tab w:val="right" w:leader="dot" w:pos="6766"/>
            </w:tabs>
            <w:spacing w:before="3"/>
          </w:pPr>
          <w:r>
            <w:t>Paid</w:t>
          </w:r>
          <w:r>
            <w:rPr>
              <w:spacing w:val="-5"/>
            </w:rPr>
            <w:t xml:space="preserve"> </w:t>
          </w:r>
          <w:r>
            <w:rPr>
              <w:spacing w:val="-2"/>
            </w:rPr>
            <w:t>Leaves</w:t>
          </w:r>
          <w:r>
            <w:tab/>
          </w:r>
          <w:r>
            <w:rPr>
              <w:spacing w:val="-5"/>
            </w:rPr>
            <w:t>20</w:t>
          </w:r>
        </w:p>
        <w:p w14:paraId="10CC581A" w14:textId="77777777" w:rsidR="00915A68" w:rsidRDefault="0052473D">
          <w:pPr>
            <w:pStyle w:val="TOC1"/>
            <w:numPr>
              <w:ilvl w:val="0"/>
              <w:numId w:val="50"/>
            </w:numPr>
            <w:tabs>
              <w:tab w:val="left" w:pos="1357"/>
              <w:tab w:val="left" w:pos="1358"/>
              <w:tab w:val="right" w:leader="dot" w:pos="6761"/>
            </w:tabs>
            <w:spacing w:before="25"/>
          </w:pPr>
          <w:r>
            <w:t>Emergency</w:t>
          </w:r>
          <w:r>
            <w:rPr>
              <w:spacing w:val="-9"/>
            </w:rPr>
            <w:t xml:space="preserve"> </w:t>
          </w:r>
          <w:r>
            <w:t>School</w:t>
          </w:r>
          <w:r>
            <w:rPr>
              <w:spacing w:val="-6"/>
            </w:rPr>
            <w:t xml:space="preserve"> </w:t>
          </w:r>
          <w:r>
            <w:rPr>
              <w:spacing w:val="-2"/>
            </w:rPr>
            <w:t>Closing</w:t>
          </w:r>
          <w:r>
            <w:tab/>
          </w:r>
          <w:r>
            <w:rPr>
              <w:spacing w:val="-5"/>
            </w:rPr>
            <w:t>24</w:t>
          </w:r>
        </w:p>
        <w:p w14:paraId="10CC581B" w14:textId="77777777" w:rsidR="00915A68" w:rsidRDefault="0052473D">
          <w:pPr>
            <w:pStyle w:val="TOC1"/>
            <w:numPr>
              <w:ilvl w:val="0"/>
              <w:numId w:val="50"/>
            </w:numPr>
            <w:tabs>
              <w:tab w:val="left" w:pos="1360"/>
              <w:tab w:val="left" w:pos="1361"/>
              <w:tab w:val="right" w:leader="dot" w:pos="6766"/>
            </w:tabs>
            <w:ind w:left="1360" w:hanging="723"/>
          </w:pPr>
          <w:r>
            <w:t>Student</w:t>
          </w:r>
          <w:r>
            <w:rPr>
              <w:spacing w:val="-6"/>
            </w:rPr>
            <w:t xml:space="preserve"> </w:t>
          </w:r>
          <w:r>
            <w:t>Teaching</w:t>
          </w:r>
          <w:r>
            <w:rPr>
              <w:spacing w:val="-3"/>
            </w:rPr>
            <w:t xml:space="preserve"> </w:t>
          </w:r>
          <w:r>
            <w:rPr>
              <w:spacing w:val="-2"/>
            </w:rPr>
            <w:t>Assignments</w:t>
          </w:r>
          <w:r>
            <w:tab/>
          </w:r>
          <w:r>
            <w:rPr>
              <w:spacing w:val="-5"/>
            </w:rPr>
            <w:t>24</w:t>
          </w:r>
        </w:p>
        <w:p w14:paraId="10CC581C" w14:textId="77777777" w:rsidR="00915A68" w:rsidRDefault="0052473D">
          <w:pPr>
            <w:pStyle w:val="TOC1"/>
            <w:numPr>
              <w:ilvl w:val="0"/>
              <w:numId w:val="50"/>
            </w:numPr>
            <w:tabs>
              <w:tab w:val="left" w:pos="1360"/>
              <w:tab w:val="left" w:pos="1361"/>
              <w:tab w:val="right" w:leader="dot" w:pos="6766"/>
            </w:tabs>
            <w:ind w:left="1360" w:hanging="723"/>
          </w:pPr>
          <w:r>
            <w:t>Academic</w:t>
          </w:r>
          <w:r>
            <w:rPr>
              <w:spacing w:val="-11"/>
            </w:rPr>
            <w:t xml:space="preserve"> </w:t>
          </w:r>
          <w:r>
            <w:rPr>
              <w:spacing w:val="-2"/>
            </w:rPr>
            <w:t>Freedom</w:t>
          </w:r>
          <w:r>
            <w:tab/>
          </w:r>
          <w:r>
            <w:rPr>
              <w:spacing w:val="-5"/>
            </w:rPr>
            <w:t>25</w:t>
          </w:r>
        </w:p>
        <w:p w14:paraId="10CC581D" w14:textId="77777777" w:rsidR="00915A68" w:rsidRDefault="0052473D">
          <w:pPr>
            <w:pStyle w:val="TOC1"/>
            <w:numPr>
              <w:ilvl w:val="0"/>
              <w:numId w:val="50"/>
            </w:numPr>
            <w:tabs>
              <w:tab w:val="left" w:pos="1360"/>
              <w:tab w:val="left" w:pos="1361"/>
              <w:tab w:val="right" w:leader="dot" w:pos="6766"/>
            </w:tabs>
            <w:spacing w:before="9" w:line="207" w:lineRule="exact"/>
            <w:ind w:left="1360" w:hanging="723"/>
          </w:pPr>
          <w:r>
            <w:t>Political</w:t>
          </w:r>
          <w:r>
            <w:rPr>
              <w:spacing w:val="-8"/>
            </w:rPr>
            <w:t xml:space="preserve"> </w:t>
          </w:r>
          <w:r>
            <w:rPr>
              <w:spacing w:val="-2"/>
            </w:rPr>
            <w:t>Activity</w:t>
          </w:r>
          <w:r>
            <w:tab/>
          </w:r>
          <w:r>
            <w:rPr>
              <w:spacing w:val="-5"/>
            </w:rPr>
            <w:t>25</w:t>
          </w:r>
        </w:p>
        <w:p w14:paraId="10CC581E" w14:textId="77777777" w:rsidR="00915A68" w:rsidRDefault="0052473D">
          <w:pPr>
            <w:pStyle w:val="TOC1"/>
            <w:numPr>
              <w:ilvl w:val="0"/>
              <w:numId w:val="50"/>
            </w:numPr>
            <w:tabs>
              <w:tab w:val="left" w:pos="1360"/>
              <w:tab w:val="left" w:pos="1361"/>
              <w:tab w:val="right" w:leader="dot" w:pos="6766"/>
            </w:tabs>
            <w:spacing w:before="0" w:line="206" w:lineRule="exact"/>
            <w:ind w:left="1360" w:hanging="723"/>
          </w:pPr>
          <w:r>
            <w:rPr>
              <w:spacing w:val="-2"/>
            </w:rPr>
            <w:t>Compensation</w:t>
          </w:r>
          <w:r>
            <w:tab/>
          </w:r>
          <w:r>
            <w:rPr>
              <w:spacing w:val="-5"/>
            </w:rPr>
            <w:t>25</w:t>
          </w:r>
        </w:p>
        <w:p w14:paraId="10CC581F" w14:textId="77777777" w:rsidR="00915A68" w:rsidRDefault="0052473D">
          <w:pPr>
            <w:pStyle w:val="TOC1"/>
            <w:numPr>
              <w:ilvl w:val="0"/>
              <w:numId w:val="50"/>
            </w:numPr>
            <w:tabs>
              <w:tab w:val="left" w:pos="1357"/>
              <w:tab w:val="left" w:pos="1358"/>
              <w:tab w:val="right" w:leader="dot" w:pos="6761"/>
            </w:tabs>
            <w:spacing w:before="0" w:line="207" w:lineRule="exact"/>
          </w:pPr>
          <w:r>
            <w:t>Payroll</w:t>
          </w:r>
          <w:r>
            <w:rPr>
              <w:spacing w:val="-6"/>
            </w:rPr>
            <w:t xml:space="preserve"> </w:t>
          </w:r>
          <w:r>
            <w:rPr>
              <w:spacing w:val="-2"/>
            </w:rPr>
            <w:t>Deductions</w:t>
          </w:r>
          <w:r>
            <w:tab/>
          </w:r>
          <w:r>
            <w:rPr>
              <w:spacing w:val="-5"/>
            </w:rPr>
            <w:t>29</w:t>
          </w:r>
        </w:p>
        <w:p w14:paraId="10CC5820" w14:textId="77777777" w:rsidR="00915A68" w:rsidRDefault="0052473D">
          <w:pPr>
            <w:pStyle w:val="TOC1"/>
            <w:numPr>
              <w:ilvl w:val="0"/>
              <w:numId w:val="50"/>
            </w:numPr>
            <w:tabs>
              <w:tab w:val="left" w:pos="1360"/>
              <w:tab w:val="left" w:pos="1361"/>
              <w:tab w:val="right" w:leader="dot" w:pos="6766"/>
            </w:tabs>
            <w:spacing w:before="26"/>
            <w:ind w:left="1360" w:hanging="723"/>
          </w:pPr>
          <w:r>
            <w:t>Employee</w:t>
          </w:r>
          <w:r>
            <w:rPr>
              <w:spacing w:val="-9"/>
            </w:rPr>
            <w:t xml:space="preserve"> </w:t>
          </w:r>
          <w:r>
            <w:t>Work</w:t>
          </w:r>
          <w:r>
            <w:rPr>
              <w:spacing w:val="-10"/>
            </w:rPr>
            <w:t xml:space="preserve"> </w:t>
          </w:r>
          <w:r>
            <w:rPr>
              <w:spacing w:val="-4"/>
            </w:rPr>
            <w:t>Year</w:t>
          </w:r>
          <w:r>
            <w:tab/>
          </w:r>
          <w:r>
            <w:rPr>
              <w:spacing w:val="-5"/>
            </w:rPr>
            <w:t>30</w:t>
          </w:r>
        </w:p>
        <w:p w14:paraId="10CC5821" w14:textId="77777777" w:rsidR="00915A68" w:rsidRDefault="0052473D">
          <w:pPr>
            <w:pStyle w:val="TOC1"/>
            <w:numPr>
              <w:ilvl w:val="0"/>
              <w:numId w:val="50"/>
            </w:numPr>
            <w:tabs>
              <w:tab w:val="left" w:pos="1360"/>
              <w:tab w:val="left" w:pos="1361"/>
              <w:tab w:val="right" w:leader="dot" w:pos="6766"/>
            </w:tabs>
            <w:ind w:left="1360" w:hanging="723"/>
          </w:pPr>
          <w:r>
            <w:t>Maintenance</w:t>
          </w:r>
          <w:r>
            <w:rPr>
              <w:spacing w:val="-3"/>
            </w:rPr>
            <w:t xml:space="preserve"> </w:t>
          </w:r>
          <w:r>
            <w:t>of</w:t>
          </w:r>
          <w:r>
            <w:rPr>
              <w:spacing w:val="-6"/>
            </w:rPr>
            <w:t xml:space="preserve"> </w:t>
          </w:r>
          <w:r>
            <w:rPr>
              <w:spacing w:val="-2"/>
            </w:rPr>
            <w:t>Standards</w:t>
          </w:r>
          <w:r>
            <w:tab/>
          </w:r>
          <w:r>
            <w:rPr>
              <w:spacing w:val="-5"/>
            </w:rPr>
            <w:t>30</w:t>
          </w:r>
        </w:p>
        <w:p w14:paraId="10CC5822" w14:textId="77777777" w:rsidR="00915A68" w:rsidRDefault="0052473D">
          <w:pPr>
            <w:pStyle w:val="TOC1"/>
            <w:numPr>
              <w:ilvl w:val="0"/>
              <w:numId w:val="50"/>
            </w:numPr>
            <w:tabs>
              <w:tab w:val="left" w:pos="1360"/>
              <w:tab w:val="left" w:pos="1361"/>
            </w:tabs>
            <w:ind w:left="1360" w:hanging="723"/>
          </w:pPr>
          <w:r>
            <w:t>School</w:t>
          </w:r>
          <w:r>
            <w:rPr>
              <w:spacing w:val="-7"/>
            </w:rPr>
            <w:t xml:space="preserve"> </w:t>
          </w:r>
          <w:r>
            <w:t>Improvement</w:t>
          </w:r>
          <w:r>
            <w:rPr>
              <w:spacing w:val="-5"/>
            </w:rPr>
            <w:t xml:space="preserve"> </w:t>
          </w:r>
          <w:r>
            <w:t>and</w:t>
          </w:r>
          <w:r>
            <w:rPr>
              <w:spacing w:val="-3"/>
            </w:rPr>
            <w:t xml:space="preserve"> </w:t>
          </w:r>
          <w:r>
            <w:t>Accountability</w:t>
          </w:r>
          <w:r>
            <w:rPr>
              <w:spacing w:val="-8"/>
            </w:rPr>
            <w:t xml:space="preserve"> </w:t>
          </w:r>
          <w:r>
            <w:t>and</w:t>
          </w:r>
          <w:r>
            <w:rPr>
              <w:spacing w:val="-6"/>
            </w:rPr>
            <w:t xml:space="preserve"> </w:t>
          </w:r>
          <w:r>
            <w:rPr>
              <w:spacing w:val="-2"/>
            </w:rPr>
            <w:t>Shared</w:t>
          </w:r>
        </w:p>
        <w:p w14:paraId="10CC5823" w14:textId="77777777" w:rsidR="00915A68" w:rsidRDefault="0052473D">
          <w:pPr>
            <w:pStyle w:val="TOC2"/>
            <w:tabs>
              <w:tab w:val="right" w:leader="dot" w:pos="6766"/>
            </w:tabs>
          </w:pPr>
          <w:r>
            <w:rPr>
              <w:spacing w:val="-4"/>
            </w:rPr>
            <w:t>Decision-</w:t>
          </w:r>
          <w:r>
            <w:rPr>
              <w:spacing w:val="-2"/>
            </w:rPr>
            <w:t>Making</w:t>
          </w:r>
          <w:r>
            <w:tab/>
          </w:r>
          <w:r>
            <w:rPr>
              <w:spacing w:val="-5"/>
            </w:rPr>
            <w:t>30</w:t>
          </w:r>
        </w:p>
        <w:p w14:paraId="10CC5824" w14:textId="77777777" w:rsidR="00915A68" w:rsidRDefault="0052473D">
          <w:pPr>
            <w:pStyle w:val="TOC1"/>
            <w:numPr>
              <w:ilvl w:val="0"/>
              <w:numId w:val="50"/>
            </w:numPr>
            <w:tabs>
              <w:tab w:val="left" w:pos="1360"/>
              <w:tab w:val="left" w:pos="1361"/>
              <w:tab w:val="right" w:leader="dot" w:pos="6766"/>
            </w:tabs>
            <w:spacing w:before="120"/>
            <w:ind w:left="1360" w:hanging="723"/>
          </w:pPr>
          <w:r>
            <w:rPr>
              <w:spacing w:val="-2"/>
            </w:rPr>
            <w:t>Committees</w:t>
          </w:r>
          <w:r>
            <w:tab/>
          </w:r>
          <w:r>
            <w:rPr>
              <w:spacing w:val="-5"/>
            </w:rPr>
            <w:t>32</w:t>
          </w:r>
        </w:p>
        <w:p w14:paraId="10CC5825" w14:textId="77777777" w:rsidR="00915A68" w:rsidRDefault="0052473D">
          <w:pPr>
            <w:pStyle w:val="TOC1"/>
            <w:numPr>
              <w:ilvl w:val="0"/>
              <w:numId w:val="50"/>
            </w:numPr>
            <w:tabs>
              <w:tab w:val="left" w:pos="1360"/>
              <w:tab w:val="left" w:pos="1361"/>
              <w:tab w:val="right" w:leader="dot" w:pos="6766"/>
            </w:tabs>
            <w:ind w:left="1360" w:hanging="723"/>
          </w:pPr>
          <w:r>
            <w:t>Totality</w:t>
          </w:r>
          <w:r>
            <w:rPr>
              <w:spacing w:val="-6"/>
            </w:rPr>
            <w:t xml:space="preserve"> </w:t>
          </w:r>
          <w:r>
            <w:t>of</w:t>
          </w:r>
          <w:r>
            <w:rPr>
              <w:spacing w:val="-8"/>
            </w:rPr>
            <w:t xml:space="preserve"> </w:t>
          </w:r>
          <w:r>
            <w:t>Agreement</w:t>
          </w:r>
          <w:r>
            <w:rPr>
              <w:spacing w:val="-2"/>
            </w:rPr>
            <w:t xml:space="preserve"> </w:t>
          </w:r>
          <w:r>
            <w:t>-</w:t>
          </w:r>
          <w:r>
            <w:rPr>
              <w:spacing w:val="-6"/>
            </w:rPr>
            <w:t xml:space="preserve"> </w:t>
          </w:r>
          <w:r>
            <w:t>Amendment</w:t>
          </w:r>
          <w:r>
            <w:rPr>
              <w:spacing w:val="-4"/>
            </w:rPr>
            <w:t xml:space="preserve"> </w:t>
          </w:r>
          <w:r>
            <w:t>and</w:t>
          </w:r>
          <w:r>
            <w:rPr>
              <w:spacing w:val="-4"/>
            </w:rPr>
            <w:t xml:space="preserve"> </w:t>
          </w:r>
          <w:r>
            <w:rPr>
              <w:spacing w:val="-2"/>
            </w:rPr>
            <w:t>Duration</w:t>
          </w:r>
          <w:r>
            <w:tab/>
          </w:r>
          <w:r>
            <w:rPr>
              <w:spacing w:val="-5"/>
            </w:rPr>
            <w:t>32</w:t>
          </w:r>
        </w:p>
        <w:p w14:paraId="10CC5826" w14:textId="77777777" w:rsidR="00915A68" w:rsidRDefault="0052473D">
          <w:pPr>
            <w:pStyle w:val="TOC1"/>
            <w:tabs>
              <w:tab w:val="right" w:leader="dot" w:pos="6766"/>
            </w:tabs>
            <w:spacing w:before="9"/>
            <w:ind w:left="640" w:firstLine="0"/>
          </w:pPr>
          <w:r>
            <w:rPr>
              <w:spacing w:val="-2"/>
            </w:rPr>
            <w:t>Signatures/Witnesses</w:t>
          </w:r>
          <w:r>
            <w:tab/>
          </w:r>
          <w:r>
            <w:rPr>
              <w:spacing w:val="-5"/>
            </w:rPr>
            <w:t>34</w:t>
          </w:r>
        </w:p>
        <w:p w14:paraId="10CC5827" w14:textId="77777777" w:rsidR="00915A68" w:rsidRDefault="0052473D">
          <w:pPr>
            <w:pStyle w:val="TOC3"/>
          </w:pPr>
          <w:r>
            <w:rPr>
              <w:spacing w:val="-2"/>
            </w:rPr>
            <w:t>Appendices</w:t>
          </w:r>
        </w:p>
        <w:p w14:paraId="10CC5828" w14:textId="77777777" w:rsidR="00915A68" w:rsidRDefault="0052473D">
          <w:pPr>
            <w:pStyle w:val="TOC1"/>
            <w:numPr>
              <w:ilvl w:val="1"/>
              <w:numId w:val="50"/>
            </w:numPr>
            <w:tabs>
              <w:tab w:val="left" w:pos="1264"/>
              <w:tab w:val="left" w:pos="1265"/>
              <w:tab w:val="right" w:leader="dot" w:pos="6766"/>
            </w:tabs>
            <w:spacing w:before="0" w:line="206" w:lineRule="exact"/>
          </w:pPr>
          <w:r>
            <w:t>Bargaining</w:t>
          </w:r>
          <w:r>
            <w:rPr>
              <w:spacing w:val="-6"/>
            </w:rPr>
            <w:t xml:space="preserve"> </w:t>
          </w:r>
          <w:r>
            <w:t>Unit</w:t>
          </w:r>
          <w:r>
            <w:rPr>
              <w:spacing w:val="-4"/>
            </w:rPr>
            <w:t xml:space="preserve"> </w:t>
          </w:r>
          <w:r>
            <w:t>Job</w:t>
          </w:r>
          <w:r>
            <w:rPr>
              <w:spacing w:val="-1"/>
            </w:rPr>
            <w:t xml:space="preserve"> </w:t>
          </w:r>
          <w:r>
            <w:rPr>
              <w:spacing w:val="-2"/>
            </w:rPr>
            <w:t>Classifications</w:t>
          </w:r>
          <w:r>
            <w:tab/>
          </w:r>
          <w:r>
            <w:rPr>
              <w:spacing w:val="-5"/>
            </w:rPr>
            <w:t>35</w:t>
          </w:r>
        </w:p>
        <w:p w14:paraId="10CC5829" w14:textId="77777777" w:rsidR="00915A68" w:rsidRDefault="0052473D">
          <w:pPr>
            <w:pStyle w:val="TOC1"/>
            <w:numPr>
              <w:ilvl w:val="1"/>
              <w:numId w:val="50"/>
            </w:numPr>
            <w:tabs>
              <w:tab w:val="left" w:pos="1254"/>
              <w:tab w:val="left" w:pos="1255"/>
              <w:tab w:val="right" w:leader="dot" w:pos="6761"/>
            </w:tabs>
            <w:spacing w:before="0" w:line="206" w:lineRule="exact"/>
            <w:ind w:left="1254" w:hanging="617"/>
          </w:pPr>
          <w:r>
            <w:t>Salary</w:t>
          </w:r>
          <w:r>
            <w:rPr>
              <w:spacing w:val="-10"/>
            </w:rPr>
            <w:t xml:space="preserve"> </w:t>
          </w:r>
          <w:r>
            <w:rPr>
              <w:spacing w:val="-2"/>
            </w:rPr>
            <w:t>Supplements</w:t>
          </w:r>
          <w:r>
            <w:tab/>
          </w:r>
          <w:r>
            <w:rPr>
              <w:spacing w:val="-5"/>
            </w:rPr>
            <w:t>36</w:t>
          </w:r>
        </w:p>
        <w:p w14:paraId="10CC582A" w14:textId="77777777" w:rsidR="00915A68" w:rsidRDefault="0052473D">
          <w:pPr>
            <w:pStyle w:val="TOC1"/>
            <w:numPr>
              <w:ilvl w:val="1"/>
              <w:numId w:val="50"/>
            </w:numPr>
            <w:tabs>
              <w:tab w:val="left" w:pos="1254"/>
              <w:tab w:val="left" w:pos="1255"/>
              <w:tab w:val="right" w:leader="dot" w:pos="6766"/>
            </w:tabs>
            <w:spacing w:before="0" w:line="207" w:lineRule="exact"/>
            <w:ind w:left="1254" w:hanging="617"/>
          </w:pPr>
          <w:r>
            <w:rPr>
              <w:spacing w:val="-2"/>
            </w:rPr>
            <w:t>Grievance</w:t>
          </w:r>
          <w:r>
            <w:t xml:space="preserve"> </w:t>
          </w:r>
          <w:r>
            <w:rPr>
              <w:spacing w:val="-2"/>
            </w:rPr>
            <w:t>Forms</w:t>
          </w:r>
          <w:r>
            <w:tab/>
          </w:r>
          <w:r>
            <w:rPr>
              <w:spacing w:val="-5"/>
            </w:rPr>
            <w:t>44</w:t>
          </w:r>
        </w:p>
        <w:p w14:paraId="10CC582B" w14:textId="77777777" w:rsidR="00915A68" w:rsidRDefault="0052473D">
          <w:pPr>
            <w:pStyle w:val="TOC1"/>
            <w:numPr>
              <w:ilvl w:val="1"/>
              <w:numId w:val="50"/>
            </w:numPr>
            <w:tabs>
              <w:tab w:val="left" w:pos="1264"/>
              <w:tab w:val="left" w:pos="1265"/>
              <w:tab w:val="right" w:leader="dot" w:pos="6766"/>
            </w:tabs>
            <w:spacing w:before="2"/>
          </w:pPr>
          <w:r>
            <w:t>Instructional</w:t>
          </w:r>
          <w:r>
            <w:rPr>
              <w:spacing w:val="-3"/>
            </w:rPr>
            <w:t xml:space="preserve"> </w:t>
          </w:r>
          <w:r>
            <w:t>Staff</w:t>
          </w:r>
          <w:r>
            <w:rPr>
              <w:spacing w:val="-6"/>
            </w:rPr>
            <w:t xml:space="preserve"> </w:t>
          </w:r>
          <w:r>
            <w:t>Salary</w:t>
          </w:r>
          <w:r>
            <w:rPr>
              <w:spacing w:val="-6"/>
            </w:rPr>
            <w:t xml:space="preserve"> </w:t>
          </w:r>
          <w:r>
            <w:t>Placement</w:t>
          </w:r>
          <w:r>
            <w:rPr>
              <w:spacing w:val="-2"/>
            </w:rPr>
            <w:t xml:space="preserve"> Schedule</w:t>
          </w:r>
          <w:r>
            <w:tab/>
          </w:r>
          <w:r>
            <w:rPr>
              <w:spacing w:val="-5"/>
            </w:rPr>
            <w:t>47</w:t>
          </w:r>
        </w:p>
        <w:p w14:paraId="10CC582C" w14:textId="77777777" w:rsidR="00915A68" w:rsidRDefault="00D86B04">
          <w:pPr>
            <w:pStyle w:val="TOC1"/>
            <w:tabs>
              <w:tab w:val="right" w:leader="dot" w:pos="6754"/>
            </w:tabs>
            <w:spacing w:before="210"/>
            <w:ind w:left="638" w:firstLine="0"/>
          </w:pPr>
          <w:hyperlink w:anchor="_TOC_250000" w:history="1">
            <w:r w:rsidR="0052473D">
              <w:rPr>
                <w:spacing w:val="-2"/>
              </w:rPr>
              <w:t>Index</w:t>
            </w:r>
            <w:r w:rsidR="0052473D">
              <w:tab/>
            </w:r>
            <w:r w:rsidR="0052473D">
              <w:rPr>
                <w:spacing w:val="-5"/>
              </w:rPr>
              <w:t>48</w:t>
            </w:r>
          </w:hyperlink>
        </w:p>
      </w:sdtContent>
    </w:sdt>
    <w:p w14:paraId="10CC582D" w14:textId="77777777" w:rsidR="00915A68" w:rsidRDefault="00915A68">
      <w:pPr>
        <w:sectPr w:rsidR="00915A68">
          <w:pgSz w:w="12240" w:h="15840"/>
          <w:pgMar w:top="840" w:right="380" w:bottom="280" w:left="800" w:header="720" w:footer="720" w:gutter="0"/>
          <w:cols w:space="720"/>
        </w:sectPr>
      </w:pPr>
    </w:p>
    <w:p w14:paraId="10CC582E" w14:textId="77777777" w:rsidR="00915A68" w:rsidRDefault="0052473D">
      <w:pPr>
        <w:pStyle w:val="Heading5"/>
        <w:spacing w:before="81"/>
        <w:ind w:left="119" w:right="0"/>
        <w:jc w:val="left"/>
      </w:pPr>
      <w:r>
        <w:rPr>
          <w:spacing w:val="-2"/>
        </w:rPr>
        <w:lastRenderedPageBreak/>
        <w:t>PREAMBLE</w:t>
      </w:r>
    </w:p>
    <w:p w14:paraId="10CC582F" w14:textId="77777777" w:rsidR="00915A68" w:rsidRDefault="00915A68">
      <w:pPr>
        <w:pStyle w:val="BodyText"/>
        <w:ind w:left="0" w:firstLine="0"/>
        <w:jc w:val="left"/>
        <w:rPr>
          <w:b/>
          <w:sz w:val="20"/>
        </w:rPr>
      </w:pPr>
    </w:p>
    <w:p w14:paraId="10CC5830" w14:textId="77777777" w:rsidR="00915A68" w:rsidRDefault="0052473D">
      <w:pPr>
        <w:pStyle w:val="BodyText"/>
        <w:spacing w:before="156" w:line="247" w:lineRule="auto"/>
        <w:ind w:left="119" w:right="858" w:firstLine="0"/>
        <w:jc w:val="left"/>
      </w:pPr>
      <w:r>
        <w:t>This</w:t>
      </w:r>
      <w:r>
        <w:rPr>
          <w:spacing w:val="-12"/>
        </w:rPr>
        <w:t xml:space="preserve"> </w:t>
      </w:r>
      <w:r>
        <w:t>Contract,</w:t>
      </w:r>
      <w:r>
        <w:rPr>
          <w:spacing w:val="-11"/>
        </w:rPr>
        <w:t xml:space="preserve"> </w:t>
      </w:r>
      <w:r>
        <w:t>effective</w:t>
      </w:r>
      <w:r>
        <w:rPr>
          <w:spacing w:val="-11"/>
        </w:rPr>
        <w:t xml:space="preserve"> </w:t>
      </w:r>
      <w:r>
        <w:t>by</w:t>
      </w:r>
      <w:r>
        <w:rPr>
          <w:spacing w:val="-13"/>
        </w:rPr>
        <w:t xml:space="preserve"> </w:t>
      </w:r>
      <w:r>
        <w:t>and</w:t>
      </w:r>
      <w:r>
        <w:rPr>
          <w:spacing w:val="-11"/>
        </w:rPr>
        <w:t xml:space="preserve"> </w:t>
      </w:r>
      <w:r>
        <w:t>between</w:t>
      </w:r>
      <w:r>
        <w:rPr>
          <w:spacing w:val="-12"/>
        </w:rPr>
        <w:t xml:space="preserve"> </w:t>
      </w:r>
      <w:r>
        <w:t>the</w:t>
      </w:r>
      <w:r>
        <w:rPr>
          <w:spacing w:val="-11"/>
        </w:rPr>
        <w:t xml:space="preserve"> </w:t>
      </w:r>
      <w:r>
        <w:t>School</w:t>
      </w:r>
      <w:r>
        <w:rPr>
          <w:spacing w:val="-11"/>
        </w:rPr>
        <w:t xml:space="preserve"> </w:t>
      </w:r>
      <w:r>
        <w:t>Board</w:t>
      </w:r>
      <w:r>
        <w:rPr>
          <w:spacing w:val="-9"/>
        </w:rPr>
        <w:t xml:space="preserve"> </w:t>
      </w:r>
      <w:r>
        <w:t>of</w:t>
      </w:r>
      <w:r>
        <w:rPr>
          <w:spacing w:val="-12"/>
        </w:rPr>
        <w:t xml:space="preserve"> </w:t>
      </w:r>
      <w:r>
        <w:t>Leon</w:t>
      </w:r>
      <w:r>
        <w:rPr>
          <w:spacing w:val="-10"/>
        </w:rPr>
        <w:t xml:space="preserve"> </w:t>
      </w:r>
      <w:r>
        <w:t>County,</w:t>
      </w:r>
      <w:r>
        <w:rPr>
          <w:spacing w:val="-11"/>
        </w:rPr>
        <w:t xml:space="preserve"> </w:t>
      </w:r>
      <w:r>
        <w:t>Florida,</w:t>
      </w:r>
      <w:r>
        <w:rPr>
          <w:spacing w:val="-11"/>
        </w:rPr>
        <w:t xml:space="preserve"> </w:t>
      </w:r>
      <w:r>
        <w:t>hereinafter</w:t>
      </w:r>
      <w:r>
        <w:rPr>
          <w:spacing w:val="-12"/>
        </w:rPr>
        <w:t xml:space="preserve"> </w:t>
      </w:r>
      <w:r>
        <w:t>called</w:t>
      </w:r>
      <w:r>
        <w:rPr>
          <w:spacing w:val="-9"/>
        </w:rPr>
        <w:t xml:space="preserve"> </w:t>
      </w:r>
      <w:r>
        <w:t>the</w:t>
      </w:r>
      <w:r>
        <w:rPr>
          <w:spacing w:val="-12"/>
        </w:rPr>
        <w:t xml:space="preserve"> </w:t>
      </w:r>
      <w:r>
        <w:t>“Board,”</w:t>
      </w:r>
      <w:r>
        <w:rPr>
          <w:spacing w:val="-11"/>
        </w:rPr>
        <w:t xml:space="preserve"> </w:t>
      </w:r>
      <w:r>
        <w:t>and</w:t>
      </w:r>
      <w:r>
        <w:rPr>
          <w:spacing w:val="-11"/>
        </w:rPr>
        <w:t xml:space="preserve"> </w:t>
      </w:r>
      <w:r>
        <w:t>the</w:t>
      </w:r>
      <w:r>
        <w:rPr>
          <w:spacing w:val="-11"/>
        </w:rPr>
        <w:t xml:space="preserve"> </w:t>
      </w:r>
      <w:r>
        <w:t>Leon</w:t>
      </w:r>
      <w:r>
        <w:rPr>
          <w:spacing w:val="-10"/>
        </w:rPr>
        <w:t xml:space="preserve"> </w:t>
      </w:r>
      <w:r>
        <w:t>Classroom Teachers Association, an affiliate of the Florida Education Association, hereinafter called “LCTA.”</w:t>
      </w:r>
    </w:p>
    <w:p w14:paraId="10CC5831" w14:textId="77777777" w:rsidR="00915A68" w:rsidRDefault="00915A68">
      <w:pPr>
        <w:pStyle w:val="BodyText"/>
        <w:ind w:left="0" w:firstLine="0"/>
        <w:jc w:val="left"/>
        <w:rPr>
          <w:sz w:val="20"/>
        </w:rPr>
      </w:pPr>
    </w:p>
    <w:p w14:paraId="10CC5832" w14:textId="77777777" w:rsidR="00915A68" w:rsidRDefault="00915A68">
      <w:pPr>
        <w:pStyle w:val="BodyText"/>
        <w:spacing w:before="1"/>
        <w:ind w:left="0" w:firstLine="0"/>
        <w:jc w:val="left"/>
        <w:rPr>
          <w:sz w:val="19"/>
        </w:rPr>
      </w:pPr>
    </w:p>
    <w:p w14:paraId="10CC5833" w14:textId="77777777" w:rsidR="00915A68" w:rsidRDefault="0052473D">
      <w:pPr>
        <w:pStyle w:val="Heading5"/>
        <w:spacing w:before="1"/>
        <w:ind w:left="119" w:right="0"/>
        <w:jc w:val="left"/>
      </w:pPr>
      <w:r>
        <w:rPr>
          <w:spacing w:val="-2"/>
        </w:rPr>
        <w:t>WITNESSETH:</w:t>
      </w:r>
    </w:p>
    <w:p w14:paraId="10CC5834" w14:textId="77777777" w:rsidR="00915A68" w:rsidRDefault="00915A68">
      <w:pPr>
        <w:pStyle w:val="BodyText"/>
        <w:ind w:left="0" w:firstLine="0"/>
        <w:jc w:val="left"/>
        <w:rPr>
          <w:b/>
          <w:sz w:val="20"/>
        </w:rPr>
      </w:pPr>
    </w:p>
    <w:p w14:paraId="10CC5835" w14:textId="77777777" w:rsidR="00915A68" w:rsidRDefault="0052473D">
      <w:pPr>
        <w:pStyle w:val="BodyText"/>
        <w:spacing w:before="158" w:line="247" w:lineRule="auto"/>
        <w:ind w:left="119" w:right="1310" w:firstLine="0"/>
        <w:jc w:val="left"/>
      </w:pPr>
      <w:proofErr w:type="gramStart"/>
      <w:r>
        <w:rPr>
          <w:b/>
        </w:rPr>
        <w:t>WHEREAS</w:t>
      </w:r>
      <w:r>
        <w:t>,</w:t>
      </w:r>
      <w:proofErr w:type="gramEnd"/>
      <w:r>
        <w:rPr>
          <w:spacing w:val="-2"/>
        </w:rPr>
        <w:t xml:space="preserve"> </w:t>
      </w:r>
      <w:r>
        <w:t>the</w:t>
      </w:r>
      <w:r>
        <w:rPr>
          <w:spacing w:val="-3"/>
        </w:rPr>
        <w:t xml:space="preserve"> </w:t>
      </w:r>
      <w:r>
        <w:t>Board</w:t>
      </w:r>
      <w:r>
        <w:rPr>
          <w:spacing w:val="-3"/>
        </w:rPr>
        <w:t xml:space="preserve"> </w:t>
      </w:r>
      <w:r>
        <w:t>and</w:t>
      </w:r>
      <w:r>
        <w:rPr>
          <w:spacing w:val="-3"/>
        </w:rPr>
        <w:t xml:space="preserve"> </w:t>
      </w:r>
      <w:r>
        <w:t>LCTA</w:t>
      </w:r>
      <w:r>
        <w:rPr>
          <w:spacing w:val="-4"/>
        </w:rPr>
        <w:t xml:space="preserve"> </w:t>
      </w:r>
      <w:r>
        <w:t>recognize</w:t>
      </w:r>
      <w:r>
        <w:rPr>
          <w:spacing w:val="-3"/>
        </w:rPr>
        <w:t xml:space="preserve"> </w:t>
      </w:r>
      <w:r>
        <w:t>and</w:t>
      </w:r>
      <w:r>
        <w:rPr>
          <w:spacing w:val="-1"/>
        </w:rPr>
        <w:t xml:space="preserve"> </w:t>
      </w:r>
      <w:r>
        <w:t>declare</w:t>
      </w:r>
      <w:r>
        <w:rPr>
          <w:spacing w:val="-3"/>
        </w:rPr>
        <w:t xml:space="preserve"> </w:t>
      </w:r>
      <w:r>
        <w:t>that</w:t>
      </w:r>
      <w:r>
        <w:rPr>
          <w:spacing w:val="-2"/>
        </w:rPr>
        <w:t xml:space="preserve"> </w:t>
      </w:r>
      <w:r>
        <w:t>providing</w:t>
      </w:r>
      <w:r>
        <w:rPr>
          <w:spacing w:val="-3"/>
        </w:rPr>
        <w:t xml:space="preserve"> </w:t>
      </w:r>
      <w:r>
        <w:t>a</w:t>
      </w:r>
      <w:r>
        <w:rPr>
          <w:spacing w:val="-5"/>
        </w:rPr>
        <w:t xml:space="preserve"> </w:t>
      </w:r>
      <w:r>
        <w:t>quality</w:t>
      </w:r>
      <w:r>
        <w:rPr>
          <w:spacing w:val="-5"/>
        </w:rPr>
        <w:t xml:space="preserve"> </w:t>
      </w:r>
      <w:r>
        <w:t>education</w:t>
      </w:r>
      <w:r>
        <w:rPr>
          <w:spacing w:val="-3"/>
        </w:rPr>
        <w:t xml:space="preserve"> </w:t>
      </w:r>
      <w:r>
        <w:t>for</w:t>
      </w:r>
      <w:r>
        <w:rPr>
          <w:spacing w:val="-2"/>
        </w:rPr>
        <w:t xml:space="preserve"> </w:t>
      </w:r>
      <w:r>
        <w:t>the</w:t>
      </w:r>
      <w:r>
        <w:rPr>
          <w:spacing w:val="-3"/>
        </w:rPr>
        <w:t xml:space="preserve"> </w:t>
      </w:r>
      <w:r>
        <w:t>students</w:t>
      </w:r>
      <w:r>
        <w:rPr>
          <w:spacing w:val="-2"/>
        </w:rPr>
        <w:t xml:space="preserve"> </w:t>
      </w:r>
      <w:r>
        <w:t>of</w:t>
      </w:r>
      <w:r>
        <w:rPr>
          <w:spacing w:val="-4"/>
        </w:rPr>
        <w:t xml:space="preserve"> </w:t>
      </w:r>
      <w:r>
        <w:t>the</w:t>
      </w:r>
      <w:r>
        <w:rPr>
          <w:spacing w:val="-3"/>
        </w:rPr>
        <w:t xml:space="preserve"> </w:t>
      </w:r>
      <w:r>
        <w:t>School</w:t>
      </w:r>
      <w:r>
        <w:rPr>
          <w:spacing w:val="-2"/>
        </w:rPr>
        <w:t xml:space="preserve"> </w:t>
      </w:r>
      <w:r>
        <w:t>District</w:t>
      </w:r>
      <w:r>
        <w:rPr>
          <w:spacing w:val="-4"/>
        </w:rPr>
        <w:t xml:space="preserve"> </w:t>
      </w:r>
      <w:r>
        <w:t>of Leon County, Florida, is their mutual aim, and</w:t>
      </w:r>
    </w:p>
    <w:p w14:paraId="10CC5836" w14:textId="77777777" w:rsidR="00915A68" w:rsidRDefault="00915A68">
      <w:pPr>
        <w:pStyle w:val="BodyText"/>
        <w:spacing w:before="6"/>
        <w:ind w:left="0" w:firstLine="0"/>
        <w:jc w:val="left"/>
        <w:rPr>
          <w:sz w:val="25"/>
        </w:rPr>
      </w:pPr>
    </w:p>
    <w:p w14:paraId="10CC5837" w14:textId="77777777" w:rsidR="00915A68" w:rsidRDefault="0052473D">
      <w:pPr>
        <w:pStyle w:val="BodyText"/>
        <w:spacing w:line="247" w:lineRule="auto"/>
        <w:ind w:left="119" w:right="858" w:firstLine="0"/>
        <w:jc w:val="left"/>
      </w:pPr>
      <w:r>
        <w:rPr>
          <w:b/>
        </w:rPr>
        <w:t>WHEREAS</w:t>
      </w:r>
      <w:r>
        <w:t>,</w:t>
      </w:r>
      <w:r>
        <w:rPr>
          <w:spacing w:val="-7"/>
        </w:rPr>
        <w:t xml:space="preserve"> </w:t>
      </w:r>
      <w:r>
        <w:t>we</w:t>
      </w:r>
      <w:r>
        <w:rPr>
          <w:spacing w:val="-10"/>
        </w:rPr>
        <w:t xml:space="preserve"> </w:t>
      </w:r>
      <w:r>
        <w:t>have</w:t>
      </w:r>
      <w:r>
        <w:rPr>
          <w:spacing w:val="-10"/>
        </w:rPr>
        <w:t xml:space="preserve"> </w:t>
      </w:r>
      <w:r>
        <w:t>adopted</w:t>
      </w:r>
      <w:r>
        <w:rPr>
          <w:spacing w:val="-6"/>
        </w:rPr>
        <w:t xml:space="preserve"> </w:t>
      </w:r>
      <w:r>
        <w:t>a</w:t>
      </w:r>
      <w:r>
        <w:rPr>
          <w:spacing w:val="-10"/>
        </w:rPr>
        <w:t xml:space="preserve"> </w:t>
      </w:r>
      <w:r>
        <w:t>collaborative</w:t>
      </w:r>
      <w:r>
        <w:rPr>
          <w:spacing w:val="-7"/>
        </w:rPr>
        <w:t xml:space="preserve"> </w:t>
      </w:r>
      <w:r>
        <w:t>way</w:t>
      </w:r>
      <w:r>
        <w:rPr>
          <w:spacing w:val="-10"/>
        </w:rPr>
        <w:t xml:space="preserve"> </w:t>
      </w:r>
      <w:r>
        <w:t>of</w:t>
      </w:r>
      <w:r>
        <w:rPr>
          <w:spacing w:val="-9"/>
        </w:rPr>
        <w:t xml:space="preserve"> </w:t>
      </w:r>
      <w:r>
        <w:t>work</w:t>
      </w:r>
      <w:r>
        <w:rPr>
          <w:spacing w:val="-10"/>
        </w:rPr>
        <w:t xml:space="preserve"> </w:t>
      </w:r>
      <w:r>
        <w:t>and</w:t>
      </w:r>
      <w:r>
        <w:rPr>
          <w:spacing w:val="-6"/>
        </w:rPr>
        <w:t xml:space="preserve"> </w:t>
      </w:r>
      <w:r>
        <w:t>we</w:t>
      </w:r>
      <w:r>
        <w:rPr>
          <w:spacing w:val="-8"/>
        </w:rPr>
        <w:t xml:space="preserve"> </w:t>
      </w:r>
      <w:r>
        <w:t>believe</w:t>
      </w:r>
      <w:r>
        <w:rPr>
          <w:spacing w:val="-9"/>
        </w:rPr>
        <w:t xml:space="preserve"> </w:t>
      </w:r>
      <w:r>
        <w:t>that</w:t>
      </w:r>
      <w:r>
        <w:rPr>
          <w:spacing w:val="-9"/>
        </w:rPr>
        <w:t xml:space="preserve"> </w:t>
      </w:r>
      <w:r>
        <w:t>teachers</w:t>
      </w:r>
      <w:r>
        <w:rPr>
          <w:spacing w:val="-9"/>
        </w:rPr>
        <w:t xml:space="preserve"> </w:t>
      </w:r>
      <w:r>
        <w:t>and</w:t>
      </w:r>
      <w:r>
        <w:rPr>
          <w:spacing w:val="-6"/>
        </w:rPr>
        <w:t xml:space="preserve"> </w:t>
      </w:r>
      <w:r>
        <w:t>administrators</w:t>
      </w:r>
      <w:r>
        <w:rPr>
          <w:spacing w:val="-9"/>
        </w:rPr>
        <w:t xml:space="preserve"> </w:t>
      </w:r>
      <w:r>
        <w:t>can</w:t>
      </w:r>
      <w:r>
        <w:rPr>
          <w:spacing w:val="-6"/>
        </w:rPr>
        <w:t xml:space="preserve"> </w:t>
      </w:r>
      <w:r>
        <w:t>work</w:t>
      </w:r>
      <w:r>
        <w:rPr>
          <w:spacing w:val="-6"/>
        </w:rPr>
        <w:t xml:space="preserve"> </w:t>
      </w:r>
      <w:r>
        <w:t>together</w:t>
      </w:r>
      <w:r>
        <w:rPr>
          <w:spacing w:val="-5"/>
        </w:rPr>
        <w:t xml:space="preserve"> </w:t>
      </w:r>
      <w:r>
        <w:t>with</w:t>
      </w:r>
      <w:r>
        <w:rPr>
          <w:spacing w:val="-2"/>
        </w:rPr>
        <w:t xml:space="preserve"> </w:t>
      </w:r>
      <w:r>
        <w:t>mutual respect and trust to make decisions and resolve problems, and</w:t>
      </w:r>
    </w:p>
    <w:p w14:paraId="10CC5838" w14:textId="77777777" w:rsidR="00915A68" w:rsidRDefault="00915A68">
      <w:pPr>
        <w:pStyle w:val="BodyText"/>
        <w:spacing w:before="7"/>
        <w:ind w:left="0" w:firstLine="0"/>
        <w:jc w:val="left"/>
        <w:rPr>
          <w:sz w:val="28"/>
        </w:rPr>
      </w:pPr>
    </w:p>
    <w:p w14:paraId="10CC5839" w14:textId="77777777" w:rsidR="00915A68" w:rsidRDefault="0052473D">
      <w:pPr>
        <w:pStyle w:val="BodyText"/>
        <w:spacing w:before="1" w:line="249" w:lineRule="auto"/>
        <w:ind w:left="119" w:right="858" w:firstLine="0"/>
        <w:jc w:val="left"/>
      </w:pPr>
      <w:r>
        <w:rPr>
          <w:b/>
        </w:rPr>
        <w:t>WHEREAS</w:t>
      </w:r>
      <w:r>
        <w:t>,</w:t>
      </w:r>
      <w:r>
        <w:rPr>
          <w:spacing w:val="-16"/>
        </w:rPr>
        <w:t xml:space="preserve"> </w:t>
      </w:r>
      <w:r>
        <w:t>the</w:t>
      </w:r>
      <w:r>
        <w:rPr>
          <w:spacing w:val="-20"/>
        </w:rPr>
        <w:t xml:space="preserve"> </w:t>
      </w:r>
      <w:r>
        <w:t>quality</w:t>
      </w:r>
      <w:r>
        <w:rPr>
          <w:spacing w:val="-22"/>
        </w:rPr>
        <w:t xml:space="preserve"> </w:t>
      </w:r>
      <w:r>
        <w:t>of</w:t>
      </w:r>
      <w:r>
        <w:rPr>
          <w:spacing w:val="-19"/>
        </w:rPr>
        <w:t xml:space="preserve"> </w:t>
      </w:r>
      <w:r>
        <w:t>education</w:t>
      </w:r>
      <w:r>
        <w:rPr>
          <w:spacing w:val="-18"/>
        </w:rPr>
        <w:t xml:space="preserve"> </w:t>
      </w:r>
      <w:r>
        <w:t>depends</w:t>
      </w:r>
      <w:r>
        <w:rPr>
          <w:spacing w:val="-21"/>
        </w:rPr>
        <w:t xml:space="preserve"> </w:t>
      </w:r>
      <w:r>
        <w:t>upon</w:t>
      </w:r>
      <w:r>
        <w:rPr>
          <w:spacing w:val="-18"/>
        </w:rPr>
        <w:t xml:space="preserve"> </w:t>
      </w:r>
      <w:proofErr w:type="gramStart"/>
      <w:r>
        <w:t>a</w:t>
      </w:r>
      <w:r>
        <w:rPr>
          <w:spacing w:val="-20"/>
        </w:rPr>
        <w:t xml:space="preserve"> </w:t>
      </w:r>
      <w:r>
        <w:t>number</w:t>
      </w:r>
      <w:r>
        <w:rPr>
          <w:spacing w:val="-19"/>
        </w:rPr>
        <w:t xml:space="preserve"> </w:t>
      </w:r>
      <w:r>
        <w:t>of</w:t>
      </w:r>
      <w:proofErr w:type="gramEnd"/>
      <w:r>
        <w:rPr>
          <w:spacing w:val="-17"/>
        </w:rPr>
        <w:t xml:space="preserve"> </w:t>
      </w:r>
      <w:r>
        <w:t>factors,</w:t>
      </w:r>
      <w:r>
        <w:rPr>
          <w:spacing w:val="-18"/>
        </w:rPr>
        <w:t xml:space="preserve"> </w:t>
      </w:r>
      <w:r>
        <w:t>one</w:t>
      </w:r>
      <w:r>
        <w:rPr>
          <w:spacing w:val="-22"/>
        </w:rPr>
        <w:t xml:space="preserve"> </w:t>
      </w:r>
      <w:r>
        <w:t>of</w:t>
      </w:r>
      <w:r>
        <w:rPr>
          <w:spacing w:val="-21"/>
        </w:rPr>
        <w:t xml:space="preserve"> </w:t>
      </w:r>
      <w:r>
        <w:t>which</w:t>
      </w:r>
      <w:r>
        <w:rPr>
          <w:spacing w:val="-18"/>
        </w:rPr>
        <w:t xml:space="preserve"> </w:t>
      </w:r>
      <w:r>
        <w:t>includes</w:t>
      </w:r>
      <w:r>
        <w:rPr>
          <w:spacing w:val="-19"/>
        </w:rPr>
        <w:t xml:space="preserve"> </w:t>
      </w:r>
      <w:r>
        <w:t>the</w:t>
      </w:r>
      <w:r>
        <w:rPr>
          <w:spacing w:val="-20"/>
        </w:rPr>
        <w:t xml:space="preserve"> </w:t>
      </w:r>
      <w:r>
        <w:t>quality</w:t>
      </w:r>
      <w:r>
        <w:rPr>
          <w:spacing w:val="-20"/>
        </w:rPr>
        <w:t xml:space="preserve"> </w:t>
      </w:r>
      <w:r>
        <w:t>and</w:t>
      </w:r>
      <w:r>
        <w:rPr>
          <w:spacing w:val="-15"/>
        </w:rPr>
        <w:t xml:space="preserve"> </w:t>
      </w:r>
      <w:r>
        <w:t>morale</w:t>
      </w:r>
      <w:r>
        <w:rPr>
          <w:spacing w:val="-12"/>
        </w:rPr>
        <w:t xml:space="preserve"> </w:t>
      </w:r>
      <w:r>
        <w:t>of</w:t>
      </w:r>
      <w:r>
        <w:rPr>
          <w:spacing w:val="-12"/>
        </w:rPr>
        <w:t xml:space="preserve"> </w:t>
      </w:r>
      <w:r>
        <w:t>the</w:t>
      </w:r>
      <w:r>
        <w:rPr>
          <w:spacing w:val="-11"/>
        </w:rPr>
        <w:t xml:space="preserve"> </w:t>
      </w:r>
      <w:r>
        <w:t>teaching</w:t>
      </w:r>
      <w:r>
        <w:rPr>
          <w:spacing w:val="-11"/>
        </w:rPr>
        <w:t xml:space="preserve"> </w:t>
      </w:r>
      <w:r>
        <w:t xml:space="preserve">service, </w:t>
      </w:r>
      <w:r>
        <w:rPr>
          <w:spacing w:val="-4"/>
        </w:rPr>
        <w:t>and</w:t>
      </w:r>
    </w:p>
    <w:p w14:paraId="10CC583A" w14:textId="77777777" w:rsidR="00915A68" w:rsidRDefault="00915A68">
      <w:pPr>
        <w:pStyle w:val="BodyText"/>
        <w:spacing w:before="6"/>
        <w:ind w:left="0" w:firstLine="0"/>
        <w:jc w:val="left"/>
        <w:rPr>
          <w:sz w:val="28"/>
        </w:rPr>
      </w:pPr>
    </w:p>
    <w:p w14:paraId="10CC583B" w14:textId="77777777" w:rsidR="00915A68" w:rsidRDefault="0052473D">
      <w:pPr>
        <w:pStyle w:val="BodyText"/>
        <w:spacing w:line="247" w:lineRule="auto"/>
        <w:ind w:left="119" w:right="858" w:firstLine="0"/>
        <w:jc w:val="left"/>
      </w:pPr>
      <w:r>
        <w:rPr>
          <w:b/>
        </w:rPr>
        <w:t>WHEREAS</w:t>
      </w:r>
      <w:r>
        <w:t>, the members of</w:t>
      </w:r>
      <w:r>
        <w:rPr>
          <w:spacing w:val="-1"/>
        </w:rPr>
        <w:t xml:space="preserve"> </w:t>
      </w:r>
      <w:r>
        <w:t>the</w:t>
      </w:r>
      <w:r>
        <w:rPr>
          <w:spacing w:val="-1"/>
        </w:rPr>
        <w:t xml:space="preserve"> </w:t>
      </w:r>
      <w:r>
        <w:t>teaching</w:t>
      </w:r>
      <w:r>
        <w:rPr>
          <w:spacing w:val="-2"/>
        </w:rPr>
        <w:t xml:space="preserve"> </w:t>
      </w:r>
      <w:r>
        <w:t>profession are</w:t>
      </w:r>
      <w:r>
        <w:rPr>
          <w:spacing w:val="-1"/>
        </w:rPr>
        <w:t xml:space="preserve"> </w:t>
      </w:r>
      <w:r>
        <w:t>qualified to assist and advise in formulating policies and programs designed to improve educational standards, and</w:t>
      </w:r>
    </w:p>
    <w:p w14:paraId="10CC583C" w14:textId="77777777" w:rsidR="00915A68" w:rsidRDefault="00915A68">
      <w:pPr>
        <w:pStyle w:val="BodyText"/>
        <w:spacing w:before="8"/>
        <w:ind w:left="0" w:firstLine="0"/>
        <w:jc w:val="left"/>
        <w:rPr>
          <w:sz w:val="28"/>
        </w:rPr>
      </w:pPr>
    </w:p>
    <w:p w14:paraId="10CC583D" w14:textId="77777777" w:rsidR="00915A68" w:rsidRDefault="0052473D">
      <w:pPr>
        <w:pStyle w:val="BodyText"/>
        <w:spacing w:line="249" w:lineRule="auto"/>
        <w:ind w:left="119" w:right="858" w:firstLine="0"/>
        <w:jc w:val="left"/>
      </w:pPr>
      <w:proofErr w:type="gramStart"/>
      <w:r>
        <w:rPr>
          <w:b/>
        </w:rPr>
        <w:t>WHEREAS</w:t>
      </w:r>
      <w:r>
        <w:t>,</w:t>
      </w:r>
      <w:proofErr w:type="gramEnd"/>
      <w:r>
        <w:t xml:space="preserve"> the Board and the LCTA (as the exclusive representative of the employees) have negotiated a Contract in good faith with respect</w:t>
      </w:r>
      <w:r>
        <w:rPr>
          <w:spacing w:val="-3"/>
        </w:rPr>
        <w:t xml:space="preserve"> </w:t>
      </w:r>
      <w:r>
        <w:t>to</w:t>
      </w:r>
      <w:r>
        <w:rPr>
          <w:spacing w:val="-1"/>
        </w:rPr>
        <w:t xml:space="preserve"> </w:t>
      </w:r>
      <w:r>
        <w:t>salaries,</w:t>
      </w:r>
      <w:r>
        <w:rPr>
          <w:spacing w:val="-2"/>
        </w:rPr>
        <w:t xml:space="preserve"> </w:t>
      </w:r>
      <w:r>
        <w:t>hours,</w:t>
      </w:r>
      <w:r>
        <w:rPr>
          <w:spacing w:val="-2"/>
        </w:rPr>
        <w:t xml:space="preserve"> </w:t>
      </w:r>
      <w:r>
        <w:t>and</w:t>
      </w:r>
      <w:r>
        <w:rPr>
          <w:spacing w:val="-1"/>
        </w:rPr>
        <w:t xml:space="preserve"> </w:t>
      </w:r>
      <w:r>
        <w:t>terms</w:t>
      </w:r>
      <w:r>
        <w:rPr>
          <w:spacing w:val="-3"/>
        </w:rPr>
        <w:t xml:space="preserve"> </w:t>
      </w:r>
      <w:r>
        <w:t>and</w:t>
      </w:r>
      <w:r>
        <w:rPr>
          <w:spacing w:val="-1"/>
        </w:rPr>
        <w:t xml:space="preserve"> </w:t>
      </w:r>
      <w:r>
        <w:t>conditions of</w:t>
      </w:r>
      <w:r>
        <w:rPr>
          <w:spacing w:val="-4"/>
        </w:rPr>
        <w:t xml:space="preserve"> </w:t>
      </w:r>
      <w:r>
        <w:t>employment</w:t>
      </w:r>
      <w:r>
        <w:rPr>
          <w:spacing w:val="-2"/>
        </w:rPr>
        <w:t xml:space="preserve"> </w:t>
      </w:r>
      <w:r>
        <w:t>and</w:t>
      </w:r>
      <w:r>
        <w:rPr>
          <w:spacing w:val="-3"/>
        </w:rPr>
        <w:t xml:space="preserve"> </w:t>
      </w:r>
      <w:r>
        <w:t>now</w:t>
      </w:r>
      <w:r>
        <w:rPr>
          <w:spacing w:val="-5"/>
        </w:rPr>
        <w:t xml:space="preserve"> </w:t>
      </w:r>
      <w:r>
        <w:t>desire</w:t>
      </w:r>
      <w:r>
        <w:rPr>
          <w:spacing w:val="-3"/>
        </w:rPr>
        <w:t xml:space="preserve"> </w:t>
      </w:r>
      <w:r>
        <w:t>to</w:t>
      </w:r>
      <w:r>
        <w:rPr>
          <w:spacing w:val="-2"/>
        </w:rPr>
        <w:t xml:space="preserve"> </w:t>
      </w:r>
      <w:r>
        <w:t>execute</w:t>
      </w:r>
      <w:r>
        <w:rPr>
          <w:spacing w:val="-2"/>
        </w:rPr>
        <w:t xml:space="preserve"> </w:t>
      </w:r>
      <w:r>
        <w:t>this</w:t>
      </w:r>
      <w:r>
        <w:rPr>
          <w:spacing w:val="-2"/>
        </w:rPr>
        <w:t xml:space="preserve"> </w:t>
      </w:r>
      <w:r>
        <w:t>Contract</w:t>
      </w:r>
      <w:r>
        <w:rPr>
          <w:spacing w:val="-2"/>
        </w:rPr>
        <w:t xml:space="preserve"> </w:t>
      </w:r>
      <w:r>
        <w:t>covering</w:t>
      </w:r>
      <w:r>
        <w:rPr>
          <w:spacing w:val="-3"/>
        </w:rPr>
        <w:t xml:space="preserve"> </w:t>
      </w:r>
      <w:r>
        <w:t>such</w:t>
      </w:r>
      <w:r>
        <w:rPr>
          <w:spacing w:val="-3"/>
        </w:rPr>
        <w:t xml:space="preserve"> </w:t>
      </w:r>
      <w:r>
        <w:t>agreement,</w:t>
      </w:r>
      <w:r>
        <w:rPr>
          <w:spacing w:val="-2"/>
        </w:rPr>
        <w:t xml:space="preserve"> </w:t>
      </w:r>
      <w:r>
        <w:rPr>
          <w:spacing w:val="-5"/>
        </w:rPr>
        <w:t>and</w:t>
      </w:r>
    </w:p>
    <w:p w14:paraId="10CC583E" w14:textId="77777777" w:rsidR="00915A68" w:rsidRDefault="00915A68">
      <w:pPr>
        <w:pStyle w:val="BodyText"/>
        <w:spacing w:before="6"/>
        <w:ind w:left="0" w:firstLine="0"/>
        <w:jc w:val="left"/>
        <w:rPr>
          <w:sz w:val="28"/>
        </w:rPr>
      </w:pPr>
    </w:p>
    <w:p w14:paraId="10CC583F" w14:textId="77777777" w:rsidR="00915A68" w:rsidRDefault="0052473D">
      <w:pPr>
        <w:pStyle w:val="BodyText"/>
        <w:spacing w:line="247" w:lineRule="auto"/>
        <w:ind w:left="119" w:right="858" w:firstLine="0"/>
        <w:jc w:val="left"/>
      </w:pPr>
      <w:r>
        <w:rPr>
          <w:b/>
        </w:rPr>
        <w:t>WHEREAS</w:t>
      </w:r>
      <w:r>
        <w:t>,</w:t>
      </w:r>
      <w:r>
        <w:rPr>
          <w:spacing w:val="-12"/>
        </w:rPr>
        <w:t xml:space="preserve"> </w:t>
      </w:r>
      <w:r>
        <w:t>the</w:t>
      </w:r>
      <w:r>
        <w:rPr>
          <w:spacing w:val="-11"/>
        </w:rPr>
        <w:t xml:space="preserve"> </w:t>
      </w:r>
      <w:r>
        <w:t>parties,</w:t>
      </w:r>
      <w:r>
        <w:rPr>
          <w:spacing w:val="-11"/>
        </w:rPr>
        <w:t xml:space="preserve"> </w:t>
      </w:r>
      <w:r>
        <w:t>following</w:t>
      </w:r>
      <w:r>
        <w:rPr>
          <w:spacing w:val="-11"/>
        </w:rPr>
        <w:t xml:space="preserve"> </w:t>
      </w:r>
      <w:r>
        <w:t>extended</w:t>
      </w:r>
      <w:r>
        <w:rPr>
          <w:spacing w:val="-12"/>
        </w:rPr>
        <w:t xml:space="preserve"> </w:t>
      </w:r>
      <w:r>
        <w:t>and</w:t>
      </w:r>
      <w:r>
        <w:rPr>
          <w:spacing w:val="-10"/>
        </w:rPr>
        <w:t xml:space="preserve"> </w:t>
      </w:r>
      <w:r>
        <w:t>deliberate</w:t>
      </w:r>
      <w:r>
        <w:rPr>
          <w:spacing w:val="-11"/>
        </w:rPr>
        <w:t xml:space="preserve"> </w:t>
      </w:r>
      <w:r>
        <w:t>negotiation,</w:t>
      </w:r>
      <w:r>
        <w:rPr>
          <w:spacing w:val="-12"/>
        </w:rPr>
        <w:t xml:space="preserve"> </w:t>
      </w:r>
      <w:r>
        <w:t>have</w:t>
      </w:r>
      <w:r>
        <w:rPr>
          <w:spacing w:val="-11"/>
        </w:rPr>
        <w:t xml:space="preserve"> </w:t>
      </w:r>
      <w:r>
        <w:t>reached</w:t>
      </w:r>
      <w:r>
        <w:rPr>
          <w:spacing w:val="-10"/>
        </w:rPr>
        <w:t xml:space="preserve"> </w:t>
      </w:r>
      <w:r>
        <w:t>certain</w:t>
      </w:r>
      <w:r>
        <w:rPr>
          <w:spacing w:val="-10"/>
        </w:rPr>
        <w:t xml:space="preserve"> </w:t>
      </w:r>
      <w:r>
        <w:t>understandings</w:t>
      </w:r>
      <w:r>
        <w:rPr>
          <w:spacing w:val="-11"/>
        </w:rPr>
        <w:t xml:space="preserve"> </w:t>
      </w:r>
      <w:r>
        <w:t>that</w:t>
      </w:r>
      <w:r>
        <w:rPr>
          <w:spacing w:val="-11"/>
        </w:rPr>
        <w:t xml:space="preserve"> </w:t>
      </w:r>
      <w:r>
        <w:t>they</w:t>
      </w:r>
      <w:r>
        <w:rPr>
          <w:spacing w:val="-2"/>
        </w:rPr>
        <w:t xml:space="preserve"> </w:t>
      </w:r>
      <w:r>
        <w:t xml:space="preserve">desire to confirm in this </w:t>
      </w:r>
      <w:proofErr w:type="gramStart"/>
      <w:r>
        <w:t>Contract</w:t>
      </w:r>
      <w:proofErr w:type="gramEnd"/>
      <w:r>
        <w:t xml:space="preserve"> and, in consideration of the following mutual covenants, it is hereby agreed as follows</w:t>
      </w:r>
    </w:p>
    <w:p w14:paraId="10CC5840" w14:textId="77777777" w:rsidR="00915A68" w:rsidRDefault="00915A68">
      <w:pPr>
        <w:spacing w:line="247" w:lineRule="auto"/>
        <w:sectPr w:rsidR="00915A68">
          <w:pgSz w:w="12240" w:h="15840"/>
          <w:pgMar w:top="840" w:right="380" w:bottom="280" w:left="800" w:header="720" w:footer="720" w:gutter="0"/>
          <w:cols w:space="720"/>
        </w:sectPr>
      </w:pPr>
    </w:p>
    <w:p w14:paraId="10CC5841" w14:textId="77777777" w:rsidR="00915A68" w:rsidRDefault="0052473D">
      <w:pPr>
        <w:pStyle w:val="Heading6"/>
        <w:spacing w:before="64" w:line="278" w:lineRule="auto"/>
        <w:ind w:left="4212" w:firstLine="1173"/>
      </w:pPr>
      <w:r>
        <w:lastRenderedPageBreak/>
        <w:t>Article I RECOGNITION</w:t>
      </w:r>
      <w:r>
        <w:rPr>
          <w:spacing w:val="-12"/>
        </w:rPr>
        <w:t xml:space="preserve"> </w:t>
      </w:r>
      <w:r>
        <w:t>AND</w:t>
      </w:r>
      <w:r>
        <w:rPr>
          <w:spacing w:val="-11"/>
        </w:rPr>
        <w:t xml:space="preserve"> </w:t>
      </w:r>
      <w:r>
        <w:t>DEFINITIONS</w:t>
      </w:r>
    </w:p>
    <w:p w14:paraId="10CC5842" w14:textId="1EA1BAD0" w:rsidR="00915A68" w:rsidRDefault="0052473D">
      <w:pPr>
        <w:pStyle w:val="ListParagraph"/>
        <w:numPr>
          <w:ilvl w:val="1"/>
          <w:numId w:val="49"/>
        </w:numPr>
        <w:tabs>
          <w:tab w:val="left" w:pos="1092"/>
        </w:tabs>
        <w:spacing w:line="278" w:lineRule="auto"/>
        <w:ind w:right="189"/>
        <w:jc w:val="both"/>
        <w:rPr>
          <w:sz w:val="18"/>
        </w:rPr>
      </w:pPr>
      <w:r>
        <w:rPr>
          <w:noProof/>
        </w:rPr>
        <mc:AlternateContent>
          <mc:Choice Requires="wps">
            <w:drawing>
              <wp:anchor distT="0" distB="0" distL="114300" distR="114300" simplePos="0" relativeHeight="15729152" behindDoc="0" locked="0" layoutInCell="1" allowOverlap="1" wp14:anchorId="10CC6149" wp14:editId="3F6B9E39">
                <wp:simplePos x="0" y="0"/>
                <wp:positionH relativeFrom="page">
                  <wp:posOffset>6296660</wp:posOffset>
                </wp:positionH>
                <wp:positionV relativeFrom="paragraph">
                  <wp:posOffset>271780</wp:posOffset>
                </wp:positionV>
                <wp:extent cx="27305" cy="6350"/>
                <wp:effectExtent l="0" t="0" r="0" b="0"/>
                <wp:wrapNone/>
                <wp:docPr id="5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EBAD5" id="docshape5" o:spid="_x0000_s1026" style="position:absolute;margin-left:495.8pt;margin-top:21.4pt;width:2.15pt;height:.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4wEAALEDAAAOAAAAZHJzL2Uyb0RvYy54bWysU9Fu0zAUfUfiHyy/07Rdu0HUdJo6DSEN&#10;hjT4gFvHSSwcX3PtNi1fz7XTdRW8IfJg+frax+ccn6xuD70Ve03BoKvkbDKVQjuFtXFtJb9/e3j3&#10;Xo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OL+5mi6l&#10;UNy5vlrmdyigfDnpKcSPGnuRJpUkfsaMDPvHEBMTKF+2ZOZoTf1grM0FtduNJbGH9OT5y+RZ4OU2&#10;69Jmh+nYiJhWssSkKgUolFusj6yQcMwN55wnHdIvKQbOTCXDzx2QlsJ+cuzSh9likUKWi8XyZs4F&#10;XXa2lx1wiqEqGaUYp5s4BnPnybQd3zTLoh3esbONycJfWZ3Ici6yH6cMp+Bd1nnX65+2/g0AAP//&#10;AwBQSwMEFAAGAAgAAAAhAKCHTrbfAAAACQEAAA8AAABkcnMvZG93bnJldi54bWxMj8FOwzAMhu9I&#10;vENkJG4sXdmmpjSdGBJHJDY4sFvamLZa45Qm2wpPjzmNo+1Pv7+/WE+uFyccQ+dJw3yWgECqve2o&#10;0fD+9nyXgQjRkDW9J9TwjQHW5fVVYXLrz7TF0y42gkMo5EZDG+OQSxnqFp0JMz8g8e3Tj85EHsdG&#10;2tGcOdz1Mk2SlXSmI/7QmgGfWqwPu6PTsFHZ5ut1QS8/22qP+4/qsEzHROvbm+nxAUTEKV5g+NNn&#10;dSjZqfJHskH0GpSarxjVsEi5AgNKLRWIihf3GciykP8blL8AAAD//wMAUEsBAi0AFAAGAAgAAAAh&#10;ALaDOJL+AAAA4QEAABMAAAAAAAAAAAAAAAAAAAAAAFtDb250ZW50X1R5cGVzXS54bWxQSwECLQAU&#10;AAYACAAAACEAOP0h/9YAAACUAQAACwAAAAAAAAAAAAAAAAAvAQAAX3JlbHMvLnJlbHNQSwECLQAU&#10;AAYACAAAACEA/Kff/uMBAACxAwAADgAAAAAAAAAAAAAAAAAuAgAAZHJzL2Uyb0RvYy54bWxQSwEC&#10;LQAUAAYACAAAACEAoIdOtt8AAAAJAQAADwAAAAAAAAAAAAAAAAA9BAAAZHJzL2Rvd25yZXYueG1s&#10;UEsFBgAAAAAEAAQA8wAAAEkFAAAAAA==&#10;" fillcolor="black" stroked="f">
                <w10:wrap anchorx="page"/>
              </v:rect>
            </w:pict>
          </mc:Fallback>
        </mc:AlternateContent>
      </w:r>
      <w:r>
        <w:rPr>
          <w:sz w:val="18"/>
        </w:rPr>
        <w:t>The Board recognizes the Leon Classroom Teachers Association (LCTA) as the exclusive bargaining representative of the bargaining unit</w:t>
      </w:r>
      <w:r>
        <w:rPr>
          <w:spacing w:val="-6"/>
          <w:sz w:val="18"/>
        </w:rPr>
        <w:t xml:space="preserve"> </w:t>
      </w:r>
      <w:r>
        <w:rPr>
          <w:sz w:val="18"/>
        </w:rPr>
        <w:t>comprised</w:t>
      </w:r>
      <w:r>
        <w:rPr>
          <w:spacing w:val="-3"/>
          <w:sz w:val="18"/>
        </w:rPr>
        <w:t xml:space="preserve"> </w:t>
      </w:r>
      <w:r>
        <w:rPr>
          <w:sz w:val="18"/>
        </w:rPr>
        <w:t>of</w:t>
      </w:r>
      <w:r>
        <w:rPr>
          <w:spacing w:val="-7"/>
          <w:sz w:val="18"/>
        </w:rPr>
        <w:t xml:space="preserve"> </w:t>
      </w:r>
      <w:r>
        <w:rPr>
          <w:sz w:val="18"/>
        </w:rPr>
        <w:t>part-time</w:t>
      </w:r>
      <w:r>
        <w:rPr>
          <w:spacing w:val="-5"/>
          <w:sz w:val="18"/>
        </w:rPr>
        <w:t xml:space="preserve"> </w:t>
      </w:r>
      <w:r>
        <w:rPr>
          <w:sz w:val="18"/>
        </w:rPr>
        <w:t>and</w:t>
      </w:r>
      <w:r>
        <w:rPr>
          <w:spacing w:val="-3"/>
          <w:sz w:val="18"/>
        </w:rPr>
        <w:t xml:space="preserve"> </w:t>
      </w:r>
      <w:r>
        <w:rPr>
          <w:sz w:val="18"/>
        </w:rPr>
        <w:t>full-time</w:t>
      </w:r>
      <w:r>
        <w:rPr>
          <w:spacing w:val="-5"/>
          <w:sz w:val="18"/>
        </w:rPr>
        <w:t xml:space="preserve"> </w:t>
      </w:r>
      <w:r>
        <w:rPr>
          <w:sz w:val="18"/>
        </w:rPr>
        <w:t>Leon</w:t>
      </w:r>
      <w:r>
        <w:rPr>
          <w:spacing w:val="-3"/>
          <w:sz w:val="18"/>
        </w:rPr>
        <w:t xml:space="preserve"> </w:t>
      </w:r>
      <w:r>
        <w:rPr>
          <w:sz w:val="18"/>
        </w:rPr>
        <w:t>County</w:t>
      </w:r>
      <w:r>
        <w:rPr>
          <w:spacing w:val="-8"/>
          <w:sz w:val="18"/>
        </w:rPr>
        <w:t xml:space="preserve"> </w:t>
      </w:r>
      <w:r>
        <w:rPr>
          <w:sz w:val="18"/>
        </w:rPr>
        <w:t>School</w:t>
      </w:r>
      <w:r>
        <w:rPr>
          <w:spacing w:val="-4"/>
          <w:sz w:val="18"/>
        </w:rPr>
        <w:t xml:space="preserve"> </w:t>
      </w:r>
      <w:r>
        <w:rPr>
          <w:sz w:val="18"/>
        </w:rPr>
        <w:t>District</w:t>
      </w:r>
      <w:r>
        <w:rPr>
          <w:spacing w:val="-5"/>
          <w:sz w:val="18"/>
        </w:rPr>
        <w:t xml:space="preserve"> </w:t>
      </w:r>
      <w:r>
        <w:rPr>
          <w:sz w:val="18"/>
        </w:rPr>
        <w:t>employees</w:t>
      </w:r>
      <w:r>
        <w:rPr>
          <w:spacing w:val="-5"/>
          <w:sz w:val="18"/>
        </w:rPr>
        <w:t xml:space="preserve"> </w:t>
      </w:r>
      <w:r>
        <w:rPr>
          <w:sz w:val="18"/>
        </w:rPr>
        <w:t>in</w:t>
      </w:r>
      <w:r>
        <w:rPr>
          <w:spacing w:val="-3"/>
          <w:sz w:val="18"/>
        </w:rPr>
        <w:t xml:space="preserve"> </w:t>
      </w:r>
      <w:r>
        <w:rPr>
          <w:sz w:val="18"/>
        </w:rPr>
        <w:t>job</w:t>
      </w:r>
      <w:r>
        <w:rPr>
          <w:spacing w:val="-3"/>
          <w:sz w:val="18"/>
        </w:rPr>
        <w:t xml:space="preserve"> </w:t>
      </w:r>
      <w:r>
        <w:rPr>
          <w:sz w:val="18"/>
        </w:rPr>
        <w:t>classifications</w:t>
      </w:r>
      <w:r>
        <w:rPr>
          <w:spacing w:val="-5"/>
          <w:sz w:val="18"/>
        </w:rPr>
        <w:t xml:space="preserve"> </w:t>
      </w:r>
      <w:r>
        <w:rPr>
          <w:sz w:val="18"/>
        </w:rPr>
        <w:t>certified</w:t>
      </w:r>
      <w:r>
        <w:rPr>
          <w:spacing w:val="-2"/>
          <w:sz w:val="18"/>
        </w:rPr>
        <w:t xml:space="preserve"> </w:t>
      </w:r>
      <w:r>
        <w:rPr>
          <w:sz w:val="18"/>
        </w:rPr>
        <w:t>on</w:t>
      </w:r>
      <w:r>
        <w:rPr>
          <w:spacing w:val="-3"/>
          <w:sz w:val="18"/>
        </w:rPr>
        <w:t xml:space="preserve"> </w:t>
      </w:r>
      <w:r>
        <w:rPr>
          <w:sz w:val="18"/>
        </w:rPr>
        <w:t>April</w:t>
      </w:r>
      <w:r>
        <w:rPr>
          <w:spacing w:val="-6"/>
          <w:sz w:val="18"/>
        </w:rPr>
        <w:t xml:space="preserve"> </w:t>
      </w:r>
      <w:r>
        <w:rPr>
          <w:sz w:val="18"/>
        </w:rPr>
        <w:t>21,</w:t>
      </w:r>
      <w:r>
        <w:rPr>
          <w:spacing w:val="-4"/>
          <w:sz w:val="18"/>
        </w:rPr>
        <w:t xml:space="preserve"> </w:t>
      </w:r>
      <w:r>
        <w:rPr>
          <w:sz w:val="18"/>
        </w:rPr>
        <w:t>1975,</w:t>
      </w:r>
      <w:r>
        <w:rPr>
          <w:spacing w:val="-6"/>
          <w:sz w:val="18"/>
        </w:rPr>
        <w:t xml:space="preserve"> </w:t>
      </w:r>
      <w:r>
        <w:rPr>
          <w:sz w:val="18"/>
        </w:rPr>
        <w:t>Case No. 8H-RC-744-1037 by the Florida Public Employee Relations Commission or agreed to by the parties. A listing of these bargaining unit classifications as of the date of ratification of this Contract is contained in Appendix A.</w:t>
      </w:r>
    </w:p>
    <w:p w14:paraId="10CC5843" w14:textId="77777777" w:rsidR="00915A68" w:rsidRDefault="0052473D">
      <w:pPr>
        <w:pStyle w:val="ListParagraph"/>
        <w:numPr>
          <w:ilvl w:val="1"/>
          <w:numId w:val="49"/>
        </w:numPr>
        <w:tabs>
          <w:tab w:val="left" w:pos="1092"/>
        </w:tabs>
        <w:ind w:hanging="541"/>
        <w:jc w:val="both"/>
        <w:rPr>
          <w:sz w:val="18"/>
        </w:rPr>
      </w:pPr>
      <w:r>
        <w:rPr>
          <w:spacing w:val="-2"/>
          <w:sz w:val="18"/>
        </w:rPr>
        <w:t>Definitions</w:t>
      </w:r>
    </w:p>
    <w:p w14:paraId="10CC5844" w14:textId="77777777" w:rsidR="00915A68" w:rsidRDefault="0052473D">
      <w:pPr>
        <w:pStyle w:val="ListParagraph"/>
        <w:numPr>
          <w:ilvl w:val="2"/>
          <w:numId w:val="49"/>
        </w:numPr>
        <w:tabs>
          <w:tab w:val="left" w:pos="1452"/>
        </w:tabs>
        <w:spacing w:before="32" w:line="278" w:lineRule="auto"/>
        <w:ind w:right="199"/>
        <w:rPr>
          <w:sz w:val="18"/>
        </w:rPr>
      </w:pPr>
      <w:r>
        <w:rPr>
          <w:sz w:val="18"/>
        </w:rPr>
        <w:t>“Employee”</w:t>
      </w:r>
      <w:r>
        <w:rPr>
          <w:spacing w:val="33"/>
          <w:sz w:val="18"/>
        </w:rPr>
        <w:t xml:space="preserve"> </w:t>
      </w:r>
      <w:r>
        <w:rPr>
          <w:sz w:val="18"/>
        </w:rPr>
        <w:t>or</w:t>
      </w:r>
      <w:r>
        <w:rPr>
          <w:spacing w:val="34"/>
          <w:sz w:val="18"/>
        </w:rPr>
        <w:t xml:space="preserve"> </w:t>
      </w:r>
      <w:r>
        <w:rPr>
          <w:sz w:val="18"/>
        </w:rPr>
        <w:t>“bargaining</w:t>
      </w:r>
      <w:r>
        <w:rPr>
          <w:spacing w:val="33"/>
          <w:sz w:val="18"/>
        </w:rPr>
        <w:t xml:space="preserve"> </w:t>
      </w:r>
      <w:r>
        <w:rPr>
          <w:sz w:val="18"/>
        </w:rPr>
        <w:t>unit</w:t>
      </w:r>
      <w:r>
        <w:rPr>
          <w:spacing w:val="32"/>
          <w:sz w:val="18"/>
        </w:rPr>
        <w:t xml:space="preserve"> </w:t>
      </w:r>
      <w:r>
        <w:rPr>
          <w:sz w:val="18"/>
        </w:rPr>
        <w:t>member”</w:t>
      </w:r>
      <w:r>
        <w:rPr>
          <w:spacing w:val="35"/>
          <w:sz w:val="18"/>
        </w:rPr>
        <w:t xml:space="preserve"> </w:t>
      </w:r>
      <w:r>
        <w:rPr>
          <w:sz w:val="18"/>
        </w:rPr>
        <w:t>means</w:t>
      </w:r>
      <w:r>
        <w:rPr>
          <w:spacing w:val="33"/>
          <w:sz w:val="18"/>
        </w:rPr>
        <w:t xml:space="preserve"> </w:t>
      </w:r>
      <w:r>
        <w:rPr>
          <w:sz w:val="18"/>
        </w:rPr>
        <w:t>an</w:t>
      </w:r>
      <w:r>
        <w:rPr>
          <w:spacing w:val="35"/>
          <w:sz w:val="18"/>
        </w:rPr>
        <w:t xml:space="preserve"> </w:t>
      </w:r>
      <w:r>
        <w:rPr>
          <w:sz w:val="18"/>
        </w:rPr>
        <w:t>individual</w:t>
      </w:r>
      <w:r>
        <w:rPr>
          <w:spacing w:val="32"/>
          <w:sz w:val="18"/>
        </w:rPr>
        <w:t xml:space="preserve"> </w:t>
      </w:r>
      <w:r>
        <w:rPr>
          <w:sz w:val="18"/>
        </w:rPr>
        <w:t>employed</w:t>
      </w:r>
      <w:r>
        <w:rPr>
          <w:spacing w:val="35"/>
          <w:sz w:val="18"/>
        </w:rPr>
        <w:t xml:space="preserve"> </w:t>
      </w:r>
      <w:r>
        <w:rPr>
          <w:sz w:val="18"/>
        </w:rPr>
        <w:t>in</w:t>
      </w:r>
      <w:r>
        <w:rPr>
          <w:spacing w:val="35"/>
          <w:sz w:val="18"/>
        </w:rPr>
        <w:t xml:space="preserve"> </w:t>
      </w:r>
      <w:r>
        <w:rPr>
          <w:sz w:val="18"/>
        </w:rPr>
        <w:t>a</w:t>
      </w:r>
      <w:r>
        <w:rPr>
          <w:spacing w:val="33"/>
          <w:sz w:val="18"/>
        </w:rPr>
        <w:t xml:space="preserve"> </w:t>
      </w:r>
      <w:r>
        <w:rPr>
          <w:sz w:val="18"/>
        </w:rPr>
        <w:t>classification</w:t>
      </w:r>
      <w:r>
        <w:rPr>
          <w:spacing w:val="35"/>
          <w:sz w:val="18"/>
        </w:rPr>
        <w:t xml:space="preserve"> </w:t>
      </w:r>
      <w:r>
        <w:rPr>
          <w:sz w:val="18"/>
        </w:rPr>
        <w:t>included</w:t>
      </w:r>
      <w:r>
        <w:rPr>
          <w:spacing w:val="35"/>
          <w:sz w:val="18"/>
        </w:rPr>
        <w:t xml:space="preserve"> </w:t>
      </w:r>
      <w:r>
        <w:rPr>
          <w:sz w:val="18"/>
        </w:rPr>
        <w:t>in</w:t>
      </w:r>
      <w:r>
        <w:rPr>
          <w:spacing w:val="35"/>
          <w:sz w:val="18"/>
        </w:rPr>
        <w:t xml:space="preserve"> </w:t>
      </w:r>
      <w:r>
        <w:rPr>
          <w:sz w:val="18"/>
        </w:rPr>
        <w:t>the</w:t>
      </w:r>
      <w:r>
        <w:rPr>
          <w:spacing w:val="33"/>
          <w:sz w:val="18"/>
        </w:rPr>
        <w:t xml:space="preserve"> </w:t>
      </w:r>
      <w:r>
        <w:rPr>
          <w:sz w:val="18"/>
        </w:rPr>
        <w:t>bargaining</w:t>
      </w:r>
      <w:r>
        <w:rPr>
          <w:spacing w:val="33"/>
          <w:sz w:val="18"/>
        </w:rPr>
        <w:t xml:space="preserve"> </w:t>
      </w:r>
      <w:r>
        <w:rPr>
          <w:sz w:val="18"/>
        </w:rPr>
        <w:t>unit represented by the Leon Classroom Teachers Association and covered by this Contract (see Appendix A).</w:t>
      </w:r>
    </w:p>
    <w:p w14:paraId="10CC5845" w14:textId="77777777" w:rsidR="00915A68" w:rsidRDefault="0052473D">
      <w:pPr>
        <w:pStyle w:val="ListParagraph"/>
        <w:numPr>
          <w:ilvl w:val="2"/>
          <w:numId w:val="49"/>
        </w:numPr>
        <w:tabs>
          <w:tab w:val="left" w:pos="1452"/>
        </w:tabs>
        <w:spacing w:line="278" w:lineRule="auto"/>
        <w:ind w:right="192"/>
        <w:rPr>
          <w:sz w:val="18"/>
        </w:rPr>
      </w:pPr>
      <w:r>
        <w:rPr>
          <w:sz w:val="18"/>
        </w:rPr>
        <w:t>“Excluded</w:t>
      </w:r>
      <w:r>
        <w:rPr>
          <w:spacing w:val="-12"/>
          <w:sz w:val="18"/>
        </w:rPr>
        <w:t xml:space="preserve"> </w:t>
      </w:r>
      <w:r>
        <w:rPr>
          <w:sz w:val="18"/>
        </w:rPr>
        <w:t>employee”</w:t>
      </w:r>
      <w:r>
        <w:rPr>
          <w:spacing w:val="-11"/>
          <w:sz w:val="18"/>
        </w:rPr>
        <w:t xml:space="preserve"> </w:t>
      </w:r>
      <w:r>
        <w:rPr>
          <w:sz w:val="18"/>
        </w:rPr>
        <w:t>means</w:t>
      </w:r>
      <w:r>
        <w:rPr>
          <w:spacing w:val="-11"/>
          <w:sz w:val="18"/>
        </w:rPr>
        <w:t xml:space="preserve"> </w:t>
      </w:r>
      <w:r>
        <w:rPr>
          <w:sz w:val="18"/>
        </w:rPr>
        <w:t>an</w:t>
      </w:r>
      <w:r>
        <w:rPr>
          <w:spacing w:val="-9"/>
          <w:sz w:val="18"/>
        </w:rPr>
        <w:t xml:space="preserve"> </w:t>
      </w:r>
      <w:r>
        <w:rPr>
          <w:sz w:val="18"/>
        </w:rPr>
        <w:t>individual</w:t>
      </w:r>
      <w:r>
        <w:rPr>
          <w:spacing w:val="-10"/>
          <w:sz w:val="18"/>
        </w:rPr>
        <w:t xml:space="preserve"> </w:t>
      </w:r>
      <w:r>
        <w:rPr>
          <w:sz w:val="18"/>
        </w:rPr>
        <w:t>employed</w:t>
      </w:r>
      <w:r>
        <w:rPr>
          <w:spacing w:val="-9"/>
          <w:sz w:val="18"/>
        </w:rPr>
        <w:t xml:space="preserve"> </w:t>
      </w:r>
      <w:r>
        <w:rPr>
          <w:sz w:val="18"/>
        </w:rPr>
        <w:t>in</w:t>
      </w:r>
      <w:r>
        <w:rPr>
          <w:spacing w:val="-9"/>
          <w:sz w:val="18"/>
        </w:rPr>
        <w:t xml:space="preserve"> </w:t>
      </w:r>
      <w:r>
        <w:rPr>
          <w:sz w:val="18"/>
        </w:rPr>
        <w:t>a</w:t>
      </w:r>
      <w:r>
        <w:rPr>
          <w:spacing w:val="-12"/>
          <w:sz w:val="18"/>
        </w:rPr>
        <w:t xml:space="preserve"> </w:t>
      </w:r>
      <w:r>
        <w:rPr>
          <w:sz w:val="18"/>
        </w:rPr>
        <w:t>job</w:t>
      </w:r>
      <w:r>
        <w:rPr>
          <w:spacing w:val="-8"/>
          <w:sz w:val="18"/>
        </w:rPr>
        <w:t xml:space="preserve"> </w:t>
      </w:r>
      <w:r>
        <w:rPr>
          <w:sz w:val="18"/>
        </w:rPr>
        <w:t>classification</w:t>
      </w:r>
      <w:r>
        <w:rPr>
          <w:spacing w:val="-9"/>
          <w:sz w:val="18"/>
        </w:rPr>
        <w:t xml:space="preserve"> </w:t>
      </w:r>
      <w:r>
        <w:rPr>
          <w:sz w:val="18"/>
        </w:rPr>
        <w:t>not</w:t>
      </w:r>
      <w:r>
        <w:rPr>
          <w:spacing w:val="-10"/>
          <w:sz w:val="18"/>
        </w:rPr>
        <w:t xml:space="preserve"> </w:t>
      </w:r>
      <w:r>
        <w:rPr>
          <w:sz w:val="18"/>
        </w:rPr>
        <w:t>included</w:t>
      </w:r>
      <w:r>
        <w:rPr>
          <w:spacing w:val="-11"/>
          <w:sz w:val="18"/>
        </w:rPr>
        <w:t xml:space="preserve"> </w:t>
      </w:r>
      <w:r>
        <w:rPr>
          <w:sz w:val="18"/>
        </w:rPr>
        <w:t>in</w:t>
      </w:r>
      <w:r>
        <w:rPr>
          <w:spacing w:val="-11"/>
          <w:sz w:val="18"/>
        </w:rPr>
        <w:t xml:space="preserve"> </w:t>
      </w:r>
      <w:r>
        <w:rPr>
          <w:sz w:val="18"/>
        </w:rPr>
        <w:t>the</w:t>
      </w:r>
      <w:r>
        <w:rPr>
          <w:spacing w:val="-12"/>
          <w:sz w:val="18"/>
        </w:rPr>
        <w:t xml:space="preserve"> </w:t>
      </w:r>
      <w:r>
        <w:rPr>
          <w:sz w:val="18"/>
        </w:rPr>
        <w:t>bargaining</w:t>
      </w:r>
      <w:r>
        <w:rPr>
          <w:spacing w:val="-11"/>
          <w:sz w:val="18"/>
        </w:rPr>
        <w:t xml:space="preserve"> </w:t>
      </w:r>
      <w:r>
        <w:rPr>
          <w:sz w:val="18"/>
        </w:rPr>
        <w:t>unit</w:t>
      </w:r>
      <w:r>
        <w:rPr>
          <w:spacing w:val="-9"/>
          <w:sz w:val="18"/>
        </w:rPr>
        <w:t xml:space="preserve"> </w:t>
      </w:r>
      <w:r>
        <w:rPr>
          <w:sz w:val="18"/>
        </w:rPr>
        <w:t>represented</w:t>
      </w:r>
      <w:r>
        <w:rPr>
          <w:spacing w:val="-12"/>
          <w:sz w:val="18"/>
        </w:rPr>
        <w:t xml:space="preserve"> </w:t>
      </w:r>
      <w:r>
        <w:rPr>
          <w:sz w:val="18"/>
        </w:rPr>
        <w:t>by</w:t>
      </w:r>
      <w:r>
        <w:rPr>
          <w:spacing w:val="-11"/>
          <w:sz w:val="18"/>
        </w:rPr>
        <w:t xml:space="preserve"> </w:t>
      </w:r>
      <w:r>
        <w:rPr>
          <w:sz w:val="18"/>
        </w:rPr>
        <w:t>LCTA (see Appendix A).</w:t>
      </w:r>
    </w:p>
    <w:p w14:paraId="10CC5846" w14:textId="77777777" w:rsidR="00915A68" w:rsidRDefault="0052473D">
      <w:pPr>
        <w:pStyle w:val="ListParagraph"/>
        <w:numPr>
          <w:ilvl w:val="2"/>
          <w:numId w:val="49"/>
        </w:numPr>
        <w:tabs>
          <w:tab w:val="left" w:pos="1452"/>
        </w:tabs>
        <w:ind w:hanging="361"/>
        <w:rPr>
          <w:sz w:val="18"/>
        </w:rPr>
      </w:pPr>
      <w:r>
        <w:rPr>
          <w:sz w:val="18"/>
        </w:rPr>
        <w:t>“Days”</w:t>
      </w:r>
      <w:r>
        <w:rPr>
          <w:spacing w:val="-3"/>
          <w:sz w:val="18"/>
        </w:rPr>
        <w:t xml:space="preserve"> </w:t>
      </w:r>
      <w:r>
        <w:rPr>
          <w:sz w:val="18"/>
        </w:rPr>
        <w:t>means</w:t>
      </w:r>
      <w:r>
        <w:rPr>
          <w:spacing w:val="-3"/>
          <w:sz w:val="18"/>
        </w:rPr>
        <w:t xml:space="preserve"> </w:t>
      </w:r>
      <w:r>
        <w:rPr>
          <w:sz w:val="18"/>
        </w:rPr>
        <w:t>days</w:t>
      </w:r>
      <w:r>
        <w:rPr>
          <w:spacing w:val="-4"/>
          <w:sz w:val="18"/>
        </w:rPr>
        <w:t xml:space="preserve"> </w:t>
      </w:r>
      <w:r>
        <w:rPr>
          <w:sz w:val="18"/>
        </w:rPr>
        <w:t>in an</w:t>
      </w:r>
      <w:r>
        <w:rPr>
          <w:spacing w:val="-2"/>
          <w:sz w:val="18"/>
        </w:rPr>
        <w:t xml:space="preserve"> </w:t>
      </w:r>
      <w:r>
        <w:rPr>
          <w:sz w:val="18"/>
        </w:rPr>
        <w:t>employee’s work</w:t>
      </w:r>
      <w:r>
        <w:rPr>
          <w:spacing w:val="-1"/>
          <w:sz w:val="18"/>
        </w:rPr>
        <w:t xml:space="preserve"> </w:t>
      </w:r>
      <w:r>
        <w:rPr>
          <w:sz w:val="18"/>
        </w:rPr>
        <w:t>year</w:t>
      </w:r>
      <w:r>
        <w:rPr>
          <w:spacing w:val="-1"/>
          <w:sz w:val="18"/>
        </w:rPr>
        <w:t xml:space="preserve"> </w:t>
      </w:r>
      <w:r>
        <w:rPr>
          <w:sz w:val="18"/>
        </w:rPr>
        <w:t>as</w:t>
      </w:r>
      <w:r>
        <w:rPr>
          <w:spacing w:val="-3"/>
          <w:sz w:val="18"/>
        </w:rPr>
        <w:t xml:space="preserve"> </w:t>
      </w:r>
      <w:r>
        <w:rPr>
          <w:sz w:val="18"/>
        </w:rPr>
        <w:t>defined</w:t>
      </w:r>
      <w:r>
        <w:rPr>
          <w:spacing w:val="-2"/>
          <w:sz w:val="18"/>
        </w:rPr>
        <w:t xml:space="preserve"> </w:t>
      </w:r>
      <w:r>
        <w:rPr>
          <w:sz w:val="18"/>
        </w:rPr>
        <w:t>in</w:t>
      </w:r>
      <w:r>
        <w:rPr>
          <w:spacing w:val="-1"/>
          <w:sz w:val="18"/>
        </w:rPr>
        <w:t xml:space="preserve"> </w:t>
      </w:r>
      <w:r>
        <w:rPr>
          <w:sz w:val="18"/>
        </w:rPr>
        <w:t>Article</w:t>
      </w:r>
      <w:r>
        <w:rPr>
          <w:spacing w:val="-3"/>
          <w:sz w:val="18"/>
        </w:rPr>
        <w:t xml:space="preserve"> </w:t>
      </w:r>
      <w:r>
        <w:rPr>
          <w:sz w:val="18"/>
        </w:rPr>
        <w:t>XXIII,</w:t>
      </w:r>
      <w:r>
        <w:rPr>
          <w:spacing w:val="-4"/>
          <w:sz w:val="18"/>
        </w:rPr>
        <w:t xml:space="preserve"> </w:t>
      </w:r>
      <w:r>
        <w:rPr>
          <w:sz w:val="18"/>
        </w:rPr>
        <w:t>unless</w:t>
      </w:r>
      <w:r>
        <w:rPr>
          <w:spacing w:val="-3"/>
          <w:sz w:val="18"/>
        </w:rPr>
        <w:t xml:space="preserve"> </w:t>
      </w:r>
      <w:r>
        <w:rPr>
          <w:sz w:val="18"/>
        </w:rPr>
        <w:t>specifically</w:t>
      </w:r>
      <w:r>
        <w:rPr>
          <w:spacing w:val="1"/>
          <w:sz w:val="18"/>
        </w:rPr>
        <w:t xml:space="preserve"> </w:t>
      </w:r>
      <w:r>
        <w:rPr>
          <w:sz w:val="18"/>
        </w:rPr>
        <w:t>amended</w:t>
      </w:r>
      <w:r>
        <w:rPr>
          <w:spacing w:val="-3"/>
          <w:sz w:val="18"/>
        </w:rPr>
        <w:t xml:space="preserve"> </w:t>
      </w:r>
      <w:r>
        <w:rPr>
          <w:sz w:val="18"/>
        </w:rPr>
        <w:t>in</w:t>
      </w:r>
      <w:r>
        <w:rPr>
          <w:spacing w:val="-1"/>
          <w:sz w:val="18"/>
        </w:rPr>
        <w:t xml:space="preserve"> </w:t>
      </w:r>
      <w:r>
        <w:rPr>
          <w:spacing w:val="-2"/>
          <w:sz w:val="18"/>
        </w:rPr>
        <w:t>context.</w:t>
      </w:r>
    </w:p>
    <w:p w14:paraId="10CC5847" w14:textId="77777777" w:rsidR="00915A68" w:rsidRDefault="0052473D">
      <w:pPr>
        <w:pStyle w:val="ListParagraph"/>
        <w:numPr>
          <w:ilvl w:val="2"/>
          <w:numId w:val="49"/>
        </w:numPr>
        <w:tabs>
          <w:tab w:val="left" w:pos="1452"/>
        </w:tabs>
        <w:spacing w:before="33"/>
        <w:ind w:hanging="361"/>
        <w:rPr>
          <w:sz w:val="18"/>
        </w:rPr>
      </w:pPr>
      <w:r>
        <w:rPr>
          <w:sz w:val="18"/>
        </w:rPr>
        <w:t>“LCTA”</w:t>
      </w:r>
      <w:r>
        <w:rPr>
          <w:spacing w:val="-3"/>
          <w:sz w:val="18"/>
        </w:rPr>
        <w:t xml:space="preserve"> </w:t>
      </w:r>
      <w:r>
        <w:rPr>
          <w:sz w:val="18"/>
        </w:rPr>
        <w:t>means</w:t>
      </w:r>
      <w:r>
        <w:rPr>
          <w:spacing w:val="-3"/>
          <w:sz w:val="18"/>
        </w:rPr>
        <w:t xml:space="preserve"> </w:t>
      </w:r>
      <w:r>
        <w:rPr>
          <w:sz w:val="18"/>
        </w:rPr>
        <w:t>the</w:t>
      </w:r>
      <w:r>
        <w:rPr>
          <w:spacing w:val="-3"/>
          <w:sz w:val="18"/>
        </w:rPr>
        <w:t xml:space="preserve"> </w:t>
      </w:r>
      <w:r>
        <w:rPr>
          <w:sz w:val="18"/>
        </w:rPr>
        <w:t>authorized</w:t>
      </w:r>
      <w:r>
        <w:rPr>
          <w:spacing w:val="-1"/>
          <w:sz w:val="18"/>
        </w:rPr>
        <w:t xml:space="preserve"> </w:t>
      </w:r>
      <w:r>
        <w:rPr>
          <w:sz w:val="18"/>
        </w:rPr>
        <w:t>representative(s)</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Leon</w:t>
      </w:r>
      <w:r>
        <w:rPr>
          <w:spacing w:val="-1"/>
          <w:sz w:val="18"/>
        </w:rPr>
        <w:t xml:space="preserve"> </w:t>
      </w:r>
      <w:r>
        <w:rPr>
          <w:sz w:val="18"/>
        </w:rPr>
        <w:t>Classroom</w:t>
      </w:r>
      <w:r>
        <w:rPr>
          <w:spacing w:val="-5"/>
          <w:sz w:val="18"/>
        </w:rPr>
        <w:t xml:space="preserve"> </w:t>
      </w:r>
      <w:r>
        <w:rPr>
          <w:sz w:val="18"/>
        </w:rPr>
        <w:t xml:space="preserve">Teachers </w:t>
      </w:r>
      <w:r>
        <w:rPr>
          <w:spacing w:val="-2"/>
          <w:sz w:val="18"/>
        </w:rPr>
        <w:t>Association.</w:t>
      </w:r>
    </w:p>
    <w:p w14:paraId="10CC5848" w14:textId="77777777" w:rsidR="00915A68" w:rsidRDefault="0052473D">
      <w:pPr>
        <w:pStyle w:val="ListParagraph"/>
        <w:numPr>
          <w:ilvl w:val="2"/>
          <w:numId w:val="49"/>
        </w:numPr>
        <w:tabs>
          <w:tab w:val="left" w:pos="1451"/>
          <w:tab w:val="left" w:pos="1452"/>
        </w:tabs>
        <w:spacing w:before="33"/>
        <w:ind w:hanging="361"/>
        <w:rPr>
          <w:sz w:val="18"/>
        </w:rPr>
      </w:pPr>
      <w:r>
        <w:rPr>
          <w:sz w:val="18"/>
        </w:rPr>
        <w:t>“Board”</w:t>
      </w:r>
      <w:r>
        <w:rPr>
          <w:spacing w:val="-2"/>
          <w:sz w:val="18"/>
        </w:rPr>
        <w:t xml:space="preserve"> </w:t>
      </w:r>
      <w:r>
        <w:rPr>
          <w:sz w:val="18"/>
        </w:rPr>
        <w:t>means</w:t>
      </w:r>
      <w:r>
        <w:rPr>
          <w:spacing w:val="-2"/>
          <w:sz w:val="18"/>
        </w:rPr>
        <w:t xml:space="preserve"> </w:t>
      </w:r>
      <w:r>
        <w:rPr>
          <w:sz w:val="18"/>
        </w:rPr>
        <w:t>the</w:t>
      </w:r>
      <w:r>
        <w:rPr>
          <w:spacing w:val="-2"/>
          <w:sz w:val="18"/>
        </w:rPr>
        <w:t xml:space="preserve"> </w:t>
      </w:r>
      <w:r>
        <w:rPr>
          <w:sz w:val="18"/>
        </w:rPr>
        <w:t>School</w:t>
      </w:r>
      <w:r>
        <w:rPr>
          <w:spacing w:val="-3"/>
          <w:sz w:val="18"/>
        </w:rPr>
        <w:t xml:space="preserve"> </w:t>
      </w:r>
      <w:r>
        <w:rPr>
          <w:sz w:val="18"/>
        </w:rPr>
        <w:t>Board</w:t>
      </w:r>
      <w:r>
        <w:rPr>
          <w:spacing w:val="-2"/>
          <w:sz w:val="18"/>
        </w:rPr>
        <w:t xml:space="preserve"> </w:t>
      </w:r>
      <w:r>
        <w:rPr>
          <w:sz w:val="18"/>
        </w:rPr>
        <w:t>of</w:t>
      </w:r>
      <w:r>
        <w:rPr>
          <w:spacing w:val="-2"/>
          <w:sz w:val="18"/>
        </w:rPr>
        <w:t xml:space="preserve"> </w:t>
      </w:r>
      <w:r>
        <w:rPr>
          <w:sz w:val="18"/>
        </w:rPr>
        <w:t>Leon County,</w:t>
      </w:r>
      <w:r>
        <w:rPr>
          <w:spacing w:val="-1"/>
          <w:sz w:val="18"/>
        </w:rPr>
        <w:t xml:space="preserve"> </w:t>
      </w:r>
      <w:r>
        <w:rPr>
          <w:sz w:val="18"/>
        </w:rPr>
        <w:t>Florida,</w:t>
      </w:r>
      <w:r>
        <w:rPr>
          <w:spacing w:val="-3"/>
          <w:sz w:val="18"/>
        </w:rPr>
        <w:t xml:space="preserve"> </w:t>
      </w:r>
      <w:r>
        <w:rPr>
          <w:sz w:val="18"/>
        </w:rPr>
        <w:t>or</w:t>
      </w:r>
      <w:r>
        <w:rPr>
          <w:spacing w:val="-1"/>
          <w:sz w:val="18"/>
        </w:rPr>
        <w:t xml:space="preserve"> </w:t>
      </w:r>
      <w:r>
        <w:rPr>
          <w:sz w:val="18"/>
        </w:rPr>
        <w:t>its</w:t>
      </w:r>
      <w:r>
        <w:rPr>
          <w:spacing w:val="-3"/>
          <w:sz w:val="18"/>
        </w:rPr>
        <w:t xml:space="preserve"> </w:t>
      </w:r>
      <w:r>
        <w:rPr>
          <w:spacing w:val="-2"/>
          <w:sz w:val="18"/>
        </w:rPr>
        <w:t>designees.</w:t>
      </w:r>
    </w:p>
    <w:p w14:paraId="10CC5849" w14:textId="77777777" w:rsidR="00915A68" w:rsidRDefault="0052473D">
      <w:pPr>
        <w:pStyle w:val="ListParagraph"/>
        <w:numPr>
          <w:ilvl w:val="2"/>
          <w:numId w:val="49"/>
        </w:numPr>
        <w:tabs>
          <w:tab w:val="left" w:pos="1451"/>
          <w:tab w:val="left" w:pos="1452"/>
        </w:tabs>
        <w:spacing w:before="33"/>
        <w:ind w:hanging="361"/>
        <w:rPr>
          <w:sz w:val="18"/>
        </w:rPr>
      </w:pPr>
      <w:r>
        <w:rPr>
          <w:sz w:val="18"/>
        </w:rPr>
        <w:t>“Superintendent”</w:t>
      </w:r>
      <w:r>
        <w:rPr>
          <w:spacing w:val="-2"/>
          <w:sz w:val="18"/>
        </w:rPr>
        <w:t xml:space="preserve"> </w:t>
      </w:r>
      <w:r>
        <w:rPr>
          <w:sz w:val="18"/>
        </w:rPr>
        <w:t>means</w:t>
      </w:r>
      <w:r>
        <w:rPr>
          <w:spacing w:val="-3"/>
          <w:sz w:val="18"/>
        </w:rPr>
        <w:t xml:space="preserve"> </w:t>
      </w:r>
      <w:r>
        <w:rPr>
          <w:sz w:val="18"/>
        </w:rPr>
        <w:t>the</w:t>
      </w:r>
      <w:r>
        <w:rPr>
          <w:spacing w:val="-2"/>
          <w:sz w:val="18"/>
        </w:rPr>
        <w:t xml:space="preserve"> </w:t>
      </w:r>
      <w:r>
        <w:rPr>
          <w:sz w:val="18"/>
        </w:rPr>
        <w:t>Superintendent</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Leon</w:t>
      </w:r>
      <w:r>
        <w:rPr>
          <w:spacing w:val="-1"/>
          <w:sz w:val="18"/>
        </w:rPr>
        <w:t xml:space="preserve"> </w:t>
      </w:r>
      <w:r>
        <w:rPr>
          <w:sz w:val="18"/>
        </w:rPr>
        <w:t>County</w:t>
      </w:r>
      <w:r>
        <w:rPr>
          <w:spacing w:val="-4"/>
          <w:sz w:val="18"/>
        </w:rPr>
        <w:t xml:space="preserve"> </w:t>
      </w:r>
      <w:r>
        <w:rPr>
          <w:sz w:val="18"/>
        </w:rPr>
        <w:t>School</w:t>
      </w:r>
      <w:r>
        <w:rPr>
          <w:spacing w:val="4"/>
          <w:sz w:val="18"/>
        </w:rPr>
        <w:t xml:space="preserve"> </w:t>
      </w:r>
      <w:r>
        <w:rPr>
          <w:sz w:val="18"/>
        </w:rPr>
        <w:t>District</w:t>
      </w:r>
      <w:r>
        <w:rPr>
          <w:spacing w:val="-3"/>
          <w:sz w:val="18"/>
        </w:rPr>
        <w:t xml:space="preserve"> </w:t>
      </w:r>
      <w:r>
        <w:rPr>
          <w:sz w:val="18"/>
        </w:rPr>
        <w:t>or</w:t>
      </w:r>
      <w:r>
        <w:rPr>
          <w:spacing w:val="-2"/>
          <w:sz w:val="18"/>
        </w:rPr>
        <w:t xml:space="preserve"> </w:t>
      </w:r>
      <w:r>
        <w:rPr>
          <w:sz w:val="18"/>
        </w:rPr>
        <w:t>his/her</w:t>
      </w:r>
      <w:r>
        <w:rPr>
          <w:spacing w:val="-3"/>
          <w:sz w:val="18"/>
        </w:rPr>
        <w:t xml:space="preserve"> </w:t>
      </w:r>
      <w:r>
        <w:rPr>
          <w:spacing w:val="-2"/>
          <w:sz w:val="18"/>
        </w:rPr>
        <w:t>designee.</w:t>
      </w:r>
    </w:p>
    <w:p w14:paraId="10CC584A" w14:textId="77777777" w:rsidR="00915A68" w:rsidRDefault="00915A68">
      <w:pPr>
        <w:pStyle w:val="BodyText"/>
        <w:spacing w:before="8"/>
        <w:ind w:left="0" w:firstLine="0"/>
        <w:jc w:val="left"/>
        <w:rPr>
          <w:sz w:val="23"/>
        </w:rPr>
      </w:pPr>
    </w:p>
    <w:p w14:paraId="10CC584B" w14:textId="77777777" w:rsidR="00915A68" w:rsidRDefault="0052473D">
      <w:pPr>
        <w:pStyle w:val="Heading6"/>
        <w:spacing w:before="1" w:line="278" w:lineRule="auto"/>
        <w:ind w:left="5001" w:right="4648" w:firstLine="1"/>
        <w:jc w:val="center"/>
      </w:pPr>
      <w:r>
        <w:t xml:space="preserve">Article II </w:t>
      </w:r>
      <w:r>
        <w:rPr>
          <w:spacing w:val="-2"/>
        </w:rPr>
        <w:t>NEGOTIATIONS</w:t>
      </w:r>
    </w:p>
    <w:p w14:paraId="10CC584C" w14:textId="77777777" w:rsidR="00915A68" w:rsidRDefault="0052473D">
      <w:pPr>
        <w:pStyle w:val="ListParagraph"/>
        <w:numPr>
          <w:ilvl w:val="1"/>
          <w:numId w:val="48"/>
        </w:numPr>
        <w:tabs>
          <w:tab w:val="left" w:pos="1092"/>
        </w:tabs>
        <w:spacing w:line="278" w:lineRule="auto"/>
        <w:ind w:right="191"/>
        <w:jc w:val="both"/>
        <w:rPr>
          <w:sz w:val="18"/>
        </w:rPr>
      </w:pPr>
      <w:r>
        <w:rPr>
          <w:sz w:val="18"/>
        </w:rPr>
        <w:t>When</w:t>
      </w:r>
      <w:r>
        <w:rPr>
          <w:spacing w:val="-9"/>
          <w:sz w:val="18"/>
        </w:rPr>
        <w:t xml:space="preserve"> </w:t>
      </w:r>
      <w:r>
        <w:rPr>
          <w:sz w:val="18"/>
        </w:rPr>
        <w:t>by</w:t>
      </w:r>
      <w:r>
        <w:rPr>
          <w:spacing w:val="-10"/>
          <w:sz w:val="18"/>
        </w:rPr>
        <w:t xml:space="preserve"> </w:t>
      </w:r>
      <w:r>
        <w:rPr>
          <w:sz w:val="18"/>
        </w:rPr>
        <w:t>mutual</w:t>
      </w:r>
      <w:r>
        <w:rPr>
          <w:spacing w:val="-9"/>
          <w:sz w:val="18"/>
        </w:rPr>
        <w:t xml:space="preserve"> </w:t>
      </w:r>
      <w:r>
        <w:rPr>
          <w:sz w:val="18"/>
        </w:rPr>
        <w:t>consent</w:t>
      </w:r>
      <w:r>
        <w:rPr>
          <w:spacing w:val="-9"/>
          <w:sz w:val="18"/>
        </w:rPr>
        <w:t xml:space="preserve"> </w:t>
      </w:r>
      <w:r>
        <w:rPr>
          <w:sz w:val="18"/>
        </w:rPr>
        <w:t>matters</w:t>
      </w:r>
      <w:r>
        <w:rPr>
          <w:spacing w:val="-10"/>
          <w:sz w:val="18"/>
        </w:rPr>
        <w:t xml:space="preserve"> </w:t>
      </w:r>
      <w:r>
        <w:rPr>
          <w:sz w:val="18"/>
        </w:rPr>
        <w:t>not</w:t>
      </w:r>
      <w:r>
        <w:rPr>
          <w:spacing w:val="-9"/>
          <w:sz w:val="18"/>
        </w:rPr>
        <w:t xml:space="preserve"> </w:t>
      </w:r>
      <w:r>
        <w:rPr>
          <w:sz w:val="18"/>
        </w:rPr>
        <w:t>specifically</w:t>
      </w:r>
      <w:r>
        <w:rPr>
          <w:spacing w:val="-12"/>
          <w:sz w:val="18"/>
        </w:rPr>
        <w:t xml:space="preserve"> </w:t>
      </w:r>
      <w:r>
        <w:rPr>
          <w:sz w:val="18"/>
        </w:rPr>
        <w:t>covered</w:t>
      </w:r>
      <w:r>
        <w:rPr>
          <w:spacing w:val="-7"/>
          <w:sz w:val="18"/>
        </w:rPr>
        <w:t xml:space="preserve"> </w:t>
      </w:r>
      <w:r>
        <w:rPr>
          <w:sz w:val="18"/>
        </w:rPr>
        <w:t>by</w:t>
      </w:r>
      <w:r>
        <w:rPr>
          <w:spacing w:val="-12"/>
          <w:sz w:val="18"/>
        </w:rPr>
        <w:t xml:space="preserve"> </w:t>
      </w:r>
      <w:r>
        <w:rPr>
          <w:sz w:val="18"/>
        </w:rPr>
        <w:t>this</w:t>
      </w:r>
      <w:r>
        <w:rPr>
          <w:spacing w:val="-8"/>
          <w:sz w:val="18"/>
        </w:rPr>
        <w:t xml:space="preserve"> </w:t>
      </w:r>
      <w:r>
        <w:rPr>
          <w:sz w:val="18"/>
        </w:rPr>
        <w:t>Contract,</w:t>
      </w:r>
      <w:r>
        <w:rPr>
          <w:spacing w:val="-10"/>
          <w:sz w:val="18"/>
        </w:rPr>
        <w:t xml:space="preserve"> </w:t>
      </w:r>
      <w:r>
        <w:rPr>
          <w:sz w:val="18"/>
        </w:rPr>
        <w:t>but</w:t>
      </w:r>
      <w:r>
        <w:rPr>
          <w:spacing w:val="-10"/>
          <w:sz w:val="18"/>
        </w:rPr>
        <w:t xml:space="preserve"> </w:t>
      </w:r>
      <w:r>
        <w:rPr>
          <w:sz w:val="18"/>
        </w:rPr>
        <w:t>of</w:t>
      </w:r>
      <w:r>
        <w:rPr>
          <w:spacing w:val="-10"/>
          <w:sz w:val="18"/>
        </w:rPr>
        <w:t xml:space="preserve"> </w:t>
      </w:r>
      <w:r>
        <w:rPr>
          <w:sz w:val="18"/>
        </w:rPr>
        <w:t>concern</w:t>
      </w:r>
      <w:r>
        <w:rPr>
          <w:spacing w:val="-8"/>
          <w:sz w:val="18"/>
        </w:rPr>
        <w:t xml:space="preserve"> </w:t>
      </w:r>
      <w:r>
        <w:rPr>
          <w:sz w:val="18"/>
        </w:rPr>
        <w:t>to</w:t>
      </w:r>
      <w:r>
        <w:rPr>
          <w:spacing w:val="-8"/>
          <w:sz w:val="18"/>
        </w:rPr>
        <w:t xml:space="preserve"> </w:t>
      </w:r>
      <w:r>
        <w:rPr>
          <w:sz w:val="18"/>
        </w:rPr>
        <w:t>the</w:t>
      </w:r>
      <w:r>
        <w:rPr>
          <w:spacing w:val="-10"/>
          <w:sz w:val="18"/>
        </w:rPr>
        <w:t xml:space="preserve"> </w:t>
      </w:r>
      <w:r>
        <w:rPr>
          <w:sz w:val="18"/>
        </w:rPr>
        <w:t>parties,</w:t>
      </w:r>
      <w:r>
        <w:rPr>
          <w:spacing w:val="-9"/>
          <w:sz w:val="18"/>
        </w:rPr>
        <w:t xml:space="preserve"> </w:t>
      </w:r>
      <w:r>
        <w:rPr>
          <w:sz w:val="18"/>
        </w:rPr>
        <w:t>are</w:t>
      </w:r>
      <w:r>
        <w:rPr>
          <w:spacing w:val="-10"/>
          <w:sz w:val="18"/>
        </w:rPr>
        <w:t xml:space="preserve"> </w:t>
      </w:r>
      <w:r>
        <w:rPr>
          <w:sz w:val="18"/>
        </w:rPr>
        <w:t>subject</w:t>
      </w:r>
      <w:r>
        <w:rPr>
          <w:spacing w:val="-9"/>
          <w:sz w:val="18"/>
        </w:rPr>
        <w:t xml:space="preserve"> </w:t>
      </w:r>
      <w:r>
        <w:rPr>
          <w:sz w:val="18"/>
        </w:rPr>
        <w:t>to</w:t>
      </w:r>
      <w:r>
        <w:rPr>
          <w:spacing w:val="-10"/>
          <w:sz w:val="18"/>
        </w:rPr>
        <w:t xml:space="preserve"> </w:t>
      </w:r>
      <w:r>
        <w:rPr>
          <w:sz w:val="18"/>
        </w:rPr>
        <w:t>negotiations</w:t>
      </w:r>
      <w:r>
        <w:rPr>
          <w:spacing w:val="-10"/>
          <w:sz w:val="18"/>
        </w:rPr>
        <w:t xml:space="preserve"> </w:t>
      </w:r>
      <w:r>
        <w:rPr>
          <w:sz w:val="18"/>
        </w:rPr>
        <w:t>during the</w:t>
      </w:r>
      <w:r>
        <w:rPr>
          <w:spacing w:val="-10"/>
          <w:sz w:val="18"/>
        </w:rPr>
        <w:t xml:space="preserve"> </w:t>
      </w:r>
      <w:r>
        <w:rPr>
          <w:sz w:val="18"/>
        </w:rPr>
        <w:t>period</w:t>
      </w:r>
      <w:r>
        <w:rPr>
          <w:spacing w:val="-10"/>
          <w:sz w:val="18"/>
        </w:rPr>
        <w:t xml:space="preserve"> </w:t>
      </w:r>
      <w:r>
        <w:rPr>
          <w:sz w:val="18"/>
        </w:rPr>
        <w:t>of</w:t>
      </w:r>
      <w:r>
        <w:rPr>
          <w:spacing w:val="-11"/>
          <w:sz w:val="18"/>
        </w:rPr>
        <w:t xml:space="preserve"> </w:t>
      </w:r>
      <w:r>
        <w:rPr>
          <w:sz w:val="18"/>
        </w:rPr>
        <w:t>this</w:t>
      </w:r>
      <w:r>
        <w:rPr>
          <w:spacing w:val="-9"/>
          <w:sz w:val="18"/>
        </w:rPr>
        <w:t xml:space="preserve"> </w:t>
      </w:r>
      <w:r>
        <w:rPr>
          <w:sz w:val="18"/>
        </w:rPr>
        <w:t>Contract,</w:t>
      </w:r>
      <w:r>
        <w:rPr>
          <w:spacing w:val="-8"/>
          <w:sz w:val="18"/>
        </w:rPr>
        <w:t xml:space="preserve"> </w:t>
      </w:r>
      <w:r>
        <w:rPr>
          <w:sz w:val="18"/>
        </w:rPr>
        <w:t>the</w:t>
      </w:r>
      <w:r>
        <w:rPr>
          <w:spacing w:val="-10"/>
          <w:sz w:val="18"/>
        </w:rPr>
        <w:t xml:space="preserve"> </w:t>
      </w:r>
      <w:r>
        <w:rPr>
          <w:sz w:val="18"/>
        </w:rPr>
        <w:t>parties</w:t>
      </w:r>
      <w:r>
        <w:rPr>
          <w:spacing w:val="-10"/>
          <w:sz w:val="18"/>
        </w:rPr>
        <w:t xml:space="preserve"> </w:t>
      </w:r>
      <w:r>
        <w:rPr>
          <w:sz w:val="18"/>
        </w:rPr>
        <w:t>agree</w:t>
      </w:r>
      <w:r>
        <w:rPr>
          <w:spacing w:val="-10"/>
          <w:sz w:val="18"/>
        </w:rPr>
        <w:t xml:space="preserve"> </w:t>
      </w:r>
      <w:r>
        <w:rPr>
          <w:sz w:val="18"/>
        </w:rPr>
        <w:t>to</w:t>
      </w:r>
      <w:r>
        <w:rPr>
          <w:spacing w:val="-8"/>
          <w:sz w:val="18"/>
        </w:rPr>
        <w:t xml:space="preserve"> </w:t>
      </w:r>
      <w:r>
        <w:rPr>
          <w:sz w:val="18"/>
        </w:rPr>
        <w:t>cooperate</w:t>
      </w:r>
      <w:r>
        <w:rPr>
          <w:spacing w:val="-6"/>
          <w:sz w:val="18"/>
        </w:rPr>
        <w:t xml:space="preserve"> </w:t>
      </w:r>
      <w:r>
        <w:rPr>
          <w:sz w:val="18"/>
        </w:rPr>
        <w:t>in</w:t>
      </w:r>
      <w:r>
        <w:rPr>
          <w:spacing w:val="-8"/>
          <w:sz w:val="18"/>
        </w:rPr>
        <w:t xml:space="preserve"> </w:t>
      </w:r>
      <w:r>
        <w:rPr>
          <w:sz w:val="18"/>
        </w:rPr>
        <w:t>arranging</w:t>
      </w:r>
      <w:r>
        <w:rPr>
          <w:spacing w:val="-8"/>
          <w:sz w:val="18"/>
        </w:rPr>
        <w:t xml:space="preserve"> </w:t>
      </w:r>
      <w:r>
        <w:rPr>
          <w:sz w:val="18"/>
        </w:rPr>
        <w:t>meetings,</w:t>
      </w:r>
      <w:r>
        <w:rPr>
          <w:spacing w:val="-9"/>
          <w:sz w:val="18"/>
        </w:rPr>
        <w:t xml:space="preserve"> </w:t>
      </w:r>
      <w:r>
        <w:rPr>
          <w:sz w:val="18"/>
        </w:rPr>
        <w:t>selecting</w:t>
      </w:r>
      <w:r>
        <w:rPr>
          <w:spacing w:val="-10"/>
          <w:sz w:val="18"/>
        </w:rPr>
        <w:t xml:space="preserve"> </w:t>
      </w:r>
      <w:r>
        <w:rPr>
          <w:sz w:val="18"/>
        </w:rPr>
        <w:t>representatives</w:t>
      </w:r>
      <w:r>
        <w:rPr>
          <w:spacing w:val="-7"/>
          <w:sz w:val="18"/>
        </w:rPr>
        <w:t xml:space="preserve"> </w:t>
      </w:r>
      <w:r>
        <w:rPr>
          <w:sz w:val="18"/>
        </w:rPr>
        <w:t>for</w:t>
      </w:r>
      <w:r>
        <w:rPr>
          <w:spacing w:val="-9"/>
          <w:sz w:val="18"/>
        </w:rPr>
        <w:t xml:space="preserve"> </w:t>
      </w:r>
      <w:r>
        <w:rPr>
          <w:sz w:val="18"/>
        </w:rPr>
        <w:t>such</w:t>
      </w:r>
      <w:r>
        <w:rPr>
          <w:spacing w:val="-8"/>
          <w:sz w:val="18"/>
        </w:rPr>
        <w:t xml:space="preserve"> </w:t>
      </w:r>
      <w:r>
        <w:rPr>
          <w:sz w:val="18"/>
        </w:rPr>
        <w:t>discussions,</w:t>
      </w:r>
      <w:r>
        <w:rPr>
          <w:spacing w:val="-9"/>
          <w:sz w:val="18"/>
        </w:rPr>
        <w:t xml:space="preserve"> </w:t>
      </w:r>
      <w:r>
        <w:rPr>
          <w:sz w:val="18"/>
        </w:rPr>
        <w:t>furnishing necessary information, and otherwise constructively considering an attempt to resolve any such matters.</w:t>
      </w:r>
    </w:p>
    <w:p w14:paraId="10CC584D" w14:textId="77777777" w:rsidR="00915A68" w:rsidRDefault="0052473D">
      <w:pPr>
        <w:pStyle w:val="ListParagraph"/>
        <w:numPr>
          <w:ilvl w:val="1"/>
          <w:numId w:val="48"/>
        </w:numPr>
        <w:tabs>
          <w:tab w:val="left" w:pos="1092"/>
        </w:tabs>
        <w:spacing w:line="207" w:lineRule="exact"/>
        <w:ind w:hanging="541"/>
        <w:jc w:val="both"/>
        <w:rPr>
          <w:sz w:val="18"/>
        </w:rPr>
      </w:pPr>
      <w:r>
        <w:rPr>
          <w:sz w:val="18"/>
        </w:rPr>
        <w:t>Consultations</w:t>
      </w:r>
      <w:r>
        <w:rPr>
          <w:spacing w:val="-2"/>
          <w:sz w:val="18"/>
        </w:rPr>
        <w:t xml:space="preserve"> </w:t>
      </w:r>
      <w:r>
        <w:rPr>
          <w:sz w:val="18"/>
        </w:rPr>
        <w:t>and</w:t>
      </w:r>
      <w:r>
        <w:rPr>
          <w:spacing w:val="-3"/>
          <w:sz w:val="18"/>
        </w:rPr>
        <w:t xml:space="preserve"> </w:t>
      </w:r>
      <w:r>
        <w:rPr>
          <w:spacing w:val="-2"/>
          <w:sz w:val="18"/>
        </w:rPr>
        <w:t>Communications</w:t>
      </w:r>
    </w:p>
    <w:p w14:paraId="10CC584E" w14:textId="77777777" w:rsidR="00915A68" w:rsidRDefault="0052473D">
      <w:pPr>
        <w:pStyle w:val="ListParagraph"/>
        <w:numPr>
          <w:ilvl w:val="2"/>
          <w:numId w:val="48"/>
        </w:numPr>
        <w:tabs>
          <w:tab w:val="left" w:pos="1452"/>
        </w:tabs>
        <w:spacing w:before="33" w:line="278" w:lineRule="auto"/>
        <w:ind w:right="193"/>
        <w:jc w:val="both"/>
        <w:rPr>
          <w:sz w:val="18"/>
        </w:rPr>
      </w:pPr>
      <w:r>
        <w:rPr>
          <w:sz w:val="18"/>
        </w:rPr>
        <w:t>Representatives</w:t>
      </w:r>
      <w:r>
        <w:rPr>
          <w:spacing w:val="-5"/>
          <w:sz w:val="18"/>
        </w:rPr>
        <w:t xml:space="preserve"> </w:t>
      </w:r>
      <w:r>
        <w:rPr>
          <w:sz w:val="18"/>
        </w:rPr>
        <w:t>of</w:t>
      </w:r>
      <w:r>
        <w:rPr>
          <w:spacing w:val="-6"/>
          <w:sz w:val="18"/>
        </w:rPr>
        <w:t xml:space="preserve"> </w:t>
      </w:r>
      <w:r>
        <w:rPr>
          <w:sz w:val="18"/>
        </w:rPr>
        <w:t>the</w:t>
      </w:r>
      <w:r>
        <w:rPr>
          <w:spacing w:val="-5"/>
          <w:sz w:val="18"/>
        </w:rPr>
        <w:t xml:space="preserve"> </w:t>
      </w:r>
      <w:r>
        <w:rPr>
          <w:sz w:val="18"/>
        </w:rPr>
        <w:t>parties</w:t>
      </w:r>
      <w:r>
        <w:rPr>
          <w:spacing w:val="-5"/>
          <w:sz w:val="18"/>
        </w:rPr>
        <w:t xml:space="preserve"> </w:t>
      </w:r>
      <w:r>
        <w:rPr>
          <w:sz w:val="18"/>
        </w:rPr>
        <w:t>will</w:t>
      </w:r>
      <w:r>
        <w:rPr>
          <w:spacing w:val="-4"/>
          <w:sz w:val="18"/>
        </w:rPr>
        <w:t xml:space="preserve"> </w:t>
      </w:r>
      <w:r>
        <w:rPr>
          <w:sz w:val="18"/>
        </w:rPr>
        <w:t>meet</w:t>
      </w:r>
      <w:r>
        <w:rPr>
          <w:spacing w:val="-4"/>
          <w:sz w:val="18"/>
        </w:rPr>
        <w:t xml:space="preserve"> </w:t>
      </w:r>
      <w:r>
        <w:rPr>
          <w:sz w:val="18"/>
        </w:rPr>
        <w:t>upon</w:t>
      </w:r>
      <w:r>
        <w:rPr>
          <w:spacing w:val="-6"/>
          <w:sz w:val="18"/>
        </w:rPr>
        <w:t xml:space="preserve"> </w:t>
      </w:r>
      <w:r>
        <w:rPr>
          <w:sz w:val="18"/>
        </w:rPr>
        <w:t>the</w:t>
      </w:r>
      <w:r>
        <w:rPr>
          <w:spacing w:val="-5"/>
          <w:sz w:val="18"/>
        </w:rPr>
        <w:t xml:space="preserve"> </w:t>
      </w:r>
      <w:r>
        <w:rPr>
          <w:sz w:val="18"/>
        </w:rPr>
        <w:t>written</w:t>
      </w:r>
      <w:r>
        <w:rPr>
          <w:spacing w:val="-4"/>
          <w:sz w:val="18"/>
        </w:rPr>
        <w:t xml:space="preserve"> </w:t>
      </w:r>
      <w:r>
        <w:rPr>
          <w:sz w:val="18"/>
        </w:rPr>
        <w:t>request</w:t>
      </w:r>
      <w:r>
        <w:rPr>
          <w:spacing w:val="-6"/>
          <w:sz w:val="18"/>
        </w:rPr>
        <w:t xml:space="preserve"> </w:t>
      </w:r>
      <w:r>
        <w:rPr>
          <w:sz w:val="18"/>
        </w:rPr>
        <w:t>of</w:t>
      </w:r>
      <w:r>
        <w:rPr>
          <w:spacing w:val="-6"/>
          <w:sz w:val="18"/>
        </w:rPr>
        <w:t xml:space="preserve"> </w:t>
      </w:r>
      <w:r>
        <w:rPr>
          <w:sz w:val="18"/>
        </w:rPr>
        <w:t>either</w:t>
      </w:r>
      <w:r>
        <w:rPr>
          <w:spacing w:val="-4"/>
          <w:sz w:val="18"/>
        </w:rPr>
        <w:t xml:space="preserve"> </w:t>
      </w:r>
      <w:r>
        <w:rPr>
          <w:sz w:val="18"/>
        </w:rPr>
        <w:t>party</w:t>
      </w:r>
      <w:r>
        <w:rPr>
          <w:spacing w:val="-7"/>
          <w:sz w:val="18"/>
        </w:rPr>
        <w:t xml:space="preserve"> </w:t>
      </w:r>
      <w:r>
        <w:rPr>
          <w:sz w:val="18"/>
        </w:rPr>
        <w:t>during</w:t>
      </w:r>
      <w:r>
        <w:rPr>
          <w:spacing w:val="-6"/>
          <w:sz w:val="18"/>
        </w:rPr>
        <w:t xml:space="preserve"> </w:t>
      </w:r>
      <w:r>
        <w:rPr>
          <w:sz w:val="18"/>
        </w:rPr>
        <w:t>the</w:t>
      </w:r>
      <w:r>
        <w:rPr>
          <w:spacing w:val="-6"/>
          <w:sz w:val="18"/>
        </w:rPr>
        <w:t xml:space="preserve"> </w:t>
      </w:r>
      <w:r>
        <w:rPr>
          <w:sz w:val="18"/>
        </w:rPr>
        <w:t>term</w:t>
      </w:r>
      <w:r>
        <w:rPr>
          <w:spacing w:val="-7"/>
          <w:sz w:val="18"/>
        </w:rPr>
        <w:t xml:space="preserve"> </w:t>
      </w:r>
      <w:r>
        <w:rPr>
          <w:sz w:val="18"/>
        </w:rPr>
        <w:t>of</w:t>
      </w:r>
      <w:r>
        <w:rPr>
          <w:spacing w:val="-6"/>
          <w:sz w:val="18"/>
        </w:rPr>
        <w:t xml:space="preserve"> </w:t>
      </w:r>
      <w:r>
        <w:rPr>
          <w:sz w:val="18"/>
        </w:rPr>
        <w:t>the</w:t>
      </w:r>
      <w:r>
        <w:rPr>
          <w:spacing w:val="-5"/>
          <w:sz w:val="18"/>
        </w:rPr>
        <w:t xml:space="preserve"> </w:t>
      </w:r>
      <w:r>
        <w:rPr>
          <w:sz w:val="18"/>
        </w:rPr>
        <w:t>Contract</w:t>
      </w:r>
      <w:r>
        <w:rPr>
          <w:spacing w:val="-4"/>
          <w:sz w:val="18"/>
        </w:rPr>
        <w:t xml:space="preserve"> </w:t>
      </w:r>
      <w:r>
        <w:rPr>
          <w:sz w:val="18"/>
        </w:rPr>
        <w:t>at</w:t>
      </w:r>
      <w:r>
        <w:rPr>
          <w:spacing w:val="-4"/>
          <w:sz w:val="18"/>
        </w:rPr>
        <w:t xml:space="preserve"> </w:t>
      </w:r>
      <w:r>
        <w:rPr>
          <w:sz w:val="18"/>
        </w:rPr>
        <w:t>a</w:t>
      </w:r>
      <w:r>
        <w:rPr>
          <w:spacing w:val="-5"/>
          <w:sz w:val="18"/>
        </w:rPr>
        <w:t xml:space="preserve"> </w:t>
      </w:r>
      <w:r>
        <w:rPr>
          <w:sz w:val="18"/>
        </w:rPr>
        <w:t>time</w:t>
      </w:r>
      <w:r>
        <w:rPr>
          <w:spacing w:val="-5"/>
          <w:sz w:val="18"/>
        </w:rPr>
        <w:t xml:space="preserve"> </w:t>
      </w:r>
      <w:r>
        <w:rPr>
          <w:sz w:val="18"/>
        </w:rPr>
        <w:t>convenient to both parties for the purpose of reviewing the administration of this Contract and to resolve problems that may arise. These meetings are not intended to bypass the negotiations or grievance procedures.</w:t>
      </w:r>
    </w:p>
    <w:p w14:paraId="10CC584F" w14:textId="77777777" w:rsidR="00915A68" w:rsidRDefault="0052473D">
      <w:pPr>
        <w:pStyle w:val="ListParagraph"/>
        <w:numPr>
          <w:ilvl w:val="3"/>
          <w:numId w:val="48"/>
        </w:numPr>
        <w:tabs>
          <w:tab w:val="left" w:pos="1812"/>
        </w:tabs>
        <w:spacing w:line="207" w:lineRule="exact"/>
        <w:ind w:hanging="361"/>
        <w:jc w:val="both"/>
        <w:rPr>
          <w:sz w:val="18"/>
        </w:rPr>
      </w:pPr>
      <w:r>
        <w:rPr>
          <w:sz w:val="18"/>
        </w:rPr>
        <w:t>The</w:t>
      </w:r>
      <w:r>
        <w:rPr>
          <w:spacing w:val="-4"/>
          <w:sz w:val="18"/>
        </w:rPr>
        <w:t xml:space="preserve"> </w:t>
      </w:r>
      <w:r>
        <w:rPr>
          <w:sz w:val="18"/>
        </w:rPr>
        <w:t>LCTA</w:t>
      </w:r>
      <w:r>
        <w:rPr>
          <w:spacing w:val="-5"/>
          <w:sz w:val="18"/>
        </w:rPr>
        <w:t xml:space="preserve"> </w:t>
      </w:r>
      <w:r>
        <w:rPr>
          <w:sz w:val="18"/>
        </w:rPr>
        <w:t>President</w:t>
      </w:r>
      <w:r>
        <w:rPr>
          <w:spacing w:val="-2"/>
          <w:sz w:val="18"/>
        </w:rPr>
        <w:t xml:space="preserve"> </w:t>
      </w:r>
      <w:r>
        <w:rPr>
          <w:sz w:val="18"/>
        </w:rPr>
        <w:t>and</w:t>
      </w:r>
      <w:r>
        <w:rPr>
          <w:spacing w:val="-2"/>
          <w:sz w:val="18"/>
        </w:rPr>
        <w:t xml:space="preserve"> </w:t>
      </w:r>
      <w:r>
        <w:rPr>
          <w:sz w:val="18"/>
        </w:rPr>
        <w:t>the</w:t>
      </w:r>
      <w:r>
        <w:rPr>
          <w:spacing w:val="-4"/>
          <w:sz w:val="18"/>
        </w:rPr>
        <w:t xml:space="preserve"> </w:t>
      </w:r>
      <w:r>
        <w:rPr>
          <w:sz w:val="18"/>
        </w:rPr>
        <w:t>Superintendent</w:t>
      </w:r>
      <w:r>
        <w:rPr>
          <w:spacing w:val="-2"/>
          <w:sz w:val="18"/>
        </w:rPr>
        <w:t xml:space="preserve"> </w:t>
      </w:r>
      <w:r>
        <w:rPr>
          <w:sz w:val="18"/>
        </w:rPr>
        <w:t>shall</w:t>
      </w:r>
      <w:r>
        <w:rPr>
          <w:spacing w:val="-3"/>
          <w:sz w:val="18"/>
        </w:rPr>
        <w:t xml:space="preserve"> </w:t>
      </w:r>
      <w:r>
        <w:rPr>
          <w:sz w:val="18"/>
        </w:rPr>
        <w:t>meet</w:t>
      </w:r>
      <w:r>
        <w:rPr>
          <w:spacing w:val="-3"/>
          <w:sz w:val="18"/>
        </w:rPr>
        <w:t xml:space="preserve"> </w:t>
      </w:r>
      <w:r>
        <w:rPr>
          <w:sz w:val="18"/>
        </w:rPr>
        <w:t>regularly</w:t>
      </w:r>
      <w:r>
        <w:rPr>
          <w:spacing w:val="-6"/>
          <w:sz w:val="18"/>
        </w:rPr>
        <w:t xml:space="preserve"> </w:t>
      </w:r>
      <w:r>
        <w:rPr>
          <w:sz w:val="18"/>
        </w:rPr>
        <w:t>to</w:t>
      </w:r>
      <w:r>
        <w:rPr>
          <w:spacing w:val="-2"/>
          <w:sz w:val="18"/>
        </w:rPr>
        <w:t xml:space="preserve"> </w:t>
      </w:r>
      <w:r>
        <w:rPr>
          <w:sz w:val="18"/>
        </w:rPr>
        <w:t>discuss</w:t>
      </w:r>
      <w:r>
        <w:rPr>
          <w:spacing w:val="-4"/>
          <w:sz w:val="18"/>
        </w:rPr>
        <w:t xml:space="preserve"> </w:t>
      </w:r>
      <w:r>
        <w:rPr>
          <w:sz w:val="18"/>
        </w:rPr>
        <w:t>matters</w:t>
      </w:r>
      <w:r>
        <w:rPr>
          <w:spacing w:val="-2"/>
          <w:sz w:val="18"/>
        </w:rPr>
        <w:t xml:space="preserve"> </w:t>
      </w:r>
      <w:r>
        <w:rPr>
          <w:sz w:val="18"/>
        </w:rPr>
        <w:t>of</w:t>
      </w:r>
      <w:r>
        <w:rPr>
          <w:spacing w:val="-3"/>
          <w:sz w:val="18"/>
        </w:rPr>
        <w:t xml:space="preserve"> </w:t>
      </w:r>
      <w:r>
        <w:rPr>
          <w:sz w:val="18"/>
        </w:rPr>
        <w:t>mutual</w:t>
      </w:r>
      <w:r>
        <w:rPr>
          <w:spacing w:val="-3"/>
          <w:sz w:val="18"/>
        </w:rPr>
        <w:t xml:space="preserve"> </w:t>
      </w:r>
      <w:r>
        <w:rPr>
          <w:spacing w:val="-2"/>
          <w:sz w:val="18"/>
        </w:rPr>
        <w:t>interest.</w:t>
      </w:r>
    </w:p>
    <w:p w14:paraId="10CC5850" w14:textId="77777777" w:rsidR="00915A68" w:rsidRDefault="0052473D">
      <w:pPr>
        <w:pStyle w:val="ListParagraph"/>
        <w:numPr>
          <w:ilvl w:val="3"/>
          <w:numId w:val="48"/>
        </w:numPr>
        <w:tabs>
          <w:tab w:val="left" w:pos="1812"/>
        </w:tabs>
        <w:spacing w:before="33" w:line="278" w:lineRule="auto"/>
        <w:ind w:right="192"/>
        <w:jc w:val="both"/>
        <w:rPr>
          <w:sz w:val="18"/>
        </w:rPr>
      </w:pPr>
      <w:r>
        <w:rPr>
          <w:sz w:val="18"/>
        </w:rPr>
        <w:t>The LCTA President and the Director of Labor and Employee Relations shall meet regularly to confer on matters related to the administration of this Contract.</w:t>
      </w:r>
    </w:p>
    <w:p w14:paraId="10CC5851" w14:textId="77777777" w:rsidR="00915A68" w:rsidRDefault="0052473D">
      <w:pPr>
        <w:pStyle w:val="ListParagraph"/>
        <w:numPr>
          <w:ilvl w:val="3"/>
          <w:numId w:val="48"/>
        </w:numPr>
        <w:tabs>
          <w:tab w:val="left" w:pos="1812"/>
        </w:tabs>
        <w:spacing w:line="278" w:lineRule="auto"/>
        <w:ind w:right="193"/>
        <w:jc w:val="both"/>
        <w:rPr>
          <w:sz w:val="18"/>
        </w:rPr>
      </w:pPr>
      <w:r>
        <w:rPr>
          <w:sz w:val="18"/>
        </w:rPr>
        <w:t>Associate</w:t>
      </w:r>
      <w:r>
        <w:rPr>
          <w:spacing w:val="-8"/>
          <w:sz w:val="18"/>
        </w:rPr>
        <w:t xml:space="preserve"> </w:t>
      </w:r>
      <w:r>
        <w:rPr>
          <w:sz w:val="18"/>
        </w:rPr>
        <w:t>superintendents,</w:t>
      </w:r>
      <w:r>
        <w:rPr>
          <w:spacing w:val="-9"/>
          <w:sz w:val="18"/>
        </w:rPr>
        <w:t xml:space="preserve"> </w:t>
      </w:r>
      <w:r>
        <w:rPr>
          <w:sz w:val="18"/>
        </w:rPr>
        <w:t>assistant</w:t>
      </w:r>
      <w:r>
        <w:rPr>
          <w:spacing w:val="-8"/>
          <w:sz w:val="18"/>
        </w:rPr>
        <w:t xml:space="preserve"> </w:t>
      </w:r>
      <w:r>
        <w:rPr>
          <w:sz w:val="18"/>
        </w:rPr>
        <w:t>superintendents,</w:t>
      </w:r>
      <w:r>
        <w:rPr>
          <w:spacing w:val="-7"/>
          <w:sz w:val="18"/>
        </w:rPr>
        <w:t xml:space="preserve"> </w:t>
      </w:r>
      <w:r>
        <w:rPr>
          <w:sz w:val="18"/>
        </w:rPr>
        <w:t>and</w:t>
      </w:r>
      <w:r>
        <w:rPr>
          <w:spacing w:val="-9"/>
          <w:sz w:val="18"/>
        </w:rPr>
        <w:t xml:space="preserve"> </w:t>
      </w:r>
      <w:r>
        <w:rPr>
          <w:sz w:val="18"/>
        </w:rPr>
        <w:t>other</w:t>
      </w:r>
      <w:r>
        <w:rPr>
          <w:spacing w:val="-10"/>
          <w:sz w:val="18"/>
        </w:rPr>
        <w:t xml:space="preserve"> </w:t>
      </w:r>
      <w:r>
        <w:rPr>
          <w:sz w:val="18"/>
        </w:rPr>
        <w:t>appropriate</w:t>
      </w:r>
      <w:r>
        <w:rPr>
          <w:spacing w:val="-8"/>
          <w:sz w:val="18"/>
        </w:rPr>
        <w:t xml:space="preserve"> </w:t>
      </w:r>
      <w:r>
        <w:rPr>
          <w:sz w:val="18"/>
        </w:rPr>
        <w:t>members</w:t>
      </w:r>
      <w:r>
        <w:rPr>
          <w:spacing w:val="-8"/>
          <w:sz w:val="18"/>
        </w:rPr>
        <w:t xml:space="preserve"> </w:t>
      </w:r>
      <w:r>
        <w:rPr>
          <w:sz w:val="18"/>
        </w:rPr>
        <w:t>of</w:t>
      </w:r>
      <w:r>
        <w:rPr>
          <w:spacing w:val="-10"/>
          <w:sz w:val="18"/>
        </w:rPr>
        <w:t xml:space="preserve"> </w:t>
      </w:r>
      <w:r>
        <w:rPr>
          <w:sz w:val="18"/>
        </w:rPr>
        <w:t>the</w:t>
      </w:r>
      <w:r>
        <w:rPr>
          <w:spacing w:val="-8"/>
          <w:sz w:val="18"/>
        </w:rPr>
        <w:t xml:space="preserve"> </w:t>
      </w:r>
      <w:proofErr w:type="gramStart"/>
      <w:r>
        <w:rPr>
          <w:sz w:val="18"/>
        </w:rPr>
        <w:t>District’s</w:t>
      </w:r>
      <w:proofErr w:type="gramEnd"/>
      <w:r>
        <w:rPr>
          <w:spacing w:val="-11"/>
          <w:sz w:val="18"/>
        </w:rPr>
        <w:t xml:space="preserve"> </w:t>
      </w:r>
      <w:r>
        <w:rPr>
          <w:sz w:val="18"/>
        </w:rPr>
        <w:t>administrative</w:t>
      </w:r>
      <w:r>
        <w:rPr>
          <w:spacing w:val="-8"/>
          <w:sz w:val="18"/>
        </w:rPr>
        <w:t xml:space="preserve"> </w:t>
      </w:r>
      <w:r>
        <w:rPr>
          <w:sz w:val="18"/>
        </w:rPr>
        <w:t>leadership shall</w:t>
      </w:r>
      <w:r>
        <w:rPr>
          <w:spacing w:val="-12"/>
          <w:sz w:val="18"/>
        </w:rPr>
        <w:t xml:space="preserve"> </w:t>
      </w:r>
      <w:r>
        <w:rPr>
          <w:sz w:val="18"/>
        </w:rPr>
        <w:t>meet</w:t>
      </w:r>
      <w:r>
        <w:rPr>
          <w:spacing w:val="-10"/>
          <w:sz w:val="18"/>
        </w:rPr>
        <w:t xml:space="preserve"> </w:t>
      </w:r>
      <w:r>
        <w:rPr>
          <w:sz w:val="18"/>
        </w:rPr>
        <w:t>with</w:t>
      </w:r>
      <w:r>
        <w:rPr>
          <w:spacing w:val="-8"/>
          <w:sz w:val="18"/>
        </w:rPr>
        <w:t xml:space="preserve"> </w:t>
      </w:r>
      <w:r>
        <w:rPr>
          <w:sz w:val="18"/>
        </w:rPr>
        <w:t>the</w:t>
      </w:r>
      <w:r>
        <w:rPr>
          <w:spacing w:val="-11"/>
          <w:sz w:val="18"/>
        </w:rPr>
        <w:t xml:space="preserve"> </w:t>
      </w:r>
      <w:r>
        <w:rPr>
          <w:sz w:val="18"/>
        </w:rPr>
        <w:t>LCTA</w:t>
      </w:r>
      <w:r>
        <w:rPr>
          <w:spacing w:val="-12"/>
          <w:sz w:val="18"/>
        </w:rPr>
        <w:t xml:space="preserve"> </w:t>
      </w:r>
      <w:r>
        <w:rPr>
          <w:sz w:val="18"/>
        </w:rPr>
        <w:t>President</w:t>
      </w:r>
      <w:r>
        <w:rPr>
          <w:spacing w:val="-9"/>
          <w:sz w:val="18"/>
        </w:rPr>
        <w:t xml:space="preserve"> </w:t>
      </w:r>
      <w:r>
        <w:rPr>
          <w:sz w:val="18"/>
        </w:rPr>
        <w:t>as</w:t>
      </w:r>
      <w:r>
        <w:rPr>
          <w:spacing w:val="-12"/>
          <w:sz w:val="18"/>
        </w:rPr>
        <w:t xml:space="preserve"> </w:t>
      </w:r>
      <w:r>
        <w:rPr>
          <w:sz w:val="18"/>
        </w:rPr>
        <w:t>necessary</w:t>
      </w:r>
      <w:r>
        <w:rPr>
          <w:spacing w:val="-11"/>
          <w:sz w:val="18"/>
        </w:rPr>
        <w:t xml:space="preserve"> </w:t>
      </w:r>
      <w:r>
        <w:rPr>
          <w:sz w:val="18"/>
        </w:rPr>
        <w:t>to</w:t>
      </w:r>
      <w:r>
        <w:rPr>
          <w:spacing w:val="-8"/>
          <w:sz w:val="18"/>
        </w:rPr>
        <w:t xml:space="preserve"> </w:t>
      </w:r>
      <w:r>
        <w:rPr>
          <w:sz w:val="18"/>
        </w:rPr>
        <w:t>address</w:t>
      </w:r>
      <w:r>
        <w:rPr>
          <w:spacing w:val="-11"/>
          <w:sz w:val="18"/>
        </w:rPr>
        <w:t xml:space="preserve"> </w:t>
      </w:r>
      <w:r>
        <w:rPr>
          <w:sz w:val="18"/>
        </w:rPr>
        <w:t>issues</w:t>
      </w:r>
      <w:r>
        <w:rPr>
          <w:spacing w:val="-11"/>
          <w:sz w:val="18"/>
        </w:rPr>
        <w:t xml:space="preserve"> </w:t>
      </w:r>
      <w:r>
        <w:rPr>
          <w:sz w:val="18"/>
        </w:rPr>
        <w:t>related</w:t>
      </w:r>
      <w:r>
        <w:rPr>
          <w:spacing w:val="-9"/>
          <w:sz w:val="18"/>
        </w:rPr>
        <w:t xml:space="preserve"> </w:t>
      </w:r>
      <w:r>
        <w:rPr>
          <w:sz w:val="18"/>
        </w:rPr>
        <w:t>to</w:t>
      </w:r>
      <w:r>
        <w:rPr>
          <w:spacing w:val="-11"/>
          <w:sz w:val="18"/>
        </w:rPr>
        <w:t xml:space="preserve"> </w:t>
      </w:r>
      <w:r>
        <w:rPr>
          <w:sz w:val="18"/>
        </w:rPr>
        <w:t>the</w:t>
      </w:r>
      <w:r>
        <w:rPr>
          <w:spacing w:val="-11"/>
          <w:sz w:val="18"/>
        </w:rPr>
        <w:t xml:space="preserve"> </w:t>
      </w:r>
      <w:r>
        <w:rPr>
          <w:sz w:val="18"/>
        </w:rPr>
        <w:t>administration</w:t>
      </w:r>
      <w:r>
        <w:rPr>
          <w:spacing w:val="-11"/>
          <w:sz w:val="18"/>
        </w:rPr>
        <w:t xml:space="preserve"> </w:t>
      </w:r>
      <w:r>
        <w:rPr>
          <w:sz w:val="18"/>
        </w:rPr>
        <w:t>of</w:t>
      </w:r>
      <w:r>
        <w:rPr>
          <w:spacing w:val="-12"/>
          <w:sz w:val="18"/>
        </w:rPr>
        <w:t xml:space="preserve"> </w:t>
      </w:r>
      <w:r>
        <w:rPr>
          <w:sz w:val="18"/>
        </w:rPr>
        <w:t>this</w:t>
      </w:r>
      <w:r>
        <w:rPr>
          <w:spacing w:val="-11"/>
          <w:sz w:val="18"/>
        </w:rPr>
        <w:t xml:space="preserve"> </w:t>
      </w:r>
      <w:r>
        <w:rPr>
          <w:sz w:val="18"/>
        </w:rPr>
        <w:t>Contract</w:t>
      </w:r>
      <w:r>
        <w:rPr>
          <w:spacing w:val="-11"/>
          <w:sz w:val="18"/>
        </w:rPr>
        <w:t xml:space="preserve"> </w:t>
      </w:r>
      <w:r>
        <w:rPr>
          <w:sz w:val="18"/>
        </w:rPr>
        <w:t>or</w:t>
      </w:r>
      <w:r>
        <w:rPr>
          <w:spacing w:val="-9"/>
          <w:sz w:val="18"/>
        </w:rPr>
        <w:t xml:space="preserve"> </w:t>
      </w:r>
      <w:r>
        <w:rPr>
          <w:sz w:val="18"/>
        </w:rPr>
        <w:t>issues</w:t>
      </w:r>
      <w:r>
        <w:rPr>
          <w:spacing w:val="-11"/>
          <w:sz w:val="18"/>
        </w:rPr>
        <w:t xml:space="preserve"> </w:t>
      </w:r>
      <w:r>
        <w:rPr>
          <w:sz w:val="18"/>
        </w:rPr>
        <w:t>related to educational programs that may have an impact on the terms and conditions of employment of employees.</w:t>
      </w:r>
    </w:p>
    <w:p w14:paraId="10CC5852" w14:textId="77777777" w:rsidR="00915A68" w:rsidRDefault="0052473D">
      <w:pPr>
        <w:pStyle w:val="ListParagraph"/>
        <w:numPr>
          <w:ilvl w:val="2"/>
          <w:numId w:val="48"/>
        </w:numPr>
        <w:tabs>
          <w:tab w:val="left" w:pos="1452"/>
        </w:tabs>
        <w:spacing w:line="278" w:lineRule="auto"/>
        <w:ind w:right="192"/>
        <w:jc w:val="both"/>
        <w:rPr>
          <w:sz w:val="18"/>
        </w:rPr>
      </w:pPr>
      <w:r>
        <w:rPr>
          <w:sz w:val="18"/>
        </w:rPr>
        <w:t>The</w:t>
      </w:r>
      <w:r>
        <w:rPr>
          <w:spacing w:val="-4"/>
          <w:sz w:val="18"/>
        </w:rPr>
        <w:t xml:space="preserve"> </w:t>
      </w:r>
      <w:r>
        <w:rPr>
          <w:sz w:val="18"/>
        </w:rPr>
        <w:t>Superintendent,</w:t>
      </w:r>
      <w:r>
        <w:rPr>
          <w:spacing w:val="-5"/>
          <w:sz w:val="18"/>
        </w:rPr>
        <w:t xml:space="preserve"> </w:t>
      </w:r>
      <w:r>
        <w:rPr>
          <w:sz w:val="18"/>
        </w:rPr>
        <w:t>Board,</w:t>
      </w:r>
      <w:r>
        <w:rPr>
          <w:spacing w:val="-3"/>
          <w:sz w:val="18"/>
        </w:rPr>
        <w:t xml:space="preserve"> </w:t>
      </w:r>
      <w:r>
        <w:rPr>
          <w:sz w:val="18"/>
        </w:rPr>
        <w:t>and</w:t>
      </w:r>
      <w:r>
        <w:rPr>
          <w:spacing w:val="-4"/>
          <w:sz w:val="18"/>
        </w:rPr>
        <w:t xml:space="preserve"> </w:t>
      </w:r>
      <w:r>
        <w:rPr>
          <w:sz w:val="18"/>
        </w:rPr>
        <w:t>the</w:t>
      </w:r>
      <w:r>
        <w:rPr>
          <w:spacing w:val="-4"/>
          <w:sz w:val="18"/>
        </w:rPr>
        <w:t xml:space="preserve"> </w:t>
      </w:r>
      <w:r>
        <w:rPr>
          <w:sz w:val="18"/>
        </w:rPr>
        <w:t>LCTA</w:t>
      </w:r>
      <w:r>
        <w:rPr>
          <w:spacing w:val="-5"/>
          <w:sz w:val="18"/>
        </w:rPr>
        <w:t xml:space="preserve"> </w:t>
      </w:r>
      <w:r>
        <w:rPr>
          <w:sz w:val="18"/>
        </w:rPr>
        <w:t>agree</w:t>
      </w:r>
      <w:r>
        <w:rPr>
          <w:spacing w:val="-4"/>
          <w:sz w:val="18"/>
        </w:rPr>
        <w:t xml:space="preserve"> </w:t>
      </w:r>
      <w:r>
        <w:rPr>
          <w:sz w:val="18"/>
        </w:rPr>
        <w:t>to</w:t>
      </w:r>
      <w:r>
        <w:rPr>
          <w:spacing w:val="-2"/>
          <w:sz w:val="18"/>
        </w:rPr>
        <w:t xml:space="preserve"> </w:t>
      </w:r>
      <w:r>
        <w:rPr>
          <w:sz w:val="18"/>
        </w:rPr>
        <w:t>coordinate,</w:t>
      </w:r>
      <w:r>
        <w:rPr>
          <w:spacing w:val="-5"/>
          <w:sz w:val="18"/>
        </w:rPr>
        <w:t xml:space="preserve"> </w:t>
      </w:r>
      <w:r>
        <w:rPr>
          <w:sz w:val="18"/>
        </w:rPr>
        <w:t>to</w:t>
      </w:r>
      <w:r>
        <w:rPr>
          <w:spacing w:val="-4"/>
          <w:sz w:val="18"/>
        </w:rPr>
        <w:t xml:space="preserve"> </w:t>
      </w:r>
      <w:r>
        <w:rPr>
          <w:sz w:val="18"/>
        </w:rPr>
        <w:t>the</w:t>
      </w:r>
      <w:r>
        <w:rPr>
          <w:spacing w:val="-4"/>
          <w:sz w:val="18"/>
        </w:rPr>
        <w:t xml:space="preserve"> </w:t>
      </w:r>
      <w:r>
        <w:rPr>
          <w:sz w:val="18"/>
        </w:rPr>
        <w:t>extent</w:t>
      </w:r>
      <w:r>
        <w:rPr>
          <w:spacing w:val="-3"/>
          <w:sz w:val="18"/>
        </w:rPr>
        <w:t xml:space="preserve"> </w:t>
      </w:r>
      <w:r>
        <w:rPr>
          <w:sz w:val="18"/>
        </w:rPr>
        <w:t>feasible,</w:t>
      </w:r>
      <w:r>
        <w:rPr>
          <w:spacing w:val="-3"/>
          <w:sz w:val="18"/>
        </w:rPr>
        <w:t xml:space="preserve"> </w:t>
      </w:r>
      <w:r>
        <w:rPr>
          <w:sz w:val="18"/>
        </w:rPr>
        <w:t>their</w:t>
      </w:r>
      <w:r>
        <w:rPr>
          <w:spacing w:val="-3"/>
          <w:sz w:val="18"/>
        </w:rPr>
        <w:t xml:space="preserve"> </w:t>
      </w:r>
      <w:r>
        <w:rPr>
          <w:sz w:val="18"/>
        </w:rPr>
        <w:t>support</w:t>
      </w:r>
      <w:r>
        <w:rPr>
          <w:spacing w:val="-5"/>
          <w:sz w:val="18"/>
        </w:rPr>
        <w:t xml:space="preserve"> </w:t>
      </w:r>
      <w:r>
        <w:rPr>
          <w:sz w:val="18"/>
        </w:rPr>
        <w:t>for</w:t>
      </w:r>
      <w:r>
        <w:rPr>
          <w:spacing w:val="-3"/>
          <w:sz w:val="18"/>
        </w:rPr>
        <w:t xml:space="preserve"> </w:t>
      </w:r>
      <w:r>
        <w:rPr>
          <w:sz w:val="18"/>
        </w:rPr>
        <w:t>legislation</w:t>
      </w:r>
      <w:r>
        <w:rPr>
          <w:spacing w:val="-4"/>
          <w:sz w:val="18"/>
        </w:rPr>
        <w:t xml:space="preserve"> </w:t>
      </w:r>
      <w:r>
        <w:rPr>
          <w:sz w:val="18"/>
        </w:rPr>
        <w:t>that</w:t>
      </w:r>
      <w:r>
        <w:rPr>
          <w:spacing w:val="-3"/>
          <w:sz w:val="18"/>
        </w:rPr>
        <w:t xml:space="preserve"> </w:t>
      </w:r>
      <w:r>
        <w:rPr>
          <w:sz w:val="18"/>
        </w:rPr>
        <w:t>improves</w:t>
      </w:r>
      <w:r>
        <w:rPr>
          <w:spacing w:val="-3"/>
          <w:sz w:val="18"/>
        </w:rPr>
        <w:t xml:space="preserve"> </w:t>
      </w:r>
      <w:r>
        <w:rPr>
          <w:sz w:val="18"/>
        </w:rPr>
        <w:t>the quality and funding of public education in Leon County and the State.</w:t>
      </w:r>
    </w:p>
    <w:p w14:paraId="10CC5853" w14:textId="77777777" w:rsidR="00915A68" w:rsidRDefault="0052473D">
      <w:pPr>
        <w:pStyle w:val="ListParagraph"/>
        <w:numPr>
          <w:ilvl w:val="1"/>
          <w:numId w:val="48"/>
        </w:numPr>
        <w:tabs>
          <w:tab w:val="left" w:pos="1092"/>
        </w:tabs>
        <w:spacing w:line="278" w:lineRule="auto"/>
        <w:ind w:right="189"/>
        <w:jc w:val="both"/>
        <w:rPr>
          <w:sz w:val="18"/>
        </w:rPr>
      </w:pPr>
      <w:r>
        <w:rPr>
          <w:sz w:val="18"/>
        </w:rPr>
        <w:t>In any negotiations described in this Contract, neither party shall have any control over the selection of the negotiating representatives of</w:t>
      </w:r>
      <w:r>
        <w:rPr>
          <w:spacing w:val="-2"/>
          <w:sz w:val="18"/>
        </w:rPr>
        <w:t xml:space="preserve"> </w:t>
      </w:r>
      <w:r>
        <w:rPr>
          <w:sz w:val="18"/>
        </w:rPr>
        <w:t>the</w:t>
      </w:r>
      <w:r>
        <w:rPr>
          <w:spacing w:val="-3"/>
          <w:sz w:val="18"/>
        </w:rPr>
        <w:t xml:space="preserve"> </w:t>
      </w:r>
      <w:r>
        <w:rPr>
          <w:sz w:val="18"/>
        </w:rPr>
        <w:t>other</w:t>
      </w:r>
      <w:r>
        <w:rPr>
          <w:spacing w:val="-2"/>
          <w:sz w:val="18"/>
        </w:rPr>
        <w:t xml:space="preserve"> </w:t>
      </w:r>
      <w:r>
        <w:rPr>
          <w:sz w:val="18"/>
        </w:rPr>
        <w:t>party. It is recognized that</w:t>
      </w:r>
      <w:r>
        <w:rPr>
          <w:spacing w:val="-2"/>
          <w:sz w:val="18"/>
        </w:rPr>
        <w:t xml:space="preserve"> </w:t>
      </w:r>
      <w:r>
        <w:rPr>
          <w:sz w:val="18"/>
        </w:rPr>
        <w:t>no final agreement between the parties</w:t>
      </w:r>
      <w:r>
        <w:rPr>
          <w:spacing w:val="-2"/>
          <w:sz w:val="18"/>
        </w:rPr>
        <w:t xml:space="preserve"> </w:t>
      </w:r>
      <w:r>
        <w:rPr>
          <w:sz w:val="18"/>
        </w:rPr>
        <w:t>may</w:t>
      </w:r>
      <w:r>
        <w:rPr>
          <w:spacing w:val="-3"/>
          <w:sz w:val="18"/>
        </w:rPr>
        <w:t xml:space="preserve"> </w:t>
      </w:r>
      <w:r>
        <w:rPr>
          <w:sz w:val="18"/>
        </w:rPr>
        <w:t>be executed without</w:t>
      </w:r>
      <w:r>
        <w:rPr>
          <w:spacing w:val="-2"/>
          <w:sz w:val="18"/>
        </w:rPr>
        <w:t xml:space="preserve"> </w:t>
      </w:r>
      <w:r>
        <w:rPr>
          <w:sz w:val="18"/>
        </w:rPr>
        <w:t>ratification</w:t>
      </w:r>
      <w:r>
        <w:rPr>
          <w:spacing w:val="-1"/>
          <w:sz w:val="18"/>
        </w:rPr>
        <w:t xml:space="preserve"> </w:t>
      </w:r>
      <w:r>
        <w:rPr>
          <w:sz w:val="18"/>
        </w:rPr>
        <w:t>by</w:t>
      </w:r>
      <w:r>
        <w:rPr>
          <w:spacing w:val="-3"/>
          <w:sz w:val="18"/>
        </w:rPr>
        <w:t xml:space="preserve"> </w:t>
      </w:r>
      <w:proofErr w:type="gramStart"/>
      <w:r>
        <w:rPr>
          <w:sz w:val="18"/>
        </w:rPr>
        <w:t>a majority</w:t>
      </w:r>
      <w:r>
        <w:rPr>
          <w:spacing w:val="-3"/>
          <w:sz w:val="18"/>
        </w:rPr>
        <w:t xml:space="preserve"> </w:t>
      </w:r>
      <w:r>
        <w:rPr>
          <w:sz w:val="18"/>
        </w:rPr>
        <w:t>of</w:t>
      </w:r>
      <w:proofErr w:type="gramEnd"/>
      <w:r>
        <w:rPr>
          <w:spacing w:val="-2"/>
          <w:sz w:val="18"/>
        </w:rPr>
        <w:t xml:space="preserve"> </w:t>
      </w:r>
      <w:r>
        <w:rPr>
          <w:sz w:val="18"/>
        </w:rPr>
        <w:t>the Board and by a majority of the employees in the bargaining unit voting on the Contract. Both parties mutually pledge that their representatives shall be clothed with all necessary power and authority to make proposals, consider proposals, make concessions, and execute agreements.</w:t>
      </w:r>
    </w:p>
    <w:p w14:paraId="10CC5854" w14:textId="77777777" w:rsidR="00915A68" w:rsidRDefault="0052473D">
      <w:pPr>
        <w:pStyle w:val="ListParagraph"/>
        <w:numPr>
          <w:ilvl w:val="1"/>
          <w:numId w:val="48"/>
        </w:numPr>
        <w:tabs>
          <w:tab w:val="left" w:pos="1092"/>
        </w:tabs>
        <w:spacing w:line="278" w:lineRule="auto"/>
        <w:ind w:right="193"/>
        <w:jc w:val="both"/>
        <w:rPr>
          <w:sz w:val="18"/>
        </w:rPr>
      </w:pPr>
      <w:r>
        <w:rPr>
          <w:sz w:val="18"/>
        </w:rPr>
        <w:t xml:space="preserve">The Board and the LCTA agree to maintain a philosophy of “collaborative” contract negotiations. These negotiations shall include the </w:t>
      </w:r>
      <w:r>
        <w:rPr>
          <w:spacing w:val="-2"/>
          <w:sz w:val="18"/>
        </w:rPr>
        <w:t>following:</w:t>
      </w:r>
    </w:p>
    <w:p w14:paraId="10CC5855" w14:textId="77777777" w:rsidR="00915A68" w:rsidRDefault="0052473D">
      <w:pPr>
        <w:pStyle w:val="ListParagraph"/>
        <w:numPr>
          <w:ilvl w:val="2"/>
          <w:numId w:val="48"/>
        </w:numPr>
        <w:tabs>
          <w:tab w:val="left" w:pos="1452"/>
        </w:tabs>
        <w:spacing w:line="278" w:lineRule="auto"/>
        <w:ind w:right="192"/>
        <w:jc w:val="both"/>
        <w:rPr>
          <w:sz w:val="18"/>
        </w:rPr>
      </w:pPr>
      <w:r>
        <w:rPr>
          <w:sz w:val="18"/>
        </w:rPr>
        <w:t>The formation of a Joint Negotiations Team comprised of the appointed representatives of the Board and LCTA. The Joint Negotiations</w:t>
      </w:r>
      <w:r>
        <w:rPr>
          <w:spacing w:val="-6"/>
          <w:sz w:val="18"/>
        </w:rPr>
        <w:t xml:space="preserve"> </w:t>
      </w:r>
      <w:r>
        <w:rPr>
          <w:sz w:val="18"/>
        </w:rPr>
        <w:t>Team</w:t>
      </w:r>
      <w:r>
        <w:rPr>
          <w:spacing w:val="-9"/>
          <w:sz w:val="18"/>
        </w:rPr>
        <w:t xml:space="preserve"> </w:t>
      </w:r>
      <w:r>
        <w:rPr>
          <w:sz w:val="18"/>
        </w:rPr>
        <w:t>negotiation</w:t>
      </w:r>
      <w:r>
        <w:rPr>
          <w:spacing w:val="-7"/>
          <w:sz w:val="18"/>
        </w:rPr>
        <w:t xml:space="preserve"> </w:t>
      </w:r>
      <w:r>
        <w:rPr>
          <w:sz w:val="18"/>
        </w:rPr>
        <w:t>sessions</w:t>
      </w:r>
      <w:r>
        <w:rPr>
          <w:spacing w:val="-6"/>
          <w:sz w:val="18"/>
        </w:rPr>
        <w:t xml:space="preserve"> </w:t>
      </w:r>
      <w:r>
        <w:rPr>
          <w:sz w:val="18"/>
        </w:rPr>
        <w:t>shall</w:t>
      </w:r>
      <w:r>
        <w:rPr>
          <w:spacing w:val="-5"/>
          <w:sz w:val="18"/>
        </w:rPr>
        <w:t xml:space="preserve"> </w:t>
      </w:r>
      <w:r>
        <w:rPr>
          <w:sz w:val="18"/>
        </w:rPr>
        <w:t>include</w:t>
      </w:r>
      <w:r>
        <w:rPr>
          <w:spacing w:val="-6"/>
          <w:sz w:val="18"/>
        </w:rPr>
        <w:t xml:space="preserve"> </w:t>
      </w:r>
      <w:r>
        <w:rPr>
          <w:sz w:val="18"/>
        </w:rPr>
        <w:t>Board</w:t>
      </w:r>
      <w:r>
        <w:rPr>
          <w:spacing w:val="-6"/>
          <w:sz w:val="18"/>
        </w:rPr>
        <w:t xml:space="preserve"> </w:t>
      </w:r>
      <w:r>
        <w:rPr>
          <w:sz w:val="18"/>
        </w:rPr>
        <w:t>and</w:t>
      </w:r>
      <w:r>
        <w:rPr>
          <w:spacing w:val="-7"/>
          <w:sz w:val="18"/>
        </w:rPr>
        <w:t xml:space="preserve"> </w:t>
      </w:r>
      <w:r>
        <w:rPr>
          <w:sz w:val="18"/>
        </w:rPr>
        <w:t>LCTA</w:t>
      </w:r>
      <w:r>
        <w:rPr>
          <w:spacing w:val="-8"/>
          <w:sz w:val="18"/>
        </w:rPr>
        <w:t xml:space="preserve"> </w:t>
      </w:r>
      <w:r>
        <w:rPr>
          <w:sz w:val="18"/>
        </w:rPr>
        <w:t>representatives</w:t>
      </w:r>
      <w:r>
        <w:rPr>
          <w:spacing w:val="-3"/>
          <w:sz w:val="18"/>
        </w:rPr>
        <w:t xml:space="preserve"> </w:t>
      </w:r>
      <w:r>
        <w:rPr>
          <w:sz w:val="18"/>
        </w:rPr>
        <w:t>who</w:t>
      </w:r>
      <w:r>
        <w:rPr>
          <w:spacing w:val="-4"/>
          <w:sz w:val="18"/>
        </w:rPr>
        <w:t xml:space="preserve"> </w:t>
      </w:r>
      <w:r>
        <w:rPr>
          <w:sz w:val="18"/>
        </w:rPr>
        <w:t>serve</w:t>
      </w:r>
      <w:r>
        <w:rPr>
          <w:spacing w:val="-7"/>
          <w:sz w:val="18"/>
        </w:rPr>
        <w:t xml:space="preserve"> </w:t>
      </w:r>
      <w:r>
        <w:rPr>
          <w:sz w:val="18"/>
        </w:rPr>
        <w:t>as</w:t>
      </w:r>
      <w:r>
        <w:rPr>
          <w:spacing w:val="-8"/>
          <w:sz w:val="18"/>
        </w:rPr>
        <w:t xml:space="preserve"> </w:t>
      </w:r>
      <w:r>
        <w:rPr>
          <w:sz w:val="18"/>
        </w:rPr>
        <w:t>Chief</w:t>
      </w:r>
      <w:r>
        <w:rPr>
          <w:spacing w:val="-8"/>
          <w:sz w:val="18"/>
        </w:rPr>
        <w:t xml:space="preserve"> </w:t>
      </w:r>
      <w:r>
        <w:rPr>
          <w:sz w:val="18"/>
        </w:rPr>
        <w:t>Negotiators/Facilitators.</w:t>
      </w:r>
    </w:p>
    <w:p w14:paraId="10CC5856" w14:textId="77777777" w:rsidR="00915A68" w:rsidRDefault="0052473D">
      <w:pPr>
        <w:pStyle w:val="ListParagraph"/>
        <w:numPr>
          <w:ilvl w:val="2"/>
          <w:numId w:val="48"/>
        </w:numPr>
        <w:tabs>
          <w:tab w:val="left" w:pos="1452"/>
        </w:tabs>
        <w:ind w:hanging="361"/>
        <w:jc w:val="both"/>
        <w:rPr>
          <w:sz w:val="18"/>
        </w:rPr>
      </w:pPr>
      <w:r>
        <w:rPr>
          <w:sz w:val="18"/>
        </w:rPr>
        <w:t>Open</w:t>
      </w:r>
      <w:r>
        <w:rPr>
          <w:spacing w:val="-1"/>
          <w:sz w:val="18"/>
        </w:rPr>
        <w:t xml:space="preserve"> </w:t>
      </w:r>
      <w:r>
        <w:rPr>
          <w:sz w:val="18"/>
        </w:rPr>
        <w:t>discussions</w:t>
      </w:r>
      <w:r>
        <w:rPr>
          <w:spacing w:val="-4"/>
          <w:sz w:val="18"/>
        </w:rPr>
        <w:t xml:space="preserve"> </w:t>
      </w:r>
      <w:r>
        <w:rPr>
          <w:sz w:val="18"/>
        </w:rPr>
        <w:t>of</w:t>
      </w:r>
      <w:r>
        <w:rPr>
          <w:spacing w:val="-4"/>
          <w:sz w:val="18"/>
        </w:rPr>
        <w:t xml:space="preserve"> </w:t>
      </w:r>
      <w:r>
        <w:rPr>
          <w:sz w:val="18"/>
        </w:rPr>
        <w:t>all</w:t>
      </w:r>
      <w:r>
        <w:rPr>
          <w:spacing w:val="-1"/>
          <w:sz w:val="18"/>
        </w:rPr>
        <w:t xml:space="preserve"> </w:t>
      </w:r>
      <w:r>
        <w:rPr>
          <w:sz w:val="18"/>
        </w:rPr>
        <w:t>issues</w:t>
      </w:r>
      <w:r>
        <w:rPr>
          <w:spacing w:val="-2"/>
          <w:sz w:val="18"/>
        </w:rPr>
        <w:t xml:space="preserve"> </w:t>
      </w:r>
      <w:r>
        <w:rPr>
          <w:sz w:val="18"/>
        </w:rPr>
        <w:t>brought</w:t>
      </w:r>
      <w:r>
        <w:rPr>
          <w:spacing w:val="-1"/>
          <w:sz w:val="18"/>
        </w:rPr>
        <w:t xml:space="preserve"> </w:t>
      </w:r>
      <w:r>
        <w:rPr>
          <w:sz w:val="18"/>
        </w:rPr>
        <w:t>forth</w:t>
      </w:r>
      <w:r>
        <w:rPr>
          <w:spacing w:val="-3"/>
          <w:sz w:val="18"/>
        </w:rPr>
        <w:t xml:space="preserve"> </w:t>
      </w:r>
      <w:r>
        <w:rPr>
          <w:sz w:val="18"/>
        </w:rPr>
        <w:t>by</w:t>
      </w:r>
      <w:r>
        <w:rPr>
          <w:spacing w:val="-5"/>
          <w:sz w:val="18"/>
        </w:rPr>
        <w:t xml:space="preserve"> </w:t>
      </w:r>
      <w:r>
        <w:rPr>
          <w:sz w:val="18"/>
        </w:rPr>
        <w:t>either</w:t>
      </w:r>
      <w:r>
        <w:rPr>
          <w:spacing w:val="-2"/>
          <w:sz w:val="18"/>
        </w:rPr>
        <w:t xml:space="preserve"> </w:t>
      </w:r>
      <w:r>
        <w:rPr>
          <w:sz w:val="18"/>
        </w:rPr>
        <w:t>party</w:t>
      </w:r>
      <w:r>
        <w:rPr>
          <w:spacing w:val="-4"/>
          <w:sz w:val="18"/>
        </w:rPr>
        <w:t xml:space="preserve"> </w:t>
      </w:r>
      <w:r>
        <w:rPr>
          <w:sz w:val="18"/>
        </w:rPr>
        <w:t>as</w:t>
      </w:r>
      <w:r>
        <w:rPr>
          <w:spacing w:val="-2"/>
          <w:sz w:val="18"/>
        </w:rPr>
        <w:t xml:space="preserve"> </w:t>
      </w:r>
      <w:r>
        <w:rPr>
          <w:sz w:val="18"/>
        </w:rPr>
        <w:t>subjects</w:t>
      </w:r>
      <w:r>
        <w:rPr>
          <w:spacing w:val="-1"/>
          <w:sz w:val="18"/>
        </w:rPr>
        <w:t xml:space="preserve"> </w:t>
      </w:r>
      <w:r>
        <w:rPr>
          <w:sz w:val="18"/>
        </w:rPr>
        <w:t>of</w:t>
      </w:r>
      <w:r>
        <w:rPr>
          <w:spacing w:val="-4"/>
          <w:sz w:val="18"/>
        </w:rPr>
        <w:t xml:space="preserve"> </w:t>
      </w:r>
      <w:r>
        <w:rPr>
          <w:spacing w:val="-2"/>
          <w:sz w:val="18"/>
        </w:rPr>
        <w:t>negotiation.</w:t>
      </w:r>
    </w:p>
    <w:p w14:paraId="10CC5857" w14:textId="77777777" w:rsidR="00915A68" w:rsidRDefault="0052473D">
      <w:pPr>
        <w:pStyle w:val="ListParagraph"/>
        <w:numPr>
          <w:ilvl w:val="2"/>
          <w:numId w:val="48"/>
        </w:numPr>
        <w:tabs>
          <w:tab w:val="left" w:pos="1452"/>
        </w:tabs>
        <w:spacing w:before="32" w:line="278" w:lineRule="auto"/>
        <w:ind w:right="189"/>
        <w:rPr>
          <w:sz w:val="18"/>
        </w:rPr>
      </w:pPr>
      <w:r>
        <w:rPr>
          <w:sz w:val="18"/>
        </w:rPr>
        <w:t>Recommendations (that may</w:t>
      </w:r>
      <w:r>
        <w:rPr>
          <w:spacing w:val="-1"/>
          <w:sz w:val="18"/>
        </w:rPr>
        <w:t xml:space="preserve"> </w:t>
      </w:r>
      <w:r>
        <w:rPr>
          <w:sz w:val="18"/>
        </w:rPr>
        <w:t>be provided by</w:t>
      </w:r>
      <w:r>
        <w:rPr>
          <w:spacing w:val="-1"/>
          <w:sz w:val="18"/>
        </w:rPr>
        <w:t xml:space="preserve"> </w:t>
      </w:r>
      <w:r>
        <w:rPr>
          <w:sz w:val="18"/>
        </w:rPr>
        <w:t>committee and work teams representing the District and LCTA) for consideration by the entire Joint Negotiations Team to aid language development and problem solving.</w:t>
      </w:r>
    </w:p>
    <w:p w14:paraId="10CC5858" w14:textId="77777777" w:rsidR="00915A68" w:rsidRDefault="0052473D">
      <w:pPr>
        <w:pStyle w:val="ListParagraph"/>
        <w:numPr>
          <w:ilvl w:val="2"/>
          <w:numId w:val="48"/>
        </w:numPr>
        <w:tabs>
          <w:tab w:val="left" w:pos="1452"/>
        </w:tabs>
        <w:spacing w:line="278" w:lineRule="auto"/>
        <w:ind w:right="191"/>
        <w:rPr>
          <w:sz w:val="18"/>
        </w:rPr>
      </w:pPr>
      <w:r>
        <w:rPr>
          <w:sz w:val="18"/>
        </w:rPr>
        <w:t>Tentative agreement language to be presented for ratification will be the final work product of the Joint Negotiations Team.</w:t>
      </w:r>
      <w:r>
        <w:rPr>
          <w:spacing w:val="17"/>
          <w:sz w:val="18"/>
        </w:rPr>
        <w:t xml:space="preserve"> </w:t>
      </w:r>
      <w:r>
        <w:rPr>
          <w:sz w:val="18"/>
        </w:rPr>
        <w:t>The Board and LCTA will each retain an original copy of the signed tentative agreement language.</w:t>
      </w:r>
    </w:p>
    <w:p w14:paraId="10CC5859" w14:textId="77777777" w:rsidR="00915A68" w:rsidRDefault="0052473D">
      <w:pPr>
        <w:pStyle w:val="BodyText"/>
        <w:ind w:left="1091" w:firstLine="0"/>
        <w:jc w:val="left"/>
      </w:pPr>
      <w:r>
        <w:t>The</w:t>
      </w:r>
      <w:r>
        <w:rPr>
          <w:spacing w:val="-3"/>
        </w:rPr>
        <w:t xml:space="preserve"> </w:t>
      </w:r>
      <w:r>
        <w:t>Board and</w:t>
      </w:r>
      <w:r>
        <w:rPr>
          <w:spacing w:val="-2"/>
        </w:rPr>
        <w:t xml:space="preserve"> </w:t>
      </w:r>
      <w:r>
        <w:t>LCTA</w:t>
      </w:r>
      <w:r>
        <w:rPr>
          <w:spacing w:val="-3"/>
        </w:rPr>
        <w:t xml:space="preserve"> </w:t>
      </w:r>
      <w:r>
        <w:t>recommend the</w:t>
      </w:r>
      <w:r>
        <w:rPr>
          <w:spacing w:val="-4"/>
        </w:rPr>
        <w:t xml:space="preserve"> </w:t>
      </w:r>
      <w:r>
        <w:t>participation</w:t>
      </w:r>
      <w:r>
        <w:rPr>
          <w:spacing w:val="-2"/>
        </w:rPr>
        <w:t xml:space="preserve"> </w:t>
      </w:r>
      <w:r>
        <w:t>of</w:t>
      </w:r>
      <w:r>
        <w:rPr>
          <w:spacing w:val="-3"/>
        </w:rPr>
        <w:t xml:space="preserve"> </w:t>
      </w:r>
      <w:r>
        <w:t>the</w:t>
      </w:r>
      <w:r>
        <w:rPr>
          <w:spacing w:val="-2"/>
        </w:rPr>
        <w:t xml:space="preserve"> </w:t>
      </w:r>
      <w:r>
        <w:t>Superintendent</w:t>
      </w:r>
      <w:r>
        <w:rPr>
          <w:spacing w:val="-2"/>
        </w:rPr>
        <w:t xml:space="preserve"> </w:t>
      </w:r>
      <w:r>
        <w:t>in all</w:t>
      </w:r>
      <w:r>
        <w:rPr>
          <w:spacing w:val="-3"/>
        </w:rPr>
        <w:t xml:space="preserve"> </w:t>
      </w:r>
      <w:r>
        <w:t>joint</w:t>
      </w:r>
      <w:r>
        <w:rPr>
          <w:spacing w:val="-1"/>
        </w:rPr>
        <w:t xml:space="preserve"> </w:t>
      </w:r>
      <w:r>
        <w:t>meetings</w:t>
      </w:r>
      <w:r>
        <w:rPr>
          <w:spacing w:val="-1"/>
        </w:rPr>
        <w:t xml:space="preserve"> </w:t>
      </w:r>
      <w:r>
        <w:t xml:space="preserve">and </w:t>
      </w:r>
      <w:r>
        <w:rPr>
          <w:spacing w:val="-2"/>
        </w:rPr>
        <w:t>discussions.</w:t>
      </w:r>
    </w:p>
    <w:p w14:paraId="10CC585A" w14:textId="77777777" w:rsidR="00915A68" w:rsidRDefault="0052473D">
      <w:pPr>
        <w:pStyle w:val="ListParagraph"/>
        <w:numPr>
          <w:ilvl w:val="1"/>
          <w:numId w:val="48"/>
        </w:numPr>
        <w:tabs>
          <w:tab w:val="left" w:pos="1091"/>
          <w:tab w:val="left" w:pos="1092"/>
        </w:tabs>
        <w:spacing w:before="33"/>
        <w:ind w:hanging="541"/>
        <w:rPr>
          <w:sz w:val="18"/>
        </w:rPr>
      </w:pPr>
      <w:r>
        <w:rPr>
          <w:sz w:val="18"/>
        </w:rPr>
        <w:t>All</w:t>
      </w:r>
      <w:r>
        <w:rPr>
          <w:spacing w:val="-2"/>
          <w:sz w:val="18"/>
        </w:rPr>
        <w:t xml:space="preserve"> </w:t>
      </w:r>
      <w:r>
        <w:rPr>
          <w:sz w:val="18"/>
        </w:rPr>
        <w:t>proposals</w:t>
      </w:r>
      <w:r>
        <w:rPr>
          <w:spacing w:val="-2"/>
          <w:sz w:val="18"/>
        </w:rPr>
        <w:t xml:space="preserve"> </w:t>
      </w:r>
      <w:r>
        <w:rPr>
          <w:sz w:val="18"/>
        </w:rPr>
        <w:t>and</w:t>
      </w:r>
      <w:r>
        <w:rPr>
          <w:spacing w:val="-1"/>
          <w:sz w:val="18"/>
        </w:rPr>
        <w:t xml:space="preserve"> </w:t>
      </w:r>
      <w:r>
        <w:rPr>
          <w:sz w:val="18"/>
        </w:rPr>
        <w:t>counterproposals</w:t>
      </w:r>
      <w:r>
        <w:rPr>
          <w:spacing w:val="-2"/>
          <w:sz w:val="18"/>
        </w:rPr>
        <w:t xml:space="preserve"> </w:t>
      </w:r>
      <w:r>
        <w:rPr>
          <w:sz w:val="18"/>
        </w:rPr>
        <w:t>introduced</w:t>
      </w:r>
      <w:r>
        <w:rPr>
          <w:spacing w:val="-1"/>
          <w:sz w:val="18"/>
        </w:rPr>
        <w:t xml:space="preserve"> </w:t>
      </w:r>
      <w:r>
        <w:rPr>
          <w:sz w:val="18"/>
        </w:rPr>
        <w:t>by</w:t>
      </w:r>
      <w:r>
        <w:rPr>
          <w:spacing w:val="-5"/>
          <w:sz w:val="18"/>
        </w:rPr>
        <w:t xml:space="preserve"> </w:t>
      </w:r>
      <w:r>
        <w:rPr>
          <w:sz w:val="18"/>
        </w:rPr>
        <w:t>either</w:t>
      </w:r>
      <w:r>
        <w:rPr>
          <w:spacing w:val="-2"/>
          <w:sz w:val="18"/>
        </w:rPr>
        <w:t xml:space="preserve"> </w:t>
      </w:r>
      <w:r>
        <w:rPr>
          <w:sz w:val="18"/>
        </w:rPr>
        <w:t>party</w:t>
      </w:r>
      <w:r>
        <w:rPr>
          <w:spacing w:val="-3"/>
          <w:sz w:val="18"/>
        </w:rPr>
        <w:t xml:space="preserve"> </w:t>
      </w:r>
      <w:r>
        <w:rPr>
          <w:sz w:val="18"/>
        </w:rPr>
        <w:t>with</w:t>
      </w:r>
      <w:r>
        <w:rPr>
          <w:spacing w:val="-3"/>
          <w:sz w:val="18"/>
        </w:rPr>
        <w:t xml:space="preserve"> </w:t>
      </w:r>
      <w:r>
        <w:rPr>
          <w:sz w:val="18"/>
        </w:rPr>
        <w:t>the</w:t>
      </w:r>
      <w:r>
        <w:rPr>
          <w:spacing w:val="-3"/>
          <w:sz w:val="18"/>
        </w:rPr>
        <w:t xml:space="preserve"> </w:t>
      </w:r>
      <w:r>
        <w:rPr>
          <w:sz w:val="18"/>
        </w:rPr>
        <w:t>intent</w:t>
      </w:r>
      <w:r>
        <w:rPr>
          <w:spacing w:val="-1"/>
          <w:sz w:val="18"/>
        </w:rPr>
        <w:t xml:space="preserve"> </w:t>
      </w:r>
      <w:r>
        <w:rPr>
          <w:sz w:val="18"/>
        </w:rPr>
        <w:t>to</w:t>
      </w:r>
      <w:r>
        <w:rPr>
          <w:spacing w:val="-1"/>
          <w:sz w:val="18"/>
        </w:rPr>
        <w:t xml:space="preserve"> </w:t>
      </w:r>
      <w:r>
        <w:rPr>
          <w:sz w:val="18"/>
        </w:rPr>
        <w:t>amend</w:t>
      </w:r>
      <w:r>
        <w:rPr>
          <w:spacing w:val="-1"/>
          <w:sz w:val="18"/>
        </w:rPr>
        <w:t xml:space="preserve"> </w:t>
      </w:r>
      <w:r>
        <w:rPr>
          <w:sz w:val="18"/>
        </w:rPr>
        <w:t>the</w:t>
      </w:r>
      <w:r>
        <w:rPr>
          <w:spacing w:val="-3"/>
          <w:sz w:val="18"/>
        </w:rPr>
        <w:t xml:space="preserve"> </w:t>
      </w:r>
      <w:r>
        <w:rPr>
          <w:sz w:val="18"/>
        </w:rPr>
        <w:t>Contract</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reduced</w:t>
      </w:r>
      <w:r>
        <w:rPr>
          <w:spacing w:val="-1"/>
          <w:sz w:val="18"/>
        </w:rPr>
        <w:t xml:space="preserve"> </w:t>
      </w:r>
      <w:r>
        <w:rPr>
          <w:sz w:val="18"/>
        </w:rPr>
        <w:t>to</w:t>
      </w:r>
      <w:r>
        <w:rPr>
          <w:spacing w:val="-1"/>
          <w:sz w:val="18"/>
        </w:rPr>
        <w:t xml:space="preserve"> </w:t>
      </w:r>
      <w:r>
        <w:rPr>
          <w:spacing w:val="-2"/>
          <w:sz w:val="18"/>
        </w:rPr>
        <w:t>writing.</w:t>
      </w:r>
    </w:p>
    <w:p w14:paraId="10CC585B" w14:textId="77777777" w:rsidR="00915A68" w:rsidRDefault="0052473D">
      <w:pPr>
        <w:pStyle w:val="ListParagraph"/>
        <w:numPr>
          <w:ilvl w:val="1"/>
          <w:numId w:val="48"/>
        </w:numPr>
        <w:tabs>
          <w:tab w:val="left" w:pos="1091"/>
          <w:tab w:val="left" w:pos="1092"/>
        </w:tabs>
        <w:spacing w:before="33" w:line="278" w:lineRule="auto"/>
        <w:ind w:right="195"/>
        <w:rPr>
          <w:sz w:val="18"/>
        </w:rPr>
      </w:pPr>
      <w:r>
        <w:rPr>
          <w:sz w:val="18"/>
        </w:rPr>
        <w:t>Any</w:t>
      </w:r>
      <w:r>
        <w:rPr>
          <w:spacing w:val="-8"/>
          <w:sz w:val="18"/>
        </w:rPr>
        <w:t xml:space="preserve"> </w:t>
      </w:r>
      <w:r>
        <w:rPr>
          <w:sz w:val="18"/>
        </w:rPr>
        <w:t>cost</w:t>
      </w:r>
      <w:r>
        <w:rPr>
          <w:spacing w:val="-4"/>
          <w:sz w:val="18"/>
        </w:rPr>
        <w:t xml:space="preserve"> </w:t>
      </w:r>
      <w:r>
        <w:rPr>
          <w:sz w:val="18"/>
        </w:rPr>
        <w:t>incurred</w:t>
      </w:r>
      <w:r>
        <w:rPr>
          <w:spacing w:val="-3"/>
          <w:sz w:val="18"/>
        </w:rPr>
        <w:t xml:space="preserve"> </w:t>
      </w:r>
      <w:r>
        <w:rPr>
          <w:sz w:val="18"/>
        </w:rPr>
        <w:t>through</w:t>
      </w:r>
      <w:r>
        <w:rPr>
          <w:spacing w:val="-6"/>
          <w:sz w:val="18"/>
        </w:rPr>
        <w:t xml:space="preserve"> </w:t>
      </w:r>
      <w:r>
        <w:rPr>
          <w:sz w:val="18"/>
        </w:rPr>
        <w:t>mediation</w:t>
      </w:r>
      <w:r>
        <w:rPr>
          <w:spacing w:val="-6"/>
          <w:sz w:val="18"/>
        </w:rPr>
        <w:t xml:space="preserve"> </w:t>
      </w:r>
      <w:r>
        <w:rPr>
          <w:sz w:val="18"/>
        </w:rPr>
        <w:t>or</w:t>
      </w:r>
      <w:r>
        <w:rPr>
          <w:spacing w:val="-7"/>
          <w:sz w:val="18"/>
        </w:rPr>
        <w:t xml:space="preserve"> </w:t>
      </w:r>
      <w:r>
        <w:rPr>
          <w:sz w:val="18"/>
        </w:rPr>
        <w:t>fact-finding</w:t>
      </w:r>
      <w:r>
        <w:rPr>
          <w:spacing w:val="-6"/>
          <w:sz w:val="18"/>
        </w:rPr>
        <w:t xml:space="preserve"> </w:t>
      </w:r>
      <w:r>
        <w:rPr>
          <w:sz w:val="18"/>
        </w:rPr>
        <w:t>will</w:t>
      </w:r>
      <w:r>
        <w:rPr>
          <w:spacing w:val="-4"/>
          <w:sz w:val="18"/>
        </w:rPr>
        <w:t xml:space="preserve"> </w:t>
      </w:r>
      <w:r>
        <w:rPr>
          <w:sz w:val="18"/>
        </w:rPr>
        <w:t>be</w:t>
      </w:r>
      <w:r>
        <w:rPr>
          <w:spacing w:val="-7"/>
          <w:sz w:val="18"/>
        </w:rPr>
        <w:t xml:space="preserve"> </w:t>
      </w:r>
      <w:r>
        <w:rPr>
          <w:sz w:val="18"/>
        </w:rPr>
        <w:t>shared</w:t>
      </w:r>
      <w:r>
        <w:rPr>
          <w:spacing w:val="-8"/>
          <w:sz w:val="18"/>
        </w:rPr>
        <w:t xml:space="preserve"> </w:t>
      </w:r>
      <w:r>
        <w:rPr>
          <w:sz w:val="18"/>
        </w:rPr>
        <w:t>equally</w:t>
      </w:r>
      <w:r>
        <w:rPr>
          <w:spacing w:val="-8"/>
          <w:sz w:val="18"/>
        </w:rPr>
        <w:t xml:space="preserve"> </w:t>
      </w:r>
      <w:r>
        <w:rPr>
          <w:sz w:val="18"/>
        </w:rPr>
        <w:t>by</w:t>
      </w:r>
      <w:r>
        <w:rPr>
          <w:spacing w:val="-8"/>
          <w:sz w:val="18"/>
        </w:rPr>
        <w:t xml:space="preserve"> </w:t>
      </w:r>
      <w:r>
        <w:rPr>
          <w:sz w:val="18"/>
        </w:rPr>
        <w:t>the</w:t>
      </w:r>
      <w:r>
        <w:rPr>
          <w:spacing w:val="-5"/>
          <w:sz w:val="18"/>
        </w:rPr>
        <w:t xml:space="preserve"> </w:t>
      </w:r>
      <w:r>
        <w:rPr>
          <w:sz w:val="18"/>
        </w:rPr>
        <w:t>Board</w:t>
      </w:r>
      <w:r>
        <w:rPr>
          <w:spacing w:val="-5"/>
          <w:sz w:val="18"/>
        </w:rPr>
        <w:t xml:space="preserve"> </w:t>
      </w:r>
      <w:r>
        <w:rPr>
          <w:sz w:val="18"/>
        </w:rPr>
        <w:t>and</w:t>
      </w:r>
      <w:r>
        <w:rPr>
          <w:spacing w:val="-6"/>
          <w:sz w:val="18"/>
        </w:rPr>
        <w:t xml:space="preserve"> </w:t>
      </w:r>
      <w:r>
        <w:rPr>
          <w:sz w:val="18"/>
        </w:rPr>
        <w:t>the</w:t>
      </w:r>
      <w:r>
        <w:rPr>
          <w:spacing w:val="-7"/>
          <w:sz w:val="18"/>
        </w:rPr>
        <w:t xml:space="preserve"> </w:t>
      </w:r>
      <w:r>
        <w:rPr>
          <w:sz w:val="18"/>
        </w:rPr>
        <w:t>LCTA,</w:t>
      </w:r>
      <w:r>
        <w:rPr>
          <w:spacing w:val="-4"/>
          <w:sz w:val="18"/>
        </w:rPr>
        <w:t xml:space="preserve"> </w:t>
      </w:r>
      <w:r>
        <w:rPr>
          <w:sz w:val="18"/>
        </w:rPr>
        <w:t>except</w:t>
      </w:r>
      <w:r>
        <w:rPr>
          <w:spacing w:val="-4"/>
          <w:sz w:val="18"/>
        </w:rPr>
        <w:t xml:space="preserve"> </w:t>
      </w:r>
      <w:r>
        <w:rPr>
          <w:sz w:val="18"/>
        </w:rPr>
        <w:t>as</w:t>
      </w:r>
      <w:r>
        <w:rPr>
          <w:spacing w:val="-5"/>
          <w:sz w:val="18"/>
        </w:rPr>
        <w:t xml:space="preserve"> </w:t>
      </w:r>
      <w:r>
        <w:rPr>
          <w:sz w:val="18"/>
        </w:rPr>
        <w:t>provided</w:t>
      </w:r>
      <w:r>
        <w:rPr>
          <w:spacing w:val="-8"/>
          <w:sz w:val="18"/>
        </w:rPr>
        <w:t xml:space="preserve"> </w:t>
      </w:r>
      <w:r>
        <w:rPr>
          <w:sz w:val="18"/>
        </w:rPr>
        <w:t>otherwise</w:t>
      </w:r>
      <w:r>
        <w:rPr>
          <w:spacing w:val="-5"/>
          <w:sz w:val="18"/>
        </w:rPr>
        <w:t xml:space="preserve"> </w:t>
      </w:r>
      <w:r>
        <w:rPr>
          <w:sz w:val="18"/>
        </w:rPr>
        <w:t>by PERC order.</w:t>
      </w:r>
    </w:p>
    <w:p w14:paraId="10CC585C" w14:textId="77777777" w:rsidR="00915A68" w:rsidRDefault="0052473D">
      <w:pPr>
        <w:pStyle w:val="ListParagraph"/>
        <w:numPr>
          <w:ilvl w:val="1"/>
          <w:numId w:val="48"/>
        </w:numPr>
        <w:tabs>
          <w:tab w:val="left" w:pos="1092"/>
        </w:tabs>
        <w:spacing w:line="278" w:lineRule="auto"/>
        <w:ind w:right="189"/>
        <w:jc w:val="both"/>
        <w:rPr>
          <w:sz w:val="18"/>
        </w:rPr>
      </w:pPr>
      <w:r>
        <w:rPr>
          <w:sz w:val="18"/>
        </w:rPr>
        <w:t>Primary</w:t>
      </w:r>
      <w:r>
        <w:rPr>
          <w:spacing w:val="-3"/>
          <w:sz w:val="18"/>
        </w:rPr>
        <w:t xml:space="preserve"> </w:t>
      </w:r>
      <w:r>
        <w:rPr>
          <w:sz w:val="18"/>
        </w:rPr>
        <w:t>access to this Contract shall be through an electronic version that shall</w:t>
      </w:r>
      <w:r>
        <w:rPr>
          <w:spacing w:val="-1"/>
          <w:sz w:val="18"/>
        </w:rPr>
        <w:t xml:space="preserve"> </w:t>
      </w:r>
      <w:r>
        <w:rPr>
          <w:sz w:val="18"/>
        </w:rPr>
        <w:t>be available on the</w:t>
      </w:r>
      <w:r>
        <w:rPr>
          <w:spacing w:val="-2"/>
          <w:sz w:val="18"/>
        </w:rPr>
        <w:t xml:space="preserve"> </w:t>
      </w:r>
      <w:r>
        <w:rPr>
          <w:sz w:val="18"/>
        </w:rPr>
        <w:t>District and Association websites; a limited number of copies shall be printed at the expense of the Board within 60 days after ratification for new employees and for administrative purposes. The Board shall furnish 100 copies to the LCTA for its use.</w:t>
      </w:r>
    </w:p>
    <w:p w14:paraId="10CC585D" w14:textId="77777777" w:rsidR="00915A68" w:rsidRDefault="00915A68">
      <w:pPr>
        <w:spacing w:line="278" w:lineRule="auto"/>
        <w:jc w:val="both"/>
        <w:rPr>
          <w:sz w:val="18"/>
        </w:rPr>
        <w:sectPr w:rsidR="00915A68">
          <w:footerReference w:type="default" r:id="rId9"/>
          <w:pgSz w:w="12240" w:h="15840"/>
          <w:pgMar w:top="860" w:right="380" w:bottom="1020" w:left="800" w:header="0" w:footer="829" w:gutter="0"/>
          <w:pgNumType w:start="1"/>
          <w:cols w:space="720"/>
        </w:sectPr>
      </w:pPr>
    </w:p>
    <w:p w14:paraId="10CC585E" w14:textId="77777777" w:rsidR="00915A68" w:rsidRDefault="0052473D">
      <w:pPr>
        <w:spacing w:before="64"/>
        <w:ind w:left="2932" w:right="2578"/>
        <w:jc w:val="center"/>
        <w:rPr>
          <w:b/>
          <w:sz w:val="18"/>
        </w:rPr>
      </w:pPr>
      <w:r>
        <w:rPr>
          <w:b/>
          <w:sz w:val="18"/>
        </w:rPr>
        <w:lastRenderedPageBreak/>
        <w:t>Article</w:t>
      </w:r>
      <w:r>
        <w:rPr>
          <w:b/>
          <w:spacing w:val="-6"/>
          <w:sz w:val="18"/>
        </w:rPr>
        <w:t xml:space="preserve"> </w:t>
      </w:r>
      <w:r>
        <w:rPr>
          <w:b/>
          <w:spacing w:val="-5"/>
          <w:sz w:val="18"/>
        </w:rPr>
        <w:t>III</w:t>
      </w:r>
    </w:p>
    <w:p w14:paraId="10CC585F" w14:textId="77777777" w:rsidR="00915A68" w:rsidRDefault="0052473D">
      <w:pPr>
        <w:pStyle w:val="Heading5"/>
        <w:ind w:left="1488"/>
      </w:pPr>
      <w:r>
        <w:t>LEON</w:t>
      </w:r>
      <w:r>
        <w:rPr>
          <w:spacing w:val="-7"/>
        </w:rPr>
        <w:t xml:space="preserve"> </w:t>
      </w:r>
      <w:r>
        <w:t>CLASSROOM</w:t>
      </w:r>
      <w:r>
        <w:rPr>
          <w:spacing w:val="-5"/>
        </w:rPr>
        <w:t xml:space="preserve"> </w:t>
      </w:r>
      <w:proofErr w:type="gramStart"/>
      <w:r>
        <w:t>TEACHERS</w:t>
      </w:r>
      <w:proofErr w:type="gramEnd"/>
      <w:r>
        <w:rPr>
          <w:spacing w:val="-7"/>
        </w:rPr>
        <w:t xml:space="preserve"> </w:t>
      </w:r>
      <w:r>
        <w:t>ASSOCIATION</w:t>
      </w:r>
      <w:r>
        <w:rPr>
          <w:spacing w:val="-7"/>
        </w:rPr>
        <w:t xml:space="preserve"> </w:t>
      </w:r>
      <w:r>
        <w:t>AND</w:t>
      </w:r>
      <w:r>
        <w:rPr>
          <w:spacing w:val="-7"/>
        </w:rPr>
        <w:t xml:space="preserve"> </w:t>
      </w:r>
      <w:r>
        <w:t>EMPLOYEE</w:t>
      </w:r>
      <w:r>
        <w:rPr>
          <w:spacing w:val="-7"/>
        </w:rPr>
        <w:t xml:space="preserve"> </w:t>
      </w:r>
      <w:r>
        <w:t>RIGHTS</w:t>
      </w:r>
      <w:r>
        <w:rPr>
          <w:spacing w:val="-7"/>
        </w:rPr>
        <w:t xml:space="preserve"> </w:t>
      </w:r>
      <w:r>
        <w:t>AND</w:t>
      </w:r>
      <w:r>
        <w:rPr>
          <w:spacing w:val="-7"/>
        </w:rPr>
        <w:t xml:space="preserve"> </w:t>
      </w:r>
      <w:r>
        <w:rPr>
          <w:spacing w:val="-2"/>
        </w:rPr>
        <w:t>RESPONSIBILITIES</w:t>
      </w:r>
    </w:p>
    <w:p w14:paraId="10CC5860" w14:textId="77777777" w:rsidR="00915A68" w:rsidRDefault="0052473D">
      <w:pPr>
        <w:pStyle w:val="ListParagraph"/>
        <w:numPr>
          <w:ilvl w:val="1"/>
          <w:numId w:val="47"/>
        </w:numPr>
        <w:tabs>
          <w:tab w:val="left" w:pos="1092"/>
        </w:tabs>
        <w:spacing w:before="33"/>
        <w:ind w:hanging="541"/>
        <w:jc w:val="both"/>
        <w:rPr>
          <w:sz w:val="18"/>
        </w:rPr>
      </w:pPr>
      <w:r>
        <w:rPr>
          <w:sz w:val="18"/>
        </w:rPr>
        <w:t>Employee</w:t>
      </w:r>
      <w:r>
        <w:rPr>
          <w:spacing w:val="-3"/>
          <w:sz w:val="18"/>
        </w:rPr>
        <w:t xml:space="preserve"> </w:t>
      </w:r>
      <w:r>
        <w:rPr>
          <w:sz w:val="18"/>
        </w:rPr>
        <w:t>Rights</w:t>
      </w:r>
      <w:r>
        <w:rPr>
          <w:spacing w:val="-2"/>
          <w:sz w:val="18"/>
        </w:rPr>
        <w:t xml:space="preserve"> </w:t>
      </w:r>
      <w:r>
        <w:rPr>
          <w:sz w:val="18"/>
        </w:rPr>
        <w:t>and</w:t>
      </w:r>
      <w:r>
        <w:rPr>
          <w:spacing w:val="-1"/>
          <w:sz w:val="18"/>
        </w:rPr>
        <w:t xml:space="preserve"> </w:t>
      </w:r>
      <w:r>
        <w:rPr>
          <w:spacing w:val="-2"/>
          <w:sz w:val="18"/>
        </w:rPr>
        <w:t>Responsibilities</w:t>
      </w:r>
    </w:p>
    <w:p w14:paraId="10CC5861" w14:textId="77777777" w:rsidR="00915A68" w:rsidRDefault="0052473D">
      <w:pPr>
        <w:pStyle w:val="ListParagraph"/>
        <w:numPr>
          <w:ilvl w:val="2"/>
          <w:numId w:val="47"/>
        </w:numPr>
        <w:tabs>
          <w:tab w:val="left" w:pos="1490"/>
        </w:tabs>
        <w:spacing w:before="33" w:line="278" w:lineRule="auto"/>
        <w:ind w:right="189" w:hanging="360"/>
        <w:jc w:val="both"/>
        <w:rPr>
          <w:sz w:val="18"/>
        </w:rPr>
      </w:pPr>
      <w:r>
        <w:rPr>
          <w:sz w:val="18"/>
        </w:rPr>
        <w:t>Employees covered by this Contract retain and reserve unto themselves all powers, rights, authority, duties, and responsibilities conferred</w:t>
      </w:r>
      <w:r>
        <w:rPr>
          <w:spacing w:val="-7"/>
          <w:sz w:val="18"/>
        </w:rPr>
        <w:t xml:space="preserve"> </w:t>
      </w:r>
      <w:r>
        <w:rPr>
          <w:sz w:val="18"/>
        </w:rPr>
        <w:t>upon</w:t>
      </w:r>
      <w:r>
        <w:rPr>
          <w:spacing w:val="-7"/>
          <w:sz w:val="18"/>
        </w:rPr>
        <w:t xml:space="preserve"> </w:t>
      </w:r>
      <w:r>
        <w:rPr>
          <w:sz w:val="18"/>
        </w:rPr>
        <w:t>and</w:t>
      </w:r>
      <w:r>
        <w:rPr>
          <w:spacing w:val="-7"/>
          <w:sz w:val="18"/>
        </w:rPr>
        <w:t xml:space="preserve"> </w:t>
      </w:r>
      <w:r>
        <w:rPr>
          <w:sz w:val="18"/>
        </w:rPr>
        <w:t>vested</w:t>
      </w:r>
      <w:r>
        <w:rPr>
          <w:spacing w:val="-7"/>
          <w:sz w:val="18"/>
        </w:rPr>
        <w:t xml:space="preserve"> </w:t>
      </w:r>
      <w:r>
        <w:rPr>
          <w:sz w:val="18"/>
        </w:rPr>
        <w:t>in</w:t>
      </w:r>
      <w:r>
        <w:rPr>
          <w:spacing w:val="-7"/>
          <w:sz w:val="18"/>
        </w:rPr>
        <w:t xml:space="preserve"> </w:t>
      </w:r>
      <w:r>
        <w:rPr>
          <w:sz w:val="18"/>
        </w:rPr>
        <w:t>them</w:t>
      </w:r>
      <w:r>
        <w:rPr>
          <w:spacing w:val="-11"/>
          <w:sz w:val="18"/>
        </w:rPr>
        <w:t xml:space="preserve"> </w:t>
      </w:r>
      <w:r>
        <w:rPr>
          <w:sz w:val="18"/>
        </w:rPr>
        <w:t>by</w:t>
      </w:r>
      <w:r>
        <w:rPr>
          <w:spacing w:val="-12"/>
          <w:sz w:val="18"/>
        </w:rPr>
        <w:t xml:space="preserve"> </w:t>
      </w:r>
      <w:r>
        <w:rPr>
          <w:sz w:val="18"/>
        </w:rPr>
        <w:t>the</w:t>
      </w:r>
      <w:r>
        <w:rPr>
          <w:spacing w:val="-8"/>
          <w:sz w:val="18"/>
        </w:rPr>
        <w:t xml:space="preserve"> </w:t>
      </w:r>
      <w:r>
        <w:rPr>
          <w:sz w:val="18"/>
        </w:rPr>
        <w:t>laws</w:t>
      </w:r>
      <w:r>
        <w:rPr>
          <w:spacing w:val="-6"/>
          <w:sz w:val="18"/>
        </w:rPr>
        <w:t xml:space="preserve"> </w:t>
      </w:r>
      <w:r>
        <w:rPr>
          <w:sz w:val="18"/>
        </w:rPr>
        <w:t>and</w:t>
      </w:r>
      <w:r>
        <w:rPr>
          <w:spacing w:val="-7"/>
          <w:sz w:val="18"/>
        </w:rPr>
        <w:t xml:space="preserve"> </w:t>
      </w:r>
      <w:r>
        <w:rPr>
          <w:sz w:val="18"/>
        </w:rPr>
        <w:t>constitution</w:t>
      </w:r>
      <w:r>
        <w:rPr>
          <w:spacing w:val="-9"/>
          <w:sz w:val="18"/>
        </w:rPr>
        <w:t xml:space="preserve"> </w:t>
      </w:r>
      <w:r>
        <w:rPr>
          <w:sz w:val="18"/>
        </w:rPr>
        <w:t>of</w:t>
      </w:r>
      <w:r>
        <w:rPr>
          <w:spacing w:val="-10"/>
          <w:sz w:val="18"/>
        </w:rPr>
        <w:t xml:space="preserve"> </w:t>
      </w:r>
      <w:r>
        <w:rPr>
          <w:sz w:val="18"/>
        </w:rPr>
        <w:t>the</w:t>
      </w:r>
      <w:r>
        <w:rPr>
          <w:spacing w:val="-9"/>
          <w:sz w:val="18"/>
        </w:rPr>
        <w:t xml:space="preserve"> </w:t>
      </w:r>
      <w:r>
        <w:rPr>
          <w:sz w:val="18"/>
        </w:rPr>
        <w:t>State</w:t>
      </w:r>
      <w:r>
        <w:rPr>
          <w:spacing w:val="-9"/>
          <w:sz w:val="18"/>
        </w:rPr>
        <w:t xml:space="preserve"> </w:t>
      </w:r>
      <w:r>
        <w:rPr>
          <w:sz w:val="18"/>
        </w:rPr>
        <w:t>of</w:t>
      </w:r>
      <w:r>
        <w:rPr>
          <w:spacing w:val="-10"/>
          <w:sz w:val="18"/>
        </w:rPr>
        <w:t xml:space="preserve"> </w:t>
      </w:r>
      <w:r>
        <w:rPr>
          <w:sz w:val="18"/>
        </w:rPr>
        <w:t>Florida</w:t>
      </w:r>
      <w:r>
        <w:rPr>
          <w:spacing w:val="-9"/>
          <w:sz w:val="18"/>
        </w:rPr>
        <w:t xml:space="preserve"> </w:t>
      </w:r>
      <w:r>
        <w:rPr>
          <w:sz w:val="18"/>
        </w:rPr>
        <w:t>and</w:t>
      </w:r>
      <w:r>
        <w:rPr>
          <w:spacing w:val="-7"/>
          <w:sz w:val="18"/>
        </w:rPr>
        <w:t xml:space="preserve"> </w:t>
      </w:r>
      <w:r>
        <w:rPr>
          <w:sz w:val="18"/>
        </w:rPr>
        <w:t>applicable</w:t>
      </w:r>
      <w:r>
        <w:rPr>
          <w:spacing w:val="-11"/>
          <w:sz w:val="18"/>
        </w:rPr>
        <w:t xml:space="preserve"> </w:t>
      </w:r>
      <w:r>
        <w:rPr>
          <w:sz w:val="18"/>
        </w:rPr>
        <w:t>rules</w:t>
      </w:r>
      <w:r>
        <w:rPr>
          <w:spacing w:val="-9"/>
          <w:sz w:val="18"/>
        </w:rPr>
        <w:t xml:space="preserve"> </w:t>
      </w:r>
      <w:r>
        <w:rPr>
          <w:sz w:val="18"/>
        </w:rPr>
        <w:t>and</w:t>
      </w:r>
      <w:r>
        <w:rPr>
          <w:spacing w:val="-7"/>
          <w:sz w:val="18"/>
        </w:rPr>
        <w:t xml:space="preserve"> </w:t>
      </w:r>
      <w:r>
        <w:rPr>
          <w:sz w:val="18"/>
        </w:rPr>
        <w:t>policies</w:t>
      </w:r>
      <w:r>
        <w:rPr>
          <w:spacing w:val="-9"/>
          <w:sz w:val="18"/>
        </w:rPr>
        <w:t xml:space="preserve"> </w:t>
      </w:r>
      <w:r>
        <w:rPr>
          <w:sz w:val="18"/>
        </w:rPr>
        <w:t>of</w:t>
      </w:r>
      <w:r>
        <w:rPr>
          <w:spacing w:val="-10"/>
          <w:sz w:val="18"/>
        </w:rPr>
        <w:t xml:space="preserve"> </w:t>
      </w:r>
      <w:r>
        <w:rPr>
          <w:sz w:val="18"/>
        </w:rPr>
        <w:t>the</w:t>
      </w:r>
      <w:r>
        <w:rPr>
          <w:spacing w:val="-9"/>
          <w:sz w:val="18"/>
        </w:rPr>
        <w:t xml:space="preserve"> </w:t>
      </w:r>
      <w:r>
        <w:rPr>
          <w:sz w:val="18"/>
        </w:rPr>
        <w:t>Board.</w:t>
      </w:r>
    </w:p>
    <w:p w14:paraId="10CC5862" w14:textId="77777777" w:rsidR="00915A68" w:rsidRDefault="0052473D">
      <w:pPr>
        <w:pStyle w:val="ListParagraph"/>
        <w:numPr>
          <w:ilvl w:val="2"/>
          <w:numId w:val="47"/>
        </w:numPr>
        <w:tabs>
          <w:tab w:val="left" w:pos="1445"/>
        </w:tabs>
        <w:spacing w:line="278" w:lineRule="auto"/>
        <w:ind w:right="189" w:hanging="360"/>
        <w:jc w:val="both"/>
        <w:rPr>
          <w:sz w:val="18"/>
        </w:rPr>
      </w:pPr>
      <w:r>
        <w:rPr>
          <w:sz w:val="18"/>
        </w:rPr>
        <w:t>The</w:t>
      </w:r>
      <w:r>
        <w:rPr>
          <w:spacing w:val="-7"/>
          <w:sz w:val="18"/>
        </w:rPr>
        <w:t xml:space="preserve"> </w:t>
      </w:r>
      <w:r>
        <w:rPr>
          <w:sz w:val="18"/>
        </w:rPr>
        <w:t>private</w:t>
      </w:r>
      <w:r>
        <w:rPr>
          <w:spacing w:val="-7"/>
          <w:sz w:val="18"/>
        </w:rPr>
        <w:t xml:space="preserve"> </w:t>
      </w:r>
      <w:r>
        <w:rPr>
          <w:sz w:val="18"/>
        </w:rPr>
        <w:t>and</w:t>
      </w:r>
      <w:r>
        <w:rPr>
          <w:spacing w:val="-8"/>
          <w:sz w:val="18"/>
        </w:rPr>
        <w:t xml:space="preserve"> </w:t>
      </w:r>
      <w:r>
        <w:rPr>
          <w:sz w:val="18"/>
        </w:rPr>
        <w:t>personal</w:t>
      </w:r>
      <w:r>
        <w:rPr>
          <w:spacing w:val="-9"/>
          <w:sz w:val="18"/>
        </w:rPr>
        <w:t xml:space="preserve"> </w:t>
      </w:r>
      <w:r>
        <w:rPr>
          <w:sz w:val="18"/>
        </w:rPr>
        <w:t>life</w:t>
      </w:r>
      <w:r>
        <w:rPr>
          <w:spacing w:val="-7"/>
          <w:sz w:val="18"/>
        </w:rPr>
        <w:t xml:space="preserve"> </w:t>
      </w:r>
      <w:r>
        <w:rPr>
          <w:sz w:val="18"/>
        </w:rPr>
        <w:t>of</w:t>
      </w:r>
      <w:r>
        <w:rPr>
          <w:spacing w:val="-11"/>
          <w:sz w:val="18"/>
        </w:rPr>
        <w:t xml:space="preserve"> </w:t>
      </w:r>
      <w:r>
        <w:rPr>
          <w:sz w:val="18"/>
        </w:rPr>
        <w:t>an</w:t>
      </w:r>
      <w:r>
        <w:rPr>
          <w:spacing w:val="-6"/>
          <w:sz w:val="18"/>
        </w:rPr>
        <w:t xml:space="preserve"> </w:t>
      </w:r>
      <w:r>
        <w:rPr>
          <w:sz w:val="18"/>
        </w:rPr>
        <w:t>employee</w:t>
      </w:r>
      <w:r>
        <w:rPr>
          <w:spacing w:val="-7"/>
          <w:sz w:val="18"/>
        </w:rPr>
        <w:t xml:space="preserve"> </w:t>
      </w:r>
      <w:r>
        <w:rPr>
          <w:sz w:val="18"/>
        </w:rPr>
        <w:t>is</w:t>
      </w:r>
      <w:r>
        <w:rPr>
          <w:spacing w:val="-7"/>
          <w:sz w:val="18"/>
        </w:rPr>
        <w:t xml:space="preserve"> </w:t>
      </w:r>
      <w:r>
        <w:rPr>
          <w:sz w:val="18"/>
        </w:rPr>
        <w:t>the</w:t>
      </w:r>
      <w:r>
        <w:rPr>
          <w:spacing w:val="-7"/>
          <w:sz w:val="18"/>
        </w:rPr>
        <w:t xml:space="preserve"> </w:t>
      </w:r>
      <w:r>
        <w:rPr>
          <w:sz w:val="18"/>
        </w:rPr>
        <w:t>concern</w:t>
      </w:r>
      <w:r>
        <w:rPr>
          <w:spacing w:val="-8"/>
          <w:sz w:val="18"/>
        </w:rPr>
        <w:t xml:space="preserve"> </w:t>
      </w:r>
      <w:r>
        <w:rPr>
          <w:sz w:val="18"/>
        </w:rPr>
        <w:t>of</w:t>
      </w:r>
      <w:r>
        <w:rPr>
          <w:spacing w:val="-9"/>
          <w:sz w:val="18"/>
        </w:rPr>
        <w:t xml:space="preserve"> </w:t>
      </w:r>
      <w:r>
        <w:rPr>
          <w:sz w:val="18"/>
        </w:rPr>
        <w:t>only</w:t>
      </w:r>
      <w:r>
        <w:rPr>
          <w:spacing w:val="-10"/>
          <w:sz w:val="18"/>
        </w:rPr>
        <w:t xml:space="preserve"> </w:t>
      </w:r>
      <w:r>
        <w:rPr>
          <w:sz w:val="18"/>
        </w:rPr>
        <w:t>that</w:t>
      </w:r>
      <w:r>
        <w:rPr>
          <w:spacing w:val="-6"/>
          <w:sz w:val="18"/>
        </w:rPr>
        <w:t xml:space="preserve"> </w:t>
      </w:r>
      <w:r>
        <w:rPr>
          <w:sz w:val="18"/>
        </w:rPr>
        <w:t>individual</w:t>
      </w:r>
      <w:r>
        <w:rPr>
          <w:spacing w:val="-9"/>
          <w:sz w:val="18"/>
        </w:rPr>
        <w:t xml:space="preserve"> </w:t>
      </w:r>
      <w:r>
        <w:rPr>
          <w:sz w:val="18"/>
        </w:rPr>
        <w:t>unless</w:t>
      </w:r>
      <w:r>
        <w:rPr>
          <w:spacing w:val="-7"/>
          <w:sz w:val="18"/>
        </w:rPr>
        <w:t xml:space="preserve"> </w:t>
      </w:r>
      <w:r>
        <w:rPr>
          <w:sz w:val="18"/>
        </w:rPr>
        <w:t>it</w:t>
      </w:r>
      <w:r>
        <w:rPr>
          <w:spacing w:val="-8"/>
          <w:sz w:val="18"/>
        </w:rPr>
        <w:t xml:space="preserve"> </w:t>
      </w:r>
      <w:r>
        <w:rPr>
          <w:sz w:val="18"/>
        </w:rPr>
        <w:t>interferes</w:t>
      </w:r>
      <w:r>
        <w:rPr>
          <w:spacing w:val="-7"/>
          <w:sz w:val="18"/>
        </w:rPr>
        <w:t xml:space="preserve"> </w:t>
      </w:r>
      <w:r>
        <w:rPr>
          <w:sz w:val="18"/>
        </w:rPr>
        <w:t>with</w:t>
      </w:r>
      <w:r>
        <w:rPr>
          <w:spacing w:val="-6"/>
          <w:sz w:val="18"/>
        </w:rPr>
        <w:t xml:space="preserve"> </w:t>
      </w:r>
      <w:r>
        <w:rPr>
          <w:sz w:val="18"/>
        </w:rPr>
        <w:t>the</w:t>
      </w:r>
      <w:r>
        <w:rPr>
          <w:spacing w:val="-10"/>
          <w:sz w:val="18"/>
        </w:rPr>
        <w:t xml:space="preserve"> </w:t>
      </w:r>
      <w:r>
        <w:rPr>
          <w:sz w:val="18"/>
        </w:rPr>
        <w:t>effective</w:t>
      </w:r>
      <w:r>
        <w:rPr>
          <w:spacing w:val="-7"/>
          <w:sz w:val="18"/>
        </w:rPr>
        <w:t xml:space="preserve"> </w:t>
      </w:r>
      <w:r>
        <w:rPr>
          <w:sz w:val="18"/>
        </w:rPr>
        <w:t>performance of</w:t>
      </w:r>
      <w:r>
        <w:rPr>
          <w:spacing w:val="-9"/>
          <w:sz w:val="18"/>
        </w:rPr>
        <w:t xml:space="preserve"> </w:t>
      </w:r>
      <w:r>
        <w:rPr>
          <w:sz w:val="18"/>
        </w:rPr>
        <w:t>his/her</w:t>
      </w:r>
      <w:r>
        <w:rPr>
          <w:spacing w:val="-7"/>
          <w:sz w:val="18"/>
        </w:rPr>
        <w:t xml:space="preserve"> </w:t>
      </w:r>
      <w:r>
        <w:rPr>
          <w:sz w:val="18"/>
        </w:rPr>
        <w:t>prescribed</w:t>
      </w:r>
      <w:r>
        <w:rPr>
          <w:spacing w:val="-8"/>
          <w:sz w:val="18"/>
        </w:rPr>
        <w:t xml:space="preserve"> </w:t>
      </w:r>
      <w:r>
        <w:rPr>
          <w:sz w:val="18"/>
        </w:rPr>
        <w:t>duties</w:t>
      </w:r>
      <w:r>
        <w:rPr>
          <w:spacing w:val="-7"/>
          <w:sz w:val="18"/>
        </w:rPr>
        <w:t xml:space="preserve"> </w:t>
      </w:r>
      <w:r>
        <w:rPr>
          <w:sz w:val="18"/>
        </w:rPr>
        <w:t>or</w:t>
      </w:r>
      <w:r>
        <w:rPr>
          <w:spacing w:val="-7"/>
          <w:sz w:val="18"/>
        </w:rPr>
        <w:t xml:space="preserve"> </w:t>
      </w:r>
      <w:r>
        <w:rPr>
          <w:sz w:val="18"/>
        </w:rPr>
        <w:t>involves</w:t>
      </w:r>
      <w:r>
        <w:rPr>
          <w:spacing w:val="-7"/>
          <w:sz w:val="18"/>
        </w:rPr>
        <w:t xml:space="preserve"> </w:t>
      </w:r>
      <w:r>
        <w:rPr>
          <w:sz w:val="18"/>
        </w:rPr>
        <w:t>behavior</w:t>
      </w:r>
      <w:r>
        <w:rPr>
          <w:spacing w:val="-7"/>
          <w:sz w:val="18"/>
        </w:rPr>
        <w:t xml:space="preserve"> </w:t>
      </w:r>
      <w:r>
        <w:rPr>
          <w:sz w:val="18"/>
        </w:rPr>
        <w:t>that</w:t>
      </w:r>
      <w:r>
        <w:rPr>
          <w:spacing w:val="-6"/>
          <w:sz w:val="18"/>
        </w:rPr>
        <w:t xml:space="preserve"> </w:t>
      </w:r>
      <w:r>
        <w:rPr>
          <w:sz w:val="18"/>
        </w:rPr>
        <w:t>falls</w:t>
      </w:r>
      <w:r>
        <w:rPr>
          <w:spacing w:val="-7"/>
          <w:sz w:val="18"/>
        </w:rPr>
        <w:t xml:space="preserve"> </w:t>
      </w:r>
      <w:r>
        <w:rPr>
          <w:sz w:val="18"/>
        </w:rPr>
        <w:t>within</w:t>
      </w:r>
      <w:r>
        <w:rPr>
          <w:spacing w:val="-5"/>
          <w:sz w:val="18"/>
        </w:rPr>
        <w:t xml:space="preserve"> </w:t>
      </w:r>
      <w:r>
        <w:rPr>
          <w:sz w:val="18"/>
        </w:rPr>
        <w:t>the</w:t>
      </w:r>
      <w:r>
        <w:rPr>
          <w:spacing w:val="-7"/>
          <w:sz w:val="18"/>
        </w:rPr>
        <w:t xml:space="preserve"> </w:t>
      </w:r>
      <w:r>
        <w:rPr>
          <w:sz w:val="18"/>
        </w:rPr>
        <w:t>scope</w:t>
      </w:r>
      <w:r>
        <w:rPr>
          <w:spacing w:val="-7"/>
          <w:sz w:val="18"/>
        </w:rPr>
        <w:t xml:space="preserve"> </w:t>
      </w:r>
      <w:r>
        <w:rPr>
          <w:sz w:val="18"/>
        </w:rPr>
        <w:t>of</w:t>
      </w:r>
      <w:r>
        <w:rPr>
          <w:spacing w:val="-9"/>
          <w:sz w:val="18"/>
        </w:rPr>
        <w:t xml:space="preserve"> </w:t>
      </w:r>
      <w:r>
        <w:rPr>
          <w:sz w:val="18"/>
        </w:rPr>
        <w:t>Section</w:t>
      </w:r>
      <w:r>
        <w:rPr>
          <w:spacing w:val="-6"/>
          <w:sz w:val="18"/>
        </w:rPr>
        <w:t xml:space="preserve"> </w:t>
      </w:r>
      <w:r>
        <w:rPr>
          <w:sz w:val="18"/>
        </w:rPr>
        <w:t>1012.795,</w:t>
      </w:r>
      <w:r>
        <w:rPr>
          <w:spacing w:val="-6"/>
          <w:sz w:val="18"/>
        </w:rPr>
        <w:t xml:space="preserve"> </w:t>
      </w:r>
      <w:r>
        <w:rPr>
          <w:sz w:val="18"/>
        </w:rPr>
        <w:t>F.S.,</w:t>
      </w:r>
      <w:r>
        <w:rPr>
          <w:spacing w:val="-8"/>
          <w:sz w:val="18"/>
        </w:rPr>
        <w:t xml:space="preserve"> </w:t>
      </w:r>
      <w:r>
        <w:rPr>
          <w:sz w:val="18"/>
        </w:rPr>
        <w:t>or</w:t>
      </w:r>
      <w:r>
        <w:rPr>
          <w:spacing w:val="-7"/>
          <w:sz w:val="18"/>
        </w:rPr>
        <w:t xml:space="preserve"> </w:t>
      </w:r>
      <w:r>
        <w:rPr>
          <w:sz w:val="18"/>
        </w:rPr>
        <w:t>related</w:t>
      </w:r>
      <w:r>
        <w:rPr>
          <w:spacing w:val="-6"/>
          <w:sz w:val="18"/>
        </w:rPr>
        <w:t xml:space="preserve"> </w:t>
      </w:r>
      <w:r>
        <w:rPr>
          <w:sz w:val="18"/>
        </w:rPr>
        <w:t>administrative</w:t>
      </w:r>
      <w:r>
        <w:rPr>
          <w:spacing w:val="-7"/>
          <w:sz w:val="18"/>
        </w:rPr>
        <w:t xml:space="preserve"> </w:t>
      </w:r>
      <w:r>
        <w:rPr>
          <w:sz w:val="18"/>
        </w:rPr>
        <w:t>rules and policies.</w:t>
      </w:r>
    </w:p>
    <w:p w14:paraId="10CC5863" w14:textId="77777777" w:rsidR="00915A68" w:rsidRDefault="0052473D">
      <w:pPr>
        <w:pStyle w:val="ListParagraph"/>
        <w:numPr>
          <w:ilvl w:val="2"/>
          <w:numId w:val="47"/>
        </w:numPr>
        <w:tabs>
          <w:tab w:val="left" w:pos="1445"/>
        </w:tabs>
        <w:spacing w:line="278" w:lineRule="auto"/>
        <w:ind w:right="198" w:hanging="360"/>
        <w:jc w:val="both"/>
        <w:rPr>
          <w:sz w:val="18"/>
        </w:rPr>
      </w:pPr>
      <w:r>
        <w:rPr>
          <w:sz w:val="18"/>
        </w:rPr>
        <w:t>With the approval of the site administrator or his/her designee, employees may leave the site when not engaged in performing assigned duties. Every effort shall be made to approve all reasonable requests.</w:t>
      </w:r>
    </w:p>
    <w:p w14:paraId="10CC5864" w14:textId="77777777" w:rsidR="00915A68" w:rsidRDefault="0052473D">
      <w:pPr>
        <w:pStyle w:val="ListParagraph"/>
        <w:numPr>
          <w:ilvl w:val="2"/>
          <w:numId w:val="47"/>
        </w:numPr>
        <w:tabs>
          <w:tab w:val="left" w:pos="1445"/>
        </w:tabs>
        <w:ind w:left="1444" w:hanging="354"/>
        <w:jc w:val="both"/>
        <w:rPr>
          <w:sz w:val="18"/>
        </w:rPr>
      </w:pPr>
      <w:r>
        <w:rPr>
          <w:sz w:val="18"/>
        </w:rPr>
        <w:t>When</w:t>
      </w:r>
      <w:r>
        <w:rPr>
          <w:spacing w:val="-2"/>
          <w:sz w:val="18"/>
        </w:rPr>
        <w:t xml:space="preserve"> </w:t>
      </w:r>
      <w:r>
        <w:rPr>
          <w:sz w:val="18"/>
        </w:rPr>
        <w:t>school</w:t>
      </w:r>
      <w:r>
        <w:rPr>
          <w:spacing w:val="-2"/>
          <w:sz w:val="18"/>
        </w:rPr>
        <w:t xml:space="preserve"> </w:t>
      </w:r>
      <w:r>
        <w:rPr>
          <w:sz w:val="18"/>
        </w:rPr>
        <w:t>is</w:t>
      </w:r>
      <w:r>
        <w:rPr>
          <w:spacing w:val="-5"/>
          <w:sz w:val="18"/>
        </w:rPr>
        <w:t xml:space="preserve"> </w:t>
      </w:r>
      <w:r>
        <w:rPr>
          <w:sz w:val="18"/>
        </w:rPr>
        <w:t>not</w:t>
      </w:r>
      <w:r>
        <w:rPr>
          <w:spacing w:val="-3"/>
          <w:sz w:val="18"/>
        </w:rPr>
        <w:t xml:space="preserve"> </w:t>
      </w:r>
      <w:r>
        <w:rPr>
          <w:sz w:val="18"/>
        </w:rPr>
        <w:t>in</w:t>
      </w:r>
      <w:r>
        <w:rPr>
          <w:spacing w:val="-1"/>
          <w:sz w:val="18"/>
        </w:rPr>
        <w:t xml:space="preserve"> </w:t>
      </w:r>
      <w:r>
        <w:rPr>
          <w:sz w:val="18"/>
        </w:rPr>
        <w:t>session,</w:t>
      </w:r>
      <w:r>
        <w:rPr>
          <w:spacing w:val="-4"/>
          <w:sz w:val="18"/>
        </w:rPr>
        <w:t xml:space="preserve"> </w:t>
      </w:r>
      <w:r>
        <w:rPr>
          <w:sz w:val="18"/>
        </w:rPr>
        <w:t>employees</w:t>
      </w:r>
      <w:r>
        <w:rPr>
          <w:spacing w:val="-3"/>
          <w:sz w:val="18"/>
        </w:rPr>
        <w:t xml:space="preserve"> </w:t>
      </w:r>
      <w:r>
        <w:rPr>
          <w:sz w:val="18"/>
        </w:rPr>
        <w:t>shall</w:t>
      </w:r>
      <w:r>
        <w:rPr>
          <w:spacing w:val="1"/>
          <w:sz w:val="18"/>
        </w:rPr>
        <w:t xml:space="preserve"> </w:t>
      </w:r>
      <w:proofErr w:type="gramStart"/>
      <w:r>
        <w:rPr>
          <w:sz w:val="18"/>
        </w:rPr>
        <w:t>make</w:t>
      </w:r>
      <w:r>
        <w:rPr>
          <w:spacing w:val="-3"/>
          <w:sz w:val="18"/>
        </w:rPr>
        <w:t xml:space="preserve"> </w:t>
      </w:r>
      <w:r>
        <w:rPr>
          <w:sz w:val="18"/>
        </w:rPr>
        <w:t>arrangements</w:t>
      </w:r>
      <w:proofErr w:type="gramEnd"/>
      <w:r>
        <w:rPr>
          <w:spacing w:val="-3"/>
          <w:sz w:val="18"/>
        </w:rPr>
        <w:t xml:space="preserve"> </w:t>
      </w:r>
      <w:r>
        <w:rPr>
          <w:sz w:val="18"/>
        </w:rPr>
        <w:t>with</w:t>
      </w:r>
      <w:r>
        <w:rPr>
          <w:spacing w:val="-1"/>
          <w:sz w:val="18"/>
        </w:rPr>
        <w:t xml:space="preserve"> </w:t>
      </w:r>
      <w:r>
        <w:rPr>
          <w:sz w:val="18"/>
        </w:rPr>
        <w:t>the</w:t>
      </w:r>
      <w:r>
        <w:rPr>
          <w:spacing w:val="-3"/>
          <w:sz w:val="18"/>
        </w:rPr>
        <w:t xml:space="preserve"> </w:t>
      </w:r>
      <w:r>
        <w:rPr>
          <w:sz w:val="18"/>
        </w:rPr>
        <w:t>site</w:t>
      </w:r>
      <w:r>
        <w:rPr>
          <w:spacing w:val="-3"/>
          <w:sz w:val="18"/>
        </w:rPr>
        <w:t xml:space="preserve"> </w:t>
      </w:r>
      <w:r>
        <w:rPr>
          <w:sz w:val="18"/>
        </w:rPr>
        <w:t>administrator</w:t>
      </w:r>
      <w:r>
        <w:rPr>
          <w:spacing w:val="-2"/>
          <w:sz w:val="18"/>
        </w:rPr>
        <w:t xml:space="preserve"> </w:t>
      </w:r>
      <w:r>
        <w:rPr>
          <w:sz w:val="18"/>
        </w:rPr>
        <w:t>to</w:t>
      </w:r>
      <w:r>
        <w:rPr>
          <w:spacing w:val="-1"/>
          <w:sz w:val="18"/>
        </w:rPr>
        <w:t xml:space="preserve"> </w:t>
      </w:r>
      <w:r>
        <w:rPr>
          <w:sz w:val="18"/>
        </w:rPr>
        <w:t>have</w:t>
      </w:r>
      <w:r>
        <w:rPr>
          <w:spacing w:val="-4"/>
          <w:sz w:val="18"/>
        </w:rPr>
        <w:t xml:space="preserve"> </w:t>
      </w:r>
      <w:r>
        <w:rPr>
          <w:sz w:val="18"/>
        </w:rPr>
        <w:t>access</w:t>
      </w:r>
      <w:r>
        <w:rPr>
          <w:spacing w:val="-3"/>
          <w:sz w:val="18"/>
        </w:rPr>
        <w:t xml:space="preserve"> </w:t>
      </w:r>
      <w:r>
        <w:rPr>
          <w:sz w:val="18"/>
        </w:rPr>
        <w:t>to</w:t>
      </w:r>
      <w:r>
        <w:rPr>
          <w:spacing w:val="-1"/>
          <w:sz w:val="18"/>
        </w:rPr>
        <w:t xml:space="preserve"> </w:t>
      </w:r>
      <w:r>
        <w:rPr>
          <w:sz w:val="18"/>
        </w:rPr>
        <w:t>the</w:t>
      </w:r>
      <w:r>
        <w:rPr>
          <w:spacing w:val="-4"/>
          <w:sz w:val="18"/>
        </w:rPr>
        <w:t xml:space="preserve"> </w:t>
      </w:r>
      <w:r>
        <w:rPr>
          <w:spacing w:val="-2"/>
          <w:sz w:val="18"/>
        </w:rPr>
        <w:t>building.</w:t>
      </w:r>
    </w:p>
    <w:p w14:paraId="10CC5865" w14:textId="77777777" w:rsidR="00915A68" w:rsidRDefault="0052473D">
      <w:pPr>
        <w:pStyle w:val="ListParagraph"/>
        <w:numPr>
          <w:ilvl w:val="2"/>
          <w:numId w:val="47"/>
        </w:numPr>
        <w:tabs>
          <w:tab w:val="left" w:pos="1445"/>
        </w:tabs>
        <w:spacing w:before="32" w:line="278" w:lineRule="auto"/>
        <w:ind w:right="191" w:hanging="360"/>
        <w:jc w:val="both"/>
        <w:rPr>
          <w:sz w:val="18"/>
        </w:rPr>
      </w:pPr>
      <w:r>
        <w:rPr>
          <w:sz w:val="18"/>
        </w:rPr>
        <w:t>An employee shall not solicit support of a candidate seeking an elective office during regular work hours, nor shall an employee who seeks an elective office engage in any</w:t>
      </w:r>
      <w:r>
        <w:rPr>
          <w:spacing w:val="-1"/>
          <w:sz w:val="18"/>
        </w:rPr>
        <w:t xml:space="preserve"> </w:t>
      </w:r>
      <w:r>
        <w:rPr>
          <w:sz w:val="18"/>
        </w:rPr>
        <w:t>campaign activities that will interfere with the performance of his/her assigned duties.</w:t>
      </w:r>
    </w:p>
    <w:p w14:paraId="10CC5866" w14:textId="77777777" w:rsidR="00915A68" w:rsidRDefault="0052473D">
      <w:pPr>
        <w:pStyle w:val="ListParagraph"/>
        <w:numPr>
          <w:ilvl w:val="2"/>
          <w:numId w:val="47"/>
        </w:numPr>
        <w:tabs>
          <w:tab w:val="left" w:pos="1445"/>
        </w:tabs>
        <w:spacing w:line="278" w:lineRule="auto"/>
        <w:ind w:right="191" w:hanging="360"/>
        <w:jc w:val="both"/>
        <w:rPr>
          <w:sz w:val="18"/>
        </w:rPr>
      </w:pPr>
      <w:r>
        <w:rPr>
          <w:sz w:val="18"/>
        </w:rPr>
        <w:t>An</w:t>
      </w:r>
      <w:r>
        <w:rPr>
          <w:spacing w:val="-12"/>
          <w:sz w:val="18"/>
        </w:rPr>
        <w:t xml:space="preserve"> </w:t>
      </w:r>
      <w:r>
        <w:rPr>
          <w:sz w:val="18"/>
        </w:rPr>
        <w:t>employee</w:t>
      </w:r>
      <w:r>
        <w:rPr>
          <w:spacing w:val="-11"/>
          <w:sz w:val="18"/>
        </w:rPr>
        <w:t xml:space="preserve"> </w:t>
      </w:r>
      <w:r>
        <w:rPr>
          <w:sz w:val="18"/>
        </w:rPr>
        <w:t>shall</w:t>
      </w:r>
      <w:r>
        <w:rPr>
          <w:spacing w:val="-11"/>
          <w:sz w:val="18"/>
        </w:rPr>
        <w:t xml:space="preserve"> </w:t>
      </w:r>
      <w:r>
        <w:rPr>
          <w:sz w:val="18"/>
        </w:rPr>
        <w:t>maintain</w:t>
      </w:r>
      <w:r>
        <w:rPr>
          <w:spacing w:val="-11"/>
          <w:sz w:val="18"/>
        </w:rPr>
        <w:t xml:space="preserve"> </w:t>
      </w:r>
      <w:r>
        <w:rPr>
          <w:sz w:val="18"/>
        </w:rPr>
        <w:t>the</w:t>
      </w:r>
      <w:r>
        <w:rPr>
          <w:spacing w:val="-12"/>
          <w:sz w:val="18"/>
        </w:rPr>
        <w:t xml:space="preserve"> </w:t>
      </w:r>
      <w:r>
        <w:rPr>
          <w:sz w:val="18"/>
        </w:rPr>
        <w:t>right</w:t>
      </w:r>
      <w:r>
        <w:rPr>
          <w:spacing w:val="-11"/>
          <w:sz w:val="18"/>
        </w:rPr>
        <w:t xml:space="preserve"> </w:t>
      </w:r>
      <w:r>
        <w:rPr>
          <w:sz w:val="18"/>
        </w:rPr>
        <w:t>and</w:t>
      </w:r>
      <w:r>
        <w:rPr>
          <w:spacing w:val="-11"/>
          <w:sz w:val="18"/>
        </w:rPr>
        <w:t xml:space="preserve"> </w:t>
      </w:r>
      <w:r>
        <w:rPr>
          <w:sz w:val="18"/>
        </w:rPr>
        <w:t>responsibility</w:t>
      </w:r>
      <w:r>
        <w:rPr>
          <w:spacing w:val="-11"/>
          <w:sz w:val="18"/>
        </w:rPr>
        <w:t xml:space="preserve"> </w:t>
      </w:r>
      <w:r>
        <w:rPr>
          <w:sz w:val="18"/>
        </w:rPr>
        <w:t>to</w:t>
      </w:r>
      <w:r>
        <w:rPr>
          <w:spacing w:val="-12"/>
          <w:sz w:val="18"/>
        </w:rPr>
        <w:t xml:space="preserve"> </w:t>
      </w:r>
      <w:r>
        <w:rPr>
          <w:sz w:val="18"/>
        </w:rPr>
        <w:t>determine</w:t>
      </w:r>
      <w:r>
        <w:rPr>
          <w:spacing w:val="-11"/>
          <w:sz w:val="18"/>
        </w:rPr>
        <w:t xml:space="preserve"> </w:t>
      </w:r>
      <w:r>
        <w:rPr>
          <w:sz w:val="18"/>
        </w:rPr>
        <w:t>final</w:t>
      </w:r>
      <w:r>
        <w:rPr>
          <w:spacing w:val="-11"/>
          <w:sz w:val="18"/>
        </w:rPr>
        <w:t xml:space="preserve"> </w:t>
      </w:r>
      <w:r>
        <w:rPr>
          <w:sz w:val="18"/>
        </w:rPr>
        <w:t>grades</w:t>
      </w:r>
      <w:r>
        <w:rPr>
          <w:spacing w:val="-11"/>
          <w:sz w:val="18"/>
        </w:rPr>
        <w:t xml:space="preserve"> </w:t>
      </w:r>
      <w:r>
        <w:rPr>
          <w:sz w:val="18"/>
        </w:rPr>
        <w:t>and</w:t>
      </w:r>
      <w:r>
        <w:rPr>
          <w:spacing w:val="-12"/>
          <w:sz w:val="18"/>
        </w:rPr>
        <w:t xml:space="preserve"> </w:t>
      </w:r>
      <w:r>
        <w:rPr>
          <w:sz w:val="18"/>
        </w:rPr>
        <w:t>other</w:t>
      </w:r>
      <w:r>
        <w:rPr>
          <w:spacing w:val="-11"/>
          <w:sz w:val="18"/>
        </w:rPr>
        <w:t xml:space="preserve"> </w:t>
      </w:r>
      <w:r>
        <w:rPr>
          <w:sz w:val="18"/>
        </w:rPr>
        <w:t>evaluations</w:t>
      </w:r>
      <w:r>
        <w:rPr>
          <w:spacing w:val="-11"/>
          <w:sz w:val="18"/>
        </w:rPr>
        <w:t xml:space="preserve"> </w:t>
      </w:r>
      <w:r>
        <w:rPr>
          <w:sz w:val="18"/>
        </w:rPr>
        <w:t>of</w:t>
      </w:r>
      <w:r>
        <w:rPr>
          <w:spacing w:val="-11"/>
          <w:sz w:val="18"/>
        </w:rPr>
        <w:t xml:space="preserve"> </w:t>
      </w:r>
      <w:r>
        <w:rPr>
          <w:sz w:val="18"/>
        </w:rPr>
        <w:t>students</w:t>
      </w:r>
      <w:r>
        <w:rPr>
          <w:spacing w:val="-12"/>
          <w:sz w:val="18"/>
        </w:rPr>
        <w:t xml:space="preserve"> </w:t>
      </w:r>
      <w:r>
        <w:rPr>
          <w:sz w:val="18"/>
        </w:rPr>
        <w:t>within</w:t>
      </w:r>
      <w:r>
        <w:rPr>
          <w:spacing w:val="-11"/>
          <w:sz w:val="18"/>
        </w:rPr>
        <w:t xml:space="preserve"> </w:t>
      </w:r>
      <w:r>
        <w:rPr>
          <w:sz w:val="18"/>
        </w:rPr>
        <w:t>the</w:t>
      </w:r>
      <w:r>
        <w:rPr>
          <w:spacing w:val="-11"/>
          <w:sz w:val="18"/>
        </w:rPr>
        <w:t xml:space="preserve"> </w:t>
      </w:r>
      <w:r>
        <w:rPr>
          <w:sz w:val="18"/>
        </w:rPr>
        <w:t>grading policies</w:t>
      </w:r>
      <w:r>
        <w:rPr>
          <w:spacing w:val="-2"/>
          <w:sz w:val="18"/>
        </w:rPr>
        <w:t xml:space="preserve"> </w:t>
      </w:r>
      <w:r>
        <w:rPr>
          <w:sz w:val="18"/>
        </w:rPr>
        <w:t>of</w:t>
      </w:r>
      <w:r>
        <w:rPr>
          <w:spacing w:val="-3"/>
          <w:sz w:val="18"/>
        </w:rPr>
        <w:t xml:space="preserve"> </w:t>
      </w:r>
      <w:r>
        <w:rPr>
          <w:sz w:val="18"/>
        </w:rPr>
        <w:t>the</w:t>
      </w:r>
      <w:r>
        <w:rPr>
          <w:spacing w:val="-2"/>
          <w:sz w:val="18"/>
        </w:rPr>
        <w:t xml:space="preserve"> </w:t>
      </w:r>
      <w:proofErr w:type="gramStart"/>
      <w:r>
        <w:rPr>
          <w:sz w:val="18"/>
        </w:rPr>
        <w:t>District</w:t>
      </w:r>
      <w:proofErr w:type="gramEnd"/>
      <w:r>
        <w:rPr>
          <w:sz w:val="18"/>
        </w:rPr>
        <w:t>,</w:t>
      </w:r>
      <w:r>
        <w:rPr>
          <w:spacing w:val="-1"/>
          <w:sz w:val="18"/>
        </w:rPr>
        <w:t xml:space="preserve"> </w:t>
      </w:r>
      <w:r>
        <w:rPr>
          <w:sz w:val="18"/>
        </w:rPr>
        <w:t>based upon professional</w:t>
      </w:r>
      <w:r>
        <w:rPr>
          <w:spacing w:val="-1"/>
          <w:sz w:val="18"/>
        </w:rPr>
        <w:t xml:space="preserve"> </w:t>
      </w:r>
      <w:r>
        <w:rPr>
          <w:sz w:val="18"/>
        </w:rPr>
        <w:t>judgment</w:t>
      </w:r>
      <w:r>
        <w:rPr>
          <w:spacing w:val="-1"/>
          <w:sz w:val="18"/>
        </w:rPr>
        <w:t xml:space="preserve"> </w:t>
      </w:r>
      <w:r>
        <w:rPr>
          <w:sz w:val="18"/>
        </w:rPr>
        <w:t>using</w:t>
      </w:r>
      <w:r>
        <w:rPr>
          <w:spacing w:val="-2"/>
          <w:sz w:val="18"/>
        </w:rPr>
        <w:t xml:space="preserve"> </w:t>
      </w:r>
      <w:r>
        <w:rPr>
          <w:sz w:val="18"/>
        </w:rPr>
        <w:t>available</w:t>
      </w:r>
      <w:r>
        <w:rPr>
          <w:spacing w:val="-2"/>
          <w:sz w:val="18"/>
        </w:rPr>
        <w:t xml:space="preserve"> </w:t>
      </w:r>
      <w:r>
        <w:rPr>
          <w:sz w:val="18"/>
        </w:rPr>
        <w:t>criteria</w:t>
      </w:r>
      <w:r>
        <w:rPr>
          <w:spacing w:val="-1"/>
          <w:sz w:val="18"/>
        </w:rPr>
        <w:t xml:space="preserve"> </w:t>
      </w:r>
      <w:r>
        <w:rPr>
          <w:sz w:val="18"/>
        </w:rPr>
        <w:t>pertinent</w:t>
      </w:r>
      <w:r>
        <w:rPr>
          <w:spacing w:val="-1"/>
          <w:sz w:val="18"/>
        </w:rPr>
        <w:t xml:space="preserve"> </w:t>
      </w:r>
      <w:r>
        <w:rPr>
          <w:sz w:val="18"/>
        </w:rPr>
        <w:t>to any</w:t>
      </w:r>
      <w:r>
        <w:rPr>
          <w:spacing w:val="-2"/>
          <w:sz w:val="18"/>
        </w:rPr>
        <w:t xml:space="preserve"> </w:t>
      </w:r>
      <w:r>
        <w:rPr>
          <w:sz w:val="18"/>
        </w:rPr>
        <w:t>given subject</w:t>
      </w:r>
      <w:r>
        <w:rPr>
          <w:spacing w:val="-1"/>
          <w:sz w:val="18"/>
        </w:rPr>
        <w:t xml:space="preserve"> </w:t>
      </w:r>
      <w:r>
        <w:rPr>
          <w:sz w:val="18"/>
        </w:rPr>
        <w:t>area</w:t>
      </w:r>
      <w:r>
        <w:rPr>
          <w:spacing w:val="-2"/>
          <w:sz w:val="18"/>
        </w:rPr>
        <w:t xml:space="preserve"> </w:t>
      </w:r>
      <w:r>
        <w:rPr>
          <w:sz w:val="18"/>
        </w:rPr>
        <w:t>or</w:t>
      </w:r>
      <w:r>
        <w:rPr>
          <w:spacing w:val="-1"/>
          <w:sz w:val="18"/>
        </w:rPr>
        <w:t xml:space="preserve"> </w:t>
      </w:r>
      <w:r>
        <w:rPr>
          <w:sz w:val="18"/>
        </w:rPr>
        <w:t>activity for which the employee is responsible.</w:t>
      </w:r>
    </w:p>
    <w:p w14:paraId="10CC5867" w14:textId="77777777" w:rsidR="00915A68" w:rsidRDefault="0052473D">
      <w:pPr>
        <w:pStyle w:val="ListParagraph"/>
        <w:numPr>
          <w:ilvl w:val="2"/>
          <w:numId w:val="47"/>
        </w:numPr>
        <w:tabs>
          <w:tab w:val="left" w:pos="1445"/>
        </w:tabs>
        <w:spacing w:before="1" w:line="278" w:lineRule="auto"/>
        <w:ind w:right="190" w:hanging="360"/>
        <w:jc w:val="both"/>
        <w:rPr>
          <w:sz w:val="18"/>
        </w:rPr>
      </w:pPr>
      <w:r>
        <w:rPr>
          <w:sz w:val="18"/>
        </w:rPr>
        <w:t>Individual</w:t>
      </w:r>
      <w:r>
        <w:rPr>
          <w:spacing w:val="-4"/>
          <w:sz w:val="18"/>
        </w:rPr>
        <w:t xml:space="preserve"> </w:t>
      </w:r>
      <w:r>
        <w:rPr>
          <w:sz w:val="18"/>
        </w:rPr>
        <w:t>employees</w:t>
      </w:r>
      <w:r>
        <w:rPr>
          <w:spacing w:val="-2"/>
          <w:sz w:val="18"/>
        </w:rPr>
        <w:t xml:space="preserve"> </w:t>
      </w:r>
      <w:r>
        <w:rPr>
          <w:sz w:val="18"/>
        </w:rPr>
        <w:t>will</w:t>
      </w:r>
      <w:r>
        <w:rPr>
          <w:spacing w:val="-4"/>
          <w:sz w:val="18"/>
        </w:rPr>
        <w:t xml:space="preserve"> </w:t>
      </w:r>
      <w:r>
        <w:rPr>
          <w:sz w:val="18"/>
        </w:rPr>
        <w:t>be</w:t>
      </w:r>
      <w:r>
        <w:rPr>
          <w:spacing w:val="-5"/>
          <w:sz w:val="18"/>
        </w:rPr>
        <w:t xml:space="preserve"> </w:t>
      </w:r>
      <w:r>
        <w:rPr>
          <w:sz w:val="18"/>
        </w:rPr>
        <w:t>provided</w:t>
      </w:r>
      <w:r>
        <w:rPr>
          <w:spacing w:val="-6"/>
          <w:sz w:val="18"/>
        </w:rPr>
        <w:t xml:space="preserve"> </w:t>
      </w:r>
      <w:r>
        <w:rPr>
          <w:sz w:val="18"/>
        </w:rPr>
        <w:t>notices</w:t>
      </w:r>
      <w:r>
        <w:rPr>
          <w:spacing w:val="-5"/>
          <w:sz w:val="18"/>
        </w:rPr>
        <w:t xml:space="preserve"> </w:t>
      </w:r>
      <w:r>
        <w:rPr>
          <w:sz w:val="18"/>
        </w:rPr>
        <w:t>of</w:t>
      </w:r>
      <w:r>
        <w:rPr>
          <w:spacing w:val="-7"/>
          <w:sz w:val="18"/>
        </w:rPr>
        <w:t xml:space="preserve"> </w:t>
      </w:r>
      <w:r>
        <w:rPr>
          <w:sz w:val="18"/>
        </w:rPr>
        <w:t>requests</w:t>
      </w:r>
      <w:r>
        <w:rPr>
          <w:spacing w:val="-5"/>
          <w:sz w:val="18"/>
        </w:rPr>
        <w:t xml:space="preserve"> </w:t>
      </w:r>
      <w:r>
        <w:rPr>
          <w:sz w:val="18"/>
        </w:rPr>
        <w:t>for</w:t>
      </w:r>
      <w:r>
        <w:rPr>
          <w:spacing w:val="-4"/>
          <w:sz w:val="18"/>
        </w:rPr>
        <w:t xml:space="preserve"> </w:t>
      </w:r>
      <w:r>
        <w:rPr>
          <w:sz w:val="18"/>
        </w:rPr>
        <w:t>information</w:t>
      </w:r>
      <w:r>
        <w:rPr>
          <w:spacing w:val="-3"/>
          <w:sz w:val="18"/>
        </w:rPr>
        <w:t xml:space="preserve"> </w:t>
      </w:r>
      <w:r>
        <w:rPr>
          <w:sz w:val="18"/>
        </w:rPr>
        <w:t>specifically</w:t>
      </w:r>
      <w:r>
        <w:rPr>
          <w:spacing w:val="-8"/>
          <w:sz w:val="18"/>
        </w:rPr>
        <w:t xml:space="preserve"> </w:t>
      </w:r>
      <w:r>
        <w:rPr>
          <w:sz w:val="18"/>
        </w:rPr>
        <w:t>about</w:t>
      </w:r>
      <w:r>
        <w:rPr>
          <w:spacing w:val="-4"/>
          <w:sz w:val="18"/>
        </w:rPr>
        <w:t xml:space="preserve"> </w:t>
      </w:r>
      <w:r>
        <w:rPr>
          <w:sz w:val="18"/>
        </w:rPr>
        <w:t>the</w:t>
      </w:r>
      <w:r>
        <w:rPr>
          <w:spacing w:val="-5"/>
          <w:sz w:val="18"/>
        </w:rPr>
        <w:t xml:space="preserve"> </w:t>
      </w:r>
      <w:r>
        <w:rPr>
          <w:sz w:val="18"/>
        </w:rPr>
        <w:t>employee</w:t>
      </w:r>
      <w:r>
        <w:rPr>
          <w:spacing w:val="-3"/>
          <w:sz w:val="18"/>
        </w:rPr>
        <w:t xml:space="preserve"> </w:t>
      </w:r>
      <w:r>
        <w:rPr>
          <w:sz w:val="18"/>
        </w:rPr>
        <w:t>from</w:t>
      </w:r>
      <w:r>
        <w:rPr>
          <w:spacing w:val="-8"/>
          <w:sz w:val="18"/>
        </w:rPr>
        <w:t xml:space="preserve"> </w:t>
      </w:r>
      <w:r>
        <w:rPr>
          <w:sz w:val="18"/>
        </w:rPr>
        <w:t>persons</w:t>
      </w:r>
      <w:r>
        <w:rPr>
          <w:spacing w:val="-5"/>
          <w:sz w:val="18"/>
        </w:rPr>
        <w:t xml:space="preserve"> </w:t>
      </w:r>
      <w:r>
        <w:rPr>
          <w:sz w:val="18"/>
        </w:rPr>
        <w:t>outside</w:t>
      </w:r>
      <w:r>
        <w:rPr>
          <w:spacing w:val="-5"/>
          <w:sz w:val="18"/>
        </w:rPr>
        <w:t xml:space="preserve"> </w:t>
      </w:r>
      <w:r>
        <w:rPr>
          <w:sz w:val="18"/>
        </w:rPr>
        <w:t xml:space="preserve">the </w:t>
      </w:r>
      <w:proofErr w:type="gramStart"/>
      <w:r>
        <w:rPr>
          <w:sz w:val="18"/>
        </w:rPr>
        <w:t>District</w:t>
      </w:r>
      <w:proofErr w:type="gramEnd"/>
      <w:r>
        <w:rPr>
          <w:sz w:val="18"/>
        </w:rPr>
        <w:t xml:space="preserve"> except for verification of employment, employment inquiry, salary, or other requests authorized by state or federal law.</w:t>
      </w:r>
    </w:p>
    <w:p w14:paraId="10CC5868" w14:textId="77777777" w:rsidR="00915A68" w:rsidRDefault="0052473D">
      <w:pPr>
        <w:pStyle w:val="ListParagraph"/>
        <w:numPr>
          <w:ilvl w:val="2"/>
          <w:numId w:val="47"/>
        </w:numPr>
        <w:tabs>
          <w:tab w:val="left" w:pos="1445"/>
        </w:tabs>
        <w:spacing w:line="278" w:lineRule="auto"/>
        <w:ind w:right="193" w:hanging="360"/>
        <w:jc w:val="both"/>
        <w:rPr>
          <w:sz w:val="18"/>
        </w:rPr>
      </w:pPr>
      <w:r>
        <w:rPr>
          <w:sz w:val="18"/>
        </w:rPr>
        <w:t xml:space="preserve">Each employee who resides in the </w:t>
      </w:r>
      <w:proofErr w:type="gramStart"/>
      <w:r>
        <w:rPr>
          <w:sz w:val="18"/>
        </w:rPr>
        <w:t>District</w:t>
      </w:r>
      <w:proofErr w:type="gramEnd"/>
      <w:r>
        <w:rPr>
          <w:sz w:val="18"/>
        </w:rPr>
        <w:t xml:space="preserve"> and is employed at least half time, or who resides outside the District and is employed full time, shall have the opportunity to enroll his/her child/children in the school of choice, subject to the following conditions:</w:t>
      </w:r>
    </w:p>
    <w:p w14:paraId="10CC5869" w14:textId="77777777" w:rsidR="00915A68" w:rsidRDefault="0052473D">
      <w:pPr>
        <w:pStyle w:val="ListParagraph"/>
        <w:numPr>
          <w:ilvl w:val="3"/>
          <w:numId w:val="47"/>
        </w:numPr>
        <w:tabs>
          <w:tab w:val="left" w:pos="1811"/>
          <w:tab w:val="left" w:pos="1812"/>
        </w:tabs>
        <w:ind w:hanging="361"/>
        <w:rPr>
          <w:sz w:val="18"/>
        </w:rPr>
      </w:pPr>
      <w:r>
        <w:rPr>
          <w:sz w:val="18"/>
        </w:rPr>
        <w:t>The</w:t>
      </w:r>
      <w:r>
        <w:rPr>
          <w:spacing w:val="-3"/>
          <w:sz w:val="18"/>
        </w:rPr>
        <w:t xml:space="preserve"> </w:t>
      </w:r>
      <w:r>
        <w:rPr>
          <w:sz w:val="18"/>
        </w:rPr>
        <w:t>student</w:t>
      </w:r>
      <w:r>
        <w:rPr>
          <w:spacing w:val="-2"/>
          <w:sz w:val="18"/>
        </w:rPr>
        <w:t xml:space="preserve"> </w:t>
      </w:r>
      <w:r>
        <w:rPr>
          <w:sz w:val="18"/>
        </w:rPr>
        <w:t>is</w:t>
      </w:r>
      <w:r>
        <w:rPr>
          <w:spacing w:val="-1"/>
          <w:sz w:val="18"/>
        </w:rPr>
        <w:t xml:space="preserve"> </w:t>
      </w:r>
      <w:r>
        <w:rPr>
          <w:sz w:val="18"/>
        </w:rPr>
        <w:t>eligible</w:t>
      </w:r>
      <w:r>
        <w:rPr>
          <w:spacing w:val="-2"/>
          <w:sz w:val="18"/>
        </w:rPr>
        <w:t xml:space="preserve"> </w:t>
      </w:r>
      <w:r>
        <w:rPr>
          <w:sz w:val="18"/>
        </w:rPr>
        <w:t>for</w:t>
      </w:r>
      <w:r>
        <w:rPr>
          <w:spacing w:val="-1"/>
          <w:sz w:val="18"/>
        </w:rPr>
        <w:t xml:space="preserve"> </w:t>
      </w:r>
      <w:r>
        <w:rPr>
          <w:sz w:val="18"/>
        </w:rPr>
        <w:t>admittance</w:t>
      </w:r>
      <w:r>
        <w:rPr>
          <w:spacing w:val="-3"/>
          <w:sz w:val="18"/>
        </w:rPr>
        <w:t xml:space="preserve"> </w:t>
      </w:r>
      <w:r>
        <w:rPr>
          <w:sz w:val="18"/>
        </w:rPr>
        <w:t>under</w:t>
      </w:r>
      <w:r>
        <w:rPr>
          <w:spacing w:val="-1"/>
          <w:sz w:val="18"/>
        </w:rPr>
        <w:t xml:space="preserve"> </w:t>
      </w:r>
      <w:r>
        <w:rPr>
          <w:sz w:val="18"/>
        </w:rPr>
        <w:t>the</w:t>
      </w:r>
      <w:r>
        <w:rPr>
          <w:spacing w:val="-3"/>
          <w:sz w:val="18"/>
        </w:rPr>
        <w:t xml:space="preserve"> </w:t>
      </w:r>
      <w:r>
        <w:rPr>
          <w:sz w:val="18"/>
        </w:rPr>
        <w:t>Board’s</w:t>
      </w:r>
      <w:r>
        <w:rPr>
          <w:spacing w:val="-4"/>
          <w:sz w:val="18"/>
        </w:rPr>
        <w:t xml:space="preserve"> </w:t>
      </w:r>
      <w:r>
        <w:rPr>
          <w:sz w:val="18"/>
        </w:rPr>
        <w:t>Pupil</w:t>
      </w:r>
      <w:r>
        <w:rPr>
          <w:spacing w:val="-4"/>
          <w:sz w:val="18"/>
        </w:rPr>
        <w:t xml:space="preserve"> </w:t>
      </w:r>
      <w:r>
        <w:rPr>
          <w:sz w:val="18"/>
        </w:rPr>
        <w:t>Progression</w:t>
      </w:r>
      <w:r>
        <w:rPr>
          <w:spacing w:val="-2"/>
          <w:sz w:val="18"/>
        </w:rPr>
        <w:t xml:space="preserve"> Plan.</w:t>
      </w:r>
    </w:p>
    <w:p w14:paraId="10CC586A" w14:textId="77777777" w:rsidR="00915A68" w:rsidRDefault="0052473D">
      <w:pPr>
        <w:pStyle w:val="ListParagraph"/>
        <w:numPr>
          <w:ilvl w:val="3"/>
          <w:numId w:val="47"/>
        </w:numPr>
        <w:tabs>
          <w:tab w:val="left" w:pos="1811"/>
          <w:tab w:val="left" w:pos="1812"/>
        </w:tabs>
        <w:spacing w:before="32"/>
        <w:ind w:hanging="361"/>
        <w:rPr>
          <w:sz w:val="18"/>
        </w:rPr>
      </w:pPr>
      <w:r>
        <w:rPr>
          <w:sz w:val="18"/>
        </w:rPr>
        <w:t>Space</w:t>
      </w:r>
      <w:r>
        <w:rPr>
          <w:spacing w:val="-3"/>
          <w:sz w:val="18"/>
        </w:rPr>
        <w:t xml:space="preserve"> </w:t>
      </w:r>
      <w:r>
        <w:rPr>
          <w:sz w:val="18"/>
        </w:rPr>
        <w:t>is</w:t>
      </w:r>
      <w:r>
        <w:rPr>
          <w:spacing w:val="-1"/>
          <w:sz w:val="18"/>
        </w:rPr>
        <w:t xml:space="preserve"> </w:t>
      </w:r>
      <w:r>
        <w:rPr>
          <w:sz w:val="18"/>
        </w:rPr>
        <w:t>available</w:t>
      </w:r>
      <w:r>
        <w:rPr>
          <w:spacing w:val="-1"/>
          <w:sz w:val="18"/>
        </w:rPr>
        <w:t xml:space="preserve"> </w:t>
      </w:r>
      <w:r>
        <w:rPr>
          <w:sz w:val="18"/>
        </w:rPr>
        <w:t>at</w:t>
      </w:r>
      <w:r>
        <w:rPr>
          <w:spacing w:val="-1"/>
          <w:sz w:val="18"/>
        </w:rPr>
        <w:t xml:space="preserve"> </w:t>
      </w:r>
      <w:r>
        <w:rPr>
          <w:sz w:val="18"/>
        </w:rPr>
        <w:t>the</w:t>
      </w:r>
      <w:r>
        <w:rPr>
          <w:spacing w:val="-2"/>
          <w:sz w:val="18"/>
        </w:rPr>
        <w:t xml:space="preserve"> </w:t>
      </w:r>
      <w:r>
        <w:rPr>
          <w:sz w:val="18"/>
        </w:rPr>
        <w:t>student’s</w:t>
      </w:r>
      <w:r>
        <w:rPr>
          <w:spacing w:val="-3"/>
          <w:sz w:val="18"/>
        </w:rPr>
        <w:t xml:space="preserve"> </w:t>
      </w:r>
      <w:r>
        <w:rPr>
          <w:sz w:val="18"/>
        </w:rPr>
        <w:t>grade</w:t>
      </w:r>
      <w:r>
        <w:rPr>
          <w:spacing w:val="-2"/>
          <w:sz w:val="18"/>
        </w:rPr>
        <w:t xml:space="preserve"> level.</w:t>
      </w:r>
    </w:p>
    <w:p w14:paraId="10CC586B" w14:textId="77777777" w:rsidR="00915A68" w:rsidRDefault="0052473D">
      <w:pPr>
        <w:pStyle w:val="ListParagraph"/>
        <w:numPr>
          <w:ilvl w:val="3"/>
          <w:numId w:val="47"/>
        </w:numPr>
        <w:tabs>
          <w:tab w:val="left" w:pos="1811"/>
          <w:tab w:val="left" w:pos="1812"/>
        </w:tabs>
        <w:spacing w:before="33"/>
        <w:ind w:hanging="361"/>
        <w:rPr>
          <w:sz w:val="18"/>
        </w:rPr>
      </w:pPr>
      <w:r>
        <w:rPr>
          <w:sz w:val="18"/>
        </w:rPr>
        <w:t>Transportation</w:t>
      </w:r>
      <w:r>
        <w:rPr>
          <w:spacing w:val="-2"/>
          <w:sz w:val="18"/>
        </w:rPr>
        <w:t xml:space="preserve"> </w:t>
      </w:r>
      <w:r>
        <w:rPr>
          <w:sz w:val="18"/>
        </w:rPr>
        <w:t>shall</w:t>
      </w:r>
      <w:r>
        <w:rPr>
          <w:spacing w:val="-3"/>
          <w:sz w:val="18"/>
        </w:rPr>
        <w:t xml:space="preserve"> </w:t>
      </w:r>
      <w:r>
        <w:rPr>
          <w:sz w:val="18"/>
        </w:rPr>
        <w:t>be</w:t>
      </w:r>
      <w:r>
        <w:rPr>
          <w:spacing w:val="-1"/>
          <w:sz w:val="18"/>
        </w:rPr>
        <w:t xml:space="preserve"> </w:t>
      </w:r>
      <w:r>
        <w:rPr>
          <w:sz w:val="18"/>
        </w:rPr>
        <w:t>provided</w:t>
      </w:r>
      <w:r>
        <w:rPr>
          <w:spacing w:val="-2"/>
          <w:sz w:val="18"/>
        </w:rPr>
        <w:t xml:space="preserve"> </w:t>
      </w:r>
      <w:r>
        <w:rPr>
          <w:sz w:val="18"/>
        </w:rPr>
        <w:t>by</w:t>
      </w:r>
      <w:r>
        <w:rPr>
          <w:spacing w:val="-4"/>
          <w:sz w:val="18"/>
        </w:rPr>
        <w:t xml:space="preserve"> </w:t>
      </w:r>
      <w:r>
        <w:rPr>
          <w:sz w:val="18"/>
        </w:rPr>
        <w:t>the</w:t>
      </w:r>
      <w:r>
        <w:rPr>
          <w:spacing w:val="-2"/>
          <w:sz w:val="18"/>
        </w:rPr>
        <w:t xml:space="preserve"> </w:t>
      </w:r>
      <w:r>
        <w:rPr>
          <w:sz w:val="18"/>
        </w:rPr>
        <w:t>student</w:t>
      </w:r>
      <w:r>
        <w:rPr>
          <w:spacing w:val="-2"/>
          <w:sz w:val="18"/>
        </w:rPr>
        <w:t xml:space="preserve"> </w:t>
      </w:r>
      <w:r>
        <w:rPr>
          <w:sz w:val="18"/>
        </w:rPr>
        <w:t>or</w:t>
      </w:r>
      <w:r>
        <w:rPr>
          <w:spacing w:val="-3"/>
          <w:sz w:val="18"/>
        </w:rPr>
        <w:t xml:space="preserve"> </w:t>
      </w:r>
      <w:r>
        <w:rPr>
          <w:spacing w:val="-2"/>
          <w:sz w:val="18"/>
        </w:rPr>
        <w:t>parent.</w:t>
      </w:r>
    </w:p>
    <w:p w14:paraId="10CC586C" w14:textId="77777777" w:rsidR="00915A68" w:rsidRDefault="0052473D">
      <w:pPr>
        <w:pStyle w:val="ListParagraph"/>
        <w:numPr>
          <w:ilvl w:val="3"/>
          <w:numId w:val="47"/>
        </w:numPr>
        <w:tabs>
          <w:tab w:val="left" w:pos="1812"/>
        </w:tabs>
        <w:spacing w:before="33" w:line="278" w:lineRule="auto"/>
        <w:ind w:right="193"/>
        <w:jc w:val="both"/>
        <w:rPr>
          <w:sz w:val="18"/>
        </w:rPr>
      </w:pPr>
      <w:r>
        <w:rPr>
          <w:sz w:val="18"/>
        </w:rPr>
        <w:t>An employee must request a student reassignment under this section by</w:t>
      </w:r>
      <w:r>
        <w:rPr>
          <w:spacing w:val="-1"/>
          <w:sz w:val="18"/>
        </w:rPr>
        <w:t xml:space="preserve"> </w:t>
      </w:r>
      <w:r>
        <w:rPr>
          <w:sz w:val="18"/>
        </w:rPr>
        <w:t xml:space="preserve">March 1 of the school year prior to that in which the reassignment would take effect. An employee newly hired, transferred, or reassigned by the </w:t>
      </w:r>
      <w:proofErr w:type="gramStart"/>
      <w:r>
        <w:rPr>
          <w:sz w:val="18"/>
        </w:rPr>
        <w:t>District</w:t>
      </w:r>
      <w:proofErr w:type="gramEnd"/>
      <w:r>
        <w:rPr>
          <w:sz w:val="18"/>
        </w:rPr>
        <w:t xml:space="preserve"> must request a student reassignment</w:t>
      </w:r>
      <w:r>
        <w:rPr>
          <w:spacing w:val="-7"/>
          <w:sz w:val="18"/>
        </w:rPr>
        <w:t xml:space="preserve"> </w:t>
      </w:r>
      <w:r>
        <w:rPr>
          <w:sz w:val="18"/>
        </w:rPr>
        <w:t>within</w:t>
      </w:r>
      <w:r>
        <w:rPr>
          <w:spacing w:val="-9"/>
          <w:sz w:val="18"/>
        </w:rPr>
        <w:t xml:space="preserve"> </w:t>
      </w:r>
      <w:r>
        <w:rPr>
          <w:sz w:val="18"/>
        </w:rPr>
        <w:t>ten</w:t>
      </w:r>
      <w:r>
        <w:rPr>
          <w:spacing w:val="-9"/>
          <w:sz w:val="18"/>
        </w:rPr>
        <w:t xml:space="preserve"> </w:t>
      </w:r>
      <w:r>
        <w:rPr>
          <w:sz w:val="18"/>
        </w:rPr>
        <w:t>(10)</w:t>
      </w:r>
      <w:r>
        <w:rPr>
          <w:spacing w:val="-11"/>
          <w:sz w:val="18"/>
        </w:rPr>
        <w:t xml:space="preserve"> </w:t>
      </w:r>
      <w:r>
        <w:rPr>
          <w:sz w:val="18"/>
        </w:rPr>
        <w:t>days</w:t>
      </w:r>
      <w:r>
        <w:rPr>
          <w:spacing w:val="-8"/>
          <w:sz w:val="18"/>
        </w:rPr>
        <w:t xml:space="preserve"> </w:t>
      </w:r>
      <w:r>
        <w:rPr>
          <w:sz w:val="18"/>
        </w:rPr>
        <w:t>of</w:t>
      </w:r>
      <w:r>
        <w:rPr>
          <w:spacing w:val="-11"/>
          <w:sz w:val="18"/>
        </w:rPr>
        <w:t xml:space="preserve"> </w:t>
      </w:r>
      <w:r>
        <w:rPr>
          <w:sz w:val="18"/>
        </w:rPr>
        <w:t>such</w:t>
      </w:r>
      <w:r>
        <w:rPr>
          <w:spacing w:val="-9"/>
          <w:sz w:val="18"/>
        </w:rPr>
        <w:t xml:space="preserve"> </w:t>
      </w:r>
      <w:r>
        <w:rPr>
          <w:sz w:val="18"/>
        </w:rPr>
        <w:t>employment</w:t>
      </w:r>
      <w:r>
        <w:rPr>
          <w:spacing w:val="-10"/>
          <w:sz w:val="18"/>
        </w:rPr>
        <w:t xml:space="preserve"> </w:t>
      </w:r>
      <w:r>
        <w:rPr>
          <w:sz w:val="18"/>
        </w:rPr>
        <w:t>action.</w:t>
      </w:r>
      <w:r>
        <w:rPr>
          <w:spacing w:val="-10"/>
          <w:sz w:val="18"/>
        </w:rPr>
        <w:t xml:space="preserve"> </w:t>
      </w:r>
      <w:r>
        <w:rPr>
          <w:sz w:val="18"/>
        </w:rPr>
        <w:t>A</w:t>
      </w:r>
      <w:r>
        <w:rPr>
          <w:spacing w:val="-12"/>
          <w:sz w:val="18"/>
        </w:rPr>
        <w:t xml:space="preserve"> </w:t>
      </w:r>
      <w:r>
        <w:rPr>
          <w:sz w:val="18"/>
        </w:rPr>
        <w:t>student</w:t>
      </w:r>
      <w:r>
        <w:rPr>
          <w:spacing w:val="-9"/>
          <w:sz w:val="18"/>
        </w:rPr>
        <w:t xml:space="preserve"> </w:t>
      </w:r>
      <w:r>
        <w:rPr>
          <w:sz w:val="18"/>
        </w:rPr>
        <w:t>reassignment</w:t>
      </w:r>
      <w:r>
        <w:rPr>
          <w:spacing w:val="-10"/>
          <w:sz w:val="18"/>
        </w:rPr>
        <w:t xml:space="preserve"> </w:t>
      </w:r>
      <w:r>
        <w:rPr>
          <w:sz w:val="18"/>
        </w:rPr>
        <w:t>granted</w:t>
      </w:r>
      <w:r>
        <w:rPr>
          <w:spacing w:val="-9"/>
          <w:sz w:val="18"/>
        </w:rPr>
        <w:t xml:space="preserve"> </w:t>
      </w:r>
      <w:r>
        <w:rPr>
          <w:sz w:val="18"/>
        </w:rPr>
        <w:t>under</w:t>
      </w:r>
      <w:r>
        <w:rPr>
          <w:spacing w:val="-10"/>
          <w:sz w:val="18"/>
        </w:rPr>
        <w:t xml:space="preserve"> </w:t>
      </w:r>
      <w:r>
        <w:rPr>
          <w:sz w:val="18"/>
        </w:rPr>
        <w:t>this</w:t>
      </w:r>
      <w:r>
        <w:rPr>
          <w:spacing w:val="-10"/>
          <w:sz w:val="18"/>
        </w:rPr>
        <w:t xml:space="preserve"> </w:t>
      </w:r>
      <w:r>
        <w:rPr>
          <w:sz w:val="18"/>
        </w:rPr>
        <w:t>section</w:t>
      </w:r>
      <w:r>
        <w:rPr>
          <w:spacing w:val="-9"/>
          <w:sz w:val="18"/>
        </w:rPr>
        <w:t xml:space="preserve"> </w:t>
      </w:r>
      <w:r>
        <w:rPr>
          <w:sz w:val="18"/>
        </w:rPr>
        <w:t>shall</w:t>
      </w:r>
      <w:r>
        <w:rPr>
          <w:spacing w:val="-10"/>
          <w:sz w:val="18"/>
        </w:rPr>
        <w:t xml:space="preserve"> </w:t>
      </w:r>
      <w:r>
        <w:rPr>
          <w:sz w:val="18"/>
        </w:rPr>
        <w:t>continue until the employee timely requests an assignment of his/her child/children to a different school.</w:t>
      </w:r>
    </w:p>
    <w:p w14:paraId="10CC586D" w14:textId="77777777" w:rsidR="00915A68" w:rsidRDefault="0052473D">
      <w:pPr>
        <w:pStyle w:val="ListParagraph"/>
        <w:numPr>
          <w:ilvl w:val="3"/>
          <w:numId w:val="47"/>
        </w:numPr>
        <w:tabs>
          <w:tab w:val="left" w:pos="1812"/>
        </w:tabs>
        <w:spacing w:line="278" w:lineRule="auto"/>
        <w:ind w:right="193"/>
        <w:jc w:val="both"/>
        <w:rPr>
          <w:sz w:val="18"/>
        </w:rPr>
      </w:pPr>
      <w:r>
        <w:rPr>
          <w:sz w:val="18"/>
        </w:rPr>
        <w:t>Upon separation of the employee from employment with the Board, the student’s school assignment will be handled in the manner prescribed in Change in Residence during School Year. Board Policy 5120—Assignment within District/Change in Residence during School Year.</w:t>
      </w:r>
    </w:p>
    <w:p w14:paraId="10CC586E" w14:textId="77777777" w:rsidR="00915A68" w:rsidRDefault="0052473D">
      <w:pPr>
        <w:pStyle w:val="ListParagraph"/>
        <w:numPr>
          <w:ilvl w:val="3"/>
          <w:numId w:val="47"/>
        </w:numPr>
        <w:tabs>
          <w:tab w:val="left" w:pos="1812"/>
        </w:tabs>
        <w:ind w:hanging="361"/>
        <w:jc w:val="both"/>
        <w:rPr>
          <w:sz w:val="18"/>
        </w:rPr>
      </w:pPr>
      <w:r>
        <w:rPr>
          <w:sz w:val="18"/>
        </w:rPr>
        <w:t>The</w:t>
      </w:r>
      <w:r>
        <w:rPr>
          <w:spacing w:val="-3"/>
          <w:sz w:val="18"/>
        </w:rPr>
        <w:t xml:space="preserve"> </w:t>
      </w:r>
      <w:r>
        <w:rPr>
          <w:sz w:val="18"/>
        </w:rPr>
        <w:t>student</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subject</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provision</w:t>
      </w:r>
      <w:r>
        <w:rPr>
          <w:spacing w:val="-3"/>
          <w:sz w:val="18"/>
        </w:rPr>
        <w:t xml:space="preserve"> </w:t>
      </w:r>
      <w:r>
        <w:rPr>
          <w:sz w:val="18"/>
        </w:rPr>
        <w:t>of</w:t>
      </w:r>
      <w:r>
        <w:rPr>
          <w:spacing w:val="-3"/>
          <w:sz w:val="18"/>
        </w:rPr>
        <w:t xml:space="preserve"> </w:t>
      </w:r>
      <w:r>
        <w:rPr>
          <w:sz w:val="18"/>
        </w:rPr>
        <w:t>Board</w:t>
      </w:r>
      <w:r>
        <w:rPr>
          <w:spacing w:val="-1"/>
          <w:sz w:val="18"/>
        </w:rPr>
        <w:t xml:space="preserve"> </w:t>
      </w:r>
      <w:r>
        <w:rPr>
          <w:sz w:val="18"/>
        </w:rPr>
        <w:t>5120—Assignment</w:t>
      </w:r>
      <w:r>
        <w:rPr>
          <w:spacing w:val="-2"/>
          <w:sz w:val="18"/>
        </w:rPr>
        <w:t xml:space="preserve"> </w:t>
      </w:r>
      <w:r>
        <w:rPr>
          <w:sz w:val="18"/>
        </w:rPr>
        <w:t>within</w:t>
      </w:r>
      <w:r>
        <w:rPr>
          <w:spacing w:val="-1"/>
          <w:sz w:val="18"/>
        </w:rPr>
        <w:t xml:space="preserve"> </w:t>
      </w:r>
      <w:r>
        <w:rPr>
          <w:sz w:val="18"/>
        </w:rPr>
        <w:t>District/Co-</w:t>
      </w:r>
      <w:r>
        <w:rPr>
          <w:spacing w:val="-2"/>
          <w:sz w:val="18"/>
        </w:rPr>
        <w:t>Curricular.</w:t>
      </w:r>
    </w:p>
    <w:p w14:paraId="10CC586F" w14:textId="77777777" w:rsidR="00915A68" w:rsidRDefault="0052473D">
      <w:pPr>
        <w:pStyle w:val="ListParagraph"/>
        <w:numPr>
          <w:ilvl w:val="3"/>
          <w:numId w:val="47"/>
        </w:numPr>
        <w:tabs>
          <w:tab w:val="left" w:pos="1811"/>
          <w:tab w:val="left" w:pos="1812"/>
        </w:tabs>
        <w:spacing w:before="33" w:line="278" w:lineRule="auto"/>
        <w:ind w:right="187"/>
        <w:rPr>
          <w:sz w:val="18"/>
        </w:rPr>
      </w:pPr>
      <w:r>
        <w:rPr>
          <w:sz w:val="18"/>
        </w:rPr>
        <w:t>The</w:t>
      </w:r>
      <w:r>
        <w:rPr>
          <w:spacing w:val="27"/>
          <w:sz w:val="18"/>
        </w:rPr>
        <w:t xml:space="preserve"> </w:t>
      </w:r>
      <w:r>
        <w:rPr>
          <w:sz w:val="18"/>
        </w:rPr>
        <w:t>enrollment</w:t>
      </w:r>
      <w:r>
        <w:rPr>
          <w:spacing w:val="28"/>
          <w:sz w:val="18"/>
        </w:rPr>
        <w:t xml:space="preserve"> </w:t>
      </w:r>
      <w:r>
        <w:rPr>
          <w:sz w:val="18"/>
        </w:rPr>
        <w:t>of</w:t>
      </w:r>
      <w:r>
        <w:rPr>
          <w:spacing w:val="25"/>
          <w:sz w:val="18"/>
        </w:rPr>
        <w:t xml:space="preserve"> </w:t>
      </w:r>
      <w:r>
        <w:rPr>
          <w:sz w:val="18"/>
        </w:rPr>
        <w:t>the</w:t>
      </w:r>
      <w:r>
        <w:rPr>
          <w:spacing w:val="27"/>
          <w:sz w:val="18"/>
        </w:rPr>
        <w:t xml:space="preserve"> </w:t>
      </w:r>
      <w:r>
        <w:rPr>
          <w:sz w:val="18"/>
        </w:rPr>
        <w:t>student</w:t>
      </w:r>
      <w:r>
        <w:rPr>
          <w:spacing w:val="26"/>
          <w:sz w:val="18"/>
        </w:rPr>
        <w:t xml:space="preserve"> </w:t>
      </w:r>
      <w:r>
        <w:rPr>
          <w:sz w:val="18"/>
        </w:rPr>
        <w:t>of</w:t>
      </w:r>
      <w:r>
        <w:rPr>
          <w:spacing w:val="25"/>
          <w:sz w:val="18"/>
        </w:rPr>
        <w:t xml:space="preserve"> </w:t>
      </w:r>
      <w:r>
        <w:rPr>
          <w:sz w:val="18"/>
        </w:rPr>
        <w:t>an</w:t>
      </w:r>
      <w:r>
        <w:rPr>
          <w:spacing w:val="29"/>
          <w:sz w:val="18"/>
        </w:rPr>
        <w:t xml:space="preserve"> </w:t>
      </w:r>
      <w:r>
        <w:rPr>
          <w:sz w:val="18"/>
        </w:rPr>
        <w:t>employee</w:t>
      </w:r>
      <w:r>
        <w:rPr>
          <w:spacing w:val="27"/>
          <w:sz w:val="18"/>
        </w:rPr>
        <w:t xml:space="preserve"> </w:t>
      </w:r>
      <w:r>
        <w:rPr>
          <w:sz w:val="18"/>
        </w:rPr>
        <w:t>who</w:t>
      </w:r>
      <w:r>
        <w:rPr>
          <w:spacing w:val="29"/>
          <w:sz w:val="18"/>
        </w:rPr>
        <w:t xml:space="preserve"> </w:t>
      </w:r>
      <w:r>
        <w:rPr>
          <w:sz w:val="18"/>
        </w:rPr>
        <w:t>resides</w:t>
      </w:r>
      <w:r>
        <w:rPr>
          <w:spacing w:val="27"/>
          <w:sz w:val="18"/>
        </w:rPr>
        <w:t xml:space="preserve"> </w:t>
      </w:r>
      <w:r>
        <w:rPr>
          <w:sz w:val="18"/>
        </w:rPr>
        <w:t>outside</w:t>
      </w:r>
      <w:r>
        <w:rPr>
          <w:spacing w:val="27"/>
          <w:sz w:val="18"/>
        </w:rPr>
        <w:t xml:space="preserve"> </w:t>
      </w:r>
      <w:r>
        <w:rPr>
          <w:sz w:val="18"/>
        </w:rPr>
        <w:t>the</w:t>
      </w:r>
      <w:r>
        <w:rPr>
          <w:spacing w:val="25"/>
          <w:sz w:val="18"/>
        </w:rPr>
        <w:t xml:space="preserve"> </w:t>
      </w:r>
      <w:proofErr w:type="gramStart"/>
      <w:r>
        <w:rPr>
          <w:sz w:val="18"/>
        </w:rPr>
        <w:t>District</w:t>
      </w:r>
      <w:proofErr w:type="gramEnd"/>
      <w:r>
        <w:rPr>
          <w:spacing w:val="28"/>
          <w:sz w:val="18"/>
        </w:rPr>
        <w:t xml:space="preserve"> </w:t>
      </w:r>
      <w:r>
        <w:rPr>
          <w:sz w:val="18"/>
        </w:rPr>
        <w:t>shall</w:t>
      </w:r>
      <w:r>
        <w:rPr>
          <w:spacing w:val="26"/>
          <w:sz w:val="18"/>
        </w:rPr>
        <w:t xml:space="preserve"> </w:t>
      </w:r>
      <w:r>
        <w:rPr>
          <w:sz w:val="18"/>
        </w:rPr>
        <w:t>be</w:t>
      </w:r>
      <w:r>
        <w:rPr>
          <w:spacing w:val="27"/>
          <w:sz w:val="18"/>
        </w:rPr>
        <w:t xml:space="preserve"> </w:t>
      </w:r>
      <w:r>
        <w:rPr>
          <w:sz w:val="18"/>
        </w:rPr>
        <w:t>subject</w:t>
      </w:r>
      <w:r>
        <w:rPr>
          <w:spacing w:val="26"/>
          <w:sz w:val="18"/>
        </w:rPr>
        <w:t xml:space="preserve"> </w:t>
      </w:r>
      <w:r>
        <w:rPr>
          <w:sz w:val="18"/>
        </w:rPr>
        <w:t>to</w:t>
      </w:r>
      <w:r>
        <w:rPr>
          <w:spacing w:val="29"/>
          <w:sz w:val="18"/>
        </w:rPr>
        <w:t xml:space="preserve"> </w:t>
      </w:r>
      <w:r>
        <w:rPr>
          <w:sz w:val="18"/>
        </w:rPr>
        <w:t>Board</w:t>
      </w:r>
      <w:r>
        <w:rPr>
          <w:spacing w:val="26"/>
          <w:sz w:val="18"/>
        </w:rPr>
        <w:t xml:space="preserve"> </w:t>
      </w:r>
      <w:r>
        <w:rPr>
          <w:sz w:val="18"/>
        </w:rPr>
        <w:t>Policy</w:t>
      </w:r>
      <w:r>
        <w:rPr>
          <w:spacing w:val="24"/>
          <w:sz w:val="18"/>
        </w:rPr>
        <w:t xml:space="preserve"> </w:t>
      </w:r>
      <w:r>
        <w:rPr>
          <w:sz w:val="18"/>
        </w:rPr>
        <w:t>5120— Assignment within District/Nonresident Students.</w:t>
      </w:r>
    </w:p>
    <w:p w14:paraId="10CC5870" w14:textId="77777777" w:rsidR="00915A68" w:rsidRDefault="0052473D">
      <w:pPr>
        <w:pStyle w:val="ListParagraph"/>
        <w:numPr>
          <w:ilvl w:val="3"/>
          <w:numId w:val="47"/>
        </w:numPr>
        <w:tabs>
          <w:tab w:val="left" w:pos="1811"/>
          <w:tab w:val="left" w:pos="1812"/>
        </w:tabs>
        <w:spacing w:line="278" w:lineRule="auto"/>
        <w:ind w:right="198"/>
        <w:rPr>
          <w:sz w:val="18"/>
        </w:rPr>
      </w:pPr>
      <w:r>
        <w:rPr>
          <w:sz w:val="18"/>
        </w:rPr>
        <w:t>In</w:t>
      </w:r>
      <w:r>
        <w:rPr>
          <w:spacing w:val="15"/>
          <w:sz w:val="18"/>
        </w:rPr>
        <w:t xml:space="preserve"> </w:t>
      </w:r>
      <w:r>
        <w:rPr>
          <w:sz w:val="18"/>
        </w:rPr>
        <w:t>those instances when</w:t>
      </w:r>
      <w:r>
        <w:rPr>
          <w:spacing w:val="15"/>
          <w:sz w:val="18"/>
        </w:rPr>
        <w:t xml:space="preserve"> </w:t>
      </w:r>
      <w:r>
        <w:rPr>
          <w:sz w:val="18"/>
        </w:rPr>
        <w:t>an</w:t>
      </w:r>
      <w:r>
        <w:rPr>
          <w:spacing w:val="15"/>
          <w:sz w:val="18"/>
        </w:rPr>
        <w:t xml:space="preserve"> </w:t>
      </w:r>
      <w:r>
        <w:rPr>
          <w:sz w:val="18"/>
        </w:rPr>
        <w:t>employee has assigned</w:t>
      </w:r>
      <w:r>
        <w:rPr>
          <w:spacing w:val="15"/>
          <w:sz w:val="18"/>
        </w:rPr>
        <w:t xml:space="preserve"> </w:t>
      </w:r>
      <w:r>
        <w:rPr>
          <w:sz w:val="18"/>
        </w:rPr>
        <w:t>duties beyond</w:t>
      </w:r>
      <w:r>
        <w:rPr>
          <w:spacing w:val="15"/>
          <w:sz w:val="18"/>
        </w:rPr>
        <w:t xml:space="preserve"> </w:t>
      </w:r>
      <w:r>
        <w:rPr>
          <w:sz w:val="18"/>
        </w:rPr>
        <w:t>the regular teacher</w:t>
      </w:r>
      <w:r>
        <w:rPr>
          <w:spacing w:val="14"/>
          <w:sz w:val="18"/>
        </w:rPr>
        <w:t xml:space="preserve"> </w:t>
      </w:r>
      <w:r>
        <w:rPr>
          <w:sz w:val="18"/>
        </w:rPr>
        <w:t>day,</w:t>
      </w:r>
      <w:r>
        <w:rPr>
          <w:spacing w:val="14"/>
          <w:sz w:val="18"/>
        </w:rPr>
        <w:t xml:space="preserve"> </w:t>
      </w:r>
      <w:r>
        <w:rPr>
          <w:sz w:val="18"/>
        </w:rPr>
        <w:t>provisions must</w:t>
      </w:r>
      <w:r>
        <w:rPr>
          <w:spacing w:val="14"/>
          <w:sz w:val="18"/>
        </w:rPr>
        <w:t xml:space="preserve"> </w:t>
      </w:r>
      <w:r>
        <w:rPr>
          <w:sz w:val="18"/>
        </w:rPr>
        <w:t>be made by the employee that would enable his/her child/children to leave the campus at the close of the regular student day.</w:t>
      </w:r>
    </w:p>
    <w:p w14:paraId="10CC5871" w14:textId="77777777" w:rsidR="00915A68" w:rsidRDefault="0052473D">
      <w:pPr>
        <w:pStyle w:val="ListParagraph"/>
        <w:numPr>
          <w:ilvl w:val="3"/>
          <w:numId w:val="47"/>
        </w:numPr>
        <w:tabs>
          <w:tab w:val="left" w:pos="1811"/>
          <w:tab w:val="left" w:pos="1812"/>
        </w:tabs>
        <w:ind w:hanging="361"/>
        <w:rPr>
          <w:sz w:val="18"/>
        </w:rPr>
      </w:pPr>
      <w:r>
        <w:rPr>
          <w:sz w:val="18"/>
        </w:rPr>
        <w:t>In</w:t>
      </w:r>
      <w:r>
        <w:rPr>
          <w:spacing w:val="-4"/>
          <w:sz w:val="18"/>
        </w:rPr>
        <w:t xml:space="preserve"> </w:t>
      </w:r>
      <w:r>
        <w:rPr>
          <w:sz w:val="18"/>
        </w:rPr>
        <w:t>no</w:t>
      </w:r>
      <w:r>
        <w:rPr>
          <w:spacing w:val="-1"/>
          <w:sz w:val="18"/>
        </w:rPr>
        <w:t xml:space="preserve"> </w:t>
      </w:r>
      <w:r>
        <w:rPr>
          <w:sz w:val="18"/>
        </w:rPr>
        <w:t>instance</w:t>
      </w:r>
      <w:r>
        <w:rPr>
          <w:spacing w:val="-3"/>
          <w:sz w:val="18"/>
        </w:rPr>
        <w:t xml:space="preserve"> </w:t>
      </w:r>
      <w:r>
        <w:rPr>
          <w:sz w:val="18"/>
        </w:rPr>
        <w:t>will</w:t>
      </w:r>
      <w:r>
        <w:rPr>
          <w:spacing w:val="-2"/>
          <w:sz w:val="18"/>
        </w:rPr>
        <w:t xml:space="preserve"> </w:t>
      </w:r>
      <w:r>
        <w:rPr>
          <w:sz w:val="18"/>
        </w:rPr>
        <w:t>the</w:t>
      </w:r>
      <w:r>
        <w:rPr>
          <w:spacing w:val="-3"/>
          <w:sz w:val="18"/>
        </w:rPr>
        <w:t xml:space="preserve"> </w:t>
      </w:r>
      <w:r>
        <w:rPr>
          <w:sz w:val="18"/>
        </w:rPr>
        <w:t>child/children</w:t>
      </w:r>
      <w:r>
        <w:rPr>
          <w:spacing w:val="-1"/>
          <w:sz w:val="18"/>
        </w:rPr>
        <w:t xml:space="preserve"> </w:t>
      </w:r>
      <w:r>
        <w:rPr>
          <w:sz w:val="18"/>
        </w:rPr>
        <w:t>interfere</w:t>
      </w:r>
      <w:r>
        <w:rPr>
          <w:spacing w:val="-4"/>
          <w:sz w:val="18"/>
        </w:rPr>
        <w:t xml:space="preserve"> </w:t>
      </w:r>
      <w:r>
        <w:rPr>
          <w:sz w:val="18"/>
        </w:rPr>
        <w:t>with</w:t>
      </w:r>
      <w:r>
        <w:rPr>
          <w:spacing w:val="-1"/>
          <w:sz w:val="18"/>
        </w:rPr>
        <w:t xml:space="preserve"> </w:t>
      </w:r>
      <w:r>
        <w:rPr>
          <w:sz w:val="18"/>
        </w:rPr>
        <w:t>the</w:t>
      </w:r>
      <w:r>
        <w:rPr>
          <w:spacing w:val="-3"/>
          <w:sz w:val="18"/>
        </w:rPr>
        <w:t xml:space="preserve"> </w:t>
      </w:r>
      <w:r>
        <w:rPr>
          <w:sz w:val="18"/>
        </w:rPr>
        <w:t>performance</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employee’s</w:t>
      </w:r>
      <w:r>
        <w:rPr>
          <w:spacing w:val="-2"/>
          <w:sz w:val="18"/>
        </w:rPr>
        <w:t xml:space="preserve"> </w:t>
      </w:r>
      <w:r>
        <w:rPr>
          <w:sz w:val="18"/>
        </w:rPr>
        <w:t>assigned</w:t>
      </w:r>
      <w:r>
        <w:rPr>
          <w:spacing w:val="-1"/>
          <w:sz w:val="18"/>
        </w:rPr>
        <w:t xml:space="preserve"> </w:t>
      </w:r>
      <w:r>
        <w:rPr>
          <w:spacing w:val="-2"/>
          <w:sz w:val="18"/>
        </w:rPr>
        <w:t>duties.</w:t>
      </w:r>
    </w:p>
    <w:p w14:paraId="10CC5872" w14:textId="77777777" w:rsidR="00915A68" w:rsidRDefault="0052473D">
      <w:pPr>
        <w:pStyle w:val="ListParagraph"/>
        <w:numPr>
          <w:ilvl w:val="3"/>
          <w:numId w:val="47"/>
        </w:numPr>
        <w:tabs>
          <w:tab w:val="left" w:pos="1812"/>
        </w:tabs>
        <w:spacing w:before="33" w:line="278" w:lineRule="auto"/>
        <w:ind w:right="190"/>
        <w:jc w:val="both"/>
        <w:rPr>
          <w:sz w:val="18"/>
        </w:rPr>
      </w:pPr>
      <w:r>
        <w:rPr>
          <w:sz w:val="18"/>
        </w:rPr>
        <w:t>With</w:t>
      </w:r>
      <w:r>
        <w:rPr>
          <w:spacing w:val="-10"/>
          <w:sz w:val="18"/>
        </w:rPr>
        <w:t xml:space="preserve"> </w:t>
      </w:r>
      <w:r>
        <w:rPr>
          <w:sz w:val="18"/>
        </w:rPr>
        <w:t>prior</w:t>
      </w:r>
      <w:r>
        <w:rPr>
          <w:spacing w:val="-12"/>
          <w:sz w:val="18"/>
        </w:rPr>
        <w:t xml:space="preserve"> </w:t>
      </w:r>
      <w:r>
        <w:rPr>
          <w:sz w:val="18"/>
        </w:rPr>
        <w:t>notification</w:t>
      </w:r>
      <w:r>
        <w:rPr>
          <w:spacing w:val="-8"/>
          <w:sz w:val="18"/>
        </w:rPr>
        <w:t xml:space="preserve"> </w:t>
      </w:r>
      <w:r>
        <w:rPr>
          <w:sz w:val="18"/>
        </w:rPr>
        <w:t>release</w:t>
      </w:r>
      <w:r>
        <w:rPr>
          <w:spacing w:val="-11"/>
          <w:sz w:val="18"/>
        </w:rPr>
        <w:t xml:space="preserve"> </w:t>
      </w:r>
      <w:r>
        <w:rPr>
          <w:sz w:val="18"/>
        </w:rPr>
        <w:t>time</w:t>
      </w:r>
      <w:r>
        <w:rPr>
          <w:spacing w:val="-11"/>
          <w:sz w:val="18"/>
        </w:rPr>
        <w:t xml:space="preserve"> </w:t>
      </w:r>
      <w:r>
        <w:rPr>
          <w:sz w:val="18"/>
        </w:rPr>
        <w:t>will</w:t>
      </w:r>
      <w:r>
        <w:rPr>
          <w:spacing w:val="-10"/>
          <w:sz w:val="18"/>
        </w:rPr>
        <w:t xml:space="preserve"> </w:t>
      </w:r>
      <w:r>
        <w:rPr>
          <w:sz w:val="18"/>
        </w:rPr>
        <w:t>be</w:t>
      </w:r>
      <w:r>
        <w:rPr>
          <w:spacing w:val="-11"/>
          <w:sz w:val="18"/>
        </w:rPr>
        <w:t xml:space="preserve"> </w:t>
      </w:r>
      <w:r>
        <w:rPr>
          <w:sz w:val="18"/>
        </w:rPr>
        <w:t>granted</w:t>
      </w:r>
      <w:r>
        <w:rPr>
          <w:spacing w:val="-8"/>
          <w:sz w:val="18"/>
        </w:rPr>
        <w:t xml:space="preserve"> </w:t>
      </w:r>
      <w:r>
        <w:rPr>
          <w:sz w:val="18"/>
        </w:rPr>
        <w:t>for</w:t>
      </w:r>
      <w:r>
        <w:rPr>
          <w:spacing w:val="-10"/>
          <w:sz w:val="18"/>
        </w:rPr>
        <w:t xml:space="preserve"> </w:t>
      </w:r>
      <w:r>
        <w:rPr>
          <w:sz w:val="18"/>
        </w:rPr>
        <w:t>employees</w:t>
      </w:r>
      <w:r>
        <w:rPr>
          <w:spacing w:val="-11"/>
          <w:sz w:val="18"/>
        </w:rPr>
        <w:t xml:space="preserve"> </w:t>
      </w:r>
      <w:r>
        <w:rPr>
          <w:sz w:val="18"/>
        </w:rPr>
        <w:t>to</w:t>
      </w:r>
      <w:r>
        <w:rPr>
          <w:spacing w:val="-9"/>
          <w:sz w:val="18"/>
        </w:rPr>
        <w:t xml:space="preserve"> </w:t>
      </w:r>
      <w:r>
        <w:rPr>
          <w:sz w:val="18"/>
        </w:rPr>
        <w:t>attend</w:t>
      </w:r>
      <w:r>
        <w:rPr>
          <w:spacing w:val="-9"/>
          <w:sz w:val="18"/>
        </w:rPr>
        <w:t xml:space="preserve"> </w:t>
      </w:r>
      <w:r>
        <w:rPr>
          <w:sz w:val="18"/>
        </w:rPr>
        <w:t>school</w:t>
      </w:r>
      <w:r>
        <w:rPr>
          <w:spacing w:val="-7"/>
          <w:sz w:val="18"/>
        </w:rPr>
        <w:t xml:space="preserve"> </w:t>
      </w:r>
      <w:r>
        <w:rPr>
          <w:sz w:val="18"/>
        </w:rPr>
        <w:t>ceremonies/performances/orientation/parent meetings</w:t>
      </w:r>
      <w:r>
        <w:rPr>
          <w:spacing w:val="-2"/>
          <w:sz w:val="18"/>
        </w:rPr>
        <w:t xml:space="preserve"> </w:t>
      </w:r>
      <w:r>
        <w:rPr>
          <w:sz w:val="18"/>
        </w:rPr>
        <w:t>for</w:t>
      </w:r>
      <w:r>
        <w:rPr>
          <w:spacing w:val="-2"/>
          <w:sz w:val="18"/>
        </w:rPr>
        <w:t xml:space="preserve"> </w:t>
      </w:r>
      <w:r>
        <w:rPr>
          <w:sz w:val="18"/>
        </w:rPr>
        <w:t>their</w:t>
      </w:r>
      <w:r>
        <w:rPr>
          <w:spacing w:val="-2"/>
          <w:sz w:val="18"/>
        </w:rPr>
        <w:t xml:space="preserve"> </w:t>
      </w:r>
      <w:r>
        <w:rPr>
          <w:sz w:val="18"/>
        </w:rPr>
        <w:t>own</w:t>
      </w:r>
      <w:r>
        <w:rPr>
          <w:spacing w:val="-2"/>
          <w:sz w:val="18"/>
        </w:rPr>
        <w:t xml:space="preserve"> </w:t>
      </w:r>
      <w:r>
        <w:rPr>
          <w:sz w:val="18"/>
        </w:rPr>
        <w:t>children</w:t>
      </w:r>
      <w:r>
        <w:rPr>
          <w:spacing w:val="-1"/>
          <w:sz w:val="18"/>
        </w:rPr>
        <w:t xml:space="preserve"> </w:t>
      </w:r>
      <w:r>
        <w:rPr>
          <w:sz w:val="18"/>
        </w:rPr>
        <w:t>and/or</w:t>
      </w:r>
      <w:r>
        <w:rPr>
          <w:spacing w:val="-2"/>
          <w:sz w:val="18"/>
        </w:rPr>
        <w:t xml:space="preserve"> </w:t>
      </w:r>
      <w:r>
        <w:rPr>
          <w:sz w:val="18"/>
        </w:rPr>
        <w:t>their</w:t>
      </w:r>
      <w:r>
        <w:rPr>
          <w:spacing w:val="-2"/>
          <w:sz w:val="18"/>
        </w:rPr>
        <w:t xml:space="preserve"> </w:t>
      </w:r>
      <w:r>
        <w:rPr>
          <w:sz w:val="18"/>
        </w:rPr>
        <w:t>legal</w:t>
      </w:r>
      <w:r>
        <w:rPr>
          <w:spacing w:val="-4"/>
          <w:sz w:val="18"/>
        </w:rPr>
        <w:t xml:space="preserve"> </w:t>
      </w:r>
      <w:r>
        <w:rPr>
          <w:sz w:val="18"/>
        </w:rPr>
        <w:t>dependents,</w:t>
      </w:r>
      <w:r>
        <w:rPr>
          <w:spacing w:val="-4"/>
          <w:sz w:val="18"/>
        </w:rPr>
        <w:t xml:space="preserve"> </w:t>
      </w:r>
      <w:r>
        <w:rPr>
          <w:sz w:val="18"/>
        </w:rPr>
        <w:t>up</w:t>
      </w:r>
      <w:r>
        <w:rPr>
          <w:spacing w:val="-3"/>
          <w:sz w:val="18"/>
        </w:rPr>
        <w:t xml:space="preserve"> </w:t>
      </w:r>
      <w:r>
        <w:rPr>
          <w:sz w:val="18"/>
        </w:rPr>
        <w:t>to</w:t>
      </w:r>
      <w:r>
        <w:rPr>
          <w:spacing w:val="-2"/>
          <w:sz w:val="18"/>
        </w:rPr>
        <w:t xml:space="preserve"> </w:t>
      </w:r>
      <w:r>
        <w:rPr>
          <w:sz w:val="18"/>
        </w:rPr>
        <w:t>two</w:t>
      </w:r>
      <w:r>
        <w:rPr>
          <w:spacing w:val="-2"/>
          <w:sz w:val="18"/>
        </w:rPr>
        <w:t xml:space="preserve"> </w:t>
      </w:r>
      <w:r>
        <w:rPr>
          <w:sz w:val="18"/>
        </w:rPr>
        <w:t>(2)</w:t>
      </w:r>
      <w:r>
        <w:rPr>
          <w:spacing w:val="-4"/>
          <w:sz w:val="18"/>
        </w:rPr>
        <w:t xml:space="preserve"> </w:t>
      </w:r>
      <w:r>
        <w:rPr>
          <w:sz w:val="18"/>
        </w:rPr>
        <w:t>hours</w:t>
      </w:r>
      <w:r>
        <w:rPr>
          <w:spacing w:val="-5"/>
          <w:sz w:val="18"/>
        </w:rPr>
        <w:t xml:space="preserve"> </w:t>
      </w:r>
      <w:proofErr w:type="gramStart"/>
      <w:r>
        <w:rPr>
          <w:sz w:val="18"/>
        </w:rPr>
        <w:t>provided</w:t>
      </w:r>
      <w:r>
        <w:rPr>
          <w:spacing w:val="-3"/>
          <w:sz w:val="18"/>
        </w:rPr>
        <w:t xml:space="preserve"> </w:t>
      </w:r>
      <w:r>
        <w:rPr>
          <w:sz w:val="18"/>
        </w:rPr>
        <w:t>that</w:t>
      </w:r>
      <w:proofErr w:type="gramEnd"/>
      <w:r>
        <w:rPr>
          <w:spacing w:val="-4"/>
          <w:sz w:val="18"/>
        </w:rPr>
        <w:t xml:space="preserve"> </w:t>
      </w:r>
      <w:r>
        <w:rPr>
          <w:sz w:val="18"/>
        </w:rPr>
        <w:t>they</w:t>
      </w:r>
      <w:r>
        <w:rPr>
          <w:spacing w:val="-6"/>
          <w:sz w:val="18"/>
        </w:rPr>
        <w:t xml:space="preserve"> </w:t>
      </w:r>
      <w:r>
        <w:rPr>
          <w:sz w:val="18"/>
        </w:rPr>
        <w:t>have</w:t>
      </w:r>
      <w:r>
        <w:rPr>
          <w:spacing w:val="-3"/>
          <w:sz w:val="18"/>
        </w:rPr>
        <w:t xml:space="preserve"> </w:t>
      </w:r>
      <w:r>
        <w:rPr>
          <w:sz w:val="18"/>
        </w:rPr>
        <w:t>coverage consistent with site practices.</w:t>
      </w:r>
    </w:p>
    <w:p w14:paraId="10CC5873" w14:textId="77777777" w:rsidR="00915A68" w:rsidRDefault="0052473D">
      <w:pPr>
        <w:pStyle w:val="ListParagraph"/>
        <w:numPr>
          <w:ilvl w:val="2"/>
          <w:numId w:val="47"/>
        </w:numPr>
        <w:tabs>
          <w:tab w:val="left" w:pos="1445"/>
        </w:tabs>
        <w:spacing w:line="182" w:lineRule="exact"/>
        <w:ind w:left="1444" w:hanging="354"/>
        <w:jc w:val="both"/>
        <w:rPr>
          <w:sz w:val="18"/>
        </w:rPr>
      </w:pPr>
      <w:r>
        <w:rPr>
          <w:sz w:val="18"/>
        </w:rPr>
        <w:t>Admission</w:t>
      </w:r>
      <w:r>
        <w:rPr>
          <w:spacing w:val="11"/>
          <w:sz w:val="18"/>
        </w:rPr>
        <w:t xml:space="preserve"> </w:t>
      </w:r>
      <w:r>
        <w:rPr>
          <w:sz w:val="18"/>
        </w:rPr>
        <w:t>to</w:t>
      </w:r>
      <w:r>
        <w:rPr>
          <w:spacing w:val="9"/>
          <w:sz w:val="18"/>
        </w:rPr>
        <w:t xml:space="preserve"> </w:t>
      </w:r>
      <w:r>
        <w:rPr>
          <w:sz w:val="18"/>
        </w:rPr>
        <w:t>Athletic</w:t>
      </w:r>
      <w:r>
        <w:rPr>
          <w:spacing w:val="10"/>
          <w:sz w:val="18"/>
        </w:rPr>
        <w:t xml:space="preserve"> </w:t>
      </w:r>
      <w:r>
        <w:rPr>
          <w:sz w:val="18"/>
        </w:rPr>
        <w:t>Events:</w:t>
      </w:r>
      <w:r>
        <w:rPr>
          <w:spacing w:val="9"/>
          <w:sz w:val="18"/>
        </w:rPr>
        <w:t xml:space="preserve"> </w:t>
      </w:r>
      <w:r>
        <w:rPr>
          <w:sz w:val="18"/>
        </w:rPr>
        <w:t>Employees</w:t>
      </w:r>
      <w:r>
        <w:rPr>
          <w:spacing w:val="10"/>
          <w:sz w:val="18"/>
        </w:rPr>
        <w:t xml:space="preserve"> </w:t>
      </w:r>
      <w:r>
        <w:rPr>
          <w:sz w:val="18"/>
        </w:rPr>
        <w:t>shall</w:t>
      </w:r>
      <w:r>
        <w:rPr>
          <w:spacing w:val="11"/>
          <w:sz w:val="18"/>
        </w:rPr>
        <w:t xml:space="preserve"> </w:t>
      </w:r>
      <w:r>
        <w:rPr>
          <w:sz w:val="18"/>
        </w:rPr>
        <w:t>be</w:t>
      </w:r>
      <w:r>
        <w:rPr>
          <w:spacing w:val="8"/>
          <w:sz w:val="18"/>
        </w:rPr>
        <w:t xml:space="preserve"> </w:t>
      </w:r>
      <w:r>
        <w:rPr>
          <w:sz w:val="18"/>
        </w:rPr>
        <w:t>provided</w:t>
      </w:r>
      <w:r>
        <w:rPr>
          <w:spacing w:val="11"/>
          <w:sz w:val="18"/>
        </w:rPr>
        <w:t xml:space="preserve"> </w:t>
      </w:r>
      <w:r>
        <w:rPr>
          <w:sz w:val="18"/>
        </w:rPr>
        <w:t>admission,</w:t>
      </w:r>
      <w:r>
        <w:rPr>
          <w:spacing w:val="8"/>
          <w:sz w:val="18"/>
        </w:rPr>
        <w:t xml:space="preserve"> </w:t>
      </w:r>
      <w:r>
        <w:rPr>
          <w:sz w:val="18"/>
        </w:rPr>
        <w:t>without</w:t>
      </w:r>
      <w:r>
        <w:rPr>
          <w:spacing w:val="9"/>
          <w:sz w:val="18"/>
        </w:rPr>
        <w:t xml:space="preserve"> </w:t>
      </w:r>
      <w:r>
        <w:rPr>
          <w:sz w:val="18"/>
        </w:rPr>
        <w:t>charge,</w:t>
      </w:r>
      <w:r>
        <w:rPr>
          <w:spacing w:val="11"/>
          <w:sz w:val="18"/>
        </w:rPr>
        <w:t xml:space="preserve"> </w:t>
      </w:r>
      <w:r>
        <w:rPr>
          <w:sz w:val="18"/>
        </w:rPr>
        <w:t>to</w:t>
      </w:r>
      <w:r>
        <w:rPr>
          <w:spacing w:val="9"/>
          <w:sz w:val="18"/>
        </w:rPr>
        <w:t xml:space="preserve"> </w:t>
      </w:r>
      <w:r>
        <w:rPr>
          <w:sz w:val="18"/>
        </w:rPr>
        <w:t>high</w:t>
      </w:r>
      <w:r>
        <w:rPr>
          <w:spacing w:val="8"/>
          <w:sz w:val="18"/>
        </w:rPr>
        <w:t xml:space="preserve"> </w:t>
      </w:r>
      <w:r>
        <w:rPr>
          <w:sz w:val="18"/>
        </w:rPr>
        <w:t>school</w:t>
      </w:r>
      <w:r>
        <w:rPr>
          <w:spacing w:val="8"/>
          <w:sz w:val="18"/>
        </w:rPr>
        <w:t xml:space="preserve"> </w:t>
      </w:r>
      <w:r>
        <w:rPr>
          <w:sz w:val="18"/>
        </w:rPr>
        <w:t>sponsored</w:t>
      </w:r>
      <w:r>
        <w:rPr>
          <w:spacing w:val="11"/>
          <w:sz w:val="18"/>
        </w:rPr>
        <w:t xml:space="preserve"> </w:t>
      </w:r>
      <w:r>
        <w:rPr>
          <w:sz w:val="18"/>
        </w:rPr>
        <w:t>athletic</w:t>
      </w:r>
      <w:r>
        <w:rPr>
          <w:spacing w:val="10"/>
          <w:sz w:val="18"/>
        </w:rPr>
        <w:t xml:space="preserve"> </w:t>
      </w:r>
      <w:r>
        <w:rPr>
          <w:spacing w:val="-2"/>
          <w:sz w:val="18"/>
        </w:rPr>
        <w:t>events</w:t>
      </w:r>
    </w:p>
    <w:p w14:paraId="10CC5874" w14:textId="77777777" w:rsidR="00915A68" w:rsidRDefault="0052473D">
      <w:pPr>
        <w:pStyle w:val="BodyText"/>
        <w:ind w:right="190" w:firstLine="0"/>
      </w:pPr>
      <w:r>
        <w:t xml:space="preserve">within the </w:t>
      </w:r>
      <w:proofErr w:type="gramStart"/>
      <w:r>
        <w:t>District</w:t>
      </w:r>
      <w:proofErr w:type="gramEnd"/>
      <w:r>
        <w:t xml:space="preserve">. Employees shall provide current District identification to gain such admission. This provision applies only to the </w:t>
      </w:r>
      <w:proofErr w:type="gramStart"/>
      <w:r>
        <w:t>District</w:t>
      </w:r>
      <w:proofErr w:type="gramEnd"/>
      <w:r>
        <w:rPr>
          <w:spacing w:val="-2"/>
        </w:rPr>
        <w:t xml:space="preserve"> </w:t>
      </w:r>
      <w:r>
        <w:t>employee and</w:t>
      </w:r>
      <w:r>
        <w:rPr>
          <w:spacing w:val="-1"/>
        </w:rPr>
        <w:t xml:space="preserve"> </w:t>
      </w:r>
      <w:r>
        <w:t>does</w:t>
      </w:r>
      <w:r>
        <w:rPr>
          <w:spacing w:val="-2"/>
        </w:rPr>
        <w:t xml:space="preserve"> </w:t>
      </w:r>
      <w:r>
        <w:t>not</w:t>
      </w:r>
      <w:r>
        <w:rPr>
          <w:spacing w:val="-2"/>
        </w:rPr>
        <w:t xml:space="preserve"> </w:t>
      </w:r>
      <w:r>
        <w:t>include state</w:t>
      </w:r>
      <w:r>
        <w:rPr>
          <w:spacing w:val="-2"/>
        </w:rPr>
        <w:t xml:space="preserve"> </w:t>
      </w:r>
      <w:r>
        <w:t>athletic</w:t>
      </w:r>
      <w:r>
        <w:rPr>
          <w:spacing w:val="-2"/>
        </w:rPr>
        <w:t xml:space="preserve"> </w:t>
      </w:r>
      <w:r>
        <w:t>playoffs or other events</w:t>
      </w:r>
      <w:r>
        <w:rPr>
          <w:spacing w:val="-2"/>
        </w:rPr>
        <w:t xml:space="preserve"> </w:t>
      </w:r>
      <w:r>
        <w:t>related to</w:t>
      </w:r>
      <w:r>
        <w:rPr>
          <w:spacing w:val="-1"/>
        </w:rPr>
        <w:t xml:space="preserve"> </w:t>
      </w:r>
      <w:r>
        <w:t>the</w:t>
      </w:r>
      <w:r>
        <w:rPr>
          <w:spacing w:val="-3"/>
        </w:rPr>
        <w:t xml:space="preserve"> </w:t>
      </w:r>
      <w:r>
        <w:t>athletic program</w:t>
      </w:r>
      <w:r>
        <w:rPr>
          <w:spacing w:val="-3"/>
        </w:rPr>
        <w:t xml:space="preserve"> </w:t>
      </w:r>
      <w:r>
        <w:t>of</w:t>
      </w:r>
      <w:r>
        <w:rPr>
          <w:spacing w:val="-2"/>
        </w:rPr>
        <w:t xml:space="preserve"> </w:t>
      </w:r>
      <w:r>
        <w:t>a high school</w:t>
      </w:r>
      <w:r>
        <w:rPr>
          <w:spacing w:val="-2"/>
        </w:rPr>
        <w:t xml:space="preserve"> </w:t>
      </w:r>
      <w:r>
        <w:t>or the District, unless otherwise specifically provided.</w:t>
      </w:r>
    </w:p>
    <w:p w14:paraId="10CC5875" w14:textId="77777777" w:rsidR="00915A68" w:rsidRDefault="0052473D">
      <w:pPr>
        <w:pStyle w:val="ListParagraph"/>
        <w:numPr>
          <w:ilvl w:val="2"/>
          <w:numId w:val="47"/>
        </w:numPr>
        <w:tabs>
          <w:tab w:val="left" w:pos="1445"/>
        </w:tabs>
        <w:ind w:left="1444" w:hanging="354"/>
        <w:jc w:val="both"/>
        <w:rPr>
          <w:sz w:val="18"/>
        </w:rPr>
      </w:pPr>
      <w:r>
        <w:rPr>
          <w:sz w:val="18"/>
        </w:rPr>
        <w:t>Daily</w:t>
      </w:r>
      <w:r>
        <w:rPr>
          <w:spacing w:val="-6"/>
          <w:sz w:val="18"/>
        </w:rPr>
        <w:t xml:space="preserve"> </w:t>
      </w:r>
      <w:r>
        <w:rPr>
          <w:sz w:val="18"/>
        </w:rPr>
        <w:t>Attendance</w:t>
      </w:r>
      <w:r>
        <w:rPr>
          <w:spacing w:val="-5"/>
          <w:sz w:val="18"/>
        </w:rPr>
        <w:t xml:space="preserve"> </w:t>
      </w:r>
      <w:r>
        <w:rPr>
          <w:spacing w:val="-2"/>
          <w:sz w:val="18"/>
        </w:rPr>
        <w:t>Protocols</w:t>
      </w:r>
    </w:p>
    <w:p w14:paraId="10CC5876" w14:textId="77777777" w:rsidR="00915A68" w:rsidRDefault="0052473D">
      <w:pPr>
        <w:pStyle w:val="ListParagraph"/>
        <w:numPr>
          <w:ilvl w:val="3"/>
          <w:numId w:val="47"/>
        </w:numPr>
        <w:tabs>
          <w:tab w:val="left" w:pos="1812"/>
        </w:tabs>
        <w:spacing w:before="24" w:line="278" w:lineRule="auto"/>
        <w:ind w:right="192"/>
        <w:jc w:val="both"/>
        <w:rPr>
          <w:sz w:val="18"/>
        </w:rPr>
      </w:pPr>
      <w:r>
        <w:rPr>
          <w:sz w:val="18"/>
        </w:rPr>
        <w:t xml:space="preserve">Instructional employees are not required to punch a </w:t>
      </w:r>
      <w:proofErr w:type="gramStart"/>
      <w:r>
        <w:rPr>
          <w:sz w:val="18"/>
        </w:rPr>
        <w:t>time-clock</w:t>
      </w:r>
      <w:proofErr w:type="gramEnd"/>
      <w:r>
        <w:rPr>
          <w:sz w:val="18"/>
        </w:rPr>
        <w:t xml:space="preserve"> or sign-in and sign-out at the beginning and end of their </w:t>
      </w:r>
      <w:r>
        <w:rPr>
          <w:spacing w:val="-2"/>
          <w:sz w:val="18"/>
        </w:rPr>
        <w:t>workday.</w:t>
      </w:r>
    </w:p>
    <w:p w14:paraId="10CC5877" w14:textId="77777777" w:rsidR="00915A68" w:rsidRDefault="0052473D">
      <w:pPr>
        <w:pStyle w:val="ListParagraph"/>
        <w:numPr>
          <w:ilvl w:val="3"/>
          <w:numId w:val="47"/>
        </w:numPr>
        <w:tabs>
          <w:tab w:val="left" w:pos="1812"/>
        </w:tabs>
        <w:ind w:hanging="361"/>
        <w:jc w:val="both"/>
        <w:rPr>
          <w:sz w:val="18"/>
        </w:rPr>
      </w:pPr>
      <w:r>
        <w:rPr>
          <w:sz w:val="18"/>
        </w:rPr>
        <w:t>Sign-out</w:t>
      </w:r>
      <w:r>
        <w:rPr>
          <w:spacing w:val="-5"/>
          <w:sz w:val="18"/>
        </w:rPr>
        <w:t xml:space="preserve"> </w:t>
      </w:r>
      <w:r>
        <w:rPr>
          <w:sz w:val="18"/>
        </w:rPr>
        <w:t>and</w:t>
      </w:r>
      <w:r>
        <w:rPr>
          <w:spacing w:val="-1"/>
          <w:sz w:val="18"/>
        </w:rPr>
        <w:t xml:space="preserve"> </w:t>
      </w:r>
      <w:r>
        <w:rPr>
          <w:sz w:val="18"/>
        </w:rPr>
        <w:t>sign-in</w:t>
      </w:r>
      <w:r>
        <w:rPr>
          <w:spacing w:val="-3"/>
          <w:sz w:val="18"/>
        </w:rPr>
        <w:t xml:space="preserve"> </w:t>
      </w:r>
      <w:r>
        <w:rPr>
          <w:sz w:val="18"/>
        </w:rPr>
        <w:t>procedures</w:t>
      </w:r>
      <w:r>
        <w:rPr>
          <w:spacing w:val="-2"/>
          <w:sz w:val="18"/>
        </w:rPr>
        <w:t xml:space="preserve"> </w:t>
      </w:r>
      <w:r>
        <w:rPr>
          <w:sz w:val="18"/>
        </w:rPr>
        <w:t>are</w:t>
      </w:r>
      <w:r>
        <w:rPr>
          <w:spacing w:val="-3"/>
          <w:sz w:val="18"/>
        </w:rPr>
        <w:t xml:space="preserve"> </w:t>
      </w:r>
      <w:r>
        <w:rPr>
          <w:sz w:val="18"/>
        </w:rPr>
        <w:t>required</w:t>
      </w:r>
      <w:r>
        <w:rPr>
          <w:spacing w:val="-1"/>
          <w:sz w:val="18"/>
        </w:rPr>
        <w:t xml:space="preserve"> </w:t>
      </w:r>
      <w:r>
        <w:rPr>
          <w:sz w:val="18"/>
        </w:rPr>
        <w:t>should</w:t>
      </w:r>
      <w:r>
        <w:rPr>
          <w:spacing w:val="-3"/>
          <w:sz w:val="18"/>
        </w:rPr>
        <w:t xml:space="preserve"> </w:t>
      </w:r>
      <w:r>
        <w:rPr>
          <w:sz w:val="18"/>
        </w:rPr>
        <w:t>employees</w:t>
      </w:r>
      <w:r>
        <w:rPr>
          <w:spacing w:val="-2"/>
          <w:sz w:val="18"/>
        </w:rPr>
        <w:t xml:space="preserve"> </w:t>
      </w:r>
      <w:r>
        <w:rPr>
          <w:sz w:val="18"/>
        </w:rPr>
        <w:t>leave</w:t>
      </w:r>
      <w:r>
        <w:rPr>
          <w:spacing w:val="-3"/>
          <w:sz w:val="18"/>
        </w:rPr>
        <w:t xml:space="preserve"> </w:t>
      </w:r>
      <w:r>
        <w:rPr>
          <w:sz w:val="18"/>
        </w:rPr>
        <w:t>their</w:t>
      </w:r>
      <w:r>
        <w:rPr>
          <w:spacing w:val="-2"/>
          <w:sz w:val="18"/>
        </w:rPr>
        <w:t xml:space="preserve"> </w:t>
      </w:r>
      <w:r>
        <w:rPr>
          <w:sz w:val="18"/>
        </w:rPr>
        <w:t>worksite</w:t>
      </w:r>
      <w:r>
        <w:rPr>
          <w:spacing w:val="-2"/>
          <w:sz w:val="18"/>
        </w:rPr>
        <w:t xml:space="preserve"> </w:t>
      </w:r>
      <w:r>
        <w:rPr>
          <w:sz w:val="18"/>
        </w:rPr>
        <w:t>during</w:t>
      </w:r>
      <w:r>
        <w:rPr>
          <w:spacing w:val="-3"/>
          <w:sz w:val="18"/>
        </w:rPr>
        <w:t xml:space="preserve"> </w:t>
      </w:r>
      <w:r>
        <w:rPr>
          <w:sz w:val="18"/>
        </w:rPr>
        <w:t>the</w:t>
      </w:r>
      <w:r>
        <w:rPr>
          <w:spacing w:val="-3"/>
          <w:sz w:val="18"/>
        </w:rPr>
        <w:t xml:space="preserve"> </w:t>
      </w:r>
      <w:r>
        <w:rPr>
          <w:spacing w:val="-2"/>
          <w:sz w:val="18"/>
        </w:rPr>
        <w:t>workday.</w:t>
      </w:r>
    </w:p>
    <w:p w14:paraId="10CC5878" w14:textId="77777777" w:rsidR="00915A68" w:rsidRDefault="0052473D">
      <w:pPr>
        <w:pStyle w:val="ListParagraph"/>
        <w:numPr>
          <w:ilvl w:val="3"/>
          <w:numId w:val="47"/>
        </w:numPr>
        <w:tabs>
          <w:tab w:val="left" w:pos="1812"/>
        </w:tabs>
        <w:spacing w:before="33" w:line="278" w:lineRule="auto"/>
        <w:ind w:right="195"/>
        <w:jc w:val="both"/>
        <w:rPr>
          <w:sz w:val="18"/>
        </w:rPr>
      </w:pPr>
      <w:r>
        <w:rPr>
          <w:sz w:val="18"/>
        </w:rPr>
        <w:t xml:space="preserve">Administrators may require an employee to sign-in and sign-out if attendance issues are part of an employee’s improvement </w:t>
      </w:r>
      <w:r>
        <w:rPr>
          <w:spacing w:val="-2"/>
          <w:sz w:val="18"/>
        </w:rPr>
        <w:t>plan.</w:t>
      </w:r>
    </w:p>
    <w:p w14:paraId="10CC5879" w14:textId="77777777" w:rsidR="00915A68" w:rsidRDefault="0052473D">
      <w:pPr>
        <w:pStyle w:val="ListParagraph"/>
        <w:numPr>
          <w:ilvl w:val="1"/>
          <w:numId w:val="47"/>
        </w:numPr>
        <w:tabs>
          <w:tab w:val="left" w:pos="1092"/>
        </w:tabs>
        <w:ind w:hanging="541"/>
        <w:jc w:val="both"/>
        <w:rPr>
          <w:sz w:val="18"/>
        </w:rPr>
      </w:pPr>
      <w:r>
        <w:rPr>
          <w:sz w:val="18"/>
        </w:rPr>
        <w:t>Leon</w:t>
      </w:r>
      <w:r>
        <w:rPr>
          <w:spacing w:val="-2"/>
          <w:sz w:val="18"/>
        </w:rPr>
        <w:t xml:space="preserve"> </w:t>
      </w:r>
      <w:r>
        <w:rPr>
          <w:sz w:val="18"/>
        </w:rPr>
        <w:t>Classroom</w:t>
      </w:r>
      <w:r>
        <w:rPr>
          <w:spacing w:val="-6"/>
          <w:sz w:val="18"/>
        </w:rPr>
        <w:t xml:space="preserve"> </w:t>
      </w:r>
      <w:r>
        <w:rPr>
          <w:sz w:val="18"/>
        </w:rPr>
        <w:t>Teachers</w:t>
      </w:r>
      <w:r>
        <w:rPr>
          <w:spacing w:val="-1"/>
          <w:sz w:val="18"/>
        </w:rPr>
        <w:t xml:space="preserve"> </w:t>
      </w:r>
      <w:r>
        <w:rPr>
          <w:sz w:val="18"/>
        </w:rPr>
        <w:t>Association</w:t>
      </w:r>
      <w:r>
        <w:rPr>
          <w:spacing w:val="-2"/>
          <w:sz w:val="18"/>
        </w:rPr>
        <w:t xml:space="preserve"> </w:t>
      </w:r>
      <w:r>
        <w:rPr>
          <w:sz w:val="18"/>
        </w:rPr>
        <w:t>(LCTA)</w:t>
      </w:r>
      <w:r>
        <w:rPr>
          <w:spacing w:val="-2"/>
          <w:sz w:val="18"/>
        </w:rPr>
        <w:t xml:space="preserve"> </w:t>
      </w:r>
      <w:r>
        <w:rPr>
          <w:sz w:val="18"/>
        </w:rPr>
        <w:t>Rights</w:t>
      </w:r>
      <w:r>
        <w:rPr>
          <w:spacing w:val="-3"/>
          <w:sz w:val="18"/>
        </w:rPr>
        <w:t xml:space="preserve"> </w:t>
      </w:r>
      <w:r>
        <w:rPr>
          <w:sz w:val="18"/>
        </w:rPr>
        <w:t>and</w:t>
      </w:r>
      <w:r>
        <w:rPr>
          <w:spacing w:val="-2"/>
          <w:sz w:val="18"/>
        </w:rPr>
        <w:t xml:space="preserve"> Responsibilities</w:t>
      </w:r>
    </w:p>
    <w:p w14:paraId="10CC587A" w14:textId="77777777" w:rsidR="00915A68" w:rsidRDefault="0052473D">
      <w:pPr>
        <w:pStyle w:val="ListParagraph"/>
        <w:numPr>
          <w:ilvl w:val="2"/>
          <w:numId w:val="47"/>
        </w:numPr>
        <w:tabs>
          <w:tab w:val="left" w:pos="1445"/>
        </w:tabs>
        <w:spacing w:before="33" w:line="278" w:lineRule="auto"/>
        <w:ind w:right="193" w:hanging="360"/>
        <w:jc w:val="both"/>
        <w:rPr>
          <w:sz w:val="18"/>
        </w:rPr>
      </w:pPr>
      <w:r>
        <w:rPr>
          <w:sz w:val="18"/>
        </w:rPr>
        <w:t>Bulletin Boards. The Board shall provide space for bulletin boards for LCTA in all lounges, planning areas, teacher cafeterias, or other</w:t>
      </w:r>
      <w:r>
        <w:rPr>
          <w:spacing w:val="-2"/>
          <w:sz w:val="18"/>
        </w:rPr>
        <w:t xml:space="preserve"> </w:t>
      </w:r>
      <w:r>
        <w:rPr>
          <w:sz w:val="18"/>
        </w:rPr>
        <w:t>such</w:t>
      </w:r>
      <w:r>
        <w:rPr>
          <w:spacing w:val="-1"/>
          <w:sz w:val="18"/>
        </w:rPr>
        <w:t xml:space="preserve"> </w:t>
      </w:r>
      <w:r>
        <w:rPr>
          <w:sz w:val="18"/>
        </w:rPr>
        <w:t>areas</w:t>
      </w:r>
      <w:r>
        <w:rPr>
          <w:spacing w:val="-2"/>
          <w:sz w:val="18"/>
        </w:rPr>
        <w:t xml:space="preserve"> </w:t>
      </w:r>
      <w:r>
        <w:rPr>
          <w:sz w:val="18"/>
        </w:rPr>
        <w:t>as mutually</w:t>
      </w:r>
      <w:r>
        <w:rPr>
          <w:spacing w:val="-6"/>
          <w:sz w:val="18"/>
        </w:rPr>
        <w:t xml:space="preserve"> </w:t>
      </w:r>
      <w:r>
        <w:rPr>
          <w:sz w:val="18"/>
        </w:rPr>
        <w:t>agreed</w:t>
      </w:r>
      <w:r>
        <w:rPr>
          <w:spacing w:val="-1"/>
          <w:sz w:val="18"/>
        </w:rPr>
        <w:t xml:space="preserve"> </w:t>
      </w:r>
      <w:r>
        <w:rPr>
          <w:sz w:val="18"/>
        </w:rPr>
        <w:t>by</w:t>
      </w:r>
      <w:r>
        <w:rPr>
          <w:spacing w:val="-6"/>
          <w:sz w:val="18"/>
        </w:rPr>
        <w:t xml:space="preserve"> </w:t>
      </w:r>
      <w:r>
        <w:rPr>
          <w:sz w:val="18"/>
        </w:rPr>
        <w:t>the</w:t>
      </w:r>
      <w:r>
        <w:rPr>
          <w:spacing w:val="-3"/>
          <w:sz w:val="18"/>
        </w:rPr>
        <w:t xml:space="preserve"> </w:t>
      </w:r>
      <w:r>
        <w:rPr>
          <w:sz w:val="18"/>
        </w:rPr>
        <w:t>parties. LCTA</w:t>
      </w:r>
      <w:r>
        <w:rPr>
          <w:spacing w:val="-4"/>
          <w:sz w:val="18"/>
        </w:rPr>
        <w:t xml:space="preserve"> </w:t>
      </w:r>
      <w:r>
        <w:rPr>
          <w:sz w:val="18"/>
        </w:rPr>
        <w:t>shall</w:t>
      </w:r>
      <w:r>
        <w:rPr>
          <w:spacing w:val="-2"/>
          <w:sz w:val="18"/>
        </w:rPr>
        <w:t xml:space="preserve"> </w:t>
      </w:r>
      <w:r>
        <w:rPr>
          <w:sz w:val="18"/>
        </w:rPr>
        <w:t>have</w:t>
      </w:r>
      <w:r>
        <w:rPr>
          <w:spacing w:val="-3"/>
          <w:sz w:val="18"/>
        </w:rPr>
        <w:t xml:space="preserve"> </w:t>
      </w:r>
      <w:r>
        <w:rPr>
          <w:sz w:val="18"/>
        </w:rPr>
        <w:t>the</w:t>
      </w:r>
      <w:r>
        <w:rPr>
          <w:spacing w:val="-3"/>
          <w:sz w:val="18"/>
        </w:rPr>
        <w:t xml:space="preserve"> </w:t>
      </w:r>
      <w:r>
        <w:rPr>
          <w:sz w:val="18"/>
        </w:rPr>
        <w:t>right</w:t>
      </w:r>
      <w:r>
        <w:rPr>
          <w:spacing w:val="-2"/>
          <w:sz w:val="18"/>
        </w:rPr>
        <w:t xml:space="preserve"> </w:t>
      </w:r>
      <w:r>
        <w:rPr>
          <w:sz w:val="18"/>
        </w:rPr>
        <w:t>to</w:t>
      </w:r>
      <w:r>
        <w:rPr>
          <w:spacing w:val="-1"/>
          <w:sz w:val="18"/>
        </w:rPr>
        <w:t xml:space="preserve"> </w:t>
      </w:r>
      <w:r>
        <w:rPr>
          <w:sz w:val="18"/>
        </w:rPr>
        <w:t>post</w:t>
      </w:r>
      <w:r>
        <w:rPr>
          <w:spacing w:val="-4"/>
          <w:sz w:val="18"/>
        </w:rPr>
        <w:t xml:space="preserve"> </w:t>
      </w:r>
      <w:r>
        <w:rPr>
          <w:sz w:val="18"/>
        </w:rPr>
        <w:t>notices</w:t>
      </w:r>
      <w:r>
        <w:rPr>
          <w:spacing w:val="-2"/>
          <w:sz w:val="18"/>
        </w:rPr>
        <w:t xml:space="preserve"> </w:t>
      </w:r>
      <w:r>
        <w:rPr>
          <w:sz w:val="18"/>
        </w:rPr>
        <w:t>to</w:t>
      </w:r>
      <w:r>
        <w:rPr>
          <w:spacing w:val="-1"/>
          <w:sz w:val="18"/>
        </w:rPr>
        <w:t xml:space="preserve"> </w:t>
      </w:r>
      <w:r>
        <w:rPr>
          <w:sz w:val="18"/>
        </w:rPr>
        <w:t>employees of</w:t>
      </w:r>
      <w:r>
        <w:rPr>
          <w:spacing w:val="-4"/>
          <w:sz w:val="18"/>
        </w:rPr>
        <w:t xml:space="preserve"> </w:t>
      </w:r>
      <w:r>
        <w:rPr>
          <w:sz w:val="18"/>
        </w:rPr>
        <w:t>activities</w:t>
      </w:r>
      <w:r>
        <w:rPr>
          <w:spacing w:val="-3"/>
          <w:sz w:val="18"/>
        </w:rPr>
        <w:t xml:space="preserve"> </w:t>
      </w:r>
      <w:r>
        <w:rPr>
          <w:sz w:val="18"/>
        </w:rPr>
        <w:t>and</w:t>
      </w:r>
      <w:r>
        <w:rPr>
          <w:spacing w:val="-1"/>
          <w:sz w:val="18"/>
        </w:rPr>
        <w:t xml:space="preserve"> </w:t>
      </w:r>
      <w:r>
        <w:rPr>
          <w:sz w:val="18"/>
        </w:rPr>
        <w:t>matters of</w:t>
      </w:r>
      <w:r>
        <w:rPr>
          <w:spacing w:val="-3"/>
          <w:sz w:val="18"/>
        </w:rPr>
        <w:t xml:space="preserve"> </w:t>
      </w:r>
      <w:r>
        <w:rPr>
          <w:sz w:val="18"/>
        </w:rPr>
        <w:t>concern of</w:t>
      </w:r>
      <w:r>
        <w:rPr>
          <w:spacing w:val="-3"/>
          <w:sz w:val="18"/>
        </w:rPr>
        <w:t xml:space="preserve"> </w:t>
      </w:r>
      <w:r>
        <w:rPr>
          <w:sz w:val="18"/>
        </w:rPr>
        <w:t>the</w:t>
      </w:r>
      <w:r>
        <w:rPr>
          <w:spacing w:val="-2"/>
          <w:sz w:val="18"/>
        </w:rPr>
        <w:t xml:space="preserve"> </w:t>
      </w:r>
      <w:r>
        <w:rPr>
          <w:sz w:val="18"/>
        </w:rPr>
        <w:t>Association</w:t>
      </w:r>
      <w:r>
        <w:rPr>
          <w:spacing w:val="-2"/>
          <w:sz w:val="18"/>
        </w:rPr>
        <w:t xml:space="preserve"> </w:t>
      </w:r>
      <w:r>
        <w:rPr>
          <w:sz w:val="18"/>
        </w:rPr>
        <w:t>on</w:t>
      </w:r>
      <w:r>
        <w:rPr>
          <w:spacing w:val="-2"/>
          <w:sz w:val="18"/>
        </w:rPr>
        <w:t xml:space="preserve"> </w:t>
      </w:r>
      <w:r>
        <w:rPr>
          <w:sz w:val="18"/>
        </w:rPr>
        <w:t>the</w:t>
      </w:r>
      <w:r>
        <w:rPr>
          <w:spacing w:val="-2"/>
          <w:sz w:val="18"/>
        </w:rPr>
        <w:t xml:space="preserve"> </w:t>
      </w:r>
      <w:r>
        <w:rPr>
          <w:sz w:val="18"/>
        </w:rPr>
        <w:t>bulletin</w:t>
      </w:r>
      <w:r>
        <w:rPr>
          <w:spacing w:val="-2"/>
          <w:sz w:val="18"/>
        </w:rPr>
        <w:t xml:space="preserve"> </w:t>
      </w:r>
      <w:r>
        <w:rPr>
          <w:sz w:val="18"/>
        </w:rPr>
        <w:t>board located in</w:t>
      </w:r>
      <w:r>
        <w:rPr>
          <w:spacing w:val="-2"/>
          <w:sz w:val="18"/>
        </w:rPr>
        <w:t xml:space="preserve"> </w:t>
      </w:r>
      <w:r>
        <w:rPr>
          <w:sz w:val="18"/>
        </w:rPr>
        <w:t>an area</w:t>
      </w:r>
      <w:r>
        <w:rPr>
          <w:spacing w:val="-2"/>
          <w:sz w:val="18"/>
        </w:rPr>
        <w:t xml:space="preserve"> </w:t>
      </w:r>
      <w:r>
        <w:rPr>
          <w:sz w:val="18"/>
        </w:rPr>
        <w:t>mutually</w:t>
      </w:r>
      <w:r>
        <w:rPr>
          <w:spacing w:val="-5"/>
          <w:sz w:val="18"/>
        </w:rPr>
        <w:t xml:space="preserve"> </w:t>
      </w:r>
      <w:r>
        <w:rPr>
          <w:sz w:val="18"/>
        </w:rPr>
        <w:t>agreed upon</w:t>
      </w:r>
      <w:r>
        <w:rPr>
          <w:spacing w:val="-2"/>
          <w:sz w:val="18"/>
        </w:rPr>
        <w:t xml:space="preserve"> </w:t>
      </w:r>
      <w:r>
        <w:rPr>
          <w:sz w:val="18"/>
        </w:rPr>
        <w:t>by</w:t>
      </w:r>
      <w:r>
        <w:rPr>
          <w:spacing w:val="-5"/>
          <w:sz w:val="18"/>
        </w:rPr>
        <w:t xml:space="preserve"> </w:t>
      </w:r>
      <w:r>
        <w:rPr>
          <w:sz w:val="18"/>
        </w:rPr>
        <w:t>LCTA</w:t>
      </w:r>
      <w:r>
        <w:rPr>
          <w:spacing w:val="-1"/>
          <w:sz w:val="18"/>
        </w:rPr>
        <w:t xml:space="preserve"> </w:t>
      </w:r>
      <w:r>
        <w:rPr>
          <w:sz w:val="18"/>
        </w:rPr>
        <w:t>and the</w:t>
      </w:r>
      <w:r>
        <w:rPr>
          <w:spacing w:val="-2"/>
          <w:sz w:val="18"/>
        </w:rPr>
        <w:t xml:space="preserve"> </w:t>
      </w:r>
      <w:r>
        <w:rPr>
          <w:sz w:val="18"/>
        </w:rPr>
        <w:t>District</w:t>
      </w:r>
      <w:r>
        <w:rPr>
          <w:spacing w:val="-3"/>
          <w:sz w:val="18"/>
        </w:rPr>
        <w:t xml:space="preserve"> </w:t>
      </w:r>
      <w:r>
        <w:rPr>
          <w:sz w:val="18"/>
        </w:rPr>
        <w:t>or</w:t>
      </w:r>
      <w:r>
        <w:rPr>
          <w:spacing w:val="-1"/>
          <w:sz w:val="18"/>
        </w:rPr>
        <w:t xml:space="preserve"> </w:t>
      </w:r>
      <w:r>
        <w:rPr>
          <w:sz w:val="18"/>
        </w:rPr>
        <w:t>designee.</w:t>
      </w:r>
    </w:p>
    <w:p w14:paraId="10CC587B" w14:textId="77777777" w:rsidR="00915A68" w:rsidRDefault="0052473D">
      <w:pPr>
        <w:pStyle w:val="ListParagraph"/>
        <w:numPr>
          <w:ilvl w:val="2"/>
          <w:numId w:val="47"/>
        </w:numPr>
        <w:tabs>
          <w:tab w:val="left" w:pos="1445"/>
        </w:tabs>
        <w:spacing w:line="207" w:lineRule="exact"/>
        <w:ind w:left="1444" w:hanging="354"/>
        <w:jc w:val="both"/>
        <w:rPr>
          <w:sz w:val="18"/>
        </w:rPr>
      </w:pPr>
      <w:r>
        <w:rPr>
          <w:sz w:val="18"/>
        </w:rPr>
        <w:t>Communicating</w:t>
      </w:r>
      <w:r>
        <w:rPr>
          <w:spacing w:val="-5"/>
          <w:sz w:val="18"/>
        </w:rPr>
        <w:t xml:space="preserve"> </w:t>
      </w:r>
      <w:r>
        <w:rPr>
          <w:sz w:val="18"/>
        </w:rPr>
        <w:t>to</w:t>
      </w:r>
      <w:r>
        <w:rPr>
          <w:spacing w:val="-2"/>
          <w:sz w:val="18"/>
        </w:rPr>
        <w:t xml:space="preserve"> Employees</w:t>
      </w:r>
    </w:p>
    <w:p w14:paraId="10CC587C" w14:textId="77777777" w:rsidR="00915A68" w:rsidRDefault="00915A68">
      <w:pPr>
        <w:spacing w:line="207" w:lineRule="exact"/>
        <w:jc w:val="both"/>
        <w:rPr>
          <w:sz w:val="18"/>
        </w:rPr>
        <w:sectPr w:rsidR="00915A68">
          <w:pgSz w:w="12240" w:h="15840"/>
          <w:pgMar w:top="1580" w:right="380" w:bottom="1060" w:left="800" w:header="0" w:footer="829" w:gutter="0"/>
          <w:cols w:space="720"/>
        </w:sectPr>
      </w:pPr>
    </w:p>
    <w:p w14:paraId="10CC587D" w14:textId="77777777" w:rsidR="00915A68" w:rsidRDefault="0052473D">
      <w:pPr>
        <w:pStyle w:val="ListParagraph"/>
        <w:numPr>
          <w:ilvl w:val="3"/>
          <w:numId w:val="47"/>
        </w:numPr>
        <w:tabs>
          <w:tab w:val="left" w:pos="1812"/>
        </w:tabs>
        <w:spacing w:before="64" w:line="278" w:lineRule="auto"/>
        <w:ind w:right="190"/>
        <w:jc w:val="both"/>
        <w:rPr>
          <w:sz w:val="18"/>
        </w:rPr>
      </w:pPr>
      <w:r>
        <w:rPr>
          <w:sz w:val="18"/>
        </w:rPr>
        <w:lastRenderedPageBreak/>
        <w:t>LCTA shall have the right to use any</w:t>
      </w:r>
      <w:r>
        <w:rPr>
          <w:spacing w:val="-1"/>
          <w:sz w:val="18"/>
        </w:rPr>
        <w:t xml:space="preserve"> </w:t>
      </w:r>
      <w:r>
        <w:rPr>
          <w:sz w:val="18"/>
        </w:rPr>
        <w:t>intra-school communications system, mailbox information distribution system, bulletin boards, and the interschool mail and e-mail systems excluding District e-mail address lists or listservs for communications relevant to its status as collective bargaining agent. Exception: The LCTA president is authorized to use Listserv for communicating information pertinent to contract negotiations to all members of the bargaining unit. LCTA also may create listservs on District equipment for its</w:t>
      </w:r>
      <w:r>
        <w:rPr>
          <w:spacing w:val="-2"/>
          <w:sz w:val="18"/>
        </w:rPr>
        <w:t xml:space="preserve"> </w:t>
      </w:r>
      <w:r>
        <w:rPr>
          <w:sz w:val="18"/>
        </w:rPr>
        <w:t>use</w:t>
      </w:r>
      <w:r>
        <w:rPr>
          <w:spacing w:val="-1"/>
          <w:sz w:val="18"/>
        </w:rPr>
        <w:t xml:space="preserve"> </w:t>
      </w:r>
      <w:r>
        <w:rPr>
          <w:sz w:val="18"/>
        </w:rPr>
        <w:t>in communicating</w:t>
      </w:r>
      <w:r>
        <w:rPr>
          <w:spacing w:val="-1"/>
          <w:sz w:val="18"/>
        </w:rPr>
        <w:t xml:space="preserve"> </w:t>
      </w:r>
      <w:r>
        <w:rPr>
          <w:sz w:val="18"/>
        </w:rPr>
        <w:t>with employees so long</w:t>
      </w:r>
      <w:r>
        <w:rPr>
          <w:spacing w:val="-1"/>
          <w:sz w:val="18"/>
        </w:rPr>
        <w:t xml:space="preserve"> </w:t>
      </w:r>
      <w:r>
        <w:rPr>
          <w:sz w:val="18"/>
        </w:rPr>
        <w:t>as</w:t>
      </w:r>
      <w:r>
        <w:rPr>
          <w:spacing w:val="-2"/>
          <w:sz w:val="18"/>
        </w:rPr>
        <w:t xml:space="preserve"> </w:t>
      </w:r>
      <w:r>
        <w:rPr>
          <w:sz w:val="18"/>
        </w:rPr>
        <w:t>it</w:t>
      </w:r>
      <w:r>
        <w:rPr>
          <w:spacing w:val="-1"/>
          <w:sz w:val="18"/>
        </w:rPr>
        <w:t xml:space="preserve"> </w:t>
      </w:r>
      <w:r>
        <w:rPr>
          <w:sz w:val="18"/>
        </w:rPr>
        <w:t>is</w:t>
      </w:r>
      <w:r>
        <w:rPr>
          <w:spacing w:val="-2"/>
          <w:sz w:val="18"/>
        </w:rPr>
        <w:t xml:space="preserve"> </w:t>
      </w:r>
      <w:r>
        <w:rPr>
          <w:sz w:val="18"/>
        </w:rPr>
        <w:t>done on</w:t>
      </w:r>
      <w:r>
        <w:rPr>
          <w:spacing w:val="-3"/>
          <w:sz w:val="18"/>
        </w:rPr>
        <w:t xml:space="preserve"> </w:t>
      </w:r>
      <w:r>
        <w:rPr>
          <w:sz w:val="18"/>
        </w:rPr>
        <w:t>personal</w:t>
      </w:r>
      <w:r>
        <w:rPr>
          <w:spacing w:val="-2"/>
          <w:sz w:val="18"/>
        </w:rPr>
        <w:t xml:space="preserve"> </w:t>
      </w:r>
      <w:r>
        <w:rPr>
          <w:sz w:val="18"/>
        </w:rPr>
        <w:t>time rather than during the workday. These communication systems shall not be used to transmit or display materials the content of which relates</w:t>
      </w:r>
      <w:r>
        <w:rPr>
          <w:spacing w:val="-2"/>
          <w:sz w:val="18"/>
        </w:rPr>
        <w:t xml:space="preserve"> </w:t>
      </w:r>
      <w:r>
        <w:rPr>
          <w:sz w:val="18"/>
        </w:rPr>
        <w:t>to election</w:t>
      </w:r>
      <w:r>
        <w:rPr>
          <w:spacing w:val="-1"/>
          <w:sz w:val="18"/>
        </w:rPr>
        <w:t xml:space="preserve"> </w:t>
      </w:r>
      <w:r>
        <w:rPr>
          <w:sz w:val="18"/>
        </w:rPr>
        <w:t>campaigns for</w:t>
      </w:r>
      <w:r>
        <w:rPr>
          <w:spacing w:val="-2"/>
          <w:sz w:val="18"/>
        </w:rPr>
        <w:t xml:space="preserve"> </w:t>
      </w:r>
      <w:r>
        <w:rPr>
          <w:sz w:val="18"/>
        </w:rPr>
        <w:t>public</w:t>
      </w:r>
      <w:r>
        <w:rPr>
          <w:spacing w:val="-3"/>
          <w:sz w:val="18"/>
        </w:rPr>
        <w:t xml:space="preserve"> </w:t>
      </w:r>
      <w:r>
        <w:rPr>
          <w:sz w:val="18"/>
        </w:rPr>
        <w:t>office. In</w:t>
      </w:r>
      <w:r>
        <w:rPr>
          <w:spacing w:val="-1"/>
          <w:sz w:val="18"/>
        </w:rPr>
        <w:t xml:space="preserve"> </w:t>
      </w:r>
      <w:r>
        <w:rPr>
          <w:sz w:val="18"/>
        </w:rPr>
        <w:t>the</w:t>
      </w:r>
      <w:r>
        <w:rPr>
          <w:spacing w:val="-3"/>
          <w:sz w:val="18"/>
        </w:rPr>
        <w:t xml:space="preserve"> </w:t>
      </w:r>
      <w:r>
        <w:rPr>
          <w:sz w:val="18"/>
        </w:rPr>
        <w:t>event</w:t>
      </w:r>
      <w:r>
        <w:rPr>
          <w:spacing w:val="-2"/>
          <w:sz w:val="18"/>
        </w:rPr>
        <w:t xml:space="preserve"> </w:t>
      </w:r>
      <w:r>
        <w:rPr>
          <w:sz w:val="18"/>
        </w:rPr>
        <w:t>that</w:t>
      </w:r>
      <w:r>
        <w:rPr>
          <w:spacing w:val="-2"/>
          <w:sz w:val="18"/>
        </w:rPr>
        <w:t xml:space="preserve"> </w:t>
      </w:r>
      <w:r>
        <w:rPr>
          <w:sz w:val="18"/>
        </w:rPr>
        <w:t>the</w:t>
      </w:r>
      <w:r>
        <w:rPr>
          <w:spacing w:val="-5"/>
          <w:sz w:val="18"/>
        </w:rPr>
        <w:t xml:space="preserve"> </w:t>
      </w:r>
      <w:r>
        <w:rPr>
          <w:sz w:val="18"/>
        </w:rPr>
        <w:t>Board</w:t>
      </w:r>
      <w:r>
        <w:rPr>
          <w:spacing w:val="-1"/>
          <w:sz w:val="18"/>
        </w:rPr>
        <w:t xml:space="preserve"> </w:t>
      </w:r>
      <w:r>
        <w:rPr>
          <w:sz w:val="18"/>
        </w:rPr>
        <w:t>must</w:t>
      </w:r>
      <w:r>
        <w:rPr>
          <w:spacing w:val="-2"/>
          <w:sz w:val="18"/>
        </w:rPr>
        <w:t xml:space="preserve"> </w:t>
      </w:r>
      <w:r>
        <w:rPr>
          <w:sz w:val="18"/>
        </w:rPr>
        <w:t>collect</w:t>
      </w:r>
      <w:r>
        <w:rPr>
          <w:spacing w:val="-2"/>
          <w:sz w:val="18"/>
        </w:rPr>
        <w:t xml:space="preserve"> </w:t>
      </w:r>
      <w:r>
        <w:rPr>
          <w:sz w:val="18"/>
        </w:rPr>
        <w:t>postage</w:t>
      </w:r>
      <w:r>
        <w:rPr>
          <w:spacing w:val="-3"/>
          <w:sz w:val="18"/>
        </w:rPr>
        <w:t xml:space="preserve"> </w:t>
      </w:r>
      <w:r>
        <w:rPr>
          <w:sz w:val="18"/>
        </w:rPr>
        <w:t>for</w:t>
      </w:r>
      <w:r>
        <w:rPr>
          <w:spacing w:val="-2"/>
          <w:sz w:val="18"/>
        </w:rPr>
        <w:t xml:space="preserve"> </w:t>
      </w:r>
      <w:r>
        <w:rPr>
          <w:sz w:val="18"/>
        </w:rPr>
        <w:t>LCTA’s</w:t>
      </w:r>
      <w:r>
        <w:rPr>
          <w:spacing w:val="-2"/>
          <w:sz w:val="18"/>
        </w:rPr>
        <w:t xml:space="preserve"> </w:t>
      </w:r>
      <w:r>
        <w:rPr>
          <w:sz w:val="18"/>
        </w:rPr>
        <w:t>use</w:t>
      </w:r>
      <w:r>
        <w:rPr>
          <w:spacing w:val="-3"/>
          <w:sz w:val="18"/>
        </w:rPr>
        <w:t xml:space="preserve"> </w:t>
      </w:r>
      <w:r>
        <w:rPr>
          <w:sz w:val="18"/>
        </w:rPr>
        <w:t>of</w:t>
      </w:r>
      <w:r>
        <w:rPr>
          <w:spacing w:val="-4"/>
          <w:sz w:val="18"/>
        </w:rPr>
        <w:t xml:space="preserve"> </w:t>
      </w:r>
      <w:r>
        <w:rPr>
          <w:sz w:val="18"/>
        </w:rPr>
        <w:t>the</w:t>
      </w:r>
      <w:r>
        <w:rPr>
          <w:spacing w:val="-3"/>
          <w:sz w:val="18"/>
        </w:rPr>
        <w:t xml:space="preserve"> </w:t>
      </w:r>
      <w:proofErr w:type="gramStart"/>
      <w:r>
        <w:rPr>
          <w:sz w:val="18"/>
        </w:rPr>
        <w:t>District</w:t>
      </w:r>
      <w:proofErr w:type="gramEnd"/>
      <w:r>
        <w:rPr>
          <w:sz w:val="18"/>
        </w:rPr>
        <w:t xml:space="preserve"> interschool mail system, LCTA will be responsible for the payment of all such postage and will cooperatively work out procedures for such payment.</w:t>
      </w:r>
    </w:p>
    <w:p w14:paraId="10CC587E" w14:textId="77777777" w:rsidR="00915A68" w:rsidRDefault="0052473D">
      <w:pPr>
        <w:pStyle w:val="ListParagraph"/>
        <w:numPr>
          <w:ilvl w:val="3"/>
          <w:numId w:val="47"/>
        </w:numPr>
        <w:tabs>
          <w:tab w:val="left" w:pos="1812"/>
        </w:tabs>
        <w:spacing w:line="278" w:lineRule="auto"/>
        <w:ind w:right="196"/>
        <w:jc w:val="both"/>
        <w:rPr>
          <w:sz w:val="18"/>
        </w:rPr>
      </w:pPr>
      <w:r>
        <w:rPr>
          <w:sz w:val="18"/>
        </w:rPr>
        <w:t>LCTA</w:t>
      </w:r>
      <w:r>
        <w:rPr>
          <w:spacing w:val="-4"/>
          <w:sz w:val="18"/>
        </w:rPr>
        <w:t xml:space="preserve"> </w:t>
      </w:r>
      <w:r>
        <w:rPr>
          <w:sz w:val="18"/>
        </w:rPr>
        <w:t>officials</w:t>
      </w:r>
      <w:r>
        <w:rPr>
          <w:spacing w:val="-2"/>
          <w:sz w:val="18"/>
        </w:rPr>
        <w:t xml:space="preserve"> </w:t>
      </w:r>
      <w:r>
        <w:rPr>
          <w:sz w:val="18"/>
        </w:rPr>
        <w:t>shall</w:t>
      </w:r>
      <w:r>
        <w:rPr>
          <w:spacing w:val="-2"/>
          <w:sz w:val="18"/>
        </w:rPr>
        <w:t xml:space="preserve"> </w:t>
      </w:r>
      <w:r>
        <w:rPr>
          <w:sz w:val="18"/>
        </w:rPr>
        <w:t>have</w:t>
      </w:r>
      <w:r>
        <w:rPr>
          <w:spacing w:val="-3"/>
          <w:sz w:val="18"/>
        </w:rPr>
        <w:t xml:space="preserve"> </w:t>
      </w:r>
      <w:r>
        <w:rPr>
          <w:sz w:val="18"/>
        </w:rPr>
        <w:t>the</w:t>
      </w:r>
      <w:r>
        <w:rPr>
          <w:spacing w:val="-3"/>
          <w:sz w:val="18"/>
        </w:rPr>
        <w:t xml:space="preserve"> </w:t>
      </w:r>
      <w:r>
        <w:rPr>
          <w:sz w:val="18"/>
        </w:rPr>
        <w:t>right</w:t>
      </w:r>
      <w:r>
        <w:rPr>
          <w:spacing w:val="-2"/>
          <w:sz w:val="18"/>
        </w:rPr>
        <w:t xml:space="preserve"> </w:t>
      </w:r>
      <w:r>
        <w:rPr>
          <w:sz w:val="18"/>
        </w:rPr>
        <w:t>to</w:t>
      </w:r>
      <w:r>
        <w:rPr>
          <w:spacing w:val="-3"/>
          <w:sz w:val="18"/>
        </w:rPr>
        <w:t xml:space="preserve"> </w:t>
      </w:r>
      <w:r>
        <w:rPr>
          <w:sz w:val="18"/>
        </w:rPr>
        <w:t>distribute</w:t>
      </w:r>
      <w:r>
        <w:rPr>
          <w:spacing w:val="-2"/>
          <w:sz w:val="18"/>
        </w:rPr>
        <w:t xml:space="preserve"> </w:t>
      </w:r>
      <w:r>
        <w:rPr>
          <w:sz w:val="18"/>
        </w:rPr>
        <w:t>information</w:t>
      </w:r>
      <w:r>
        <w:rPr>
          <w:spacing w:val="-1"/>
          <w:sz w:val="18"/>
        </w:rPr>
        <w:t xml:space="preserve"> </w:t>
      </w:r>
      <w:r>
        <w:rPr>
          <w:sz w:val="18"/>
        </w:rPr>
        <w:t>of</w:t>
      </w:r>
      <w:r>
        <w:rPr>
          <w:spacing w:val="-4"/>
          <w:sz w:val="18"/>
        </w:rPr>
        <w:t xml:space="preserve"> </w:t>
      </w:r>
      <w:r>
        <w:rPr>
          <w:sz w:val="18"/>
        </w:rPr>
        <w:t>concern</w:t>
      </w:r>
      <w:r>
        <w:rPr>
          <w:spacing w:val="-1"/>
          <w:sz w:val="18"/>
        </w:rPr>
        <w:t xml:space="preserve"> </w:t>
      </w:r>
      <w:r>
        <w:rPr>
          <w:sz w:val="18"/>
        </w:rPr>
        <w:t>to</w:t>
      </w:r>
      <w:r>
        <w:rPr>
          <w:spacing w:val="-1"/>
          <w:sz w:val="18"/>
        </w:rPr>
        <w:t xml:space="preserve"> </w:t>
      </w:r>
      <w:r>
        <w:rPr>
          <w:sz w:val="18"/>
        </w:rPr>
        <w:t>employees</w:t>
      </w:r>
      <w:r>
        <w:rPr>
          <w:spacing w:val="-2"/>
          <w:sz w:val="18"/>
        </w:rPr>
        <w:t xml:space="preserve"> </w:t>
      </w:r>
      <w:r>
        <w:rPr>
          <w:sz w:val="18"/>
        </w:rPr>
        <w:t>by</w:t>
      </w:r>
      <w:r>
        <w:rPr>
          <w:spacing w:val="-1"/>
          <w:sz w:val="18"/>
        </w:rPr>
        <w:t xml:space="preserve"> </w:t>
      </w:r>
      <w:r>
        <w:rPr>
          <w:sz w:val="18"/>
        </w:rPr>
        <w:t>way</w:t>
      </w:r>
      <w:r>
        <w:rPr>
          <w:spacing w:val="-3"/>
          <w:sz w:val="18"/>
        </w:rPr>
        <w:t xml:space="preserve"> </w:t>
      </w:r>
      <w:r>
        <w:rPr>
          <w:sz w:val="18"/>
        </w:rPr>
        <w:t>of</w:t>
      </w:r>
      <w:r>
        <w:rPr>
          <w:spacing w:val="-4"/>
          <w:sz w:val="18"/>
        </w:rPr>
        <w:t xml:space="preserve"> </w:t>
      </w:r>
      <w:r>
        <w:rPr>
          <w:sz w:val="18"/>
        </w:rPr>
        <w:t>the employee mailbox</w:t>
      </w:r>
      <w:r>
        <w:rPr>
          <w:spacing w:val="-3"/>
          <w:sz w:val="18"/>
        </w:rPr>
        <w:t xml:space="preserve"> </w:t>
      </w:r>
      <w:r>
        <w:rPr>
          <w:sz w:val="18"/>
        </w:rPr>
        <w:t>at</w:t>
      </w:r>
      <w:r>
        <w:rPr>
          <w:spacing w:val="-2"/>
          <w:sz w:val="18"/>
        </w:rPr>
        <w:t xml:space="preserve"> </w:t>
      </w:r>
      <w:r>
        <w:rPr>
          <w:sz w:val="18"/>
        </w:rPr>
        <w:t xml:space="preserve">that site. Such distribution shall </w:t>
      </w:r>
      <w:proofErr w:type="gramStart"/>
      <w:r>
        <w:rPr>
          <w:sz w:val="18"/>
        </w:rPr>
        <w:t>be in compliance with</w:t>
      </w:r>
      <w:proofErr w:type="gramEnd"/>
      <w:r>
        <w:rPr>
          <w:sz w:val="18"/>
        </w:rPr>
        <w:t xml:space="preserve"> procedures agreed to by the site administrator and the LCTA.</w:t>
      </w:r>
    </w:p>
    <w:p w14:paraId="10CC587F" w14:textId="77777777" w:rsidR="00915A68" w:rsidRDefault="0052473D">
      <w:pPr>
        <w:pStyle w:val="ListParagraph"/>
        <w:numPr>
          <w:ilvl w:val="3"/>
          <w:numId w:val="47"/>
        </w:numPr>
        <w:tabs>
          <w:tab w:val="left" w:pos="1812"/>
        </w:tabs>
        <w:spacing w:line="278" w:lineRule="auto"/>
        <w:ind w:right="194"/>
        <w:jc w:val="both"/>
        <w:rPr>
          <w:sz w:val="18"/>
        </w:rPr>
      </w:pPr>
      <w:r>
        <w:rPr>
          <w:sz w:val="18"/>
        </w:rPr>
        <w:t>With prior notice to the site administrator, the LCTA building representative will be given an opportunity to make announcements during faculty meetings. Immediately upon adjournment of each faculty meeting, the LCTA building representative shall be given an opportunity to meet with the faculty members.</w:t>
      </w:r>
    </w:p>
    <w:p w14:paraId="10CC5880" w14:textId="77777777" w:rsidR="00915A68" w:rsidRDefault="0052473D">
      <w:pPr>
        <w:pStyle w:val="ListParagraph"/>
        <w:numPr>
          <w:ilvl w:val="2"/>
          <w:numId w:val="47"/>
        </w:numPr>
        <w:tabs>
          <w:tab w:val="left" w:pos="1445"/>
        </w:tabs>
        <w:spacing w:line="207" w:lineRule="exact"/>
        <w:ind w:left="1444" w:hanging="354"/>
        <w:jc w:val="both"/>
        <w:rPr>
          <w:sz w:val="18"/>
        </w:rPr>
      </w:pPr>
      <w:r>
        <w:rPr>
          <w:sz w:val="18"/>
        </w:rPr>
        <w:t>Information</w:t>
      </w:r>
      <w:r>
        <w:rPr>
          <w:spacing w:val="-8"/>
          <w:sz w:val="18"/>
        </w:rPr>
        <w:t xml:space="preserve"> </w:t>
      </w:r>
      <w:r>
        <w:rPr>
          <w:sz w:val="18"/>
        </w:rPr>
        <w:t>Provided</w:t>
      </w:r>
      <w:r>
        <w:rPr>
          <w:spacing w:val="-6"/>
          <w:sz w:val="18"/>
        </w:rPr>
        <w:t xml:space="preserve"> </w:t>
      </w:r>
      <w:r>
        <w:rPr>
          <w:sz w:val="18"/>
        </w:rPr>
        <w:t>to</w:t>
      </w:r>
      <w:r>
        <w:rPr>
          <w:spacing w:val="-6"/>
          <w:sz w:val="18"/>
        </w:rPr>
        <w:t xml:space="preserve"> </w:t>
      </w:r>
      <w:r>
        <w:rPr>
          <w:sz w:val="18"/>
        </w:rPr>
        <w:t>LCTA.</w:t>
      </w:r>
      <w:r>
        <w:rPr>
          <w:spacing w:val="-5"/>
          <w:sz w:val="18"/>
        </w:rPr>
        <w:t xml:space="preserve"> </w:t>
      </w:r>
      <w:r>
        <w:rPr>
          <w:spacing w:val="-2"/>
          <w:sz w:val="18"/>
        </w:rPr>
        <w:t>Substitute</w:t>
      </w:r>
    </w:p>
    <w:p w14:paraId="10CC5881" w14:textId="77777777" w:rsidR="00915A68" w:rsidRDefault="0052473D">
      <w:pPr>
        <w:pStyle w:val="ListParagraph"/>
        <w:numPr>
          <w:ilvl w:val="3"/>
          <w:numId w:val="47"/>
        </w:numPr>
        <w:tabs>
          <w:tab w:val="left" w:pos="1812"/>
        </w:tabs>
        <w:spacing w:before="32" w:line="278" w:lineRule="auto"/>
        <w:ind w:right="192"/>
        <w:jc w:val="both"/>
        <w:rPr>
          <w:sz w:val="18"/>
        </w:rPr>
      </w:pPr>
      <w:r>
        <w:rPr>
          <w:sz w:val="18"/>
        </w:rPr>
        <w:t>Reports</w:t>
      </w:r>
      <w:r>
        <w:rPr>
          <w:spacing w:val="-2"/>
          <w:sz w:val="18"/>
        </w:rPr>
        <w:t xml:space="preserve"> </w:t>
      </w:r>
      <w:r>
        <w:rPr>
          <w:sz w:val="18"/>
        </w:rPr>
        <w:t>Provided</w:t>
      </w:r>
      <w:r>
        <w:rPr>
          <w:spacing w:val="-1"/>
          <w:sz w:val="18"/>
        </w:rPr>
        <w:t xml:space="preserve"> </w:t>
      </w:r>
      <w:r>
        <w:rPr>
          <w:sz w:val="18"/>
        </w:rPr>
        <w:t xml:space="preserve">to LCTA. The </w:t>
      </w:r>
      <w:proofErr w:type="gramStart"/>
      <w:r>
        <w:rPr>
          <w:sz w:val="18"/>
        </w:rPr>
        <w:t>District</w:t>
      </w:r>
      <w:proofErr w:type="gramEnd"/>
      <w:r>
        <w:rPr>
          <w:sz w:val="18"/>
        </w:rPr>
        <w:t xml:space="preserve"> shall</w:t>
      </w:r>
      <w:r>
        <w:rPr>
          <w:spacing w:val="-2"/>
          <w:sz w:val="18"/>
        </w:rPr>
        <w:t xml:space="preserve"> </w:t>
      </w:r>
      <w:r>
        <w:rPr>
          <w:sz w:val="18"/>
        </w:rPr>
        <w:t>provide LCTA without</w:t>
      </w:r>
      <w:r>
        <w:rPr>
          <w:spacing w:val="-2"/>
          <w:sz w:val="18"/>
        </w:rPr>
        <w:t xml:space="preserve"> </w:t>
      </w:r>
      <w:r>
        <w:rPr>
          <w:sz w:val="18"/>
        </w:rPr>
        <w:t>charge by</w:t>
      </w:r>
      <w:r>
        <w:rPr>
          <w:spacing w:val="-3"/>
          <w:sz w:val="18"/>
        </w:rPr>
        <w:t xml:space="preserve"> </w:t>
      </w:r>
      <w:r>
        <w:rPr>
          <w:sz w:val="18"/>
        </w:rPr>
        <w:t>the fifth of</w:t>
      </w:r>
      <w:r>
        <w:rPr>
          <w:spacing w:val="-2"/>
          <w:sz w:val="18"/>
        </w:rPr>
        <w:t xml:space="preserve"> </w:t>
      </w:r>
      <w:r>
        <w:rPr>
          <w:sz w:val="18"/>
        </w:rPr>
        <w:t>each month electronic access</w:t>
      </w:r>
      <w:r>
        <w:rPr>
          <w:spacing w:val="-1"/>
          <w:sz w:val="18"/>
        </w:rPr>
        <w:t xml:space="preserve"> </w:t>
      </w:r>
      <w:r>
        <w:rPr>
          <w:sz w:val="18"/>
        </w:rPr>
        <w:t>to a list</w:t>
      </w:r>
      <w:r>
        <w:rPr>
          <w:spacing w:val="-12"/>
          <w:sz w:val="18"/>
        </w:rPr>
        <w:t xml:space="preserve"> </w:t>
      </w:r>
      <w:r>
        <w:rPr>
          <w:sz w:val="18"/>
        </w:rPr>
        <w:t>of</w:t>
      </w:r>
      <w:r>
        <w:rPr>
          <w:spacing w:val="-11"/>
          <w:sz w:val="18"/>
        </w:rPr>
        <w:t xml:space="preserve"> </w:t>
      </w:r>
      <w:r>
        <w:rPr>
          <w:sz w:val="18"/>
        </w:rPr>
        <w:t>employees</w:t>
      </w:r>
      <w:r>
        <w:rPr>
          <w:spacing w:val="-11"/>
          <w:sz w:val="18"/>
        </w:rPr>
        <w:t xml:space="preserve"> </w:t>
      </w:r>
      <w:r>
        <w:rPr>
          <w:sz w:val="18"/>
        </w:rPr>
        <w:t>including</w:t>
      </w:r>
      <w:r>
        <w:rPr>
          <w:spacing w:val="-11"/>
          <w:sz w:val="18"/>
        </w:rPr>
        <w:t xml:space="preserve"> </w:t>
      </w:r>
      <w:r>
        <w:rPr>
          <w:sz w:val="18"/>
        </w:rPr>
        <w:t>the</w:t>
      </w:r>
      <w:r>
        <w:rPr>
          <w:spacing w:val="-11"/>
          <w:sz w:val="18"/>
        </w:rPr>
        <w:t xml:space="preserve"> </w:t>
      </w:r>
      <w:r>
        <w:rPr>
          <w:sz w:val="18"/>
        </w:rPr>
        <w:t>following</w:t>
      </w:r>
      <w:r>
        <w:rPr>
          <w:spacing w:val="-11"/>
          <w:sz w:val="18"/>
        </w:rPr>
        <w:t xml:space="preserve"> </w:t>
      </w:r>
      <w:r>
        <w:rPr>
          <w:sz w:val="18"/>
        </w:rPr>
        <w:t>information:</w:t>
      </w:r>
      <w:r>
        <w:rPr>
          <w:spacing w:val="24"/>
          <w:sz w:val="18"/>
        </w:rPr>
        <w:t xml:space="preserve"> </w:t>
      </w:r>
      <w:r>
        <w:rPr>
          <w:sz w:val="18"/>
        </w:rPr>
        <w:t>name,</w:t>
      </w:r>
      <w:r>
        <w:rPr>
          <w:spacing w:val="-10"/>
          <w:sz w:val="18"/>
        </w:rPr>
        <w:t xml:space="preserve"> </w:t>
      </w:r>
      <w:r>
        <w:rPr>
          <w:sz w:val="18"/>
        </w:rPr>
        <w:t>employee</w:t>
      </w:r>
      <w:r>
        <w:rPr>
          <w:spacing w:val="-11"/>
          <w:sz w:val="18"/>
        </w:rPr>
        <w:t xml:space="preserve"> </w:t>
      </w:r>
      <w:r>
        <w:rPr>
          <w:sz w:val="18"/>
        </w:rPr>
        <w:t>identification</w:t>
      </w:r>
      <w:r>
        <w:rPr>
          <w:spacing w:val="-11"/>
          <w:sz w:val="18"/>
        </w:rPr>
        <w:t xml:space="preserve"> </w:t>
      </w:r>
      <w:r>
        <w:rPr>
          <w:sz w:val="18"/>
        </w:rPr>
        <w:t>number,</w:t>
      </w:r>
      <w:r>
        <w:rPr>
          <w:spacing w:val="-10"/>
          <w:sz w:val="18"/>
        </w:rPr>
        <w:t xml:space="preserve"> </w:t>
      </w:r>
      <w:r>
        <w:rPr>
          <w:sz w:val="18"/>
        </w:rPr>
        <w:t>degree,</w:t>
      </w:r>
      <w:r>
        <w:rPr>
          <w:spacing w:val="-10"/>
          <w:sz w:val="18"/>
        </w:rPr>
        <w:t xml:space="preserve"> </w:t>
      </w:r>
      <w:r>
        <w:rPr>
          <w:sz w:val="18"/>
        </w:rPr>
        <w:t>pay</w:t>
      </w:r>
      <w:r>
        <w:rPr>
          <w:spacing w:val="-12"/>
          <w:sz w:val="18"/>
        </w:rPr>
        <w:t xml:space="preserve"> </w:t>
      </w:r>
      <w:r>
        <w:rPr>
          <w:sz w:val="18"/>
        </w:rPr>
        <w:t>level,</w:t>
      </w:r>
      <w:r>
        <w:rPr>
          <w:spacing w:val="-8"/>
          <w:sz w:val="18"/>
        </w:rPr>
        <w:t xml:space="preserve"> </w:t>
      </w:r>
      <w:r>
        <w:rPr>
          <w:sz w:val="18"/>
        </w:rPr>
        <w:t>annual</w:t>
      </w:r>
      <w:r>
        <w:rPr>
          <w:spacing w:val="-12"/>
          <w:sz w:val="18"/>
        </w:rPr>
        <w:t xml:space="preserve"> </w:t>
      </w:r>
      <w:r>
        <w:rPr>
          <w:sz w:val="18"/>
        </w:rPr>
        <w:t>salary, grade</w:t>
      </w:r>
      <w:r>
        <w:rPr>
          <w:spacing w:val="-5"/>
          <w:sz w:val="18"/>
        </w:rPr>
        <w:t xml:space="preserve"> </w:t>
      </w:r>
      <w:r>
        <w:rPr>
          <w:sz w:val="18"/>
        </w:rPr>
        <w:t>level</w:t>
      </w:r>
      <w:r>
        <w:rPr>
          <w:spacing w:val="-3"/>
          <w:sz w:val="18"/>
        </w:rPr>
        <w:t xml:space="preserve"> </w:t>
      </w:r>
      <w:r>
        <w:rPr>
          <w:sz w:val="18"/>
        </w:rPr>
        <w:t>or</w:t>
      </w:r>
      <w:r>
        <w:rPr>
          <w:spacing w:val="-4"/>
          <w:sz w:val="18"/>
        </w:rPr>
        <w:t xml:space="preserve"> </w:t>
      </w:r>
      <w:r>
        <w:rPr>
          <w:sz w:val="18"/>
        </w:rPr>
        <w:t>subject</w:t>
      </w:r>
      <w:r>
        <w:rPr>
          <w:spacing w:val="-4"/>
          <w:sz w:val="18"/>
        </w:rPr>
        <w:t xml:space="preserve"> </w:t>
      </w:r>
      <w:r>
        <w:rPr>
          <w:sz w:val="18"/>
        </w:rPr>
        <w:t>area,</w:t>
      </w:r>
      <w:r>
        <w:rPr>
          <w:spacing w:val="-4"/>
          <w:sz w:val="18"/>
        </w:rPr>
        <w:t xml:space="preserve"> </w:t>
      </w:r>
      <w:r>
        <w:rPr>
          <w:sz w:val="18"/>
        </w:rPr>
        <w:t>type</w:t>
      </w:r>
      <w:r>
        <w:rPr>
          <w:spacing w:val="-5"/>
          <w:sz w:val="18"/>
        </w:rPr>
        <w:t xml:space="preserve"> </w:t>
      </w:r>
      <w:r>
        <w:rPr>
          <w:sz w:val="18"/>
        </w:rPr>
        <w:t>of</w:t>
      </w:r>
      <w:r>
        <w:rPr>
          <w:spacing w:val="-7"/>
          <w:sz w:val="18"/>
        </w:rPr>
        <w:t xml:space="preserve"> </w:t>
      </w:r>
      <w:r>
        <w:rPr>
          <w:sz w:val="18"/>
        </w:rPr>
        <w:t>certificate</w:t>
      </w:r>
      <w:r>
        <w:rPr>
          <w:spacing w:val="-5"/>
          <w:sz w:val="18"/>
        </w:rPr>
        <w:t xml:space="preserve"> </w:t>
      </w:r>
      <w:r>
        <w:rPr>
          <w:sz w:val="18"/>
        </w:rPr>
        <w:t>held,</w:t>
      </w:r>
      <w:r>
        <w:rPr>
          <w:spacing w:val="-4"/>
          <w:sz w:val="18"/>
        </w:rPr>
        <w:t xml:space="preserve"> </w:t>
      </w:r>
      <w:r>
        <w:rPr>
          <w:sz w:val="18"/>
        </w:rPr>
        <w:t>worksite,</w:t>
      </w:r>
      <w:r>
        <w:rPr>
          <w:spacing w:val="-2"/>
          <w:sz w:val="18"/>
        </w:rPr>
        <w:t xml:space="preserve"> </w:t>
      </w:r>
      <w:r>
        <w:rPr>
          <w:sz w:val="18"/>
        </w:rPr>
        <w:t>work</w:t>
      </w:r>
      <w:r>
        <w:rPr>
          <w:spacing w:val="-3"/>
          <w:sz w:val="18"/>
        </w:rPr>
        <w:t xml:space="preserve"> </w:t>
      </w:r>
      <w:r>
        <w:rPr>
          <w:sz w:val="18"/>
        </w:rPr>
        <w:t>telephone</w:t>
      </w:r>
      <w:r>
        <w:rPr>
          <w:spacing w:val="-5"/>
          <w:sz w:val="18"/>
        </w:rPr>
        <w:t xml:space="preserve"> </w:t>
      </w:r>
      <w:r>
        <w:rPr>
          <w:sz w:val="18"/>
        </w:rPr>
        <w:t>number,</w:t>
      </w:r>
      <w:r>
        <w:rPr>
          <w:spacing w:val="-4"/>
          <w:sz w:val="18"/>
        </w:rPr>
        <w:t xml:space="preserve"> </w:t>
      </w:r>
      <w:r>
        <w:rPr>
          <w:sz w:val="18"/>
        </w:rPr>
        <w:t>and</w:t>
      </w:r>
      <w:r>
        <w:rPr>
          <w:spacing w:val="-3"/>
          <w:sz w:val="18"/>
        </w:rPr>
        <w:t xml:space="preserve"> </w:t>
      </w:r>
      <w:r>
        <w:rPr>
          <w:sz w:val="18"/>
        </w:rPr>
        <w:t>payroll</w:t>
      </w:r>
      <w:r>
        <w:rPr>
          <w:spacing w:val="-4"/>
          <w:sz w:val="18"/>
        </w:rPr>
        <w:t xml:space="preserve"> </w:t>
      </w:r>
      <w:r>
        <w:rPr>
          <w:sz w:val="18"/>
        </w:rPr>
        <w:t>deduction</w:t>
      </w:r>
      <w:r>
        <w:rPr>
          <w:spacing w:val="-3"/>
          <w:sz w:val="18"/>
        </w:rPr>
        <w:t xml:space="preserve"> </w:t>
      </w:r>
      <w:r>
        <w:rPr>
          <w:sz w:val="18"/>
        </w:rPr>
        <w:t>for</w:t>
      </w:r>
      <w:r>
        <w:rPr>
          <w:spacing w:val="-4"/>
          <w:sz w:val="18"/>
        </w:rPr>
        <w:t xml:space="preserve"> </w:t>
      </w:r>
      <w:r>
        <w:rPr>
          <w:sz w:val="18"/>
        </w:rPr>
        <w:t>union</w:t>
      </w:r>
      <w:r>
        <w:rPr>
          <w:spacing w:val="-3"/>
          <w:sz w:val="18"/>
        </w:rPr>
        <w:t xml:space="preserve"> </w:t>
      </w:r>
      <w:r>
        <w:rPr>
          <w:sz w:val="18"/>
        </w:rPr>
        <w:t>dues</w:t>
      </w:r>
      <w:r>
        <w:rPr>
          <w:spacing w:val="-5"/>
          <w:sz w:val="18"/>
        </w:rPr>
        <w:t xml:space="preserve"> </w:t>
      </w:r>
      <w:r>
        <w:rPr>
          <w:sz w:val="18"/>
        </w:rPr>
        <w:t>on an Excel spreadsheet.</w:t>
      </w:r>
    </w:p>
    <w:p w14:paraId="10CC5882" w14:textId="77777777" w:rsidR="00915A68" w:rsidRDefault="0052473D">
      <w:pPr>
        <w:pStyle w:val="ListParagraph"/>
        <w:numPr>
          <w:ilvl w:val="3"/>
          <w:numId w:val="47"/>
        </w:numPr>
        <w:tabs>
          <w:tab w:val="left" w:pos="1812"/>
        </w:tabs>
        <w:spacing w:line="278" w:lineRule="auto"/>
        <w:ind w:right="188"/>
        <w:jc w:val="both"/>
        <w:rPr>
          <w:sz w:val="18"/>
        </w:rPr>
      </w:pPr>
      <w:r>
        <w:rPr>
          <w:sz w:val="18"/>
        </w:rPr>
        <w:t>LCTA</w:t>
      </w:r>
      <w:r>
        <w:rPr>
          <w:spacing w:val="-7"/>
          <w:sz w:val="18"/>
        </w:rPr>
        <w:t xml:space="preserve"> </w:t>
      </w:r>
      <w:r>
        <w:rPr>
          <w:sz w:val="18"/>
        </w:rPr>
        <w:t>Access</w:t>
      </w:r>
      <w:r>
        <w:rPr>
          <w:spacing w:val="-8"/>
          <w:sz w:val="18"/>
        </w:rPr>
        <w:t xml:space="preserve"> </w:t>
      </w:r>
      <w:r>
        <w:rPr>
          <w:sz w:val="18"/>
        </w:rPr>
        <w:t>to</w:t>
      </w:r>
      <w:r>
        <w:rPr>
          <w:spacing w:val="-5"/>
          <w:sz w:val="18"/>
        </w:rPr>
        <w:t xml:space="preserve"> </w:t>
      </w:r>
      <w:r>
        <w:rPr>
          <w:sz w:val="18"/>
        </w:rPr>
        <w:t>District</w:t>
      </w:r>
      <w:r>
        <w:rPr>
          <w:spacing w:val="-7"/>
          <w:sz w:val="18"/>
        </w:rPr>
        <w:t xml:space="preserve"> </w:t>
      </w:r>
      <w:r>
        <w:rPr>
          <w:sz w:val="18"/>
        </w:rPr>
        <w:t>Policies</w:t>
      </w:r>
      <w:r>
        <w:rPr>
          <w:spacing w:val="-7"/>
          <w:sz w:val="18"/>
        </w:rPr>
        <w:t xml:space="preserve"> </w:t>
      </w:r>
      <w:r>
        <w:rPr>
          <w:sz w:val="18"/>
        </w:rPr>
        <w:t>and</w:t>
      </w:r>
      <w:r>
        <w:rPr>
          <w:spacing w:val="-6"/>
          <w:sz w:val="18"/>
        </w:rPr>
        <w:t xml:space="preserve"> </w:t>
      </w:r>
      <w:r>
        <w:rPr>
          <w:sz w:val="18"/>
        </w:rPr>
        <w:t>Rules.</w:t>
      </w:r>
      <w:r>
        <w:rPr>
          <w:spacing w:val="33"/>
          <w:sz w:val="18"/>
        </w:rPr>
        <w:t xml:space="preserve"> </w:t>
      </w:r>
      <w:r>
        <w:rPr>
          <w:sz w:val="18"/>
        </w:rPr>
        <w:t>LCTA</w:t>
      </w:r>
      <w:r>
        <w:rPr>
          <w:spacing w:val="-7"/>
          <w:sz w:val="18"/>
        </w:rPr>
        <w:t xml:space="preserve"> </w:t>
      </w:r>
      <w:r>
        <w:rPr>
          <w:sz w:val="18"/>
        </w:rPr>
        <w:t>shall</w:t>
      </w:r>
      <w:r>
        <w:rPr>
          <w:spacing w:val="-6"/>
          <w:sz w:val="18"/>
        </w:rPr>
        <w:t xml:space="preserve"> </w:t>
      </w:r>
      <w:r>
        <w:rPr>
          <w:sz w:val="18"/>
        </w:rPr>
        <w:t>have</w:t>
      </w:r>
      <w:r>
        <w:rPr>
          <w:spacing w:val="-7"/>
          <w:sz w:val="18"/>
        </w:rPr>
        <w:t xml:space="preserve"> </w:t>
      </w:r>
      <w:r>
        <w:rPr>
          <w:sz w:val="18"/>
        </w:rPr>
        <w:t>access</w:t>
      </w:r>
      <w:r>
        <w:rPr>
          <w:spacing w:val="-8"/>
          <w:sz w:val="18"/>
        </w:rPr>
        <w:t xml:space="preserve"> </w:t>
      </w:r>
      <w:r>
        <w:rPr>
          <w:sz w:val="18"/>
        </w:rPr>
        <w:t>to</w:t>
      </w:r>
      <w:r>
        <w:rPr>
          <w:spacing w:val="-5"/>
          <w:sz w:val="18"/>
        </w:rPr>
        <w:t xml:space="preserve"> </w:t>
      </w:r>
      <w:r>
        <w:rPr>
          <w:sz w:val="18"/>
        </w:rPr>
        <w:t>District</w:t>
      </w:r>
      <w:r>
        <w:rPr>
          <w:spacing w:val="-7"/>
          <w:sz w:val="18"/>
        </w:rPr>
        <w:t xml:space="preserve"> </w:t>
      </w:r>
      <w:r>
        <w:rPr>
          <w:sz w:val="18"/>
        </w:rPr>
        <w:t>policies</w:t>
      </w:r>
      <w:r>
        <w:rPr>
          <w:spacing w:val="-7"/>
          <w:sz w:val="18"/>
        </w:rPr>
        <w:t xml:space="preserve"> </w:t>
      </w:r>
      <w:r>
        <w:rPr>
          <w:sz w:val="18"/>
        </w:rPr>
        <w:t>and</w:t>
      </w:r>
      <w:r>
        <w:rPr>
          <w:spacing w:val="-6"/>
          <w:sz w:val="18"/>
        </w:rPr>
        <w:t xml:space="preserve"> </w:t>
      </w:r>
      <w:r>
        <w:rPr>
          <w:sz w:val="18"/>
        </w:rPr>
        <w:t>rules</w:t>
      </w:r>
      <w:r>
        <w:rPr>
          <w:spacing w:val="-7"/>
          <w:sz w:val="18"/>
        </w:rPr>
        <w:t xml:space="preserve"> </w:t>
      </w:r>
      <w:r>
        <w:rPr>
          <w:sz w:val="18"/>
        </w:rPr>
        <w:t>and</w:t>
      </w:r>
      <w:r>
        <w:rPr>
          <w:spacing w:val="-6"/>
          <w:sz w:val="18"/>
        </w:rPr>
        <w:t xml:space="preserve"> </w:t>
      </w:r>
      <w:r>
        <w:rPr>
          <w:sz w:val="18"/>
        </w:rPr>
        <w:t>Board</w:t>
      </w:r>
      <w:r>
        <w:rPr>
          <w:spacing w:val="-6"/>
          <w:sz w:val="18"/>
        </w:rPr>
        <w:t xml:space="preserve"> </w:t>
      </w:r>
      <w:r>
        <w:rPr>
          <w:sz w:val="18"/>
        </w:rPr>
        <w:t>agendas</w:t>
      </w:r>
      <w:r>
        <w:rPr>
          <w:spacing w:val="-2"/>
          <w:sz w:val="18"/>
        </w:rPr>
        <w:t xml:space="preserve"> </w:t>
      </w:r>
      <w:r>
        <w:rPr>
          <w:sz w:val="18"/>
        </w:rPr>
        <w:t xml:space="preserve">through the </w:t>
      </w:r>
      <w:proofErr w:type="gramStart"/>
      <w:r>
        <w:rPr>
          <w:sz w:val="18"/>
        </w:rPr>
        <w:t>District</w:t>
      </w:r>
      <w:proofErr w:type="gramEnd"/>
      <w:r>
        <w:rPr>
          <w:sz w:val="18"/>
        </w:rPr>
        <w:t xml:space="preserve"> website. LCTA shall be notified electronically of changes to such policies and rules when site administrators are notified of</w:t>
      </w:r>
      <w:r>
        <w:rPr>
          <w:spacing w:val="-2"/>
          <w:sz w:val="18"/>
        </w:rPr>
        <w:t xml:space="preserve"> </w:t>
      </w:r>
      <w:r>
        <w:rPr>
          <w:sz w:val="18"/>
        </w:rPr>
        <w:t>such changes and at least five (5) days prior to their implementation,</w:t>
      </w:r>
      <w:r>
        <w:rPr>
          <w:spacing w:val="-2"/>
          <w:sz w:val="18"/>
        </w:rPr>
        <w:t xml:space="preserve"> </w:t>
      </w:r>
      <w:r>
        <w:rPr>
          <w:sz w:val="18"/>
        </w:rPr>
        <w:t>if</w:t>
      </w:r>
      <w:r>
        <w:rPr>
          <w:spacing w:val="-2"/>
          <w:sz w:val="18"/>
        </w:rPr>
        <w:t xml:space="preserve"> </w:t>
      </w:r>
      <w:r>
        <w:rPr>
          <w:sz w:val="18"/>
        </w:rPr>
        <w:t>feasible. If</w:t>
      </w:r>
      <w:r>
        <w:rPr>
          <w:spacing w:val="-2"/>
          <w:sz w:val="18"/>
        </w:rPr>
        <w:t xml:space="preserve"> </w:t>
      </w:r>
      <w:r>
        <w:rPr>
          <w:sz w:val="18"/>
        </w:rPr>
        <w:t>the LCTA</w:t>
      </w:r>
      <w:r>
        <w:rPr>
          <w:spacing w:val="-2"/>
          <w:sz w:val="18"/>
        </w:rPr>
        <w:t xml:space="preserve"> </w:t>
      </w:r>
      <w:r>
        <w:rPr>
          <w:sz w:val="18"/>
        </w:rPr>
        <w:t>site representative is not</w:t>
      </w:r>
      <w:r>
        <w:rPr>
          <w:spacing w:val="-3"/>
          <w:sz w:val="18"/>
        </w:rPr>
        <w:t xml:space="preserve"> </w:t>
      </w:r>
      <w:r>
        <w:rPr>
          <w:sz w:val="18"/>
        </w:rPr>
        <w:t>provided access</w:t>
      </w:r>
      <w:r>
        <w:rPr>
          <w:spacing w:val="-2"/>
          <w:sz w:val="18"/>
        </w:rPr>
        <w:t xml:space="preserve"> </w:t>
      </w:r>
      <w:r>
        <w:rPr>
          <w:sz w:val="18"/>
        </w:rPr>
        <w:t>to the</w:t>
      </w:r>
      <w:r>
        <w:rPr>
          <w:spacing w:val="-2"/>
          <w:sz w:val="18"/>
        </w:rPr>
        <w:t xml:space="preserve"> </w:t>
      </w:r>
      <w:proofErr w:type="gramStart"/>
      <w:r>
        <w:rPr>
          <w:sz w:val="18"/>
        </w:rPr>
        <w:t>District</w:t>
      </w:r>
      <w:proofErr w:type="gramEnd"/>
      <w:r>
        <w:rPr>
          <w:spacing w:val="-1"/>
          <w:sz w:val="18"/>
        </w:rPr>
        <w:t xml:space="preserve"> </w:t>
      </w:r>
      <w:r>
        <w:rPr>
          <w:sz w:val="18"/>
        </w:rPr>
        <w:t>website</w:t>
      </w:r>
      <w:r>
        <w:rPr>
          <w:spacing w:val="-1"/>
          <w:sz w:val="18"/>
        </w:rPr>
        <w:t xml:space="preserve"> </w:t>
      </w:r>
      <w:r>
        <w:rPr>
          <w:sz w:val="18"/>
        </w:rPr>
        <w:t>by</w:t>
      </w:r>
      <w:r>
        <w:rPr>
          <w:spacing w:val="-5"/>
          <w:sz w:val="18"/>
        </w:rPr>
        <w:t xml:space="preserve"> </w:t>
      </w:r>
      <w:r>
        <w:rPr>
          <w:sz w:val="18"/>
        </w:rPr>
        <w:t>the</w:t>
      </w:r>
      <w:r>
        <w:rPr>
          <w:spacing w:val="-2"/>
          <w:sz w:val="18"/>
        </w:rPr>
        <w:t xml:space="preserve"> </w:t>
      </w:r>
      <w:r>
        <w:rPr>
          <w:sz w:val="18"/>
        </w:rPr>
        <w:t>site</w:t>
      </w:r>
      <w:r>
        <w:rPr>
          <w:spacing w:val="-1"/>
          <w:sz w:val="18"/>
        </w:rPr>
        <w:t xml:space="preserve"> </w:t>
      </w:r>
      <w:r>
        <w:rPr>
          <w:sz w:val="18"/>
        </w:rPr>
        <w:t>administrator,</w:t>
      </w:r>
      <w:r>
        <w:rPr>
          <w:spacing w:val="-1"/>
          <w:sz w:val="18"/>
        </w:rPr>
        <w:t xml:space="preserve"> </w:t>
      </w:r>
      <w:r>
        <w:rPr>
          <w:sz w:val="18"/>
        </w:rPr>
        <w:t>the</w:t>
      </w:r>
      <w:r>
        <w:rPr>
          <w:spacing w:val="-2"/>
          <w:sz w:val="18"/>
        </w:rPr>
        <w:t xml:space="preserve"> </w:t>
      </w:r>
      <w:r>
        <w:rPr>
          <w:sz w:val="18"/>
        </w:rPr>
        <w:t>site</w:t>
      </w:r>
      <w:r>
        <w:rPr>
          <w:spacing w:val="-1"/>
          <w:sz w:val="18"/>
        </w:rPr>
        <w:t xml:space="preserve"> </w:t>
      </w:r>
      <w:r>
        <w:rPr>
          <w:sz w:val="18"/>
        </w:rPr>
        <w:t>administrator</w:t>
      </w:r>
      <w:r>
        <w:rPr>
          <w:spacing w:val="-1"/>
          <w:sz w:val="18"/>
        </w:rPr>
        <w:t xml:space="preserve"> </w:t>
      </w:r>
      <w:r>
        <w:rPr>
          <w:sz w:val="18"/>
        </w:rPr>
        <w:t>shall</w:t>
      </w:r>
      <w:r>
        <w:rPr>
          <w:spacing w:val="-1"/>
          <w:sz w:val="18"/>
        </w:rPr>
        <w:t xml:space="preserve"> </w:t>
      </w:r>
      <w:r>
        <w:rPr>
          <w:sz w:val="18"/>
        </w:rPr>
        <w:t>provide</w:t>
      </w:r>
      <w:r>
        <w:rPr>
          <w:spacing w:val="-2"/>
          <w:sz w:val="18"/>
        </w:rPr>
        <w:t xml:space="preserve"> </w:t>
      </w:r>
      <w:r>
        <w:rPr>
          <w:sz w:val="18"/>
        </w:rPr>
        <w:t>the</w:t>
      </w:r>
      <w:r>
        <w:rPr>
          <w:spacing w:val="-2"/>
          <w:sz w:val="18"/>
        </w:rPr>
        <w:t xml:space="preserve"> </w:t>
      </w:r>
      <w:r>
        <w:rPr>
          <w:sz w:val="18"/>
        </w:rPr>
        <w:t>site</w:t>
      </w:r>
      <w:r>
        <w:rPr>
          <w:spacing w:val="-1"/>
          <w:sz w:val="18"/>
        </w:rPr>
        <w:t xml:space="preserve"> </w:t>
      </w:r>
      <w:r>
        <w:rPr>
          <w:sz w:val="18"/>
        </w:rPr>
        <w:t>representative with one (1) copy of any District policy or rule requested by the site representative.</w:t>
      </w:r>
    </w:p>
    <w:p w14:paraId="10CC5883" w14:textId="77777777" w:rsidR="00915A68" w:rsidRDefault="0052473D">
      <w:pPr>
        <w:pStyle w:val="ListParagraph"/>
        <w:numPr>
          <w:ilvl w:val="3"/>
          <w:numId w:val="47"/>
        </w:numPr>
        <w:tabs>
          <w:tab w:val="left" w:pos="1812"/>
        </w:tabs>
        <w:spacing w:line="278" w:lineRule="auto"/>
        <w:ind w:right="192"/>
        <w:jc w:val="both"/>
        <w:rPr>
          <w:sz w:val="18"/>
        </w:rPr>
      </w:pPr>
      <w:r>
        <w:rPr>
          <w:sz w:val="18"/>
        </w:rPr>
        <w:t>LCTA</w:t>
      </w:r>
      <w:r>
        <w:rPr>
          <w:spacing w:val="-9"/>
          <w:sz w:val="18"/>
        </w:rPr>
        <w:t xml:space="preserve"> </w:t>
      </w:r>
      <w:r>
        <w:rPr>
          <w:sz w:val="18"/>
        </w:rPr>
        <w:t>Data</w:t>
      </w:r>
      <w:r>
        <w:rPr>
          <w:spacing w:val="-7"/>
          <w:sz w:val="18"/>
        </w:rPr>
        <w:t xml:space="preserve"> </w:t>
      </w:r>
      <w:r>
        <w:rPr>
          <w:sz w:val="18"/>
        </w:rPr>
        <w:t>Requests.</w:t>
      </w:r>
      <w:r>
        <w:rPr>
          <w:spacing w:val="-7"/>
          <w:sz w:val="18"/>
        </w:rPr>
        <w:t xml:space="preserve"> </w:t>
      </w:r>
      <w:r>
        <w:rPr>
          <w:sz w:val="18"/>
        </w:rPr>
        <w:t>The</w:t>
      </w:r>
      <w:r>
        <w:rPr>
          <w:spacing w:val="-4"/>
          <w:sz w:val="18"/>
        </w:rPr>
        <w:t xml:space="preserve"> </w:t>
      </w:r>
      <w:proofErr w:type="gramStart"/>
      <w:r>
        <w:rPr>
          <w:sz w:val="18"/>
        </w:rPr>
        <w:t>District</w:t>
      </w:r>
      <w:proofErr w:type="gramEnd"/>
      <w:r>
        <w:rPr>
          <w:spacing w:val="-6"/>
          <w:sz w:val="18"/>
        </w:rPr>
        <w:t xml:space="preserve"> </w:t>
      </w:r>
      <w:r>
        <w:rPr>
          <w:sz w:val="18"/>
        </w:rPr>
        <w:t>agrees</w:t>
      </w:r>
      <w:r>
        <w:rPr>
          <w:spacing w:val="-7"/>
          <w:sz w:val="18"/>
        </w:rPr>
        <w:t xml:space="preserve"> </w:t>
      </w:r>
      <w:r>
        <w:rPr>
          <w:sz w:val="18"/>
        </w:rPr>
        <w:t>to</w:t>
      </w:r>
      <w:r>
        <w:rPr>
          <w:spacing w:val="-5"/>
          <w:sz w:val="18"/>
        </w:rPr>
        <w:t xml:space="preserve"> </w:t>
      </w:r>
      <w:r>
        <w:rPr>
          <w:sz w:val="18"/>
        </w:rPr>
        <w:t>provide</w:t>
      </w:r>
      <w:r>
        <w:rPr>
          <w:spacing w:val="-7"/>
          <w:sz w:val="18"/>
        </w:rPr>
        <w:t xml:space="preserve"> </w:t>
      </w:r>
      <w:r>
        <w:rPr>
          <w:sz w:val="18"/>
        </w:rPr>
        <w:t>LCTA,</w:t>
      </w:r>
      <w:r>
        <w:rPr>
          <w:spacing w:val="-4"/>
          <w:sz w:val="18"/>
        </w:rPr>
        <w:t xml:space="preserve"> </w:t>
      </w:r>
      <w:r>
        <w:rPr>
          <w:sz w:val="18"/>
        </w:rPr>
        <w:t>upon</w:t>
      </w:r>
      <w:r>
        <w:rPr>
          <w:spacing w:val="-6"/>
          <w:sz w:val="18"/>
        </w:rPr>
        <w:t xml:space="preserve"> </w:t>
      </w:r>
      <w:r>
        <w:rPr>
          <w:sz w:val="18"/>
        </w:rPr>
        <w:t>request,</w:t>
      </w:r>
      <w:r>
        <w:rPr>
          <w:spacing w:val="-6"/>
          <w:sz w:val="18"/>
        </w:rPr>
        <w:t xml:space="preserve"> </w:t>
      </w:r>
      <w:r>
        <w:rPr>
          <w:sz w:val="18"/>
        </w:rPr>
        <w:t>with</w:t>
      </w:r>
      <w:r>
        <w:rPr>
          <w:spacing w:val="-6"/>
          <w:sz w:val="18"/>
        </w:rPr>
        <w:t xml:space="preserve"> </w:t>
      </w:r>
      <w:r>
        <w:rPr>
          <w:sz w:val="18"/>
        </w:rPr>
        <w:t>information</w:t>
      </w:r>
      <w:r>
        <w:rPr>
          <w:spacing w:val="-6"/>
          <w:sz w:val="18"/>
        </w:rPr>
        <w:t xml:space="preserve"> </w:t>
      </w:r>
      <w:r>
        <w:rPr>
          <w:sz w:val="18"/>
        </w:rPr>
        <w:t>regarding</w:t>
      </w:r>
      <w:r>
        <w:rPr>
          <w:spacing w:val="-8"/>
          <w:sz w:val="18"/>
        </w:rPr>
        <w:t xml:space="preserve"> </w:t>
      </w:r>
      <w:r>
        <w:rPr>
          <w:sz w:val="18"/>
        </w:rPr>
        <w:t>employees</w:t>
      </w:r>
      <w:r>
        <w:rPr>
          <w:spacing w:val="-5"/>
          <w:sz w:val="18"/>
        </w:rPr>
        <w:t xml:space="preserve"> </w:t>
      </w:r>
      <w:r>
        <w:rPr>
          <w:sz w:val="18"/>
        </w:rPr>
        <w:t>not</w:t>
      </w:r>
      <w:r>
        <w:rPr>
          <w:spacing w:val="-6"/>
          <w:sz w:val="18"/>
        </w:rPr>
        <w:t xml:space="preserve"> </w:t>
      </w:r>
      <w:r>
        <w:rPr>
          <w:sz w:val="18"/>
        </w:rPr>
        <w:t>included in the</w:t>
      </w:r>
      <w:r>
        <w:rPr>
          <w:spacing w:val="-1"/>
          <w:sz w:val="18"/>
        </w:rPr>
        <w:t xml:space="preserve"> </w:t>
      </w:r>
      <w:r>
        <w:rPr>
          <w:sz w:val="18"/>
        </w:rPr>
        <w:t>reports</w:t>
      </w:r>
      <w:r>
        <w:rPr>
          <w:spacing w:val="-2"/>
          <w:sz w:val="18"/>
        </w:rPr>
        <w:t xml:space="preserve"> </w:t>
      </w:r>
      <w:r>
        <w:rPr>
          <w:sz w:val="18"/>
        </w:rPr>
        <w:t>described</w:t>
      </w:r>
      <w:r>
        <w:rPr>
          <w:spacing w:val="-2"/>
          <w:sz w:val="18"/>
        </w:rPr>
        <w:t xml:space="preserve"> </w:t>
      </w:r>
      <w:r>
        <w:rPr>
          <w:sz w:val="18"/>
        </w:rPr>
        <w:t>in</w:t>
      </w:r>
      <w:r>
        <w:rPr>
          <w:spacing w:val="-2"/>
          <w:sz w:val="18"/>
        </w:rPr>
        <w:t xml:space="preserve"> </w:t>
      </w:r>
      <w:r>
        <w:rPr>
          <w:sz w:val="18"/>
        </w:rPr>
        <w:t>paragraph</w:t>
      </w:r>
      <w:r>
        <w:rPr>
          <w:spacing w:val="-2"/>
          <w:sz w:val="18"/>
        </w:rPr>
        <w:t xml:space="preserve"> </w:t>
      </w:r>
      <w:r>
        <w:rPr>
          <w:sz w:val="18"/>
        </w:rPr>
        <w:t>1 above</w:t>
      </w:r>
      <w:r>
        <w:rPr>
          <w:spacing w:val="-1"/>
          <w:sz w:val="18"/>
        </w:rPr>
        <w:t xml:space="preserve"> </w:t>
      </w:r>
      <w:r>
        <w:rPr>
          <w:sz w:val="18"/>
        </w:rPr>
        <w:t>as</w:t>
      </w:r>
      <w:r>
        <w:rPr>
          <w:spacing w:val="-1"/>
          <w:sz w:val="18"/>
        </w:rPr>
        <w:t xml:space="preserve"> </w:t>
      </w:r>
      <w:r>
        <w:rPr>
          <w:sz w:val="18"/>
        </w:rPr>
        <w:t>well as</w:t>
      </w:r>
      <w:r>
        <w:rPr>
          <w:spacing w:val="-1"/>
          <w:sz w:val="18"/>
        </w:rPr>
        <w:t xml:space="preserve"> </w:t>
      </w:r>
      <w:r>
        <w:rPr>
          <w:sz w:val="18"/>
        </w:rPr>
        <w:t>other</w:t>
      </w:r>
      <w:r>
        <w:rPr>
          <w:spacing w:val="-2"/>
          <w:sz w:val="18"/>
        </w:rPr>
        <w:t xml:space="preserve"> </w:t>
      </w:r>
      <w:r>
        <w:rPr>
          <w:sz w:val="18"/>
        </w:rPr>
        <w:t>identifiable</w:t>
      </w:r>
      <w:r>
        <w:rPr>
          <w:spacing w:val="-1"/>
          <w:sz w:val="18"/>
        </w:rPr>
        <w:t xml:space="preserve"> </w:t>
      </w:r>
      <w:r>
        <w:rPr>
          <w:sz w:val="18"/>
        </w:rPr>
        <w:t>public</w:t>
      </w:r>
      <w:r>
        <w:rPr>
          <w:spacing w:val="-1"/>
          <w:sz w:val="18"/>
        </w:rPr>
        <w:t xml:space="preserve"> </w:t>
      </w:r>
      <w:r>
        <w:rPr>
          <w:sz w:val="18"/>
        </w:rPr>
        <w:t>records</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custody</w:t>
      </w:r>
      <w:r>
        <w:rPr>
          <w:spacing w:val="-3"/>
          <w:sz w:val="18"/>
        </w:rPr>
        <w:t xml:space="preserve"> </w:t>
      </w:r>
      <w:r>
        <w:rPr>
          <w:sz w:val="18"/>
        </w:rPr>
        <w:t>of</w:t>
      </w:r>
      <w:r>
        <w:rPr>
          <w:spacing w:val="-2"/>
          <w:sz w:val="18"/>
        </w:rPr>
        <w:t xml:space="preserve"> </w:t>
      </w:r>
      <w:r>
        <w:rPr>
          <w:sz w:val="18"/>
        </w:rPr>
        <w:t>the</w:t>
      </w:r>
      <w:r>
        <w:rPr>
          <w:spacing w:val="-1"/>
          <w:sz w:val="18"/>
        </w:rPr>
        <w:t xml:space="preserve"> </w:t>
      </w:r>
      <w:r>
        <w:rPr>
          <w:sz w:val="18"/>
        </w:rPr>
        <w:t>District.</w:t>
      </w:r>
      <w:r>
        <w:rPr>
          <w:spacing w:val="-1"/>
          <w:sz w:val="18"/>
        </w:rPr>
        <w:t xml:space="preserve"> </w:t>
      </w:r>
      <w:r>
        <w:rPr>
          <w:sz w:val="18"/>
        </w:rPr>
        <w:t>If such records and information are included in existing documents, a copy</w:t>
      </w:r>
      <w:r>
        <w:rPr>
          <w:spacing w:val="-1"/>
          <w:sz w:val="18"/>
        </w:rPr>
        <w:t xml:space="preserve"> </w:t>
      </w:r>
      <w:r>
        <w:rPr>
          <w:sz w:val="18"/>
        </w:rPr>
        <w:t>of the documents will be provided without charge. If the information</w:t>
      </w:r>
      <w:r>
        <w:rPr>
          <w:spacing w:val="-4"/>
          <w:sz w:val="18"/>
        </w:rPr>
        <w:t xml:space="preserve"> </w:t>
      </w:r>
      <w:r>
        <w:rPr>
          <w:sz w:val="18"/>
        </w:rPr>
        <w:t>requested</w:t>
      </w:r>
      <w:r>
        <w:rPr>
          <w:spacing w:val="-7"/>
          <w:sz w:val="18"/>
        </w:rPr>
        <w:t xml:space="preserve"> </w:t>
      </w:r>
      <w:r>
        <w:rPr>
          <w:sz w:val="18"/>
        </w:rPr>
        <w:t>must</w:t>
      </w:r>
      <w:r>
        <w:rPr>
          <w:spacing w:val="-5"/>
          <w:sz w:val="18"/>
        </w:rPr>
        <w:t xml:space="preserve"> </w:t>
      </w:r>
      <w:r>
        <w:rPr>
          <w:sz w:val="18"/>
        </w:rPr>
        <w:t>be</w:t>
      </w:r>
      <w:r>
        <w:rPr>
          <w:spacing w:val="-6"/>
          <w:sz w:val="18"/>
        </w:rPr>
        <w:t xml:space="preserve"> </w:t>
      </w:r>
      <w:r>
        <w:rPr>
          <w:sz w:val="18"/>
        </w:rPr>
        <w:t>specially</w:t>
      </w:r>
      <w:r>
        <w:rPr>
          <w:spacing w:val="-9"/>
          <w:sz w:val="18"/>
        </w:rPr>
        <w:t xml:space="preserve"> </w:t>
      </w:r>
      <w:r>
        <w:rPr>
          <w:sz w:val="18"/>
        </w:rPr>
        <w:t>compiled</w:t>
      </w:r>
      <w:r>
        <w:rPr>
          <w:spacing w:val="-4"/>
          <w:sz w:val="18"/>
        </w:rPr>
        <w:t xml:space="preserve"> </w:t>
      </w:r>
      <w:r>
        <w:rPr>
          <w:sz w:val="18"/>
        </w:rPr>
        <w:t>in</w:t>
      </w:r>
      <w:r>
        <w:rPr>
          <w:spacing w:val="-6"/>
          <w:sz w:val="18"/>
        </w:rPr>
        <w:t xml:space="preserve"> </w:t>
      </w:r>
      <w:r>
        <w:rPr>
          <w:sz w:val="18"/>
        </w:rPr>
        <w:t>order</w:t>
      </w:r>
      <w:r>
        <w:rPr>
          <w:spacing w:val="-5"/>
          <w:sz w:val="18"/>
        </w:rPr>
        <w:t xml:space="preserve"> </w:t>
      </w:r>
      <w:r>
        <w:rPr>
          <w:sz w:val="18"/>
        </w:rPr>
        <w:t>to</w:t>
      </w:r>
      <w:r>
        <w:rPr>
          <w:spacing w:val="-4"/>
          <w:sz w:val="18"/>
        </w:rPr>
        <w:t xml:space="preserve"> </w:t>
      </w:r>
      <w:r>
        <w:rPr>
          <w:sz w:val="18"/>
        </w:rPr>
        <w:t>respond</w:t>
      </w:r>
      <w:r>
        <w:rPr>
          <w:spacing w:val="-7"/>
          <w:sz w:val="18"/>
        </w:rPr>
        <w:t xml:space="preserve"> </w:t>
      </w:r>
      <w:r>
        <w:rPr>
          <w:sz w:val="18"/>
        </w:rPr>
        <w:t>to</w:t>
      </w:r>
      <w:r>
        <w:rPr>
          <w:spacing w:val="-6"/>
          <w:sz w:val="18"/>
        </w:rPr>
        <w:t xml:space="preserve"> </w:t>
      </w:r>
      <w:r>
        <w:rPr>
          <w:sz w:val="18"/>
        </w:rPr>
        <w:t>the</w:t>
      </w:r>
      <w:r>
        <w:rPr>
          <w:spacing w:val="-6"/>
          <w:sz w:val="18"/>
        </w:rPr>
        <w:t xml:space="preserve"> </w:t>
      </w:r>
      <w:r>
        <w:rPr>
          <w:sz w:val="18"/>
        </w:rPr>
        <w:t>request,</w:t>
      </w:r>
      <w:r>
        <w:rPr>
          <w:spacing w:val="-5"/>
          <w:sz w:val="18"/>
        </w:rPr>
        <w:t xml:space="preserve"> </w:t>
      </w:r>
      <w:r>
        <w:rPr>
          <w:sz w:val="18"/>
        </w:rPr>
        <w:t>LCTA</w:t>
      </w:r>
      <w:r>
        <w:rPr>
          <w:spacing w:val="-8"/>
          <w:sz w:val="18"/>
        </w:rPr>
        <w:t xml:space="preserve"> </w:t>
      </w:r>
      <w:r>
        <w:rPr>
          <w:sz w:val="18"/>
        </w:rPr>
        <w:t>will</w:t>
      </w:r>
      <w:r>
        <w:rPr>
          <w:spacing w:val="-5"/>
          <w:sz w:val="18"/>
        </w:rPr>
        <w:t xml:space="preserve"> </w:t>
      </w:r>
      <w:r>
        <w:rPr>
          <w:sz w:val="18"/>
        </w:rPr>
        <w:t>be</w:t>
      </w:r>
      <w:r>
        <w:rPr>
          <w:spacing w:val="-6"/>
          <w:sz w:val="18"/>
        </w:rPr>
        <w:t xml:space="preserve"> </w:t>
      </w:r>
      <w:r>
        <w:rPr>
          <w:sz w:val="18"/>
        </w:rPr>
        <w:t>provided</w:t>
      </w:r>
      <w:r>
        <w:rPr>
          <w:spacing w:val="-7"/>
          <w:sz w:val="18"/>
        </w:rPr>
        <w:t xml:space="preserve"> </w:t>
      </w:r>
      <w:r>
        <w:rPr>
          <w:sz w:val="18"/>
        </w:rPr>
        <w:t>with</w:t>
      </w:r>
      <w:r>
        <w:rPr>
          <w:spacing w:val="-4"/>
          <w:sz w:val="18"/>
        </w:rPr>
        <w:t xml:space="preserve"> </w:t>
      </w:r>
      <w:r>
        <w:rPr>
          <w:sz w:val="18"/>
        </w:rPr>
        <w:t>an</w:t>
      </w:r>
      <w:r>
        <w:rPr>
          <w:spacing w:val="-7"/>
          <w:sz w:val="18"/>
        </w:rPr>
        <w:t xml:space="preserve"> </w:t>
      </w:r>
      <w:r>
        <w:rPr>
          <w:sz w:val="18"/>
        </w:rPr>
        <w:t xml:space="preserve">estimated charge for such compilation prior to the </w:t>
      </w:r>
      <w:proofErr w:type="gramStart"/>
      <w:r>
        <w:rPr>
          <w:sz w:val="18"/>
        </w:rPr>
        <w:t>District</w:t>
      </w:r>
      <w:proofErr w:type="gramEnd"/>
      <w:r>
        <w:rPr>
          <w:sz w:val="18"/>
        </w:rPr>
        <w:t xml:space="preserve"> proceeding with the compilation. Materials reasonably related to the negotiations process shall be provided without charge.</w:t>
      </w:r>
    </w:p>
    <w:p w14:paraId="10CC5884" w14:textId="77777777" w:rsidR="00915A68" w:rsidRDefault="0052473D">
      <w:pPr>
        <w:pStyle w:val="ListParagraph"/>
        <w:numPr>
          <w:ilvl w:val="2"/>
          <w:numId w:val="47"/>
        </w:numPr>
        <w:tabs>
          <w:tab w:val="left" w:pos="1498"/>
        </w:tabs>
        <w:spacing w:line="278" w:lineRule="auto"/>
        <w:ind w:right="189" w:hanging="360"/>
        <w:jc w:val="both"/>
        <w:rPr>
          <w:sz w:val="18"/>
        </w:rPr>
      </w:pPr>
      <w:r>
        <w:tab/>
      </w:r>
      <w:r>
        <w:rPr>
          <w:sz w:val="18"/>
        </w:rPr>
        <w:t xml:space="preserve">Use of Facilities. LCTA shall be permitted use of site buildings, facilities, and equipment for meetings related to LCTA business provided details are arranged with the site administrator. A minimum rental charge may be assessed if, </w:t>
      </w:r>
      <w:proofErr w:type="gramStart"/>
      <w:r>
        <w:rPr>
          <w:sz w:val="18"/>
        </w:rPr>
        <w:t>as a result of</w:t>
      </w:r>
      <w:proofErr w:type="gramEnd"/>
      <w:r>
        <w:rPr>
          <w:sz w:val="18"/>
        </w:rPr>
        <w:t xml:space="preserve"> the meeting, the site incurs expenses for such use. Such charges shall be consistent with charges made to other organizations for such use.</w:t>
      </w:r>
    </w:p>
    <w:p w14:paraId="10CC5885" w14:textId="77777777" w:rsidR="00915A68" w:rsidRDefault="0052473D">
      <w:pPr>
        <w:pStyle w:val="ListParagraph"/>
        <w:numPr>
          <w:ilvl w:val="2"/>
          <w:numId w:val="47"/>
        </w:numPr>
        <w:tabs>
          <w:tab w:val="left" w:pos="1445"/>
        </w:tabs>
        <w:ind w:left="1444" w:hanging="354"/>
        <w:jc w:val="both"/>
        <w:rPr>
          <w:sz w:val="18"/>
        </w:rPr>
      </w:pPr>
      <w:r>
        <w:rPr>
          <w:sz w:val="18"/>
        </w:rPr>
        <w:t>Release</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LCTA</w:t>
      </w:r>
      <w:r>
        <w:rPr>
          <w:spacing w:val="-4"/>
          <w:sz w:val="18"/>
        </w:rPr>
        <w:t xml:space="preserve"> </w:t>
      </w:r>
      <w:r>
        <w:rPr>
          <w:sz w:val="18"/>
        </w:rPr>
        <w:t>President</w:t>
      </w:r>
      <w:r>
        <w:rPr>
          <w:spacing w:val="-6"/>
          <w:sz w:val="18"/>
        </w:rPr>
        <w:t xml:space="preserve"> </w:t>
      </w:r>
      <w:r>
        <w:rPr>
          <w:sz w:val="18"/>
        </w:rPr>
        <w:t>for</w:t>
      </w:r>
      <w:r>
        <w:rPr>
          <w:spacing w:val="-1"/>
          <w:sz w:val="18"/>
        </w:rPr>
        <w:t xml:space="preserve"> </w:t>
      </w:r>
      <w:r>
        <w:rPr>
          <w:sz w:val="18"/>
        </w:rPr>
        <w:t>LCTA</w:t>
      </w:r>
      <w:r>
        <w:rPr>
          <w:spacing w:val="-2"/>
          <w:sz w:val="18"/>
        </w:rPr>
        <w:t xml:space="preserve"> Activities</w:t>
      </w:r>
    </w:p>
    <w:p w14:paraId="10CC5886" w14:textId="77777777" w:rsidR="00915A68" w:rsidRDefault="0052473D">
      <w:pPr>
        <w:pStyle w:val="ListParagraph"/>
        <w:numPr>
          <w:ilvl w:val="3"/>
          <w:numId w:val="47"/>
        </w:numPr>
        <w:tabs>
          <w:tab w:val="left" w:pos="1812"/>
        </w:tabs>
        <w:spacing w:before="32" w:line="278" w:lineRule="auto"/>
        <w:ind w:right="191"/>
        <w:jc w:val="both"/>
        <w:rPr>
          <w:sz w:val="18"/>
        </w:rPr>
      </w:pPr>
      <w:r>
        <w:rPr>
          <w:sz w:val="18"/>
        </w:rPr>
        <w:t>The</w:t>
      </w:r>
      <w:r>
        <w:rPr>
          <w:spacing w:val="-3"/>
          <w:sz w:val="18"/>
        </w:rPr>
        <w:t xml:space="preserve"> </w:t>
      </w:r>
      <w:r>
        <w:rPr>
          <w:sz w:val="18"/>
        </w:rPr>
        <w:t>Board</w:t>
      </w:r>
      <w:r>
        <w:rPr>
          <w:spacing w:val="-1"/>
          <w:sz w:val="18"/>
        </w:rPr>
        <w:t xml:space="preserve"> </w:t>
      </w:r>
      <w:r>
        <w:rPr>
          <w:sz w:val="18"/>
        </w:rPr>
        <w:t>agrees</w:t>
      </w:r>
      <w:r>
        <w:rPr>
          <w:spacing w:val="-2"/>
          <w:sz w:val="18"/>
        </w:rPr>
        <w:t xml:space="preserve"> </w:t>
      </w:r>
      <w:r>
        <w:rPr>
          <w:sz w:val="18"/>
        </w:rPr>
        <w:t>to release</w:t>
      </w:r>
      <w:r>
        <w:rPr>
          <w:spacing w:val="-3"/>
          <w:sz w:val="18"/>
        </w:rPr>
        <w:t xml:space="preserve"> </w:t>
      </w:r>
      <w:r>
        <w:rPr>
          <w:sz w:val="18"/>
        </w:rPr>
        <w:t>the</w:t>
      </w:r>
      <w:r>
        <w:rPr>
          <w:spacing w:val="-3"/>
          <w:sz w:val="18"/>
        </w:rPr>
        <w:t xml:space="preserve"> </w:t>
      </w:r>
      <w:r>
        <w:rPr>
          <w:sz w:val="18"/>
        </w:rPr>
        <w:t>elected</w:t>
      </w:r>
      <w:r>
        <w:rPr>
          <w:spacing w:val="-1"/>
          <w:sz w:val="18"/>
        </w:rPr>
        <w:t xml:space="preserve"> </w:t>
      </w:r>
      <w:r>
        <w:rPr>
          <w:sz w:val="18"/>
        </w:rPr>
        <w:t>president</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Association</w:t>
      </w:r>
      <w:r>
        <w:rPr>
          <w:spacing w:val="-3"/>
          <w:sz w:val="18"/>
        </w:rPr>
        <w:t xml:space="preserve"> </w:t>
      </w:r>
      <w:r>
        <w:rPr>
          <w:sz w:val="18"/>
        </w:rPr>
        <w:t>from</w:t>
      </w:r>
      <w:r>
        <w:rPr>
          <w:spacing w:val="-5"/>
          <w:sz w:val="18"/>
        </w:rPr>
        <w:t xml:space="preserve"> </w:t>
      </w:r>
      <w:r>
        <w:rPr>
          <w:sz w:val="18"/>
        </w:rPr>
        <w:t>his/her</w:t>
      </w:r>
      <w:r>
        <w:rPr>
          <w:spacing w:val="-2"/>
          <w:sz w:val="18"/>
        </w:rPr>
        <w:t xml:space="preserve"> </w:t>
      </w:r>
      <w:r>
        <w:rPr>
          <w:sz w:val="18"/>
        </w:rPr>
        <w:t>regular</w:t>
      </w:r>
      <w:r>
        <w:rPr>
          <w:spacing w:val="-2"/>
          <w:sz w:val="18"/>
        </w:rPr>
        <w:t xml:space="preserve"> </w:t>
      </w:r>
      <w:r>
        <w:rPr>
          <w:sz w:val="18"/>
        </w:rPr>
        <w:t>duties</w:t>
      </w:r>
      <w:r>
        <w:rPr>
          <w:spacing w:val="-2"/>
          <w:sz w:val="18"/>
        </w:rPr>
        <w:t xml:space="preserve"> </w:t>
      </w:r>
      <w:r>
        <w:rPr>
          <w:sz w:val="18"/>
        </w:rPr>
        <w:t>to</w:t>
      </w:r>
      <w:r>
        <w:rPr>
          <w:spacing w:val="-1"/>
          <w:sz w:val="18"/>
        </w:rPr>
        <w:t xml:space="preserve"> </w:t>
      </w:r>
      <w:r>
        <w:rPr>
          <w:sz w:val="18"/>
        </w:rPr>
        <w:t>serve</w:t>
      </w:r>
      <w:r>
        <w:rPr>
          <w:spacing w:val="-3"/>
          <w:sz w:val="18"/>
        </w:rPr>
        <w:t xml:space="preserve"> </w:t>
      </w:r>
      <w:r>
        <w:rPr>
          <w:sz w:val="18"/>
        </w:rPr>
        <w:t>as</w:t>
      </w:r>
      <w:r>
        <w:rPr>
          <w:spacing w:val="-2"/>
          <w:sz w:val="18"/>
        </w:rPr>
        <w:t xml:space="preserve"> </w:t>
      </w:r>
      <w:r>
        <w:rPr>
          <w:sz w:val="18"/>
        </w:rPr>
        <w:t>LCTA</w:t>
      </w:r>
      <w:r>
        <w:rPr>
          <w:spacing w:val="-4"/>
          <w:sz w:val="18"/>
        </w:rPr>
        <w:t xml:space="preserve"> </w:t>
      </w:r>
      <w:r>
        <w:rPr>
          <w:sz w:val="18"/>
        </w:rPr>
        <w:t>president</w:t>
      </w:r>
      <w:r>
        <w:rPr>
          <w:spacing w:val="-2"/>
          <w:sz w:val="18"/>
        </w:rPr>
        <w:t xml:space="preserve"> </w:t>
      </w:r>
      <w:r>
        <w:rPr>
          <w:sz w:val="18"/>
        </w:rPr>
        <w:t>as a</w:t>
      </w:r>
      <w:r>
        <w:rPr>
          <w:spacing w:val="-5"/>
          <w:sz w:val="18"/>
        </w:rPr>
        <w:t xml:space="preserve"> </w:t>
      </w:r>
      <w:r>
        <w:rPr>
          <w:sz w:val="18"/>
        </w:rPr>
        <w:t>teacher</w:t>
      </w:r>
      <w:r>
        <w:rPr>
          <w:spacing w:val="-4"/>
          <w:sz w:val="18"/>
        </w:rPr>
        <w:t xml:space="preserve"> </w:t>
      </w:r>
      <w:r>
        <w:rPr>
          <w:sz w:val="18"/>
        </w:rPr>
        <w:t>on</w:t>
      </w:r>
      <w:r>
        <w:rPr>
          <w:spacing w:val="-3"/>
          <w:sz w:val="18"/>
        </w:rPr>
        <w:t xml:space="preserve"> </w:t>
      </w:r>
      <w:r>
        <w:rPr>
          <w:sz w:val="18"/>
        </w:rPr>
        <w:t>special</w:t>
      </w:r>
      <w:r>
        <w:rPr>
          <w:spacing w:val="-4"/>
          <w:sz w:val="18"/>
        </w:rPr>
        <w:t xml:space="preserve"> </w:t>
      </w:r>
      <w:r>
        <w:rPr>
          <w:sz w:val="18"/>
        </w:rPr>
        <w:t>assignment</w:t>
      </w:r>
      <w:r>
        <w:rPr>
          <w:spacing w:val="-4"/>
          <w:sz w:val="18"/>
        </w:rPr>
        <w:t xml:space="preserve"> </w:t>
      </w:r>
      <w:r>
        <w:rPr>
          <w:sz w:val="18"/>
        </w:rPr>
        <w:t>for</w:t>
      </w:r>
      <w:r>
        <w:rPr>
          <w:spacing w:val="-4"/>
          <w:sz w:val="18"/>
        </w:rPr>
        <w:t xml:space="preserve"> </w:t>
      </w:r>
      <w:r>
        <w:rPr>
          <w:sz w:val="18"/>
        </w:rPr>
        <w:t>the</w:t>
      </w:r>
      <w:r>
        <w:rPr>
          <w:spacing w:val="-7"/>
          <w:sz w:val="18"/>
        </w:rPr>
        <w:t xml:space="preserve"> </w:t>
      </w:r>
      <w:r>
        <w:rPr>
          <w:sz w:val="18"/>
        </w:rPr>
        <w:t>term</w:t>
      </w:r>
      <w:r>
        <w:rPr>
          <w:spacing w:val="-8"/>
          <w:sz w:val="18"/>
        </w:rPr>
        <w:t xml:space="preserve"> </w:t>
      </w:r>
      <w:r>
        <w:rPr>
          <w:sz w:val="18"/>
        </w:rPr>
        <w:t>of</w:t>
      </w:r>
      <w:r>
        <w:rPr>
          <w:spacing w:val="-7"/>
          <w:sz w:val="18"/>
        </w:rPr>
        <w:t xml:space="preserve"> </w:t>
      </w:r>
      <w:r>
        <w:rPr>
          <w:sz w:val="18"/>
        </w:rPr>
        <w:t>his/her</w:t>
      </w:r>
      <w:r>
        <w:rPr>
          <w:spacing w:val="-7"/>
          <w:sz w:val="18"/>
        </w:rPr>
        <w:t xml:space="preserve"> </w:t>
      </w:r>
      <w:r>
        <w:rPr>
          <w:sz w:val="18"/>
        </w:rPr>
        <w:t>presidency</w:t>
      </w:r>
      <w:r>
        <w:rPr>
          <w:spacing w:val="-8"/>
          <w:sz w:val="18"/>
        </w:rPr>
        <w:t xml:space="preserve"> </w:t>
      </w:r>
      <w:r>
        <w:rPr>
          <w:sz w:val="18"/>
        </w:rPr>
        <w:t>and</w:t>
      </w:r>
      <w:r>
        <w:rPr>
          <w:spacing w:val="-3"/>
          <w:sz w:val="18"/>
        </w:rPr>
        <w:t xml:space="preserve"> </w:t>
      </w:r>
      <w:r>
        <w:rPr>
          <w:sz w:val="18"/>
        </w:rPr>
        <w:t>to</w:t>
      </w:r>
      <w:r>
        <w:rPr>
          <w:spacing w:val="-6"/>
          <w:sz w:val="18"/>
        </w:rPr>
        <w:t xml:space="preserve"> </w:t>
      </w:r>
      <w:r>
        <w:rPr>
          <w:sz w:val="18"/>
        </w:rPr>
        <w:t>serve</w:t>
      </w:r>
      <w:r>
        <w:rPr>
          <w:spacing w:val="-6"/>
          <w:sz w:val="18"/>
        </w:rPr>
        <w:t xml:space="preserve"> </w:t>
      </w:r>
      <w:r>
        <w:rPr>
          <w:sz w:val="18"/>
        </w:rPr>
        <w:t>as</w:t>
      </w:r>
      <w:r>
        <w:rPr>
          <w:spacing w:val="-5"/>
          <w:sz w:val="18"/>
        </w:rPr>
        <w:t xml:space="preserve"> </w:t>
      </w:r>
      <w:r>
        <w:rPr>
          <w:sz w:val="18"/>
        </w:rPr>
        <w:t>fiscal</w:t>
      </w:r>
      <w:r>
        <w:rPr>
          <w:spacing w:val="-4"/>
          <w:sz w:val="18"/>
        </w:rPr>
        <w:t xml:space="preserve"> </w:t>
      </w:r>
      <w:r>
        <w:rPr>
          <w:sz w:val="18"/>
        </w:rPr>
        <w:t>agent</w:t>
      </w:r>
      <w:r>
        <w:rPr>
          <w:spacing w:val="-4"/>
          <w:sz w:val="18"/>
        </w:rPr>
        <w:t xml:space="preserve"> </w:t>
      </w:r>
      <w:r>
        <w:rPr>
          <w:sz w:val="18"/>
        </w:rPr>
        <w:t>for</w:t>
      </w:r>
      <w:r>
        <w:rPr>
          <w:spacing w:val="-4"/>
          <w:sz w:val="18"/>
        </w:rPr>
        <w:t xml:space="preserve"> </w:t>
      </w:r>
      <w:r>
        <w:rPr>
          <w:sz w:val="18"/>
        </w:rPr>
        <w:t>the</w:t>
      </w:r>
      <w:r>
        <w:rPr>
          <w:spacing w:val="-7"/>
          <w:sz w:val="18"/>
        </w:rPr>
        <w:t xml:space="preserve"> </w:t>
      </w:r>
      <w:r>
        <w:rPr>
          <w:sz w:val="18"/>
        </w:rPr>
        <w:t>payment</w:t>
      </w:r>
      <w:r>
        <w:rPr>
          <w:spacing w:val="-4"/>
          <w:sz w:val="18"/>
        </w:rPr>
        <w:t xml:space="preserve"> </w:t>
      </w:r>
      <w:r>
        <w:rPr>
          <w:sz w:val="18"/>
        </w:rPr>
        <w:t>of</w:t>
      </w:r>
      <w:r>
        <w:rPr>
          <w:spacing w:val="-7"/>
          <w:sz w:val="18"/>
        </w:rPr>
        <w:t xml:space="preserve"> </w:t>
      </w:r>
      <w:r>
        <w:rPr>
          <w:sz w:val="18"/>
        </w:rPr>
        <w:t>his/her</w:t>
      </w:r>
      <w:r>
        <w:rPr>
          <w:spacing w:val="-7"/>
          <w:sz w:val="18"/>
        </w:rPr>
        <w:t xml:space="preserve"> </w:t>
      </w:r>
      <w:r>
        <w:rPr>
          <w:sz w:val="18"/>
        </w:rPr>
        <w:t>salary, fringe benefits, summer pay, and</w:t>
      </w:r>
      <w:r>
        <w:rPr>
          <w:spacing w:val="-1"/>
          <w:sz w:val="18"/>
        </w:rPr>
        <w:t xml:space="preserve"> </w:t>
      </w:r>
      <w:r>
        <w:rPr>
          <w:sz w:val="18"/>
        </w:rPr>
        <w:t>fixed charges, provided</w:t>
      </w:r>
      <w:r>
        <w:rPr>
          <w:spacing w:val="-1"/>
          <w:sz w:val="18"/>
        </w:rPr>
        <w:t xml:space="preserve"> </w:t>
      </w:r>
      <w:r>
        <w:rPr>
          <w:sz w:val="18"/>
        </w:rPr>
        <w:t>the</w:t>
      </w:r>
      <w:r>
        <w:rPr>
          <w:spacing w:val="-3"/>
          <w:sz w:val="18"/>
        </w:rPr>
        <w:t xml:space="preserve"> </w:t>
      </w:r>
      <w:r>
        <w:rPr>
          <w:sz w:val="18"/>
        </w:rPr>
        <w:t>Association</w:t>
      </w:r>
      <w:r>
        <w:rPr>
          <w:spacing w:val="-1"/>
          <w:sz w:val="18"/>
        </w:rPr>
        <w:t xml:space="preserve"> </w:t>
      </w:r>
      <w:r>
        <w:rPr>
          <w:sz w:val="18"/>
        </w:rPr>
        <w:t>provides the</w:t>
      </w:r>
      <w:r>
        <w:rPr>
          <w:spacing w:val="-3"/>
          <w:sz w:val="18"/>
        </w:rPr>
        <w:t xml:space="preserve"> </w:t>
      </w:r>
      <w:r>
        <w:rPr>
          <w:sz w:val="18"/>
        </w:rPr>
        <w:t>Board</w:t>
      </w:r>
      <w:r>
        <w:rPr>
          <w:spacing w:val="-1"/>
          <w:sz w:val="18"/>
        </w:rPr>
        <w:t xml:space="preserve"> </w:t>
      </w:r>
      <w:r>
        <w:rPr>
          <w:sz w:val="18"/>
        </w:rPr>
        <w:t>100</w:t>
      </w:r>
      <w:r>
        <w:rPr>
          <w:spacing w:val="-1"/>
          <w:sz w:val="18"/>
        </w:rPr>
        <w:t xml:space="preserve"> </w:t>
      </w:r>
      <w:r>
        <w:rPr>
          <w:sz w:val="18"/>
        </w:rPr>
        <w:t>percent of</w:t>
      </w:r>
      <w:r>
        <w:rPr>
          <w:spacing w:val="-2"/>
          <w:sz w:val="18"/>
        </w:rPr>
        <w:t xml:space="preserve"> </w:t>
      </w:r>
      <w:proofErr w:type="gramStart"/>
      <w:r>
        <w:rPr>
          <w:sz w:val="18"/>
        </w:rPr>
        <w:t>any</w:t>
      </w:r>
      <w:r>
        <w:rPr>
          <w:spacing w:val="-3"/>
          <w:sz w:val="18"/>
        </w:rPr>
        <w:t xml:space="preserve"> </w:t>
      </w:r>
      <w:r>
        <w:rPr>
          <w:sz w:val="18"/>
        </w:rPr>
        <w:t>and all</w:t>
      </w:r>
      <w:proofErr w:type="gramEnd"/>
      <w:r>
        <w:rPr>
          <w:sz w:val="18"/>
        </w:rPr>
        <w:t xml:space="preserve"> sums paid</w:t>
      </w:r>
      <w:r>
        <w:rPr>
          <w:spacing w:val="-8"/>
          <w:sz w:val="18"/>
        </w:rPr>
        <w:t xml:space="preserve"> </w:t>
      </w:r>
      <w:r>
        <w:rPr>
          <w:sz w:val="18"/>
        </w:rPr>
        <w:t>to</w:t>
      </w:r>
      <w:r>
        <w:rPr>
          <w:spacing w:val="-9"/>
          <w:sz w:val="18"/>
        </w:rPr>
        <w:t xml:space="preserve"> </w:t>
      </w:r>
      <w:r>
        <w:rPr>
          <w:sz w:val="18"/>
        </w:rPr>
        <w:t>or</w:t>
      </w:r>
      <w:r>
        <w:rPr>
          <w:spacing w:val="-8"/>
          <w:sz w:val="18"/>
        </w:rPr>
        <w:t xml:space="preserve"> </w:t>
      </w:r>
      <w:r>
        <w:rPr>
          <w:sz w:val="18"/>
        </w:rPr>
        <w:t>on</w:t>
      </w:r>
      <w:r>
        <w:rPr>
          <w:spacing w:val="-8"/>
          <w:sz w:val="18"/>
        </w:rPr>
        <w:t xml:space="preserve"> </w:t>
      </w:r>
      <w:r>
        <w:rPr>
          <w:sz w:val="18"/>
        </w:rPr>
        <w:t>behalf</w:t>
      </w:r>
      <w:r>
        <w:rPr>
          <w:spacing w:val="-10"/>
          <w:sz w:val="18"/>
        </w:rPr>
        <w:t xml:space="preserve"> </w:t>
      </w:r>
      <w:r>
        <w:rPr>
          <w:sz w:val="18"/>
        </w:rPr>
        <w:t>of</w:t>
      </w:r>
      <w:r>
        <w:rPr>
          <w:spacing w:val="-10"/>
          <w:sz w:val="18"/>
        </w:rPr>
        <w:t xml:space="preserve"> </w:t>
      </w:r>
      <w:r>
        <w:rPr>
          <w:sz w:val="18"/>
        </w:rPr>
        <w:t>the</w:t>
      </w:r>
      <w:r>
        <w:rPr>
          <w:spacing w:val="-9"/>
          <w:sz w:val="18"/>
        </w:rPr>
        <w:t xml:space="preserve"> </w:t>
      </w:r>
      <w:r>
        <w:rPr>
          <w:sz w:val="18"/>
        </w:rPr>
        <w:t>president.</w:t>
      </w:r>
      <w:r>
        <w:rPr>
          <w:spacing w:val="-8"/>
          <w:sz w:val="18"/>
        </w:rPr>
        <w:t xml:space="preserve"> </w:t>
      </w:r>
      <w:r>
        <w:rPr>
          <w:sz w:val="18"/>
        </w:rPr>
        <w:t>At</w:t>
      </w:r>
      <w:r>
        <w:rPr>
          <w:spacing w:val="-8"/>
          <w:sz w:val="18"/>
        </w:rPr>
        <w:t xml:space="preserve"> </w:t>
      </w:r>
      <w:r>
        <w:rPr>
          <w:sz w:val="18"/>
        </w:rPr>
        <w:t>the</w:t>
      </w:r>
      <w:r>
        <w:rPr>
          <w:spacing w:val="-9"/>
          <w:sz w:val="18"/>
        </w:rPr>
        <w:t xml:space="preserve"> </w:t>
      </w:r>
      <w:r>
        <w:rPr>
          <w:sz w:val="18"/>
        </w:rPr>
        <w:t>termination</w:t>
      </w:r>
      <w:r>
        <w:rPr>
          <w:spacing w:val="-8"/>
          <w:sz w:val="18"/>
        </w:rPr>
        <w:t xml:space="preserve"> </w:t>
      </w:r>
      <w:r>
        <w:rPr>
          <w:sz w:val="18"/>
        </w:rPr>
        <w:t>of</w:t>
      </w:r>
      <w:r>
        <w:rPr>
          <w:spacing w:val="-7"/>
          <w:sz w:val="18"/>
        </w:rPr>
        <w:t xml:space="preserve"> </w:t>
      </w:r>
      <w:r>
        <w:rPr>
          <w:sz w:val="18"/>
        </w:rPr>
        <w:t>the</w:t>
      </w:r>
      <w:r>
        <w:rPr>
          <w:spacing w:val="-9"/>
          <w:sz w:val="18"/>
        </w:rPr>
        <w:t xml:space="preserve"> </w:t>
      </w:r>
      <w:r>
        <w:rPr>
          <w:sz w:val="18"/>
        </w:rPr>
        <w:t>president’s</w:t>
      </w:r>
      <w:r>
        <w:rPr>
          <w:spacing w:val="-8"/>
          <w:sz w:val="18"/>
        </w:rPr>
        <w:t xml:space="preserve"> </w:t>
      </w:r>
      <w:r>
        <w:rPr>
          <w:sz w:val="18"/>
        </w:rPr>
        <w:t>final</w:t>
      </w:r>
      <w:r>
        <w:rPr>
          <w:spacing w:val="-8"/>
          <w:sz w:val="18"/>
        </w:rPr>
        <w:t xml:space="preserve"> </w:t>
      </w:r>
      <w:r>
        <w:rPr>
          <w:sz w:val="18"/>
        </w:rPr>
        <w:t>term,</w:t>
      </w:r>
      <w:r>
        <w:rPr>
          <w:spacing w:val="-8"/>
          <w:sz w:val="18"/>
        </w:rPr>
        <w:t xml:space="preserve"> </w:t>
      </w:r>
      <w:r>
        <w:rPr>
          <w:sz w:val="18"/>
        </w:rPr>
        <w:t>s/he</w:t>
      </w:r>
      <w:r>
        <w:rPr>
          <w:spacing w:val="-9"/>
          <w:sz w:val="18"/>
        </w:rPr>
        <w:t xml:space="preserve"> </w:t>
      </w:r>
      <w:r>
        <w:rPr>
          <w:sz w:val="18"/>
        </w:rPr>
        <w:t>is</w:t>
      </w:r>
      <w:r>
        <w:rPr>
          <w:spacing w:val="-8"/>
          <w:sz w:val="18"/>
        </w:rPr>
        <w:t xml:space="preserve"> </w:t>
      </w:r>
      <w:r>
        <w:rPr>
          <w:sz w:val="18"/>
        </w:rPr>
        <w:t>entitled</w:t>
      </w:r>
      <w:r>
        <w:rPr>
          <w:spacing w:val="-8"/>
          <w:sz w:val="18"/>
        </w:rPr>
        <w:t xml:space="preserve"> </w:t>
      </w:r>
      <w:r>
        <w:rPr>
          <w:sz w:val="18"/>
        </w:rPr>
        <w:t>to</w:t>
      </w:r>
      <w:r>
        <w:rPr>
          <w:spacing w:val="-9"/>
          <w:sz w:val="18"/>
        </w:rPr>
        <w:t xml:space="preserve"> </w:t>
      </w:r>
      <w:r>
        <w:rPr>
          <w:sz w:val="18"/>
        </w:rPr>
        <w:t>return</w:t>
      </w:r>
      <w:r>
        <w:rPr>
          <w:spacing w:val="-8"/>
          <w:sz w:val="18"/>
        </w:rPr>
        <w:t xml:space="preserve"> </w:t>
      </w:r>
      <w:r>
        <w:rPr>
          <w:sz w:val="18"/>
        </w:rPr>
        <w:t>to</w:t>
      </w:r>
      <w:r>
        <w:rPr>
          <w:spacing w:val="-8"/>
          <w:sz w:val="18"/>
        </w:rPr>
        <w:t xml:space="preserve"> </w:t>
      </w:r>
      <w:r>
        <w:rPr>
          <w:sz w:val="18"/>
        </w:rPr>
        <w:t>his/her</w:t>
      </w:r>
      <w:r>
        <w:rPr>
          <w:spacing w:val="-8"/>
          <w:sz w:val="18"/>
        </w:rPr>
        <w:t xml:space="preserve"> </w:t>
      </w:r>
      <w:r>
        <w:rPr>
          <w:sz w:val="18"/>
        </w:rPr>
        <w:t>previous school site or may accept employment elsewhere at his/her discretion. The Association president shall not earn sick leave or annual leave, nor be covered by the District Workers’ Compensation Insurance, during said term.</w:t>
      </w:r>
    </w:p>
    <w:p w14:paraId="10CC5887" w14:textId="77777777" w:rsidR="00915A68" w:rsidRDefault="0052473D">
      <w:pPr>
        <w:pStyle w:val="ListParagraph"/>
        <w:numPr>
          <w:ilvl w:val="2"/>
          <w:numId w:val="47"/>
        </w:numPr>
        <w:tabs>
          <w:tab w:val="left" w:pos="1445"/>
        </w:tabs>
        <w:spacing w:line="206" w:lineRule="exact"/>
        <w:ind w:left="1444" w:hanging="354"/>
        <w:jc w:val="both"/>
        <w:rPr>
          <w:sz w:val="18"/>
        </w:rPr>
      </w:pPr>
      <w:r>
        <w:rPr>
          <w:sz w:val="18"/>
        </w:rPr>
        <w:t>Temporary</w:t>
      </w:r>
      <w:r>
        <w:rPr>
          <w:spacing w:val="-7"/>
          <w:sz w:val="18"/>
        </w:rPr>
        <w:t xml:space="preserve"> </w:t>
      </w:r>
      <w:r>
        <w:rPr>
          <w:sz w:val="18"/>
        </w:rPr>
        <w:t>Duty</w:t>
      </w:r>
      <w:r>
        <w:rPr>
          <w:spacing w:val="-3"/>
          <w:sz w:val="18"/>
        </w:rPr>
        <w:t xml:space="preserve"> </w:t>
      </w:r>
      <w:r>
        <w:rPr>
          <w:sz w:val="18"/>
        </w:rPr>
        <w:t>for</w:t>
      </w:r>
      <w:r>
        <w:rPr>
          <w:spacing w:val="-2"/>
          <w:sz w:val="18"/>
        </w:rPr>
        <w:t xml:space="preserve"> </w:t>
      </w:r>
      <w:r>
        <w:rPr>
          <w:sz w:val="18"/>
        </w:rPr>
        <w:t>LCTA</w:t>
      </w:r>
      <w:r>
        <w:rPr>
          <w:spacing w:val="-2"/>
          <w:sz w:val="18"/>
        </w:rPr>
        <w:t xml:space="preserve"> Activities</w:t>
      </w:r>
    </w:p>
    <w:p w14:paraId="10CC5888" w14:textId="77777777" w:rsidR="00915A68" w:rsidRDefault="0052473D">
      <w:pPr>
        <w:pStyle w:val="ListParagraph"/>
        <w:numPr>
          <w:ilvl w:val="3"/>
          <w:numId w:val="47"/>
        </w:numPr>
        <w:tabs>
          <w:tab w:val="left" w:pos="1812"/>
        </w:tabs>
        <w:spacing w:before="33"/>
        <w:ind w:hanging="361"/>
        <w:jc w:val="both"/>
        <w:rPr>
          <w:sz w:val="18"/>
        </w:rPr>
      </w:pPr>
      <w:r>
        <w:rPr>
          <w:sz w:val="18"/>
        </w:rPr>
        <w:t>The</w:t>
      </w:r>
      <w:r>
        <w:rPr>
          <w:spacing w:val="-4"/>
          <w:sz w:val="18"/>
        </w:rPr>
        <w:t xml:space="preserve"> </w:t>
      </w:r>
      <w:r>
        <w:rPr>
          <w:sz w:val="18"/>
        </w:rPr>
        <w:t>Board</w:t>
      </w:r>
      <w:r>
        <w:rPr>
          <w:spacing w:val="-1"/>
          <w:sz w:val="18"/>
        </w:rPr>
        <w:t xml:space="preserve"> </w:t>
      </w:r>
      <w:r>
        <w:rPr>
          <w:sz w:val="18"/>
        </w:rPr>
        <w:t>shall</w:t>
      </w:r>
      <w:r>
        <w:rPr>
          <w:spacing w:val="-3"/>
          <w:sz w:val="18"/>
        </w:rPr>
        <w:t xml:space="preserve"> </w:t>
      </w:r>
      <w:r>
        <w:rPr>
          <w:sz w:val="18"/>
        </w:rPr>
        <w:t>grant</w:t>
      </w:r>
      <w:r>
        <w:rPr>
          <w:spacing w:val="-2"/>
          <w:sz w:val="18"/>
        </w:rPr>
        <w:t xml:space="preserve"> </w:t>
      </w:r>
      <w:r>
        <w:rPr>
          <w:sz w:val="18"/>
        </w:rPr>
        <w:t>employees</w:t>
      </w:r>
      <w:r>
        <w:rPr>
          <w:spacing w:val="-1"/>
          <w:sz w:val="18"/>
        </w:rPr>
        <w:t xml:space="preserve"> </w:t>
      </w:r>
      <w:r>
        <w:rPr>
          <w:sz w:val="18"/>
        </w:rPr>
        <w:t>temporary</w:t>
      </w:r>
      <w:r>
        <w:rPr>
          <w:spacing w:val="-6"/>
          <w:sz w:val="18"/>
        </w:rPr>
        <w:t xml:space="preserve"> </w:t>
      </w:r>
      <w:r>
        <w:rPr>
          <w:sz w:val="18"/>
        </w:rPr>
        <w:t>duty</w:t>
      </w:r>
      <w:r>
        <w:rPr>
          <w:spacing w:val="-5"/>
          <w:sz w:val="18"/>
        </w:rPr>
        <w:t xml:space="preserve"> </w:t>
      </w:r>
      <w:r>
        <w:rPr>
          <w:sz w:val="18"/>
        </w:rPr>
        <w:t>each</w:t>
      </w:r>
      <w:r>
        <w:rPr>
          <w:spacing w:val="-2"/>
          <w:sz w:val="18"/>
        </w:rPr>
        <w:t xml:space="preserve"> </w:t>
      </w:r>
      <w:r>
        <w:rPr>
          <w:sz w:val="18"/>
        </w:rPr>
        <w:t>fiscal</w:t>
      </w:r>
      <w:r>
        <w:rPr>
          <w:spacing w:val="1"/>
          <w:sz w:val="18"/>
        </w:rPr>
        <w:t xml:space="preserve"> </w:t>
      </w:r>
      <w:r>
        <w:rPr>
          <w:sz w:val="18"/>
        </w:rPr>
        <w:t>year</w:t>
      </w:r>
      <w:r>
        <w:rPr>
          <w:spacing w:val="-3"/>
          <w:sz w:val="18"/>
        </w:rPr>
        <w:t xml:space="preserve"> </w:t>
      </w:r>
      <w:r>
        <w:rPr>
          <w:sz w:val="18"/>
        </w:rPr>
        <w:t>as</w:t>
      </w:r>
      <w:r>
        <w:rPr>
          <w:spacing w:val="-2"/>
          <w:sz w:val="18"/>
        </w:rPr>
        <w:t xml:space="preserve"> </w:t>
      </w:r>
      <w:r>
        <w:rPr>
          <w:sz w:val="18"/>
        </w:rPr>
        <w:t>described</w:t>
      </w:r>
      <w:r>
        <w:rPr>
          <w:spacing w:val="-2"/>
          <w:sz w:val="18"/>
        </w:rPr>
        <w:t xml:space="preserve"> </w:t>
      </w:r>
      <w:r>
        <w:rPr>
          <w:sz w:val="18"/>
        </w:rPr>
        <w:t>below</w:t>
      </w:r>
      <w:r>
        <w:rPr>
          <w:spacing w:val="-5"/>
          <w:sz w:val="18"/>
        </w:rPr>
        <w:t xml:space="preserve"> </w:t>
      </w:r>
      <w:r>
        <w:rPr>
          <w:sz w:val="18"/>
        </w:rPr>
        <w:t>to</w:t>
      </w:r>
      <w:r>
        <w:rPr>
          <w:spacing w:val="-2"/>
          <w:sz w:val="18"/>
        </w:rPr>
        <w:t xml:space="preserve"> </w:t>
      </w:r>
      <w:r>
        <w:rPr>
          <w:sz w:val="18"/>
        </w:rPr>
        <w:t>carry</w:t>
      </w:r>
      <w:r>
        <w:rPr>
          <w:spacing w:val="-6"/>
          <w:sz w:val="18"/>
        </w:rPr>
        <w:t xml:space="preserve"> </w:t>
      </w:r>
      <w:r>
        <w:rPr>
          <w:sz w:val="18"/>
        </w:rPr>
        <w:t>out</w:t>
      </w:r>
      <w:r>
        <w:rPr>
          <w:spacing w:val="-2"/>
          <w:sz w:val="18"/>
        </w:rPr>
        <w:t xml:space="preserve"> </w:t>
      </w:r>
      <w:r>
        <w:rPr>
          <w:sz w:val="18"/>
        </w:rPr>
        <w:t>LCTA</w:t>
      </w:r>
      <w:r>
        <w:rPr>
          <w:spacing w:val="-5"/>
          <w:sz w:val="18"/>
        </w:rPr>
        <w:t xml:space="preserve"> </w:t>
      </w:r>
      <w:r>
        <w:rPr>
          <w:spacing w:val="-2"/>
          <w:sz w:val="18"/>
        </w:rPr>
        <w:t>activities:</w:t>
      </w:r>
    </w:p>
    <w:p w14:paraId="10CC5889" w14:textId="77777777" w:rsidR="00915A68" w:rsidRDefault="0052473D">
      <w:pPr>
        <w:pStyle w:val="ListParagraph"/>
        <w:numPr>
          <w:ilvl w:val="4"/>
          <w:numId w:val="47"/>
        </w:numPr>
        <w:tabs>
          <w:tab w:val="left" w:pos="2172"/>
        </w:tabs>
        <w:spacing w:before="33" w:line="278" w:lineRule="auto"/>
        <w:ind w:right="193"/>
        <w:jc w:val="both"/>
        <w:rPr>
          <w:sz w:val="18"/>
        </w:rPr>
      </w:pPr>
      <w:r>
        <w:rPr>
          <w:sz w:val="18"/>
        </w:rPr>
        <w:t>Legislative and Public Advocacy. A committee appointed by</w:t>
      </w:r>
      <w:r>
        <w:rPr>
          <w:spacing w:val="-1"/>
          <w:sz w:val="18"/>
        </w:rPr>
        <w:t xml:space="preserve"> </w:t>
      </w:r>
      <w:r>
        <w:rPr>
          <w:sz w:val="18"/>
        </w:rPr>
        <w:t>the LCTA president shall be allowed 240 hours during</w:t>
      </w:r>
      <w:r>
        <w:rPr>
          <w:spacing w:val="-1"/>
          <w:sz w:val="18"/>
        </w:rPr>
        <w:t xml:space="preserve"> </w:t>
      </w:r>
      <w:r>
        <w:rPr>
          <w:sz w:val="18"/>
        </w:rPr>
        <w:t xml:space="preserve">the Legislative Session or during committee meetings to lobby for educational concerns benefiting the </w:t>
      </w:r>
      <w:proofErr w:type="gramStart"/>
      <w:r>
        <w:rPr>
          <w:sz w:val="18"/>
        </w:rPr>
        <w:t>District</w:t>
      </w:r>
      <w:proofErr w:type="gramEnd"/>
      <w:r>
        <w:rPr>
          <w:sz w:val="18"/>
        </w:rPr>
        <w:t>.</w:t>
      </w:r>
    </w:p>
    <w:p w14:paraId="10CC588A" w14:textId="77777777" w:rsidR="00915A68" w:rsidRDefault="0052473D">
      <w:pPr>
        <w:pStyle w:val="ListParagraph"/>
        <w:numPr>
          <w:ilvl w:val="4"/>
          <w:numId w:val="47"/>
        </w:numPr>
        <w:tabs>
          <w:tab w:val="left" w:pos="2172"/>
        </w:tabs>
        <w:spacing w:line="278" w:lineRule="auto"/>
        <w:ind w:right="194"/>
        <w:jc w:val="both"/>
        <w:rPr>
          <w:sz w:val="18"/>
        </w:rPr>
      </w:pPr>
      <w:r>
        <w:rPr>
          <w:sz w:val="18"/>
        </w:rPr>
        <w:t>Florida Education Association Delegate Assembly. The Board agrees to grant two (2) days of temporary duty to each elected delegate to attend the Annual Delegate Assembly of the Florida Education Association.</w:t>
      </w:r>
    </w:p>
    <w:p w14:paraId="10CC588B" w14:textId="77777777" w:rsidR="00915A68" w:rsidRDefault="0052473D">
      <w:pPr>
        <w:pStyle w:val="ListParagraph"/>
        <w:numPr>
          <w:ilvl w:val="4"/>
          <w:numId w:val="47"/>
        </w:numPr>
        <w:tabs>
          <w:tab w:val="left" w:pos="2172"/>
        </w:tabs>
        <w:spacing w:line="278" w:lineRule="auto"/>
        <w:ind w:right="197"/>
        <w:jc w:val="both"/>
        <w:rPr>
          <w:sz w:val="18"/>
        </w:rPr>
      </w:pPr>
      <w:r>
        <w:rPr>
          <w:sz w:val="18"/>
        </w:rPr>
        <w:t>Negotiations Committee. A list of members of the LCTA Negotiations Committee shall be provided to the Director of Labor and Employee Relations by April</w:t>
      </w:r>
      <w:r>
        <w:rPr>
          <w:spacing w:val="-1"/>
          <w:sz w:val="18"/>
        </w:rPr>
        <w:t xml:space="preserve"> </w:t>
      </w:r>
      <w:r>
        <w:rPr>
          <w:sz w:val="18"/>
        </w:rPr>
        <w:t>1 of each year. Up to eight (8) members of such committee shall be provided temporary duty for negotiations that are scheduled during the school day.</w:t>
      </w:r>
    </w:p>
    <w:p w14:paraId="10CC588C" w14:textId="77777777" w:rsidR="00915A68" w:rsidRDefault="0052473D">
      <w:pPr>
        <w:pStyle w:val="ListParagraph"/>
        <w:numPr>
          <w:ilvl w:val="4"/>
          <w:numId w:val="47"/>
        </w:numPr>
        <w:tabs>
          <w:tab w:val="left" w:pos="2172"/>
        </w:tabs>
        <w:spacing w:line="278" w:lineRule="auto"/>
        <w:ind w:right="189"/>
        <w:jc w:val="both"/>
        <w:rPr>
          <w:sz w:val="18"/>
        </w:rPr>
      </w:pPr>
      <w:r>
        <w:rPr>
          <w:sz w:val="18"/>
        </w:rPr>
        <w:t>LCTA Representation on District Committees. LCTA representatives appointed to District committees under the provisions of Article XXVI shall be provided with temporary</w:t>
      </w:r>
      <w:r>
        <w:rPr>
          <w:spacing w:val="-1"/>
          <w:sz w:val="18"/>
        </w:rPr>
        <w:t xml:space="preserve"> </w:t>
      </w:r>
      <w:r>
        <w:rPr>
          <w:sz w:val="18"/>
        </w:rPr>
        <w:t>duty to attend the meetings of such committees scheduled during the school day.</w:t>
      </w:r>
    </w:p>
    <w:p w14:paraId="10CC588D" w14:textId="77777777" w:rsidR="00915A68" w:rsidRDefault="0052473D">
      <w:pPr>
        <w:pStyle w:val="ListParagraph"/>
        <w:numPr>
          <w:ilvl w:val="3"/>
          <w:numId w:val="47"/>
        </w:numPr>
        <w:tabs>
          <w:tab w:val="left" w:pos="1812"/>
        </w:tabs>
        <w:spacing w:line="207" w:lineRule="exact"/>
        <w:ind w:hanging="361"/>
        <w:jc w:val="both"/>
        <w:rPr>
          <w:sz w:val="18"/>
        </w:rPr>
      </w:pPr>
      <w:r>
        <w:rPr>
          <w:sz w:val="18"/>
        </w:rPr>
        <w:t>The</w:t>
      </w:r>
      <w:r>
        <w:rPr>
          <w:spacing w:val="-4"/>
          <w:sz w:val="18"/>
        </w:rPr>
        <w:t xml:space="preserve"> </w:t>
      </w:r>
      <w:r>
        <w:rPr>
          <w:sz w:val="18"/>
        </w:rPr>
        <w:t>use</w:t>
      </w:r>
      <w:r>
        <w:rPr>
          <w:spacing w:val="-4"/>
          <w:sz w:val="18"/>
        </w:rPr>
        <w:t xml:space="preserve"> </w:t>
      </w:r>
      <w:r>
        <w:rPr>
          <w:sz w:val="18"/>
        </w:rPr>
        <w:t>of</w:t>
      </w:r>
      <w:r>
        <w:rPr>
          <w:spacing w:val="-4"/>
          <w:sz w:val="18"/>
        </w:rPr>
        <w:t xml:space="preserve"> </w:t>
      </w:r>
      <w:r>
        <w:rPr>
          <w:sz w:val="18"/>
        </w:rPr>
        <w:t>temporary</w:t>
      </w:r>
      <w:r>
        <w:rPr>
          <w:spacing w:val="-7"/>
          <w:sz w:val="18"/>
        </w:rPr>
        <w:t xml:space="preserve"> </w:t>
      </w:r>
      <w:r>
        <w:rPr>
          <w:sz w:val="18"/>
        </w:rPr>
        <w:t>leave</w:t>
      </w:r>
      <w:r>
        <w:rPr>
          <w:spacing w:val="-3"/>
          <w:sz w:val="18"/>
        </w:rPr>
        <w:t xml:space="preserve"> </w:t>
      </w:r>
      <w:r>
        <w:rPr>
          <w:sz w:val="18"/>
        </w:rPr>
        <w:t>as</w:t>
      </w:r>
      <w:r>
        <w:rPr>
          <w:spacing w:val="-3"/>
          <w:sz w:val="18"/>
        </w:rPr>
        <w:t xml:space="preserve"> </w:t>
      </w:r>
      <w:r>
        <w:rPr>
          <w:sz w:val="18"/>
        </w:rPr>
        <w:t>described</w:t>
      </w:r>
      <w:r>
        <w:rPr>
          <w:spacing w:val="-2"/>
          <w:sz w:val="18"/>
        </w:rPr>
        <w:t xml:space="preserve"> </w:t>
      </w:r>
      <w:r>
        <w:rPr>
          <w:sz w:val="18"/>
        </w:rPr>
        <w:t>in</w:t>
      </w:r>
      <w:r>
        <w:rPr>
          <w:spacing w:val="-2"/>
          <w:sz w:val="18"/>
        </w:rPr>
        <w:t xml:space="preserve"> </w:t>
      </w:r>
      <w:r>
        <w:rPr>
          <w:sz w:val="18"/>
        </w:rPr>
        <w:t>paragraph</w:t>
      </w:r>
      <w:r>
        <w:rPr>
          <w:spacing w:val="-2"/>
          <w:sz w:val="18"/>
        </w:rPr>
        <w:t xml:space="preserve"> </w:t>
      </w:r>
      <w:r>
        <w:rPr>
          <w:sz w:val="18"/>
        </w:rPr>
        <w:t>F1</w:t>
      </w:r>
      <w:r>
        <w:rPr>
          <w:spacing w:val="-2"/>
          <w:sz w:val="18"/>
        </w:rPr>
        <w:t xml:space="preserve"> </w:t>
      </w:r>
      <w:r>
        <w:rPr>
          <w:sz w:val="18"/>
        </w:rPr>
        <w:t>above</w:t>
      </w:r>
      <w:r>
        <w:rPr>
          <w:spacing w:val="-4"/>
          <w:sz w:val="18"/>
        </w:rPr>
        <w:t xml:space="preserve"> </w:t>
      </w:r>
      <w:r>
        <w:rPr>
          <w:sz w:val="18"/>
        </w:rPr>
        <w:t>shall</w:t>
      </w:r>
      <w:r>
        <w:rPr>
          <w:spacing w:val="-2"/>
          <w:sz w:val="18"/>
        </w:rPr>
        <w:t xml:space="preserve"> </w:t>
      </w:r>
      <w:r>
        <w:rPr>
          <w:sz w:val="18"/>
        </w:rPr>
        <w:t>be</w:t>
      </w:r>
      <w:r>
        <w:rPr>
          <w:spacing w:val="-4"/>
          <w:sz w:val="18"/>
        </w:rPr>
        <w:t xml:space="preserve"> </w:t>
      </w:r>
      <w:r>
        <w:rPr>
          <w:sz w:val="18"/>
        </w:rPr>
        <w:t>subject</w:t>
      </w:r>
      <w:r>
        <w:rPr>
          <w:spacing w:val="-3"/>
          <w:sz w:val="18"/>
        </w:rPr>
        <w:t xml:space="preserve"> </w:t>
      </w:r>
      <w:r>
        <w:rPr>
          <w:sz w:val="18"/>
        </w:rPr>
        <w:t>to</w:t>
      </w:r>
      <w:r>
        <w:rPr>
          <w:spacing w:val="-3"/>
          <w:sz w:val="18"/>
        </w:rPr>
        <w:t xml:space="preserve"> </w:t>
      </w:r>
      <w:r>
        <w:rPr>
          <w:sz w:val="18"/>
        </w:rPr>
        <w:t>the</w:t>
      </w:r>
      <w:r>
        <w:rPr>
          <w:spacing w:val="-4"/>
          <w:sz w:val="18"/>
        </w:rPr>
        <w:t xml:space="preserve"> </w:t>
      </w:r>
      <w:r>
        <w:rPr>
          <w:sz w:val="18"/>
        </w:rPr>
        <w:t>following</w:t>
      </w:r>
      <w:r>
        <w:rPr>
          <w:spacing w:val="-3"/>
          <w:sz w:val="18"/>
        </w:rPr>
        <w:t xml:space="preserve"> </w:t>
      </w:r>
      <w:r>
        <w:rPr>
          <w:spacing w:val="-2"/>
          <w:sz w:val="18"/>
        </w:rPr>
        <w:t>conditions:</w:t>
      </w:r>
    </w:p>
    <w:p w14:paraId="10CC588E" w14:textId="77777777" w:rsidR="00915A68" w:rsidRDefault="0052473D">
      <w:pPr>
        <w:pStyle w:val="ListParagraph"/>
        <w:numPr>
          <w:ilvl w:val="4"/>
          <w:numId w:val="47"/>
        </w:numPr>
        <w:tabs>
          <w:tab w:val="left" w:pos="2172"/>
        </w:tabs>
        <w:spacing w:before="33" w:line="278" w:lineRule="auto"/>
        <w:ind w:right="199"/>
        <w:jc w:val="both"/>
        <w:rPr>
          <w:sz w:val="18"/>
        </w:rPr>
      </w:pPr>
      <w:r>
        <w:rPr>
          <w:sz w:val="18"/>
        </w:rPr>
        <w:t xml:space="preserve">An employee shall ordinarily provide the site administrator with a leave request form for the temporary duty described above a minimum of forty-eight (48) hours prior to such </w:t>
      </w:r>
      <w:proofErr w:type="gramStart"/>
      <w:r>
        <w:rPr>
          <w:sz w:val="18"/>
        </w:rPr>
        <w:t>duty;</w:t>
      </w:r>
      <w:proofErr w:type="gramEnd"/>
    </w:p>
    <w:p w14:paraId="10CC588F" w14:textId="77777777" w:rsidR="00915A68" w:rsidRDefault="0052473D">
      <w:pPr>
        <w:pStyle w:val="ListParagraph"/>
        <w:numPr>
          <w:ilvl w:val="4"/>
          <w:numId w:val="47"/>
        </w:numPr>
        <w:tabs>
          <w:tab w:val="left" w:pos="2172"/>
        </w:tabs>
        <w:spacing w:line="278" w:lineRule="auto"/>
        <w:ind w:right="193"/>
        <w:jc w:val="both"/>
        <w:rPr>
          <w:sz w:val="18"/>
        </w:rPr>
      </w:pPr>
      <w:r>
        <w:rPr>
          <w:sz w:val="18"/>
        </w:rPr>
        <w:t xml:space="preserve">The site administrator shall approve such temporary duty unless s/he documents that the employee’s absence would significantly impede the operation of the work </w:t>
      </w:r>
      <w:proofErr w:type="gramStart"/>
      <w:r>
        <w:rPr>
          <w:sz w:val="18"/>
        </w:rPr>
        <w:t>unit;</w:t>
      </w:r>
      <w:proofErr w:type="gramEnd"/>
    </w:p>
    <w:p w14:paraId="10CC5890"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891" w14:textId="77777777" w:rsidR="00915A68" w:rsidRDefault="0052473D">
      <w:pPr>
        <w:pStyle w:val="ListParagraph"/>
        <w:numPr>
          <w:ilvl w:val="4"/>
          <w:numId w:val="47"/>
        </w:numPr>
        <w:tabs>
          <w:tab w:val="left" w:pos="2172"/>
        </w:tabs>
        <w:spacing w:before="64"/>
        <w:ind w:hanging="361"/>
        <w:jc w:val="both"/>
        <w:rPr>
          <w:sz w:val="18"/>
        </w:rPr>
      </w:pPr>
      <w:r>
        <w:rPr>
          <w:sz w:val="18"/>
        </w:rPr>
        <w:lastRenderedPageBreak/>
        <w:t>No more</w:t>
      </w:r>
      <w:r>
        <w:rPr>
          <w:spacing w:val="-2"/>
          <w:sz w:val="18"/>
        </w:rPr>
        <w:t xml:space="preserve"> </w:t>
      </w:r>
      <w:r>
        <w:rPr>
          <w:sz w:val="18"/>
        </w:rPr>
        <w:t>than two (2)</w:t>
      </w:r>
      <w:r>
        <w:rPr>
          <w:spacing w:val="-1"/>
          <w:sz w:val="18"/>
        </w:rPr>
        <w:t xml:space="preserve"> </w:t>
      </w:r>
      <w:r>
        <w:rPr>
          <w:sz w:val="18"/>
        </w:rPr>
        <w:t>employees</w:t>
      </w:r>
      <w:r>
        <w:rPr>
          <w:spacing w:val="1"/>
          <w:sz w:val="18"/>
        </w:rPr>
        <w:t xml:space="preserve"> </w:t>
      </w:r>
      <w:r>
        <w:rPr>
          <w:sz w:val="18"/>
        </w:rPr>
        <w:t>may</w:t>
      </w:r>
      <w:r>
        <w:rPr>
          <w:spacing w:val="-5"/>
          <w:sz w:val="18"/>
        </w:rPr>
        <w:t xml:space="preserve"> </w:t>
      </w:r>
      <w:r>
        <w:rPr>
          <w:sz w:val="18"/>
        </w:rPr>
        <w:t>be</w:t>
      </w:r>
      <w:r>
        <w:rPr>
          <w:spacing w:val="-2"/>
          <w:sz w:val="18"/>
        </w:rPr>
        <w:t xml:space="preserve"> </w:t>
      </w:r>
      <w:r>
        <w:rPr>
          <w:sz w:val="18"/>
        </w:rPr>
        <w:t>absent</w:t>
      </w:r>
      <w:r>
        <w:rPr>
          <w:spacing w:val="-1"/>
          <w:sz w:val="18"/>
        </w:rPr>
        <w:t xml:space="preserve"> </w:t>
      </w:r>
      <w:r>
        <w:rPr>
          <w:sz w:val="18"/>
        </w:rPr>
        <w:t>from</w:t>
      </w:r>
      <w:r>
        <w:rPr>
          <w:spacing w:val="-4"/>
          <w:sz w:val="18"/>
        </w:rPr>
        <w:t xml:space="preserve"> </w:t>
      </w:r>
      <w:r>
        <w:rPr>
          <w:sz w:val="18"/>
        </w:rPr>
        <w:t>any</w:t>
      </w:r>
      <w:r>
        <w:rPr>
          <w:spacing w:val="-5"/>
          <w:sz w:val="18"/>
        </w:rPr>
        <w:t xml:space="preserve"> </w:t>
      </w:r>
      <w:r>
        <w:rPr>
          <w:sz w:val="18"/>
        </w:rPr>
        <w:t>faculty</w:t>
      </w:r>
      <w:r>
        <w:rPr>
          <w:spacing w:val="-5"/>
          <w:sz w:val="18"/>
        </w:rPr>
        <w:t xml:space="preserve"> </w:t>
      </w:r>
      <w:r>
        <w:rPr>
          <w:sz w:val="18"/>
        </w:rPr>
        <w:t>on any</w:t>
      </w:r>
      <w:r>
        <w:rPr>
          <w:spacing w:val="-5"/>
          <w:sz w:val="18"/>
        </w:rPr>
        <w:t xml:space="preserve"> </w:t>
      </w:r>
      <w:r>
        <w:rPr>
          <w:sz w:val="18"/>
        </w:rPr>
        <w:t>day</w:t>
      </w:r>
      <w:r>
        <w:rPr>
          <w:spacing w:val="-4"/>
          <w:sz w:val="18"/>
        </w:rPr>
        <w:t xml:space="preserve"> </w:t>
      </w:r>
      <w:r>
        <w:rPr>
          <w:sz w:val="18"/>
        </w:rPr>
        <w:t>on such</w:t>
      </w:r>
      <w:r>
        <w:rPr>
          <w:spacing w:val="-2"/>
          <w:sz w:val="18"/>
        </w:rPr>
        <w:t xml:space="preserve"> </w:t>
      </w:r>
      <w:r>
        <w:rPr>
          <w:sz w:val="18"/>
        </w:rPr>
        <w:t>temporary</w:t>
      </w:r>
      <w:r>
        <w:rPr>
          <w:spacing w:val="-5"/>
          <w:sz w:val="18"/>
        </w:rPr>
        <w:t xml:space="preserve"> </w:t>
      </w:r>
      <w:proofErr w:type="gramStart"/>
      <w:r>
        <w:rPr>
          <w:spacing w:val="-2"/>
          <w:sz w:val="18"/>
        </w:rPr>
        <w:t>duty;</w:t>
      </w:r>
      <w:proofErr w:type="gramEnd"/>
    </w:p>
    <w:p w14:paraId="10CC5892" w14:textId="77777777" w:rsidR="00915A68" w:rsidRDefault="0052473D">
      <w:pPr>
        <w:pStyle w:val="ListParagraph"/>
        <w:numPr>
          <w:ilvl w:val="4"/>
          <w:numId w:val="47"/>
        </w:numPr>
        <w:tabs>
          <w:tab w:val="left" w:pos="2172"/>
        </w:tabs>
        <w:spacing w:before="33" w:line="278" w:lineRule="auto"/>
        <w:ind w:right="192"/>
        <w:jc w:val="both"/>
        <w:rPr>
          <w:sz w:val="18"/>
        </w:rPr>
      </w:pPr>
      <w:r>
        <w:rPr>
          <w:sz w:val="18"/>
        </w:rPr>
        <w:t>No employee shall have a right to be granted more than ten (10) days of temporary duty for LCTA activities during the fiscal year, except that participation on the School Improvement Central Council (see Section 25.05) shall not count against the ten (10) days’ limitation. LCTA shall be responsible for monitoring the amount of temporary duty taken for LCTA activities.</w:t>
      </w:r>
    </w:p>
    <w:p w14:paraId="10CC5893" w14:textId="77777777" w:rsidR="00915A68" w:rsidRDefault="0052473D">
      <w:pPr>
        <w:pStyle w:val="ListParagraph"/>
        <w:numPr>
          <w:ilvl w:val="4"/>
          <w:numId w:val="47"/>
        </w:numPr>
        <w:tabs>
          <w:tab w:val="left" w:pos="2172"/>
        </w:tabs>
        <w:spacing w:line="278" w:lineRule="auto"/>
        <w:ind w:right="202"/>
        <w:jc w:val="both"/>
        <w:rPr>
          <w:sz w:val="18"/>
        </w:rPr>
      </w:pPr>
      <w:r>
        <w:rPr>
          <w:sz w:val="18"/>
        </w:rPr>
        <w:t>The Board shall not pay</w:t>
      </w:r>
      <w:r>
        <w:rPr>
          <w:spacing w:val="-2"/>
          <w:sz w:val="18"/>
        </w:rPr>
        <w:t xml:space="preserve"> </w:t>
      </w:r>
      <w:r>
        <w:rPr>
          <w:sz w:val="18"/>
        </w:rPr>
        <w:t>any</w:t>
      </w:r>
      <w:r>
        <w:rPr>
          <w:spacing w:val="-2"/>
          <w:sz w:val="18"/>
        </w:rPr>
        <w:t xml:space="preserve"> </w:t>
      </w:r>
      <w:r>
        <w:rPr>
          <w:sz w:val="18"/>
        </w:rPr>
        <w:t>expenses associated with the activities described in paragraph F1a, Legislative Committee, and paragraph F1b, FEA Delegate Assembly.</w:t>
      </w:r>
    </w:p>
    <w:p w14:paraId="10CC5894" w14:textId="77777777" w:rsidR="00915A68" w:rsidRDefault="0052473D">
      <w:pPr>
        <w:pStyle w:val="ListParagraph"/>
        <w:numPr>
          <w:ilvl w:val="4"/>
          <w:numId w:val="47"/>
        </w:numPr>
        <w:tabs>
          <w:tab w:val="left" w:pos="2172"/>
        </w:tabs>
        <w:spacing w:line="278" w:lineRule="auto"/>
        <w:ind w:right="195"/>
        <w:jc w:val="both"/>
        <w:rPr>
          <w:sz w:val="18"/>
        </w:rPr>
      </w:pPr>
      <w:r>
        <w:rPr>
          <w:sz w:val="18"/>
        </w:rPr>
        <w:t xml:space="preserve">Employees on temporary duty for LCTA activities retain all rights and responsibilities as employees but are not to be considered representatives of the </w:t>
      </w:r>
      <w:proofErr w:type="gramStart"/>
      <w:r>
        <w:rPr>
          <w:sz w:val="18"/>
        </w:rPr>
        <w:t>District</w:t>
      </w:r>
      <w:proofErr w:type="gramEnd"/>
      <w:r>
        <w:rPr>
          <w:sz w:val="18"/>
        </w:rPr>
        <w:t xml:space="preserve"> for activities undertaken on behalf of LCTA.</w:t>
      </w:r>
    </w:p>
    <w:p w14:paraId="10CC5895" w14:textId="77777777" w:rsidR="00915A68" w:rsidRDefault="0052473D">
      <w:pPr>
        <w:pStyle w:val="ListParagraph"/>
        <w:numPr>
          <w:ilvl w:val="2"/>
          <w:numId w:val="47"/>
        </w:numPr>
        <w:tabs>
          <w:tab w:val="left" w:pos="1445"/>
        </w:tabs>
        <w:ind w:left="1444" w:hanging="354"/>
        <w:jc w:val="both"/>
        <w:rPr>
          <w:sz w:val="18"/>
        </w:rPr>
      </w:pPr>
      <w:r>
        <w:rPr>
          <w:sz w:val="18"/>
        </w:rPr>
        <w:t>Unpaid</w:t>
      </w:r>
      <w:r>
        <w:rPr>
          <w:spacing w:val="4"/>
          <w:sz w:val="18"/>
        </w:rPr>
        <w:t xml:space="preserve"> </w:t>
      </w:r>
      <w:r>
        <w:rPr>
          <w:sz w:val="18"/>
        </w:rPr>
        <w:t>Leave</w:t>
      </w:r>
      <w:r>
        <w:rPr>
          <w:spacing w:val="2"/>
          <w:sz w:val="18"/>
        </w:rPr>
        <w:t xml:space="preserve"> </w:t>
      </w:r>
      <w:r>
        <w:rPr>
          <w:sz w:val="18"/>
        </w:rPr>
        <w:t>for</w:t>
      </w:r>
      <w:r>
        <w:rPr>
          <w:spacing w:val="4"/>
          <w:sz w:val="18"/>
        </w:rPr>
        <w:t xml:space="preserve"> </w:t>
      </w:r>
      <w:r>
        <w:rPr>
          <w:sz w:val="18"/>
        </w:rPr>
        <w:t>LCTA</w:t>
      </w:r>
      <w:r>
        <w:rPr>
          <w:spacing w:val="3"/>
          <w:sz w:val="18"/>
        </w:rPr>
        <w:t xml:space="preserve"> </w:t>
      </w:r>
      <w:r>
        <w:rPr>
          <w:sz w:val="18"/>
        </w:rPr>
        <w:t>Activities.</w:t>
      </w:r>
      <w:r>
        <w:rPr>
          <w:spacing w:val="52"/>
          <w:sz w:val="18"/>
        </w:rPr>
        <w:t xml:space="preserve"> </w:t>
      </w:r>
      <w:r>
        <w:rPr>
          <w:sz w:val="18"/>
        </w:rPr>
        <w:t>Each</w:t>
      </w:r>
      <w:r>
        <w:rPr>
          <w:spacing w:val="4"/>
          <w:sz w:val="18"/>
        </w:rPr>
        <w:t xml:space="preserve"> </w:t>
      </w:r>
      <w:r>
        <w:rPr>
          <w:sz w:val="18"/>
        </w:rPr>
        <w:t>year</w:t>
      </w:r>
      <w:r>
        <w:rPr>
          <w:spacing w:val="3"/>
          <w:sz w:val="18"/>
        </w:rPr>
        <w:t xml:space="preserve"> </w:t>
      </w:r>
      <w:r>
        <w:rPr>
          <w:sz w:val="18"/>
        </w:rPr>
        <w:t>of</w:t>
      </w:r>
      <w:r>
        <w:rPr>
          <w:spacing w:val="1"/>
          <w:sz w:val="18"/>
        </w:rPr>
        <w:t xml:space="preserve"> </w:t>
      </w:r>
      <w:r>
        <w:rPr>
          <w:sz w:val="18"/>
        </w:rPr>
        <w:t>this</w:t>
      </w:r>
      <w:r>
        <w:rPr>
          <w:spacing w:val="3"/>
          <w:sz w:val="18"/>
        </w:rPr>
        <w:t xml:space="preserve"> </w:t>
      </w:r>
      <w:r>
        <w:rPr>
          <w:sz w:val="18"/>
        </w:rPr>
        <w:t>Contract,</w:t>
      </w:r>
      <w:r>
        <w:rPr>
          <w:spacing w:val="4"/>
          <w:sz w:val="18"/>
        </w:rPr>
        <w:t xml:space="preserve"> </w:t>
      </w:r>
      <w:r>
        <w:rPr>
          <w:sz w:val="18"/>
        </w:rPr>
        <w:t>representatives</w:t>
      </w:r>
      <w:r>
        <w:rPr>
          <w:spacing w:val="2"/>
          <w:sz w:val="18"/>
        </w:rPr>
        <w:t xml:space="preserve"> </w:t>
      </w:r>
      <w:r>
        <w:rPr>
          <w:sz w:val="18"/>
        </w:rPr>
        <w:t>of the</w:t>
      </w:r>
      <w:r>
        <w:rPr>
          <w:spacing w:val="3"/>
          <w:sz w:val="18"/>
        </w:rPr>
        <w:t xml:space="preserve"> </w:t>
      </w:r>
      <w:r>
        <w:rPr>
          <w:sz w:val="18"/>
        </w:rPr>
        <w:t>LCTA shall</w:t>
      </w:r>
      <w:r>
        <w:rPr>
          <w:spacing w:val="4"/>
          <w:sz w:val="18"/>
        </w:rPr>
        <w:t xml:space="preserve"> </w:t>
      </w:r>
      <w:r>
        <w:rPr>
          <w:sz w:val="18"/>
        </w:rPr>
        <w:t>be</w:t>
      </w:r>
      <w:r>
        <w:rPr>
          <w:spacing w:val="2"/>
          <w:sz w:val="18"/>
        </w:rPr>
        <w:t xml:space="preserve"> </w:t>
      </w:r>
      <w:r>
        <w:rPr>
          <w:sz w:val="18"/>
        </w:rPr>
        <w:t>granted</w:t>
      </w:r>
      <w:r>
        <w:rPr>
          <w:spacing w:val="1"/>
          <w:sz w:val="18"/>
        </w:rPr>
        <w:t xml:space="preserve"> </w:t>
      </w:r>
      <w:r>
        <w:rPr>
          <w:sz w:val="18"/>
        </w:rPr>
        <w:t>up</w:t>
      </w:r>
      <w:r>
        <w:rPr>
          <w:spacing w:val="2"/>
          <w:sz w:val="18"/>
        </w:rPr>
        <w:t xml:space="preserve"> </w:t>
      </w:r>
      <w:r>
        <w:rPr>
          <w:sz w:val="18"/>
        </w:rPr>
        <w:t>to</w:t>
      </w:r>
      <w:r>
        <w:rPr>
          <w:spacing w:val="2"/>
          <w:sz w:val="18"/>
        </w:rPr>
        <w:t xml:space="preserve"> </w:t>
      </w:r>
      <w:r>
        <w:rPr>
          <w:sz w:val="18"/>
        </w:rPr>
        <w:t>a</w:t>
      </w:r>
      <w:r>
        <w:rPr>
          <w:spacing w:val="3"/>
          <w:sz w:val="18"/>
        </w:rPr>
        <w:t xml:space="preserve"> </w:t>
      </w:r>
      <w:r>
        <w:rPr>
          <w:sz w:val="18"/>
        </w:rPr>
        <w:t>total</w:t>
      </w:r>
      <w:r>
        <w:rPr>
          <w:spacing w:val="3"/>
          <w:sz w:val="18"/>
        </w:rPr>
        <w:t xml:space="preserve"> </w:t>
      </w:r>
      <w:r>
        <w:rPr>
          <w:sz w:val="18"/>
        </w:rPr>
        <w:t>of</w:t>
      </w:r>
      <w:r>
        <w:rPr>
          <w:spacing w:val="1"/>
          <w:sz w:val="18"/>
        </w:rPr>
        <w:t xml:space="preserve"> </w:t>
      </w:r>
      <w:r>
        <w:rPr>
          <w:spacing w:val="-2"/>
          <w:sz w:val="18"/>
        </w:rPr>
        <w:t>fifty</w:t>
      </w:r>
    </w:p>
    <w:p w14:paraId="10CC5896" w14:textId="77777777" w:rsidR="00915A68" w:rsidRDefault="0052473D">
      <w:pPr>
        <w:pStyle w:val="BodyText"/>
        <w:spacing w:before="32"/>
        <w:ind w:firstLine="0"/>
      </w:pPr>
      <w:r>
        <w:t>(50)</w:t>
      </w:r>
      <w:r>
        <w:rPr>
          <w:spacing w:val="-5"/>
        </w:rPr>
        <w:t xml:space="preserve"> </w:t>
      </w:r>
      <w:r>
        <w:t>days</w:t>
      </w:r>
      <w:r>
        <w:rPr>
          <w:spacing w:val="-1"/>
        </w:rPr>
        <w:t xml:space="preserve"> </w:t>
      </w:r>
      <w:r>
        <w:t>of</w:t>
      </w:r>
      <w:r>
        <w:rPr>
          <w:spacing w:val="-4"/>
        </w:rPr>
        <w:t xml:space="preserve"> </w:t>
      </w:r>
      <w:r>
        <w:t>unpaid</w:t>
      </w:r>
      <w:r>
        <w:rPr>
          <w:spacing w:val="-1"/>
        </w:rPr>
        <w:t xml:space="preserve"> </w:t>
      </w:r>
      <w:r>
        <w:t>leave</w:t>
      </w:r>
      <w:r>
        <w:rPr>
          <w:spacing w:val="-2"/>
        </w:rPr>
        <w:t xml:space="preserve"> </w:t>
      </w:r>
      <w:r>
        <w:t>to</w:t>
      </w:r>
      <w:r>
        <w:rPr>
          <w:spacing w:val="-1"/>
        </w:rPr>
        <w:t xml:space="preserve"> </w:t>
      </w:r>
      <w:r>
        <w:t>conduct</w:t>
      </w:r>
      <w:r>
        <w:rPr>
          <w:spacing w:val="-2"/>
        </w:rPr>
        <w:t xml:space="preserve"> </w:t>
      </w:r>
      <w:r>
        <w:t>LCTA</w:t>
      </w:r>
      <w:r>
        <w:rPr>
          <w:spacing w:val="-4"/>
        </w:rPr>
        <w:t xml:space="preserve"> </w:t>
      </w:r>
      <w:r>
        <w:t>business</w:t>
      </w:r>
      <w:r>
        <w:rPr>
          <w:spacing w:val="-2"/>
        </w:rPr>
        <w:t xml:space="preserve"> </w:t>
      </w:r>
      <w:r>
        <w:t>provided</w:t>
      </w:r>
      <w:r>
        <w:rPr>
          <w:spacing w:val="-3"/>
        </w:rPr>
        <w:t xml:space="preserve"> </w:t>
      </w:r>
      <w:r>
        <w:t>the</w:t>
      </w:r>
      <w:r>
        <w:rPr>
          <w:spacing w:val="-3"/>
        </w:rPr>
        <w:t xml:space="preserve"> </w:t>
      </w:r>
      <w:r>
        <w:t>following</w:t>
      </w:r>
      <w:r>
        <w:rPr>
          <w:spacing w:val="-2"/>
        </w:rPr>
        <w:t xml:space="preserve"> </w:t>
      </w:r>
      <w:r>
        <w:t>conditions</w:t>
      </w:r>
      <w:r>
        <w:rPr>
          <w:spacing w:val="-2"/>
        </w:rPr>
        <w:t xml:space="preserve"> </w:t>
      </w:r>
      <w:r>
        <w:t>are</w:t>
      </w:r>
      <w:r>
        <w:rPr>
          <w:spacing w:val="-3"/>
        </w:rPr>
        <w:t xml:space="preserve"> </w:t>
      </w:r>
      <w:r>
        <w:rPr>
          <w:spacing w:val="-4"/>
        </w:rPr>
        <w:t>met:</w:t>
      </w:r>
    </w:p>
    <w:p w14:paraId="10CC5897" w14:textId="77777777" w:rsidR="00915A68" w:rsidRDefault="0052473D">
      <w:pPr>
        <w:pStyle w:val="ListParagraph"/>
        <w:numPr>
          <w:ilvl w:val="0"/>
          <w:numId w:val="46"/>
        </w:numPr>
        <w:tabs>
          <w:tab w:val="left" w:pos="1812"/>
        </w:tabs>
        <w:spacing w:before="33" w:line="278" w:lineRule="auto"/>
        <w:ind w:right="192"/>
        <w:jc w:val="both"/>
        <w:rPr>
          <w:sz w:val="18"/>
        </w:rPr>
      </w:pPr>
      <w:r>
        <w:rPr>
          <w:sz w:val="18"/>
        </w:rPr>
        <w:t>An</w:t>
      </w:r>
      <w:r>
        <w:rPr>
          <w:spacing w:val="-6"/>
          <w:sz w:val="18"/>
        </w:rPr>
        <w:t xml:space="preserve"> </w:t>
      </w:r>
      <w:r>
        <w:rPr>
          <w:sz w:val="18"/>
        </w:rPr>
        <w:t>employee</w:t>
      </w:r>
      <w:r>
        <w:rPr>
          <w:spacing w:val="-7"/>
          <w:sz w:val="18"/>
        </w:rPr>
        <w:t xml:space="preserve"> </w:t>
      </w:r>
      <w:r>
        <w:rPr>
          <w:sz w:val="18"/>
        </w:rPr>
        <w:t>shall</w:t>
      </w:r>
      <w:r>
        <w:rPr>
          <w:spacing w:val="-6"/>
          <w:sz w:val="18"/>
        </w:rPr>
        <w:t xml:space="preserve"> </w:t>
      </w:r>
      <w:r>
        <w:rPr>
          <w:sz w:val="18"/>
        </w:rPr>
        <w:t>ordinarily</w:t>
      </w:r>
      <w:r>
        <w:rPr>
          <w:spacing w:val="-10"/>
          <w:sz w:val="18"/>
        </w:rPr>
        <w:t xml:space="preserve"> </w:t>
      </w:r>
      <w:r>
        <w:rPr>
          <w:sz w:val="18"/>
        </w:rPr>
        <w:t>provide</w:t>
      </w:r>
      <w:r>
        <w:rPr>
          <w:spacing w:val="-7"/>
          <w:sz w:val="18"/>
        </w:rPr>
        <w:t xml:space="preserve"> </w:t>
      </w:r>
      <w:r>
        <w:rPr>
          <w:sz w:val="18"/>
        </w:rPr>
        <w:t>the</w:t>
      </w:r>
      <w:r>
        <w:rPr>
          <w:spacing w:val="-7"/>
          <w:sz w:val="18"/>
        </w:rPr>
        <w:t xml:space="preserve"> </w:t>
      </w:r>
      <w:r>
        <w:rPr>
          <w:sz w:val="18"/>
        </w:rPr>
        <w:t>site</w:t>
      </w:r>
      <w:r>
        <w:rPr>
          <w:spacing w:val="-7"/>
          <w:sz w:val="18"/>
        </w:rPr>
        <w:t xml:space="preserve"> </w:t>
      </w:r>
      <w:r>
        <w:rPr>
          <w:sz w:val="18"/>
        </w:rPr>
        <w:t>administrator</w:t>
      </w:r>
      <w:r>
        <w:rPr>
          <w:spacing w:val="-7"/>
          <w:sz w:val="18"/>
        </w:rPr>
        <w:t xml:space="preserve"> </w:t>
      </w:r>
      <w:r>
        <w:rPr>
          <w:sz w:val="18"/>
        </w:rPr>
        <w:t>with</w:t>
      </w:r>
      <w:r>
        <w:rPr>
          <w:spacing w:val="-6"/>
          <w:sz w:val="18"/>
        </w:rPr>
        <w:t xml:space="preserve"> </w:t>
      </w:r>
      <w:r>
        <w:rPr>
          <w:sz w:val="18"/>
        </w:rPr>
        <w:t>a</w:t>
      </w:r>
      <w:r>
        <w:rPr>
          <w:spacing w:val="-7"/>
          <w:sz w:val="18"/>
        </w:rPr>
        <w:t xml:space="preserve"> </w:t>
      </w:r>
      <w:r>
        <w:rPr>
          <w:sz w:val="18"/>
        </w:rPr>
        <w:t>leave</w:t>
      </w:r>
      <w:r>
        <w:rPr>
          <w:spacing w:val="-7"/>
          <w:sz w:val="18"/>
        </w:rPr>
        <w:t xml:space="preserve"> </w:t>
      </w:r>
      <w:r>
        <w:rPr>
          <w:sz w:val="18"/>
        </w:rPr>
        <w:t>request</w:t>
      </w:r>
      <w:r>
        <w:rPr>
          <w:spacing w:val="-7"/>
          <w:sz w:val="18"/>
        </w:rPr>
        <w:t xml:space="preserve"> </w:t>
      </w:r>
      <w:r>
        <w:rPr>
          <w:sz w:val="18"/>
        </w:rPr>
        <w:t>form</w:t>
      </w:r>
      <w:r>
        <w:rPr>
          <w:spacing w:val="-8"/>
          <w:sz w:val="18"/>
        </w:rPr>
        <w:t xml:space="preserve"> </w:t>
      </w:r>
      <w:r>
        <w:rPr>
          <w:sz w:val="18"/>
        </w:rPr>
        <w:t>for</w:t>
      </w:r>
      <w:r>
        <w:rPr>
          <w:spacing w:val="-7"/>
          <w:sz w:val="18"/>
        </w:rPr>
        <w:t xml:space="preserve"> </w:t>
      </w:r>
      <w:r>
        <w:rPr>
          <w:sz w:val="18"/>
        </w:rPr>
        <w:t>the</w:t>
      </w:r>
      <w:r>
        <w:rPr>
          <w:spacing w:val="-7"/>
          <w:sz w:val="18"/>
        </w:rPr>
        <w:t xml:space="preserve"> </w:t>
      </w:r>
      <w:r>
        <w:rPr>
          <w:sz w:val="18"/>
        </w:rPr>
        <w:t>unpaid</w:t>
      </w:r>
      <w:r>
        <w:rPr>
          <w:spacing w:val="-5"/>
          <w:sz w:val="18"/>
        </w:rPr>
        <w:t xml:space="preserve"> </w:t>
      </w:r>
      <w:r>
        <w:rPr>
          <w:sz w:val="18"/>
        </w:rPr>
        <w:t>leave</w:t>
      </w:r>
      <w:r>
        <w:rPr>
          <w:spacing w:val="-5"/>
          <w:sz w:val="18"/>
        </w:rPr>
        <w:t xml:space="preserve"> </w:t>
      </w:r>
      <w:r>
        <w:rPr>
          <w:sz w:val="18"/>
        </w:rPr>
        <w:t>a</w:t>
      </w:r>
      <w:r>
        <w:rPr>
          <w:spacing w:val="-5"/>
          <w:sz w:val="18"/>
        </w:rPr>
        <w:t xml:space="preserve"> </w:t>
      </w:r>
      <w:r>
        <w:rPr>
          <w:sz w:val="18"/>
        </w:rPr>
        <w:t>minimum</w:t>
      </w:r>
      <w:r>
        <w:rPr>
          <w:spacing w:val="-10"/>
          <w:sz w:val="18"/>
        </w:rPr>
        <w:t xml:space="preserve"> </w:t>
      </w:r>
      <w:r>
        <w:rPr>
          <w:sz w:val="18"/>
        </w:rPr>
        <w:t>of</w:t>
      </w:r>
      <w:r>
        <w:rPr>
          <w:spacing w:val="-7"/>
          <w:sz w:val="18"/>
        </w:rPr>
        <w:t xml:space="preserve"> </w:t>
      </w:r>
      <w:r>
        <w:rPr>
          <w:sz w:val="18"/>
        </w:rPr>
        <w:t xml:space="preserve">forty- eight (48) hours prior to such </w:t>
      </w:r>
      <w:proofErr w:type="gramStart"/>
      <w:r>
        <w:rPr>
          <w:sz w:val="18"/>
        </w:rPr>
        <w:t>leave;</w:t>
      </w:r>
      <w:proofErr w:type="gramEnd"/>
    </w:p>
    <w:p w14:paraId="10CC5898" w14:textId="77777777" w:rsidR="00915A68" w:rsidRDefault="0052473D">
      <w:pPr>
        <w:pStyle w:val="ListParagraph"/>
        <w:numPr>
          <w:ilvl w:val="0"/>
          <w:numId w:val="46"/>
        </w:numPr>
        <w:tabs>
          <w:tab w:val="left" w:pos="1811"/>
          <w:tab w:val="left" w:pos="1812"/>
        </w:tabs>
        <w:spacing w:line="278" w:lineRule="auto"/>
        <w:ind w:right="199"/>
        <w:rPr>
          <w:sz w:val="18"/>
        </w:rPr>
      </w:pPr>
      <w:r>
        <w:rPr>
          <w:sz w:val="18"/>
        </w:rPr>
        <w:t xml:space="preserve">The site administrator shall approve the request for unpaid leave unless s/he documents that the employee’s absence would significantly impede the operation of the work </w:t>
      </w:r>
      <w:proofErr w:type="gramStart"/>
      <w:r>
        <w:rPr>
          <w:sz w:val="18"/>
        </w:rPr>
        <w:t>unit;</w:t>
      </w:r>
      <w:proofErr w:type="gramEnd"/>
    </w:p>
    <w:p w14:paraId="10CC5899" w14:textId="77777777" w:rsidR="00915A68" w:rsidRDefault="0052473D">
      <w:pPr>
        <w:pStyle w:val="ListParagraph"/>
        <w:numPr>
          <w:ilvl w:val="0"/>
          <w:numId w:val="46"/>
        </w:numPr>
        <w:tabs>
          <w:tab w:val="left" w:pos="1811"/>
          <w:tab w:val="left" w:pos="1812"/>
        </w:tabs>
        <w:ind w:hanging="361"/>
        <w:rPr>
          <w:sz w:val="18"/>
        </w:rPr>
      </w:pPr>
      <w:r>
        <w:rPr>
          <w:sz w:val="18"/>
        </w:rPr>
        <w:t>No more</w:t>
      </w:r>
      <w:r>
        <w:rPr>
          <w:spacing w:val="-2"/>
          <w:sz w:val="18"/>
        </w:rPr>
        <w:t xml:space="preserve"> </w:t>
      </w:r>
      <w:r>
        <w:rPr>
          <w:sz w:val="18"/>
        </w:rPr>
        <w:t>than two (2)</w:t>
      </w:r>
      <w:r>
        <w:rPr>
          <w:spacing w:val="-1"/>
          <w:sz w:val="18"/>
        </w:rPr>
        <w:t xml:space="preserve"> </w:t>
      </w:r>
      <w:r>
        <w:rPr>
          <w:sz w:val="18"/>
        </w:rPr>
        <w:t>employees</w:t>
      </w:r>
      <w:r>
        <w:rPr>
          <w:spacing w:val="1"/>
          <w:sz w:val="18"/>
        </w:rPr>
        <w:t xml:space="preserve"> </w:t>
      </w:r>
      <w:r>
        <w:rPr>
          <w:sz w:val="18"/>
        </w:rPr>
        <w:t>may</w:t>
      </w:r>
      <w:r>
        <w:rPr>
          <w:spacing w:val="-4"/>
          <w:sz w:val="18"/>
        </w:rPr>
        <w:t xml:space="preserve"> </w:t>
      </w:r>
      <w:r>
        <w:rPr>
          <w:sz w:val="18"/>
        </w:rPr>
        <w:t>be</w:t>
      </w:r>
      <w:r>
        <w:rPr>
          <w:spacing w:val="-2"/>
          <w:sz w:val="18"/>
        </w:rPr>
        <w:t xml:space="preserve"> </w:t>
      </w:r>
      <w:r>
        <w:rPr>
          <w:sz w:val="18"/>
        </w:rPr>
        <w:t>absent</w:t>
      </w:r>
      <w:r>
        <w:rPr>
          <w:spacing w:val="-1"/>
          <w:sz w:val="18"/>
        </w:rPr>
        <w:t xml:space="preserve"> </w:t>
      </w:r>
      <w:r>
        <w:rPr>
          <w:sz w:val="18"/>
        </w:rPr>
        <w:t>from</w:t>
      </w:r>
      <w:r>
        <w:rPr>
          <w:spacing w:val="-4"/>
          <w:sz w:val="18"/>
        </w:rPr>
        <w:t xml:space="preserve"> </w:t>
      </w:r>
      <w:r>
        <w:rPr>
          <w:sz w:val="18"/>
        </w:rPr>
        <w:t>any</w:t>
      </w:r>
      <w:r>
        <w:rPr>
          <w:spacing w:val="-5"/>
          <w:sz w:val="18"/>
        </w:rPr>
        <w:t xml:space="preserve"> </w:t>
      </w:r>
      <w:r>
        <w:rPr>
          <w:sz w:val="18"/>
        </w:rPr>
        <w:t>faculty</w:t>
      </w:r>
      <w:r>
        <w:rPr>
          <w:spacing w:val="-4"/>
          <w:sz w:val="18"/>
        </w:rPr>
        <w:t xml:space="preserve"> </w:t>
      </w:r>
      <w:r>
        <w:rPr>
          <w:sz w:val="18"/>
        </w:rPr>
        <w:t>on any</w:t>
      </w:r>
      <w:r>
        <w:rPr>
          <w:spacing w:val="-5"/>
          <w:sz w:val="18"/>
        </w:rPr>
        <w:t xml:space="preserve"> </w:t>
      </w:r>
      <w:r>
        <w:rPr>
          <w:sz w:val="18"/>
        </w:rPr>
        <w:t>day</w:t>
      </w:r>
      <w:r>
        <w:rPr>
          <w:spacing w:val="-5"/>
          <w:sz w:val="18"/>
        </w:rPr>
        <w:t xml:space="preserve"> </w:t>
      </w:r>
      <w:r>
        <w:rPr>
          <w:sz w:val="18"/>
        </w:rPr>
        <w:t>on such</w:t>
      </w:r>
      <w:r>
        <w:rPr>
          <w:spacing w:val="-1"/>
          <w:sz w:val="18"/>
        </w:rPr>
        <w:t xml:space="preserve"> </w:t>
      </w:r>
      <w:r>
        <w:rPr>
          <w:sz w:val="18"/>
        </w:rPr>
        <w:t xml:space="preserve">unpaid </w:t>
      </w:r>
      <w:proofErr w:type="gramStart"/>
      <w:r>
        <w:rPr>
          <w:spacing w:val="-2"/>
          <w:sz w:val="18"/>
        </w:rPr>
        <w:t>leave;</w:t>
      </w:r>
      <w:proofErr w:type="gramEnd"/>
    </w:p>
    <w:p w14:paraId="10CC589A" w14:textId="77777777" w:rsidR="00915A68" w:rsidRDefault="0052473D">
      <w:pPr>
        <w:pStyle w:val="ListParagraph"/>
        <w:numPr>
          <w:ilvl w:val="0"/>
          <w:numId w:val="46"/>
        </w:numPr>
        <w:tabs>
          <w:tab w:val="left" w:pos="1811"/>
          <w:tab w:val="left" w:pos="1812"/>
        </w:tabs>
        <w:spacing w:before="33"/>
        <w:ind w:hanging="361"/>
        <w:rPr>
          <w:sz w:val="18"/>
        </w:rPr>
      </w:pPr>
      <w:r>
        <w:rPr>
          <w:sz w:val="18"/>
        </w:rPr>
        <w:t>No</w:t>
      </w:r>
      <w:r>
        <w:rPr>
          <w:spacing w:val="-3"/>
          <w:sz w:val="18"/>
        </w:rPr>
        <w:t xml:space="preserve"> </w:t>
      </w:r>
      <w:r>
        <w:rPr>
          <w:sz w:val="18"/>
        </w:rPr>
        <w:t>more</w:t>
      </w:r>
      <w:r>
        <w:rPr>
          <w:spacing w:val="-3"/>
          <w:sz w:val="18"/>
        </w:rPr>
        <w:t xml:space="preserve"> </w:t>
      </w:r>
      <w:r>
        <w:rPr>
          <w:sz w:val="18"/>
        </w:rPr>
        <w:t>than ten</w:t>
      </w:r>
      <w:r>
        <w:rPr>
          <w:spacing w:val="-1"/>
          <w:sz w:val="18"/>
        </w:rPr>
        <w:t xml:space="preserve"> </w:t>
      </w:r>
      <w:r>
        <w:rPr>
          <w:sz w:val="18"/>
        </w:rPr>
        <w:t>(10)</w:t>
      </w:r>
      <w:r>
        <w:rPr>
          <w:spacing w:val="-4"/>
          <w:sz w:val="18"/>
        </w:rPr>
        <w:t xml:space="preserve"> </w:t>
      </w:r>
      <w:r>
        <w:rPr>
          <w:sz w:val="18"/>
        </w:rPr>
        <w:t>employees</w:t>
      </w:r>
      <w:r>
        <w:rPr>
          <w:spacing w:val="1"/>
          <w:sz w:val="18"/>
        </w:rPr>
        <w:t xml:space="preserve"> </w:t>
      </w:r>
      <w:r>
        <w:rPr>
          <w:sz w:val="18"/>
        </w:rPr>
        <w:t>may</w:t>
      </w:r>
      <w:r>
        <w:rPr>
          <w:spacing w:val="-3"/>
          <w:sz w:val="18"/>
        </w:rPr>
        <w:t xml:space="preserve"> </w:t>
      </w:r>
      <w:r>
        <w:rPr>
          <w:sz w:val="18"/>
        </w:rPr>
        <w:t>be</w:t>
      </w:r>
      <w:r>
        <w:rPr>
          <w:spacing w:val="-2"/>
          <w:sz w:val="18"/>
        </w:rPr>
        <w:t xml:space="preserve"> </w:t>
      </w:r>
      <w:r>
        <w:rPr>
          <w:sz w:val="18"/>
        </w:rPr>
        <w:t>absent</w:t>
      </w:r>
      <w:r>
        <w:rPr>
          <w:spacing w:val="-2"/>
          <w:sz w:val="18"/>
        </w:rPr>
        <w:t xml:space="preserve"> </w:t>
      </w:r>
      <w:r>
        <w:rPr>
          <w:sz w:val="18"/>
        </w:rPr>
        <w:t>on</w:t>
      </w:r>
      <w:r>
        <w:rPr>
          <w:spacing w:val="-3"/>
          <w:sz w:val="18"/>
        </w:rPr>
        <w:t xml:space="preserve"> </w:t>
      </w:r>
      <w:r>
        <w:rPr>
          <w:sz w:val="18"/>
        </w:rPr>
        <w:t>such</w:t>
      </w:r>
      <w:r>
        <w:rPr>
          <w:spacing w:val="-2"/>
          <w:sz w:val="18"/>
        </w:rPr>
        <w:t xml:space="preserve"> </w:t>
      </w:r>
      <w:r>
        <w:rPr>
          <w:sz w:val="18"/>
        </w:rPr>
        <w:t>unpaid</w:t>
      </w:r>
      <w:r>
        <w:rPr>
          <w:spacing w:val="-3"/>
          <w:sz w:val="18"/>
        </w:rPr>
        <w:t xml:space="preserve"> </w:t>
      </w:r>
      <w:r>
        <w:rPr>
          <w:sz w:val="18"/>
        </w:rPr>
        <w:t>leave</w:t>
      </w:r>
      <w:r>
        <w:rPr>
          <w:spacing w:val="-2"/>
          <w:sz w:val="18"/>
        </w:rPr>
        <w:t xml:space="preserve"> </w:t>
      </w:r>
      <w:r>
        <w:rPr>
          <w:sz w:val="18"/>
        </w:rPr>
        <w:t>on</w:t>
      </w:r>
      <w:r>
        <w:rPr>
          <w:spacing w:val="-1"/>
          <w:sz w:val="18"/>
        </w:rPr>
        <w:t xml:space="preserve"> </w:t>
      </w:r>
      <w:r>
        <w:rPr>
          <w:sz w:val="18"/>
        </w:rPr>
        <w:t>any</w:t>
      </w:r>
      <w:r>
        <w:rPr>
          <w:spacing w:val="-5"/>
          <w:sz w:val="18"/>
        </w:rPr>
        <w:t xml:space="preserve"> </w:t>
      </w:r>
      <w:proofErr w:type="gramStart"/>
      <w:r>
        <w:rPr>
          <w:spacing w:val="-4"/>
          <w:sz w:val="18"/>
        </w:rPr>
        <w:t>day;</w:t>
      </w:r>
      <w:proofErr w:type="gramEnd"/>
    </w:p>
    <w:p w14:paraId="10CC589B" w14:textId="77777777" w:rsidR="00915A68" w:rsidRDefault="0052473D">
      <w:pPr>
        <w:pStyle w:val="ListParagraph"/>
        <w:numPr>
          <w:ilvl w:val="0"/>
          <w:numId w:val="46"/>
        </w:numPr>
        <w:tabs>
          <w:tab w:val="left" w:pos="1811"/>
          <w:tab w:val="left" w:pos="1812"/>
        </w:tabs>
        <w:spacing w:before="34" w:line="278" w:lineRule="auto"/>
        <w:ind w:right="202"/>
        <w:rPr>
          <w:sz w:val="18"/>
        </w:rPr>
      </w:pPr>
      <w:r>
        <w:rPr>
          <w:sz w:val="18"/>
        </w:rPr>
        <w:t>Except for the president of LCTA, no employee may be absent on unpaid leave for LCTA activities more than ten (10) days during the fiscal year; and</w:t>
      </w:r>
    </w:p>
    <w:p w14:paraId="10CC589C" w14:textId="77777777" w:rsidR="00915A68" w:rsidRDefault="0052473D">
      <w:pPr>
        <w:pStyle w:val="ListParagraph"/>
        <w:numPr>
          <w:ilvl w:val="0"/>
          <w:numId w:val="46"/>
        </w:numPr>
        <w:tabs>
          <w:tab w:val="left" w:pos="1811"/>
          <w:tab w:val="left" w:pos="1812"/>
        </w:tabs>
        <w:ind w:hanging="361"/>
        <w:rPr>
          <w:sz w:val="18"/>
        </w:rPr>
      </w:pPr>
      <w:r>
        <w:rPr>
          <w:sz w:val="18"/>
        </w:rPr>
        <w:t>LCTA</w:t>
      </w:r>
      <w:r>
        <w:rPr>
          <w:spacing w:val="-4"/>
          <w:sz w:val="18"/>
        </w:rPr>
        <w:t xml:space="preserve"> </w:t>
      </w:r>
      <w:r>
        <w:rPr>
          <w:sz w:val="18"/>
        </w:rPr>
        <w:t>shall</w:t>
      </w:r>
      <w:r>
        <w:rPr>
          <w:spacing w:val="-2"/>
          <w:sz w:val="18"/>
        </w:rPr>
        <w:t xml:space="preserve"> </w:t>
      </w:r>
      <w:r>
        <w:rPr>
          <w:sz w:val="18"/>
        </w:rPr>
        <w:t>be</w:t>
      </w:r>
      <w:r>
        <w:rPr>
          <w:spacing w:val="-3"/>
          <w:sz w:val="18"/>
        </w:rPr>
        <w:t xml:space="preserve"> </w:t>
      </w:r>
      <w:r>
        <w:rPr>
          <w:sz w:val="18"/>
        </w:rPr>
        <w:t>responsible</w:t>
      </w:r>
      <w:r>
        <w:rPr>
          <w:spacing w:val="-2"/>
          <w:sz w:val="18"/>
        </w:rPr>
        <w:t xml:space="preserve"> </w:t>
      </w:r>
      <w:r>
        <w:rPr>
          <w:sz w:val="18"/>
        </w:rPr>
        <w:t>for</w:t>
      </w:r>
      <w:r>
        <w:rPr>
          <w:spacing w:val="-2"/>
          <w:sz w:val="18"/>
        </w:rPr>
        <w:t xml:space="preserve"> </w:t>
      </w:r>
      <w:r>
        <w:rPr>
          <w:sz w:val="18"/>
        </w:rPr>
        <w:t>monitoring</w:t>
      </w:r>
      <w:r>
        <w:rPr>
          <w:spacing w:val="-2"/>
          <w:sz w:val="18"/>
        </w:rPr>
        <w:t xml:space="preserve"> </w:t>
      </w:r>
      <w:r>
        <w:rPr>
          <w:sz w:val="18"/>
        </w:rPr>
        <w:t>the</w:t>
      </w:r>
      <w:r>
        <w:rPr>
          <w:spacing w:val="-3"/>
          <w:sz w:val="18"/>
        </w:rPr>
        <w:t xml:space="preserve"> </w:t>
      </w:r>
      <w:r>
        <w:rPr>
          <w:sz w:val="18"/>
        </w:rPr>
        <w:t>amount</w:t>
      </w:r>
      <w:r>
        <w:rPr>
          <w:spacing w:val="-4"/>
          <w:sz w:val="18"/>
        </w:rPr>
        <w:t xml:space="preserve"> </w:t>
      </w:r>
      <w:r>
        <w:rPr>
          <w:sz w:val="18"/>
        </w:rPr>
        <w:t>of</w:t>
      </w:r>
      <w:r>
        <w:rPr>
          <w:spacing w:val="-4"/>
          <w:sz w:val="18"/>
        </w:rPr>
        <w:t xml:space="preserve"> </w:t>
      </w:r>
      <w:r>
        <w:rPr>
          <w:sz w:val="18"/>
        </w:rPr>
        <w:t>unpaid leave</w:t>
      </w:r>
      <w:r>
        <w:rPr>
          <w:spacing w:val="-3"/>
          <w:sz w:val="18"/>
        </w:rPr>
        <w:t xml:space="preserve"> </w:t>
      </w:r>
      <w:r>
        <w:rPr>
          <w:sz w:val="18"/>
        </w:rPr>
        <w:t>taken</w:t>
      </w:r>
      <w:r>
        <w:rPr>
          <w:spacing w:val="-1"/>
          <w:sz w:val="18"/>
        </w:rPr>
        <w:t xml:space="preserve"> </w:t>
      </w:r>
      <w:r>
        <w:rPr>
          <w:sz w:val="18"/>
        </w:rPr>
        <w:t>for</w:t>
      </w:r>
      <w:r>
        <w:rPr>
          <w:spacing w:val="-2"/>
          <w:sz w:val="18"/>
        </w:rPr>
        <w:t xml:space="preserve"> </w:t>
      </w:r>
      <w:r>
        <w:rPr>
          <w:sz w:val="18"/>
        </w:rPr>
        <w:t>LCTA</w:t>
      </w:r>
      <w:r>
        <w:rPr>
          <w:spacing w:val="-4"/>
          <w:sz w:val="18"/>
        </w:rPr>
        <w:t xml:space="preserve"> </w:t>
      </w:r>
      <w:r>
        <w:rPr>
          <w:spacing w:val="-2"/>
          <w:sz w:val="18"/>
        </w:rPr>
        <w:t>activities.</w:t>
      </w:r>
    </w:p>
    <w:p w14:paraId="10CC589D" w14:textId="77777777" w:rsidR="00915A68" w:rsidRDefault="0052473D">
      <w:pPr>
        <w:pStyle w:val="ListParagraph"/>
        <w:numPr>
          <w:ilvl w:val="2"/>
          <w:numId w:val="47"/>
        </w:numPr>
        <w:tabs>
          <w:tab w:val="left" w:pos="1445"/>
        </w:tabs>
        <w:spacing w:before="32" w:line="278" w:lineRule="auto"/>
        <w:ind w:right="199" w:hanging="360"/>
        <w:jc w:val="both"/>
        <w:rPr>
          <w:sz w:val="18"/>
        </w:rPr>
      </w:pPr>
      <w:r>
        <w:rPr>
          <w:sz w:val="18"/>
        </w:rPr>
        <w:t>During the regular workday, authorized representatives of LCTA may visit employees at the site, provided the authorized representatives report their presence to the site administrator or his/her designee and they</w:t>
      </w:r>
      <w:r>
        <w:rPr>
          <w:spacing w:val="-1"/>
          <w:sz w:val="18"/>
        </w:rPr>
        <w:t xml:space="preserve"> </w:t>
      </w:r>
      <w:r>
        <w:rPr>
          <w:sz w:val="18"/>
        </w:rPr>
        <w:t>do not interfere with, or disrupt, normal site operations. No authorized representative shall use this privilege except to conduct LCTA business.</w:t>
      </w:r>
    </w:p>
    <w:p w14:paraId="10CC589E" w14:textId="77777777" w:rsidR="00915A68" w:rsidRDefault="0052473D">
      <w:pPr>
        <w:pStyle w:val="ListParagraph"/>
        <w:numPr>
          <w:ilvl w:val="2"/>
          <w:numId w:val="47"/>
        </w:numPr>
        <w:tabs>
          <w:tab w:val="left" w:pos="1445"/>
        </w:tabs>
        <w:spacing w:line="278" w:lineRule="auto"/>
        <w:ind w:right="195" w:hanging="360"/>
        <w:jc w:val="both"/>
        <w:rPr>
          <w:sz w:val="18"/>
        </w:rPr>
      </w:pPr>
      <w:r>
        <w:rPr>
          <w:sz w:val="18"/>
        </w:rPr>
        <w:t>Exclusive</w:t>
      </w:r>
      <w:r>
        <w:rPr>
          <w:spacing w:val="-5"/>
          <w:sz w:val="18"/>
        </w:rPr>
        <w:t xml:space="preserve"> </w:t>
      </w:r>
      <w:r>
        <w:rPr>
          <w:sz w:val="18"/>
        </w:rPr>
        <w:t>LCTA</w:t>
      </w:r>
      <w:r>
        <w:rPr>
          <w:spacing w:val="-7"/>
          <w:sz w:val="18"/>
        </w:rPr>
        <w:t xml:space="preserve"> </w:t>
      </w:r>
      <w:r>
        <w:rPr>
          <w:sz w:val="18"/>
        </w:rPr>
        <w:t>Rights.</w:t>
      </w:r>
      <w:r>
        <w:rPr>
          <w:spacing w:val="-2"/>
          <w:sz w:val="18"/>
        </w:rPr>
        <w:t xml:space="preserve"> </w:t>
      </w:r>
      <w:r>
        <w:rPr>
          <w:sz w:val="18"/>
        </w:rPr>
        <w:t>The</w:t>
      </w:r>
      <w:r>
        <w:rPr>
          <w:spacing w:val="-5"/>
          <w:sz w:val="18"/>
        </w:rPr>
        <w:t xml:space="preserve"> </w:t>
      </w:r>
      <w:r>
        <w:rPr>
          <w:sz w:val="18"/>
        </w:rPr>
        <w:t>rights</w:t>
      </w:r>
      <w:r>
        <w:rPr>
          <w:spacing w:val="-4"/>
          <w:sz w:val="18"/>
        </w:rPr>
        <w:t xml:space="preserve"> </w:t>
      </w:r>
      <w:r>
        <w:rPr>
          <w:sz w:val="18"/>
        </w:rPr>
        <w:t>granted</w:t>
      </w:r>
      <w:r>
        <w:rPr>
          <w:spacing w:val="-4"/>
          <w:sz w:val="18"/>
        </w:rPr>
        <w:t xml:space="preserve"> </w:t>
      </w:r>
      <w:r>
        <w:rPr>
          <w:sz w:val="18"/>
        </w:rPr>
        <w:t>herein</w:t>
      </w:r>
      <w:r>
        <w:rPr>
          <w:spacing w:val="-3"/>
          <w:sz w:val="18"/>
        </w:rPr>
        <w:t xml:space="preserve"> </w:t>
      </w:r>
      <w:r>
        <w:rPr>
          <w:sz w:val="18"/>
        </w:rPr>
        <w:t>to</w:t>
      </w:r>
      <w:r>
        <w:rPr>
          <w:spacing w:val="-3"/>
          <w:sz w:val="18"/>
        </w:rPr>
        <w:t xml:space="preserve"> </w:t>
      </w:r>
      <w:r>
        <w:rPr>
          <w:sz w:val="18"/>
        </w:rPr>
        <w:t>LCTA</w:t>
      </w:r>
      <w:r>
        <w:rPr>
          <w:spacing w:val="-4"/>
          <w:sz w:val="18"/>
        </w:rPr>
        <w:t xml:space="preserve"> </w:t>
      </w:r>
      <w:r>
        <w:rPr>
          <w:sz w:val="18"/>
        </w:rPr>
        <w:t>shall</w:t>
      </w:r>
      <w:r>
        <w:rPr>
          <w:spacing w:val="-4"/>
          <w:sz w:val="18"/>
        </w:rPr>
        <w:t xml:space="preserve"> </w:t>
      </w:r>
      <w:r>
        <w:rPr>
          <w:sz w:val="18"/>
        </w:rPr>
        <w:t>not</w:t>
      </w:r>
      <w:r>
        <w:rPr>
          <w:spacing w:val="-4"/>
          <w:sz w:val="18"/>
        </w:rPr>
        <w:t xml:space="preserve"> </w:t>
      </w:r>
      <w:r>
        <w:rPr>
          <w:sz w:val="18"/>
        </w:rPr>
        <w:t>be</w:t>
      </w:r>
      <w:r>
        <w:rPr>
          <w:spacing w:val="-5"/>
          <w:sz w:val="18"/>
        </w:rPr>
        <w:t xml:space="preserve"> </w:t>
      </w:r>
      <w:r>
        <w:rPr>
          <w:sz w:val="18"/>
        </w:rPr>
        <w:t>granted</w:t>
      </w:r>
      <w:r>
        <w:rPr>
          <w:spacing w:val="-4"/>
          <w:sz w:val="18"/>
        </w:rPr>
        <w:t xml:space="preserve"> </w:t>
      </w:r>
      <w:r>
        <w:rPr>
          <w:sz w:val="18"/>
        </w:rPr>
        <w:t>or</w:t>
      </w:r>
      <w:r>
        <w:rPr>
          <w:spacing w:val="-4"/>
          <w:sz w:val="18"/>
        </w:rPr>
        <w:t xml:space="preserve"> </w:t>
      </w:r>
      <w:r>
        <w:rPr>
          <w:sz w:val="18"/>
        </w:rPr>
        <w:t>extended</w:t>
      </w:r>
      <w:r>
        <w:rPr>
          <w:spacing w:val="-3"/>
          <w:sz w:val="18"/>
        </w:rPr>
        <w:t xml:space="preserve"> </w:t>
      </w:r>
      <w:r>
        <w:rPr>
          <w:sz w:val="18"/>
        </w:rPr>
        <w:t>to</w:t>
      </w:r>
      <w:r>
        <w:rPr>
          <w:spacing w:val="-3"/>
          <w:sz w:val="18"/>
        </w:rPr>
        <w:t xml:space="preserve"> </w:t>
      </w:r>
      <w:r>
        <w:rPr>
          <w:sz w:val="18"/>
        </w:rPr>
        <w:t>any</w:t>
      </w:r>
      <w:r>
        <w:rPr>
          <w:spacing w:val="-6"/>
          <w:sz w:val="18"/>
        </w:rPr>
        <w:t xml:space="preserve"> </w:t>
      </w:r>
      <w:r>
        <w:rPr>
          <w:sz w:val="18"/>
        </w:rPr>
        <w:t>other</w:t>
      </w:r>
      <w:r>
        <w:rPr>
          <w:spacing w:val="-4"/>
          <w:sz w:val="18"/>
        </w:rPr>
        <w:t xml:space="preserve"> </w:t>
      </w:r>
      <w:r>
        <w:rPr>
          <w:sz w:val="18"/>
        </w:rPr>
        <w:t>organization</w:t>
      </w:r>
      <w:r>
        <w:rPr>
          <w:spacing w:val="-3"/>
          <w:sz w:val="18"/>
        </w:rPr>
        <w:t xml:space="preserve"> </w:t>
      </w:r>
      <w:r>
        <w:rPr>
          <w:sz w:val="18"/>
        </w:rPr>
        <w:t>claiming</w:t>
      </w:r>
      <w:r>
        <w:rPr>
          <w:spacing w:val="-6"/>
          <w:sz w:val="18"/>
        </w:rPr>
        <w:t xml:space="preserve"> </w:t>
      </w:r>
      <w:r>
        <w:rPr>
          <w:sz w:val="18"/>
        </w:rPr>
        <w:t>to, or attempting to, represent the members of the bargaining unit except as provided by law.</w:t>
      </w:r>
    </w:p>
    <w:p w14:paraId="10CC589F" w14:textId="77777777" w:rsidR="00915A68" w:rsidRDefault="0052473D">
      <w:pPr>
        <w:pStyle w:val="ListParagraph"/>
        <w:numPr>
          <w:ilvl w:val="2"/>
          <w:numId w:val="47"/>
        </w:numPr>
        <w:tabs>
          <w:tab w:val="left" w:pos="1445"/>
        </w:tabs>
        <w:spacing w:line="278" w:lineRule="auto"/>
        <w:ind w:right="192" w:hanging="360"/>
        <w:jc w:val="both"/>
        <w:rPr>
          <w:sz w:val="18"/>
        </w:rPr>
      </w:pPr>
      <w:r>
        <w:rPr>
          <w:sz w:val="18"/>
        </w:rPr>
        <w:t>LCTA</w:t>
      </w:r>
      <w:r>
        <w:rPr>
          <w:spacing w:val="-6"/>
          <w:sz w:val="18"/>
        </w:rPr>
        <w:t xml:space="preserve"> </w:t>
      </w:r>
      <w:r>
        <w:rPr>
          <w:sz w:val="18"/>
        </w:rPr>
        <w:t>agrees</w:t>
      </w:r>
      <w:r>
        <w:rPr>
          <w:spacing w:val="-4"/>
          <w:sz w:val="18"/>
        </w:rPr>
        <w:t xml:space="preserve"> </w:t>
      </w:r>
      <w:r>
        <w:rPr>
          <w:sz w:val="18"/>
        </w:rPr>
        <w:t>to</w:t>
      </w:r>
      <w:r>
        <w:rPr>
          <w:spacing w:val="-2"/>
          <w:sz w:val="18"/>
        </w:rPr>
        <w:t xml:space="preserve"> </w:t>
      </w:r>
      <w:r>
        <w:rPr>
          <w:sz w:val="18"/>
        </w:rPr>
        <w:t>hold</w:t>
      </w:r>
      <w:r>
        <w:rPr>
          <w:spacing w:val="-4"/>
          <w:sz w:val="18"/>
        </w:rPr>
        <w:t xml:space="preserve"> </w:t>
      </w:r>
      <w:r>
        <w:rPr>
          <w:sz w:val="18"/>
        </w:rPr>
        <w:t>the</w:t>
      </w:r>
      <w:r>
        <w:rPr>
          <w:spacing w:val="-4"/>
          <w:sz w:val="18"/>
        </w:rPr>
        <w:t xml:space="preserve"> </w:t>
      </w:r>
      <w:r>
        <w:rPr>
          <w:sz w:val="18"/>
        </w:rPr>
        <w:t>Board</w:t>
      </w:r>
      <w:r>
        <w:rPr>
          <w:spacing w:val="-5"/>
          <w:sz w:val="18"/>
        </w:rPr>
        <w:t xml:space="preserve"> </w:t>
      </w:r>
      <w:r>
        <w:rPr>
          <w:sz w:val="18"/>
        </w:rPr>
        <w:t>harmless</w:t>
      </w:r>
      <w:r>
        <w:rPr>
          <w:spacing w:val="-4"/>
          <w:sz w:val="18"/>
        </w:rPr>
        <w:t xml:space="preserve"> </w:t>
      </w:r>
      <w:r>
        <w:rPr>
          <w:sz w:val="18"/>
        </w:rPr>
        <w:t>for</w:t>
      </w:r>
      <w:r>
        <w:rPr>
          <w:spacing w:val="-3"/>
          <w:sz w:val="18"/>
        </w:rPr>
        <w:t xml:space="preserve"> </w:t>
      </w:r>
      <w:r>
        <w:rPr>
          <w:sz w:val="18"/>
        </w:rPr>
        <w:t>any</w:t>
      </w:r>
      <w:r>
        <w:rPr>
          <w:spacing w:val="-7"/>
          <w:sz w:val="18"/>
        </w:rPr>
        <w:t xml:space="preserve"> </w:t>
      </w:r>
      <w:r>
        <w:rPr>
          <w:sz w:val="18"/>
        </w:rPr>
        <w:t>claims</w:t>
      </w:r>
      <w:r>
        <w:rPr>
          <w:spacing w:val="-4"/>
          <w:sz w:val="18"/>
        </w:rPr>
        <w:t xml:space="preserve"> </w:t>
      </w:r>
      <w:r>
        <w:rPr>
          <w:sz w:val="18"/>
        </w:rPr>
        <w:t>arising</w:t>
      </w:r>
      <w:r>
        <w:rPr>
          <w:spacing w:val="-5"/>
          <w:sz w:val="18"/>
        </w:rPr>
        <w:t xml:space="preserve"> </w:t>
      </w:r>
      <w:r>
        <w:rPr>
          <w:sz w:val="18"/>
        </w:rPr>
        <w:t>from</w:t>
      </w:r>
      <w:r>
        <w:rPr>
          <w:spacing w:val="-7"/>
          <w:sz w:val="18"/>
        </w:rPr>
        <w:t xml:space="preserve"> </w:t>
      </w:r>
      <w:r>
        <w:rPr>
          <w:sz w:val="18"/>
        </w:rPr>
        <w:t>the</w:t>
      </w:r>
      <w:r>
        <w:rPr>
          <w:spacing w:val="-4"/>
          <w:sz w:val="18"/>
        </w:rPr>
        <w:t xml:space="preserve"> </w:t>
      </w:r>
      <w:r>
        <w:rPr>
          <w:sz w:val="18"/>
        </w:rPr>
        <w:t>exercise</w:t>
      </w:r>
      <w:r>
        <w:rPr>
          <w:spacing w:val="-4"/>
          <w:sz w:val="18"/>
        </w:rPr>
        <w:t xml:space="preserve"> </w:t>
      </w:r>
      <w:r>
        <w:rPr>
          <w:sz w:val="18"/>
        </w:rPr>
        <w:t>of</w:t>
      </w:r>
      <w:r>
        <w:rPr>
          <w:spacing w:val="-6"/>
          <w:sz w:val="18"/>
        </w:rPr>
        <w:t xml:space="preserve"> </w:t>
      </w:r>
      <w:r>
        <w:rPr>
          <w:sz w:val="18"/>
        </w:rPr>
        <w:t>its</w:t>
      </w:r>
      <w:r>
        <w:rPr>
          <w:spacing w:val="-4"/>
          <w:sz w:val="18"/>
        </w:rPr>
        <w:t xml:space="preserve"> </w:t>
      </w:r>
      <w:r>
        <w:rPr>
          <w:sz w:val="18"/>
        </w:rPr>
        <w:t>rights</w:t>
      </w:r>
      <w:r>
        <w:rPr>
          <w:spacing w:val="-3"/>
          <w:sz w:val="18"/>
        </w:rPr>
        <w:t xml:space="preserve"> </w:t>
      </w:r>
      <w:r>
        <w:rPr>
          <w:sz w:val="18"/>
        </w:rPr>
        <w:t>as</w:t>
      </w:r>
      <w:r>
        <w:rPr>
          <w:spacing w:val="-4"/>
          <w:sz w:val="18"/>
        </w:rPr>
        <w:t xml:space="preserve"> </w:t>
      </w:r>
      <w:r>
        <w:rPr>
          <w:sz w:val="18"/>
        </w:rPr>
        <w:t>described</w:t>
      </w:r>
      <w:r>
        <w:rPr>
          <w:spacing w:val="-3"/>
          <w:sz w:val="18"/>
        </w:rPr>
        <w:t xml:space="preserve"> </w:t>
      </w:r>
      <w:r>
        <w:rPr>
          <w:sz w:val="18"/>
        </w:rPr>
        <w:t>in</w:t>
      </w:r>
      <w:r>
        <w:rPr>
          <w:spacing w:val="-5"/>
          <w:sz w:val="18"/>
        </w:rPr>
        <w:t xml:space="preserve"> </w:t>
      </w:r>
      <w:r>
        <w:rPr>
          <w:sz w:val="18"/>
        </w:rPr>
        <w:t>this</w:t>
      </w:r>
      <w:r>
        <w:rPr>
          <w:spacing w:val="-3"/>
          <w:sz w:val="18"/>
        </w:rPr>
        <w:t xml:space="preserve"> </w:t>
      </w:r>
      <w:r>
        <w:rPr>
          <w:sz w:val="18"/>
        </w:rPr>
        <w:t>section,</w:t>
      </w:r>
      <w:r>
        <w:rPr>
          <w:spacing w:val="-3"/>
          <w:sz w:val="18"/>
        </w:rPr>
        <w:t xml:space="preserve"> </w:t>
      </w:r>
      <w:r>
        <w:rPr>
          <w:sz w:val="18"/>
        </w:rPr>
        <w:t>including the cost of defending such claims.</w:t>
      </w:r>
    </w:p>
    <w:p w14:paraId="10CC58A0" w14:textId="77777777" w:rsidR="00915A68" w:rsidRDefault="0052473D">
      <w:pPr>
        <w:pStyle w:val="ListParagraph"/>
        <w:numPr>
          <w:ilvl w:val="2"/>
          <w:numId w:val="47"/>
        </w:numPr>
        <w:tabs>
          <w:tab w:val="left" w:pos="1445"/>
        </w:tabs>
        <w:spacing w:line="278" w:lineRule="auto"/>
        <w:ind w:right="192" w:hanging="360"/>
        <w:jc w:val="both"/>
        <w:rPr>
          <w:sz w:val="18"/>
        </w:rPr>
      </w:pPr>
      <w:proofErr w:type="gramStart"/>
      <w:r>
        <w:rPr>
          <w:sz w:val="18"/>
        </w:rPr>
        <w:t>In</w:t>
      </w:r>
      <w:r>
        <w:rPr>
          <w:spacing w:val="-1"/>
          <w:sz w:val="18"/>
        </w:rPr>
        <w:t xml:space="preserve"> </w:t>
      </w:r>
      <w:r>
        <w:rPr>
          <w:sz w:val="18"/>
        </w:rPr>
        <w:t>an</w:t>
      </w:r>
      <w:r>
        <w:rPr>
          <w:spacing w:val="-1"/>
          <w:sz w:val="18"/>
        </w:rPr>
        <w:t xml:space="preserve"> </w:t>
      </w:r>
      <w:r>
        <w:rPr>
          <w:sz w:val="18"/>
        </w:rPr>
        <w:t>effort</w:t>
      </w:r>
      <w:r>
        <w:rPr>
          <w:spacing w:val="-2"/>
          <w:sz w:val="18"/>
        </w:rPr>
        <w:t xml:space="preserve"> </w:t>
      </w:r>
      <w:r>
        <w:rPr>
          <w:sz w:val="18"/>
        </w:rPr>
        <w:t>to</w:t>
      </w:r>
      <w:proofErr w:type="gramEnd"/>
      <w:r>
        <w:rPr>
          <w:spacing w:val="-1"/>
          <w:sz w:val="18"/>
        </w:rPr>
        <w:t xml:space="preserve"> </w:t>
      </w:r>
      <w:r>
        <w:rPr>
          <w:sz w:val="18"/>
        </w:rPr>
        <w:t>encourage</w:t>
      </w:r>
      <w:r>
        <w:rPr>
          <w:spacing w:val="-3"/>
          <w:sz w:val="18"/>
        </w:rPr>
        <w:t xml:space="preserve"> </w:t>
      </w:r>
      <w:r>
        <w:rPr>
          <w:sz w:val="18"/>
        </w:rPr>
        <w:t>collaboration</w:t>
      </w:r>
      <w:r>
        <w:rPr>
          <w:spacing w:val="-1"/>
          <w:sz w:val="18"/>
        </w:rPr>
        <w:t xml:space="preserve"> </w:t>
      </w:r>
      <w:r>
        <w:rPr>
          <w:sz w:val="18"/>
        </w:rPr>
        <w:t>at</w:t>
      </w:r>
      <w:r>
        <w:rPr>
          <w:spacing w:val="-2"/>
          <w:sz w:val="18"/>
        </w:rPr>
        <w:t xml:space="preserve"> </w:t>
      </w:r>
      <w:r>
        <w:rPr>
          <w:sz w:val="18"/>
        </w:rPr>
        <w:t>the</w:t>
      </w:r>
      <w:r>
        <w:rPr>
          <w:spacing w:val="-3"/>
          <w:sz w:val="18"/>
        </w:rPr>
        <w:t xml:space="preserve"> </w:t>
      </w:r>
      <w:r>
        <w:rPr>
          <w:sz w:val="18"/>
        </w:rPr>
        <w:t>worksite</w:t>
      </w:r>
      <w:r>
        <w:rPr>
          <w:spacing w:val="-2"/>
          <w:sz w:val="18"/>
        </w:rPr>
        <w:t xml:space="preserve"> </w:t>
      </w:r>
      <w:r>
        <w:rPr>
          <w:sz w:val="18"/>
        </w:rPr>
        <w:t>the</w:t>
      </w:r>
      <w:r>
        <w:rPr>
          <w:spacing w:val="-3"/>
          <w:sz w:val="18"/>
        </w:rPr>
        <w:t xml:space="preserve"> </w:t>
      </w:r>
      <w:r>
        <w:rPr>
          <w:sz w:val="18"/>
        </w:rPr>
        <w:t>LCTA</w:t>
      </w:r>
      <w:r>
        <w:rPr>
          <w:spacing w:val="-2"/>
          <w:sz w:val="18"/>
        </w:rPr>
        <w:t xml:space="preserve"> </w:t>
      </w:r>
      <w:r>
        <w:rPr>
          <w:sz w:val="18"/>
        </w:rPr>
        <w:t>chief</w:t>
      </w:r>
      <w:r>
        <w:rPr>
          <w:spacing w:val="-5"/>
          <w:sz w:val="18"/>
        </w:rPr>
        <w:t xml:space="preserve"> </w:t>
      </w:r>
      <w:r>
        <w:rPr>
          <w:sz w:val="18"/>
        </w:rPr>
        <w:t>building</w:t>
      </w:r>
      <w:r>
        <w:rPr>
          <w:spacing w:val="-3"/>
          <w:sz w:val="18"/>
        </w:rPr>
        <w:t xml:space="preserve"> </w:t>
      </w:r>
      <w:r>
        <w:rPr>
          <w:sz w:val="18"/>
        </w:rPr>
        <w:t>representative</w:t>
      </w:r>
      <w:r>
        <w:rPr>
          <w:spacing w:val="-3"/>
          <w:sz w:val="18"/>
        </w:rPr>
        <w:t xml:space="preserve"> </w:t>
      </w:r>
      <w:r>
        <w:rPr>
          <w:sz w:val="18"/>
        </w:rPr>
        <w:t>and</w:t>
      </w:r>
      <w:r>
        <w:rPr>
          <w:spacing w:val="-1"/>
          <w:sz w:val="18"/>
        </w:rPr>
        <w:t xml:space="preserve"> </w:t>
      </w:r>
      <w:r>
        <w:rPr>
          <w:sz w:val="18"/>
        </w:rPr>
        <w:t>the</w:t>
      </w:r>
      <w:r>
        <w:rPr>
          <w:spacing w:val="-3"/>
          <w:sz w:val="18"/>
        </w:rPr>
        <w:t xml:space="preserve"> </w:t>
      </w:r>
      <w:r>
        <w:rPr>
          <w:sz w:val="18"/>
        </w:rPr>
        <w:t>building</w:t>
      </w:r>
      <w:r>
        <w:rPr>
          <w:spacing w:val="-3"/>
          <w:sz w:val="18"/>
        </w:rPr>
        <w:t xml:space="preserve"> </w:t>
      </w:r>
      <w:r>
        <w:rPr>
          <w:sz w:val="18"/>
        </w:rPr>
        <w:t>principal</w:t>
      </w:r>
      <w:r>
        <w:rPr>
          <w:spacing w:val="-2"/>
          <w:sz w:val="18"/>
        </w:rPr>
        <w:t xml:space="preserve"> </w:t>
      </w:r>
      <w:r>
        <w:rPr>
          <w:sz w:val="18"/>
        </w:rPr>
        <w:t>may meet at the beginning of each semester to build understanding and share concerns.</w:t>
      </w:r>
    </w:p>
    <w:p w14:paraId="10CC58A1" w14:textId="77777777" w:rsidR="00915A68" w:rsidRDefault="00915A68">
      <w:pPr>
        <w:pStyle w:val="BodyText"/>
        <w:spacing w:before="9"/>
        <w:ind w:left="0" w:firstLine="0"/>
        <w:jc w:val="left"/>
        <w:rPr>
          <w:sz w:val="20"/>
        </w:rPr>
      </w:pPr>
    </w:p>
    <w:p w14:paraId="10CC58A2" w14:textId="77777777" w:rsidR="00915A68" w:rsidRDefault="0052473D">
      <w:pPr>
        <w:ind w:left="2932" w:right="2576"/>
        <w:jc w:val="center"/>
        <w:rPr>
          <w:b/>
          <w:sz w:val="18"/>
        </w:rPr>
      </w:pPr>
      <w:r>
        <w:rPr>
          <w:b/>
          <w:sz w:val="18"/>
        </w:rPr>
        <w:t>Article</w:t>
      </w:r>
      <w:r>
        <w:rPr>
          <w:b/>
          <w:spacing w:val="-6"/>
          <w:sz w:val="18"/>
        </w:rPr>
        <w:t xml:space="preserve"> </w:t>
      </w:r>
      <w:r>
        <w:rPr>
          <w:b/>
          <w:spacing w:val="-5"/>
          <w:sz w:val="18"/>
        </w:rPr>
        <w:t>IV</w:t>
      </w:r>
    </w:p>
    <w:p w14:paraId="10CC58A3" w14:textId="77777777" w:rsidR="00915A68" w:rsidRDefault="0052473D">
      <w:pPr>
        <w:pStyle w:val="Heading5"/>
        <w:spacing w:before="34"/>
        <w:ind w:right="2582"/>
      </w:pPr>
      <w:r>
        <w:t>BOARD</w:t>
      </w:r>
      <w:r>
        <w:rPr>
          <w:spacing w:val="-9"/>
        </w:rPr>
        <w:t xml:space="preserve"> </w:t>
      </w:r>
      <w:r>
        <w:t>AND</w:t>
      </w:r>
      <w:r>
        <w:rPr>
          <w:spacing w:val="-9"/>
        </w:rPr>
        <w:t xml:space="preserve"> </w:t>
      </w:r>
      <w:r>
        <w:t>SUPERINTENDENT</w:t>
      </w:r>
      <w:r>
        <w:rPr>
          <w:spacing w:val="-9"/>
        </w:rPr>
        <w:t xml:space="preserve"> </w:t>
      </w:r>
      <w:r>
        <w:rPr>
          <w:spacing w:val="-2"/>
        </w:rPr>
        <w:t>RIGHTS</w:t>
      </w:r>
    </w:p>
    <w:p w14:paraId="10CC58A4" w14:textId="77777777" w:rsidR="00915A68" w:rsidRDefault="0052473D">
      <w:pPr>
        <w:pStyle w:val="BodyText"/>
        <w:spacing w:before="33" w:line="278" w:lineRule="auto"/>
        <w:ind w:left="1091" w:right="189" w:hanging="540"/>
      </w:pPr>
      <w:proofErr w:type="gramStart"/>
      <w:r>
        <w:t>4.01</w:t>
      </w:r>
      <w:r>
        <w:rPr>
          <w:spacing w:val="40"/>
        </w:rPr>
        <w:t xml:space="preserve">  </w:t>
      </w:r>
      <w:r>
        <w:t>The</w:t>
      </w:r>
      <w:proofErr w:type="gramEnd"/>
      <w:r>
        <w:rPr>
          <w:spacing w:val="-4"/>
        </w:rPr>
        <w:t xml:space="preserve"> </w:t>
      </w:r>
      <w:r>
        <w:t>Board,</w:t>
      </w:r>
      <w:r>
        <w:rPr>
          <w:spacing w:val="-3"/>
        </w:rPr>
        <w:t xml:space="preserve"> </w:t>
      </w:r>
      <w:r>
        <w:t>on</w:t>
      </w:r>
      <w:r>
        <w:rPr>
          <w:spacing w:val="-2"/>
        </w:rPr>
        <w:t xml:space="preserve"> </w:t>
      </w:r>
      <w:r>
        <w:t>its</w:t>
      </w:r>
      <w:r>
        <w:rPr>
          <w:spacing w:val="-6"/>
        </w:rPr>
        <w:t xml:space="preserve"> </w:t>
      </w:r>
      <w:r>
        <w:t>own</w:t>
      </w:r>
      <w:r>
        <w:rPr>
          <w:spacing w:val="-2"/>
        </w:rPr>
        <w:t xml:space="preserve"> </w:t>
      </w:r>
      <w:r>
        <w:t>behalf</w:t>
      </w:r>
      <w:r>
        <w:rPr>
          <w:spacing w:val="-5"/>
        </w:rPr>
        <w:t xml:space="preserve"> </w:t>
      </w:r>
      <w:r>
        <w:t>and</w:t>
      </w:r>
      <w:r>
        <w:rPr>
          <w:spacing w:val="-5"/>
        </w:rPr>
        <w:t xml:space="preserve"> </w:t>
      </w:r>
      <w:r>
        <w:t>on</w:t>
      </w:r>
      <w:r>
        <w:rPr>
          <w:spacing w:val="-5"/>
        </w:rPr>
        <w:t xml:space="preserve"> </w:t>
      </w:r>
      <w:r>
        <w:t>behalf</w:t>
      </w:r>
      <w:r>
        <w:rPr>
          <w:spacing w:val="-5"/>
        </w:rPr>
        <w:t xml:space="preserve"> </w:t>
      </w:r>
      <w:r>
        <w:t>of</w:t>
      </w:r>
      <w:r>
        <w:rPr>
          <w:spacing w:val="-6"/>
        </w:rPr>
        <w:t xml:space="preserve"> </w:t>
      </w:r>
      <w:r>
        <w:t>the</w:t>
      </w:r>
      <w:r>
        <w:rPr>
          <w:spacing w:val="-4"/>
        </w:rPr>
        <w:t xml:space="preserve"> </w:t>
      </w:r>
      <w:r>
        <w:t>District,</w:t>
      </w:r>
      <w:r>
        <w:rPr>
          <w:spacing w:val="-3"/>
        </w:rPr>
        <w:t xml:space="preserve"> </w:t>
      </w:r>
      <w:r>
        <w:t>and</w:t>
      </w:r>
      <w:r>
        <w:rPr>
          <w:spacing w:val="-5"/>
        </w:rPr>
        <w:t xml:space="preserve"> </w:t>
      </w:r>
      <w:r>
        <w:t>the</w:t>
      </w:r>
      <w:r>
        <w:rPr>
          <w:spacing w:val="-6"/>
        </w:rPr>
        <w:t xml:space="preserve"> </w:t>
      </w:r>
      <w:r>
        <w:t>Superintendent</w:t>
      </w:r>
      <w:r>
        <w:rPr>
          <w:spacing w:val="-5"/>
        </w:rPr>
        <w:t xml:space="preserve"> </w:t>
      </w:r>
      <w:r>
        <w:t>hereby</w:t>
      </w:r>
      <w:r>
        <w:rPr>
          <w:spacing w:val="-7"/>
        </w:rPr>
        <w:t xml:space="preserve"> </w:t>
      </w:r>
      <w:r>
        <w:t>retain</w:t>
      </w:r>
      <w:r>
        <w:rPr>
          <w:spacing w:val="-2"/>
        </w:rPr>
        <w:t xml:space="preserve"> </w:t>
      </w:r>
      <w:r>
        <w:t>and</w:t>
      </w:r>
      <w:r>
        <w:rPr>
          <w:spacing w:val="-2"/>
        </w:rPr>
        <w:t xml:space="preserve"> </w:t>
      </w:r>
      <w:r>
        <w:t>reserve</w:t>
      </w:r>
      <w:r>
        <w:rPr>
          <w:spacing w:val="-5"/>
        </w:rPr>
        <w:t xml:space="preserve"> </w:t>
      </w:r>
      <w:r>
        <w:t>unto</w:t>
      </w:r>
      <w:r>
        <w:rPr>
          <w:spacing w:val="-5"/>
        </w:rPr>
        <w:t xml:space="preserve"> </w:t>
      </w:r>
      <w:r>
        <w:t>themselves all</w:t>
      </w:r>
      <w:r>
        <w:rPr>
          <w:spacing w:val="-3"/>
        </w:rPr>
        <w:t xml:space="preserve"> </w:t>
      </w:r>
      <w:r>
        <w:t>powers, rights, authority, duties, and responsibilities conferred upon and vested in them</w:t>
      </w:r>
      <w:r>
        <w:rPr>
          <w:spacing w:val="-1"/>
        </w:rPr>
        <w:t xml:space="preserve"> </w:t>
      </w:r>
      <w:r>
        <w:t>by</w:t>
      </w:r>
      <w:r>
        <w:rPr>
          <w:spacing w:val="-2"/>
        </w:rPr>
        <w:t xml:space="preserve"> </w:t>
      </w:r>
      <w:r>
        <w:t>the laws, rules, regulations, and Constitutions of</w:t>
      </w:r>
      <w:r>
        <w:rPr>
          <w:spacing w:val="-1"/>
        </w:rPr>
        <w:t xml:space="preserve"> </w:t>
      </w:r>
      <w:r>
        <w:t>the State of Florida and the United States except as modified by the specific terms and provisions of this Contract.</w:t>
      </w:r>
    </w:p>
    <w:p w14:paraId="10CC58A5" w14:textId="77777777" w:rsidR="00915A68" w:rsidRDefault="00915A68">
      <w:pPr>
        <w:pStyle w:val="BodyText"/>
        <w:spacing w:before="9"/>
        <w:ind w:left="0" w:firstLine="0"/>
        <w:jc w:val="left"/>
        <w:rPr>
          <w:sz w:val="20"/>
        </w:rPr>
      </w:pPr>
    </w:p>
    <w:p w14:paraId="10CC58A6" w14:textId="77777777" w:rsidR="00915A68" w:rsidRDefault="0052473D">
      <w:pPr>
        <w:spacing w:before="1"/>
        <w:ind w:left="2932" w:right="2578"/>
        <w:jc w:val="center"/>
        <w:rPr>
          <w:b/>
          <w:sz w:val="18"/>
        </w:rPr>
      </w:pPr>
      <w:r>
        <w:rPr>
          <w:b/>
          <w:sz w:val="18"/>
        </w:rPr>
        <w:t>Article</w:t>
      </w:r>
      <w:r>
        <w:rPr>
          <w:b/>
          <w:spacing w:val="-3"/>
          <w:sz w:val="18"/>
        </w:rPr>
        <w:t xml:space="preserve"> </w:t>
      </w:r>
      <w:r>
        <w:rPr>
          <w:b/>
          <w:spacing w:val="-10"/>
          <w:sz w:val="18"/>
        </w:rPr>
        <w:t>V</w:t>
      </w:r>
    </w:p>
    <w:p w14:paraId="10CC58A7" w14:textId="77777777" w:rsidR="00915A68" w:rsidRDefault="0052473D">
      <w:pPr>
        <w:pStyle w:val="Heading5"/>
        <w:ind w:right="2578"/>
      </w:pPr>
      <w:r>
        <w:t>NO-STRIKE</w:t>
      </w:r>
      <w:r>
        <w:rPr>
          <w:spacing w:val="-10"/>
        </w:rPr>
        <w:t xml:space="preserve"> </w:t>
      </w:r>
      <w:r>
        <w:rPr>
          <w:spacing w:val="-2"/>
        </w:rPr>
        <w:t>CLAUSE</w:t>
      </w:r>
    </w:p>
    <w:p w14:paraId="10CC58A8" w14:textId="77777777" w:rsidR="00915A68" w:rsidRDefault="0052473D">
      <w:pPr>
        <w:pStyle w:val="ListParagraph"/>
        <w:numPr>
          <w:ilvl w:val="1"/>
          <w:numId w:val="45"/>
        </w:numPr>
        <w:tabs>
          <w:tab w:val="left" w:pos="1092"/>
        </w:tabs>
        <w:spacing w:before="33" w:line="278" w:lineRule="auto"/>
        <w:ind w:right="192"/>
        <w:jc w:val="both"/>
        <w:rPr>
          <w:sz w:val="18"/>
        </w:rPr>
      </w:pPr>
      <w:r>
        <w:rPr>
          <w:sz w:val="18"/>
        </w:rPr>
        <w:t>The LCTA agrees it will not participate in or encourage members of the bargaining unit to strike against the Board for the duration of this Contract.</w:t>
      </w:r>
    </w:p>
    <w:p w14:paraId="10CC58A9"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8AA" w14:textId="77777777" w:rsidR="00915A68" w:rsidRDefault="00915A68">
      <w:pPr>
        <w:pStyle w:val="BodyText"/>
        <w:ind w:left="0" w:firstLine="0"/>
        <w:jc w:val="left"/>
        <w:rPr>
          <w:sz w:val="20"/>
        </w:rPr>
      </w:pPr>
    </w:p>
    <w:p w14:paraId="10CC58AB" w14:textId="77777777" w:rsidR="00915A68" w:rsidRDefault="00915A68">
      <w:pPr>
        <w:pStyle w:val="BodyText"/>
        <w:spacing w:before="8"/>
        <w:ind w:left="0" w:firstLine="0"/>
        <w:jc w:val="left"/>
        <w:rPr>
          <w:sz w:val="21"/>
        </w:rPr>
      </w:pPr>
    </w:p>
    <w:p w14:paraId="10CC58AC" w14:textId="77777777" w:rsidR="00915A68" w:rsidRDefault="0052473D">
      <w:pPr>
        <w:pStyle w:val="ListParagraph"/>
        <w:numPr>
          <w:ilvl w:val="1"/>
          <w:numId w:val="44"/>
        </w:numPr>
        <w:tabs>
          <w:tab w:val="left" w:pos="1091"/>
          <w:tab w:val="left" w:pos="1092"/>
        </w:tabs>
        <w:ind w:hanging="541"/>
        <w:rPr>
          <w:sz w:val="18"/>
        </w:rPr>
      </w:pPr>
      <w:r>
        <w:rPr>
          <w:sz w:val="18"/>
        </w:rPr>
        <w:t>Representation</w:t>
      </w:r>
      <w:r>
        <w:rPr>
          <w:spacing w:val="-2"/>
          <w:sz w:val="18"/>
        </w:rPr>
        <w:t xml:space="preserve"> </w:t>
      </w:r>
      <w:r>
        <w:rPr>
          <w:sz w:val="18"/>
        </w:rPr>
        <w:t>and</w:t>
      </w:r>
      <w:r>
        <w:rPr>
          <w:spacing w:val="-2"/>
          <w:sz w:val="18"/>
        </w:rPr>
        <w:t xml:space="preserve"> Appearances</w:t>
      </w:r>
    </w:p>
    <w:p w14:paraId="10CC58AD" w14:textId="77777777" w:rsidR="00915A68" w:rsidRDefault="0052473D">
      <w:pPr>
        <w:pStyle w:val="Heading6"/>
        <w:spacing w:line="278" w:lineRule="auto"/>
        <w:ind w:left="551" w:right="4202" w:firstLine="756"/>
      </w:pPr>
      <w:r>
        <w:rPr>
          <w:b w:val="0"/>
        </w:rPr>
        <w:br w:type="column"/>
      </w:r>
      <w:r>
        <w:t>Article VI GRIEVANCE</w:t>
      </w:r>
      <w:r>
        <w:rPr>
          <w:spacing w:val="-12"/>
        </w:rPr>
        <w:t xml:space="preserve"> </w:t>
      </w:r>
      <w:r>
        <w:t>PROCEDURE</w:t>
      </w:r>
    </w:p>
    <w:p w14:paraId="10CC58AE" w14:textId="77777777" w:rsidR="00915A68" w:rsidRDefault="00915A68">
      <w:pPr>
        <w:spacing w:line="278" w:lineRule="auto"/>
        <w:sectPr w:rsidR="00915A68">
          <w:type w:val="continuous"/>
          <w:pgSz w:w="12240" w:h="15840"/>
          <w:pgMar w:top="1140" w:right="380" w:bottom="280" w:left="800" w:header="0" w:footer="829" w:gutter="0"/>
          <w:cols w:num="2" w:space="720" w:equalWidth="0">
            <w:col w:w="3490" w:space="523"/>
            <w:col w:w="7047"/>
          </w:cols>
        </w:sectPr>
      </w:pPr>
    </w:p>
    <w:p w14:paraId="10CC58AF" w14:textId="77777777" w:rsidR="00915A68" w:rsidRDefault="0052473D">
      <w:pPr>
        <w:pStyle w:val="ListParagraph"/>
        <w:numPr>
          <w:ilvl w:val="2"/>
          <w:numId w:val="44"/>
        </w:numPr>
        <w:tabs>
          <w:tab w:val="left" w:pos="1452"/>
        </w:tabs>
        <w:spacing w:before="33" w:line="278" w:lineRule="auto"/>
        <w:ind w:right="195"/>
        <w:jc w:val="both"/>
        <w:rPr>
          <w:sz w:val="18"/>
        </w:rPr>
      </w:pPr>
      <w:r>
        <w:rPr>
          <w:sz w:val="18"/>
        </w:rPr>
        <w:t>An</w:t>
      </w:r>
      <w:r>
        <w:rPr>
          <w:spacing w:val="-6"/>
          <w:sz w:val="18"/>
        </w:rPr>
        <w:t xml:space="preserve"> </w:t>
      </w:r>
      <w:r>
        <w:rPr>
          <w:sz w:val="18"/>
        </w:rPr>
        <w:t>employee</w:t>
      </w:r>
      <w:r>
        <w:rPr>
          <w:spacing w:val="-5"/>
          <w:sz w:val="18"/>
        </w:rPr>
        <w:t xml:space="preserve"> </w:t>
      </w:r>
      <w:r>
        <w:rPr>
          <w:sz w:val="18"/>
        </w:rPr>
        <w:t>shall</w:t>
      </w:r>
      <w:r>
        <w:rPr>
          <w:spacing w:val="-6"/>
          <w:sz w:val="18"/>
        </w:rPr>
        <w:t xml:space="preserve"> </w:t>
      </w:r>
      <w:r>
        <w:rPr>
          <w:sz w:val="18"/>
        </w:rPr>
        <w:t>choose</w:t>
      </w:r>
      <w:r>
        <w:rPr>
          <w:spacing w:val="-8"/>
          <w:sz w:val="18"/>
        </w:rPr>
        <w:t xml:space="preserve"> </w:t>
      </w:r>
      <w:r>
        <w:rPr>
          <w:sz w:val="18"/>
        </w:rPr>
        <w:t>at</w:t>
      </w:r>
      <w:r>
        <w:rPr>
          <w:spacing w:val="-6"/>
          <w:sz w:val="18"/>
        </w:rPr>
        <w:t xml:space="preserve"> </w:t>
      </w:r>
      <w:r>
        <w:rPr>
          <w:sz w:val="18"/>
        </w:rPr>
        <w:t>Step</w:t>
      </w:r>
      <w:r>
        <w:rPr>
          <w:spacing w:val="-6"/>
          <w:sz w:val="18"/>
        </w:rPr>
        <w:t xml:space="preserve"> </w:t>
      </w:r>
      <w:r>
        <w:rPr>
          <w:sz w:val="18"/>
        </w:rPr>
        <w:t>1</w:t>
      </w:r>
      <w:r>
        <w:rPr>
          <w:spacing w:val="-6"/>
          <w:sz w:val="18"/>
        </w:rPr>
        <w:t xml:space="preserve"> </w:t>
      </w:r>
      <w:r>
        <w:rPr>
          <w:sz w:val="18"/>
        </w:rPr>
        <w:t>and</w:t>
      </w:r>
      <w:r>
        <w:rPr>
          <w:spacing w:val="-6"/>
          <w:sz w:val="18"/>
        </w:rPr>
        <w:t xml:space="preserve"> </w:t>
      </w:r>
      <w:r>
        <w:rPr>
          <w:sz w:val="18"/>
        </w:rPr>
        <w:t>Step</w:t>
      </w:r>
      <w:r>
        <w:rPr>
          <w:spacing w:val="-6"/>
          <w:sz w:val="18"/>
        </w:rPr>
        <w:t xml:space="preserve"> </w:t>
      </w:r>
      <w:r>
        <w:rPr>
          <w:sz w:val="18"/>
        </w:rPr>
        <w:t>2</w:t>
      </w:r>
      <w:r>
        <w:rPr>
          <w:spacing w:val="-6"/>
          <w:sz w:val="18"/>
        </w:rPr>
        <w:t xml:space="preserve"> </w:t>
      </w:r>
      <w:r>
        <w:rPr>
          <w:sz w:val="18"/>
        </w:rPr>
        <w:t>whether</w:t>
      </w:r>
      <w:r>
        <w:rPr>
          <w:spacing w:val="-7"/>
          <w:sz w:val="18"/>
        </w:rPr>
        <w:t xml:space="preserve"> </w:t>
      </w:r>
      <w:r>
        <w:rPr>
          <w:sz w:val="18"/>
        </w:rPr>
        <w:t>to</w:t>
      </w:r>
      <w:r>
        <w:rPr>
          <w:spacing w:val="-5"/>
          <w:sz w:val="18"/>
        </w:rPr>
        <w:t xml:space="preserve"> </w:t>
      </w:r>
      <w:r>
        <w:rPr>
          <w:sz w:val="18"/>
        </w:rPr>
        <w:t>be</w:t>
      </w:r>
      <w:r>
        <w:rPr>
          <w:spacing w:val="-7"/>
          <w:sz w:val="18"/>
        </w:rPr>
        <w:t xml:space="preserve"> </w:t>
      </w:r>
      <w:r>
        <w:rPr>
          <w:sz w:val="18"/>
        </w:rPr>
        <w:t>represented</w:t>
      </w:r>
      <w:r>
        <w:rPr>
          <w:spacing w:val="-6"/>
          <w:sz w:val="18"/>
        </w:rPr>
        <w:t xml:space="preserve"> </w:t>
      </w:r>
      <w:r>
        <w:rPr>
          <w:sz w:val="18"/>
        </w:rPr>
        <w:t>by</w:t>
      </w:r>
      <w:r>
        <w:rPr>
          <w:spacing w:val="-9"/>
          <w:sz w:val="18"/>
        </w:rPr>
        <w:t xml:space="preserve"> </w:t>
      </w:r>
      <w:r>
        <w:rPr>
          <w:sz w:val="18"/>
        </w:rPr>
        <w:t>the</w:t>
      </w:r>
      <w:r>
        <w:rPr>
          <w:spacing w:val="-5"/>
          <w:sz w:val="18"/>
        </w:rPr>
        <w:t xml:space="preserve"> </w:t>
      </w:r>
      <w:r>
        <w:rPr>
          <w:sz w:val="18"/>
        </w:rPr>
        <w:t>LCTA</w:t>
      </w:r>
      <w:r>
        <w:rPr>
          <w:spacing w:val="-7"/>
          <w:sz w:val="18"/>
        </w:rPr>
        <w:t xml:space="preserve"> </w:t>
      </w:r>
      <w:r>
        <w:rPr>
          <w:sz w:val="18"/>
        </w:rPr>
        <w:t>or</w:t>
      </w:r>
      <w:r>
        <w:rPr>
          <w:spacing w:val="-7"/>
          <w:sz w:val="18"/>
        </w:rPr>
        <w:t xml:space="preserve"> </w:t>
      </w:r>
      <w:r>
        <w:rPr>
          <w:sz w:val="18"/>
        </w:rPr>
        <w:t>to</w:t>
      </w:r>
      <w:r>
        <w:rPr>
          <w:spacing w:val="-5"/>
          <w:sz w:val="18"/>
        </w:rPr>
        <w:t xml:space="preserve"> </w:t>
      </w:r>
      <w:r>
        <w:rPr>
          <w:sz w:val="18"/>
        </w:rPr>
        <w:t>represent</w:t>
      </w:r>
      <w:r>
        <w:rPr>
          <w:spacing w:val="-6"/>
          <w:sz w:val="18"/>
        </w:rPr>
        <w:t xml:space="preserve"> </w:t>
      </w:r>
      <w:r>
        <w:rPr>
          <w:sz w:val="18"/>
        </w:rPr>
        <w:t>him/herself.</w:t>
      </w:r>
      <w:r>
        <w:rPr>
          <w:spacing w:val="-6"/>
          <w:sz w:val="18"/>
        </w:rPr>
        <w:t xml:space="preserve"> </w:t>
      </w:r>
      <w:r>
        <w:rPr>
          <w:sz w:val="18"/>
        </w:rPr>
        <w:t>The</w:t>
      </w:r>
      <w:r>
        <w:rPr>
          <w:spacing w:val="-5"/>
          <w:sz w:val="18"/>
        </w:rPr>
        <w:t xml:space="preserve"> </w:t>
      </w:r>
      <w:r>
        <w:rPr>
          <w:sz w:val="18"/>
        </w:rPr>
        <w:t>LCTA</w:t>
      </w:r>
      <w:r>
        <w:rPr>
          <w:spacing w:val="-7"/>
          <w:sz w:val="18"/>
        </w:rPr>
        <w:t xml:space="preserve"> </w:t>
      </w:r>
      <w:r>
        <w:rPr>
          <w:sz w:val="18"/>
        </w:rPr>
        <w:t>shall not be required to process grievances for employees who are not members of the Association.</w:t>
      </w:r>
    </w:p>
    <w:p w14:paraId="10CC58B0" w14:textId="77777777" w:rsidR="00915A68" w:rsidRDefault="0052473D">
      <w:pPr>
        <w:pStyle w:val="ListParagraph"/>
        <w:numPr>
          <w:ilvl w:val="0"/>
          <w:numId w:val="42"/>
        </w:numPr>
        <w:tabs>
          <w:tab w:val="left" w:pos="1812"/>
        </w:tabs>
        <w:spacing w:line="278" w:lineRule="auto"/>
        <w:ind w:right="193"/>
        <w:jc w:val="both"/>
        <w:rPr>
          <w:sz w:val="18"/>
        </w:rPr>
      </w:pPr>
      <w:r>
        <w:rPr>
          <w:sz w:val="18"/>
        </w:rPr>
        <w:t>The LCTA</w:t>
      </w:r>
      <w:r>
        <w:rPr>
          <w:spacing w:val="-2"/>
          <w:sz w:val="18"/>
        </w:rPr>
        <w:t xml:space="preserve"> </w:t>
      </w:r>
      <w:r>
        <w:rPr>
          <w:sz w:val="18"/>
        </w:rPr>
        <w:t>shall not</w:t>
      </w:r>
      <w:r>
        <w:rPr>
          <w:spacing w:val="-2"/>
          <w:sz w:val="18"/>
        </w:rPr>
        <w:t xml:space="preserve"> </w:t>
      </w:r>
      <w:r>
        <w:rPr>
          <w:sz w:val="18"/>
        </w:rPr>
        <w:t>be</w:t>
      </w:r>
      <w:r>
        <w:rPr>
          <w:spacing w:val="-3"/>
          <w:sz w:val="18"/>
        </w:rPr>
        <w:t xml:space="preserve"> </w:t>
      </w:r>
      <w:r>
        <w:rPr>
          <w:sz w:val="18"/>
        </w:rPr>
        <w:t>bound</w:t>
      </w:r>
      <w:r>
        <w:rPr>
          <w:spacing w:val="-1"/>
          <w:sz w:val="18"/>
        </w:rPr>
        <w:t xml:space="preserve"> </w:t>
      </w:r>
      <w:r>
        <w:rPr>
          <w:sz w:val="18"/>
        </w:rPr>
        <w:t>by</w:t>
      </w:r>
      <w:r>
        <w:rPr>
          <w:spacing w:val="-3"/>
          <w:sz w:val="18"/>
        </w:rPr>
        <w:t xml:space="preserve"> </w:t>
      </w:r>
      <w:r>
        <w:rPr>
          <w:sz w:val="18"/>
        </w:rPr>
        <w:t>a grievance decision in</w:t>
      </w:r>
      <w:r>
        <w:rPr>
          <w:spacing w:val="-1"/>
          <w:sz w:val="18"/>
        </w:rPr>
        <w:t xml:space="preserve"> </w:t>
      </w:r>
      <w:r>
        <w:rPr>
          <w:sz w:val="18"/>
        </w:rPr>
        <w:t>a grievance in which the grievant chose</w:t>
      </w:r>
      <w:r>
        <w:rPr>
          <w:spacing w:val="-1"/>
          <w:sz w:val="18"/>
        </w:rPr>
        <w:t xml:space="preserve"> </w:t>
      </w:r>
      <w:r>
        <w:rPr>
          <w:sz w:val="18"/>
        </w:rPr>
        <w:t>not</w:t>
      </w:r>
      <w:r>
        <w:rPr>
          <w:spacing w:val="-4"/>
          <w:sz w:val="18"/>
        </w:rPr>
        <w:t xml:space="preserve"> </w:t>
      </w:r>
      <w:r>
        <w:rPr>
          <w:sz w:val="18"/>
        </w:rPr>
        <w:t>to</w:t>
      </w:r>
      <w:r>
        <w:rPr>
          <w:spacing w:val="-1"/>
          <w:sz w:val="18"/>
        </w:rPr>
        <w:t xml:space="preserve"> </w:t>
      </w:r>
      <w:r>
        <w:rPr>
          <w:sz w:val="18"/>
        </w:rPr>
        <w:t>be represented</w:t>
      </w:r>
      <w:r>
        <w:rPr>
          <w:spacing w:val="-1"/>
          <w:sz w:val="18"/>
        </w:rPr>
        <w:t xml:space="preserve"> </w:t>
      </w:r>
      <w:r>
        <w:rPr>
          <w:sz w:val="18"/>
        </w:rPr>
        <w:t>by</w:t>
      </w:r>
      <w:r>
        <w:rPr>
          <w:spacing w:val="-3"/>
          <w:sz w:val="18"/>
        </w:rPr>
        <w:t xml:space="preserve"> </w:t>
      </w:r>
      <w:r>
        <w:rPr>
          <w:sz w:val="18"/>
        </w:rPr>
        <w:t xml:space="preserve">the </w:t>
      </w:r>
      <w:r>
        <w:rPr>
          <w:spacing w:val="-2"/>
          <w:sz w:val="18"/>
        </w:rPr>
        <w:t>LCTA.</w:t>
      </w:r>
    </w:p>
    <w:p w14:paraId="10CC58B1" w14:textId="77777777" w:rsidR="00915A68" w:rsidRDefault="0052473D">
      <w:pPr>
        <w:pStyle w:val="ListParagraph"/>
        <w:numPr>
          <w:ilvl w:val="0"/>
          <w:numId w:val="42"/>
        </w:numPr>
        <w:tabs>
          <w:tab w:val="left" w:pos="1812"/>
        </w:tabs>
        <w:spacing w:line="278" w:lineRule="auto"/>
        <w:ind w:right="191"/>
        <w:jc w:val="both"/>
        <w:rPr>
          <w:sz w:val="18"/>
        </w:rPr>
      </w:pPr>
      <w:r>
        <w:rPr>
          <w:sz w:val="18"/>
        </w:rPr>
        <w:t>The</w:t>
      </w:r>
      <w:r>
        <w:rPr>
          <w:spacing w:val="-2"/>
          <w:sz w:val="18"/>
        </w:rPr>
        <w:t xml:space="preserve"> </w:t>
      </w:r>
      <w:r>
        <w:rPr>
          <w:sz w:val="18"/>
        </w:rPr>
        <w:t>resolution</w:t>
      </w:r>
      <w:r>
        <w:rPr>
          <w:spacing w:val="-2"/>
          <w:sz w:val="18"/>
        </w:rPr>
        <w:t xml:space="preserve"> </w:t>
      </w:r>
      <w:r>
        <w:rPr>
          <w:sz w:val="18"/>
        </w:rPr>
        <w:t>of</w:t>
      </w:r>
      <w:r>
        <w:rPr>
          <w:spacing w:val="-3"/>
          <w:sz w:val="18"/>
        </w:rPr>
        <w:t xml:space="preserve"> </w:t>
      </w:r>
      <w:r>
        <w:rPr>
          <w:sz w:val="18"/>
        </w:rPr>
        <w:t>any</w:t>
      </w:r>
      <w:r>
        <w:rPr>
          <w:spacing w:val="-5"/>
          <w:sz w:val="18"/>
        </w:rPr>
        <w:t xml:space="preserve"> </w:t>
      </w:r>
      <w:r>
        <w:rPr>
          <w:sz w:val="18"/>
        </w:rPr>
        <w:t>grievance</w:t>
      </w:r>
      <w:r>
        <w:rPr>
          <w:spacing w:val="-2"/>
          <w:sz w:val="18"/>
        </w:rPr>
        <w:t xml:space="preserve"> </w:t>
      </w:r>
      <w:r>
        <w:rPr>
          <w:sz w:val="18"/>
        </w:rPr>
        <w:t>as</w:t>
      </w:r>
      <w:r>
        <w:rPr>
          <w:spacing w:val="-1"/>
          <w:sz w:val="18"/>
        </w:rPr>
        <w:t xml:space="preserve"> </w:t>
      </w:r>
      <w:r>
        <w:rPr>
          <w:sz w:val="18"/>
        </w:rPr>
        <w:t>defined herein</w:t>
      </w:r>
      <w:r>
        <w:rPr>
          <w:spacing w:val="-2"/>
          <w:sz w:val="18"/>
        </w:rPr>
        <w:t xml:space="preserve"> </w:t>
      </w:r>
      <w:r>
        <w:rPr>
          <w:sz w:val="18"/>
        </w:rPr>
        <w:t>shall</w:t>
      </w:r>
      <w:r>
        <w:rPr>
          <w:spacing w:val="-3"/>
          <w:sz w:val="18"/>
        </w:rPr>
        <w:t xml:space="preserve"> </w:t>
      </w:r>
      <w:r>
        <w:rPr>
          <w:sz w:val="18"/>
        </w:rPr>
        <w:t>not</w:t>
      </w:r>
      <w:r>
        <w:rPr>
          <w:spacing w:val="-3"/>
          <w:sz w:val="18"/>
        </w:rPr>
        <w:t xml:space="preserve"> </w:t>
      </w:r>
      <w:r>
        <w:rPr>
          <w:sz w:val="18"/>
        </w:rPr>
        <w:t>be</w:t>
      </w:r>
      <w:r>
        <w:rPr>
          <w:spacing w:val="-2"/>
          <w:sz w:val="18"/>
        </w:rPr>
        <w:t xml:space="preserve"> </w:t>
      </w:r>
      <w:r>
        <w:rPr>
          <w:sz w:val="18"/>
        </w:rPr>
        <w:t>inconsistent</w:t>
      </w:r>
      <w:r>
        <w:rPr>
          <w:spacing w:val="-1"/>
          <w:sz w:val="18"/>
        </w:rPr>
        <w:t xml:space="preserve"> </w:t>
      </w:r>
      <w:r>
        <w:rPr>
          <w:sz w:val="18"/>
        </w:rPr>
        <w:t>with the</w:t>
      </w:r>
      <w:r>
        <w:rPr>
          <w:spacing w:val="-4"/>
          <w:sz w:val="18"/>
        </w:rPr>
        <w:t xml:space="preserve"> </w:t>
      </w:r>
      <w:r>
        <w:rPr>
          <w:sz w:val="18"/>
        </w:rPr>
        <w:t>provisions</w:t>
      </w:r>
      <w:r>
        <w:rPr>
          <w:spacing w:val="-4"/>
          <w:sz w:val="18"/>
        </w:rPr>
        <w:t xml:space="preserve"> </w:t>
      </w:r>
      <w:r>
        <w:rPr>
          <w:sz w:val="18"/>
        </w:rPr>
        <w:t>of</w:t>
      </w:r>
      <w:r>
        <w:rPr>
          <w:spacing w:val="-3"/>
          <w:sz w:val="18"/>
        </w:rPr>
        <w:t xml:space="preserve"> </w:t>
      </w:r>
      <w:r>
        <w:rPr>
          <w:sz w:val="18"/>
        </w:rPr>
        <w:t>this</w:t>
      </w:r>
      <w:r>
        <w:rPr>
          <w:spacing w:val="-1"/>
          <w:sz w:val="18"/>
        </w:rPr>
        <w:t xml:space="preserve"> </w:t>
      </w:r>
      <w:r>
        <w:rPr>
          <w:sz w:val="18"/>
        </w:rPr>
        <w:t>Contract,</w:t>
      </w:r>
      <w:r>
        <w:rPr>
          <w:spacing w:val="-3"/>
          <w:sz w:val="18"/>
        </w:rPr>
        <w:t xml:space="preserve"> </w:t>
      </w:r>
      <w:r>
        <w:rPr>
          <w:sz w:val="18"/>
        </w:rPr>
        <w:t>and</w:t>
      </w:r>
      <w:r>
        <w:rPr>
          <w:spacing w:val="-2"/>
          <w:sz w:val="18"/>
        </w:rPr>
        <w:t xml:space="preserve"> </w:t>
      </w:r>
      <w:r>
        <w:rPr>
          <w:sz w:val="18"/>
        </w:rPr>
        <w:t>the</w:t>
      </w:r>
      <w:r>
        <w:rPr>
          <w:spacing w:val="-4"/>
          <w:sz w:val="18"/>
        </w:rPr>
        <w:t xml:space="preserve"> </w:t>
      </w:r>
      <w:r>
        <w:rPr>
          <w:sz w:val="18"/>
        </w:rPr>
        <w:t>LCTA shall be provided an opportunity to be present at any meeting called to discuss such a resolution.</w:t>
      </w:r>
    </w:p>
    <w:p w14:paraId="10CC58B2" w14:textId="77777777" w:rsidR="00915A68" w:rsidRDefault="0052473D">
      <w:pPr>
        <w:pStyle w:val="ListParagraph"/>
        <w:numPr>
          <w:ilvl w:val="2"/>
          <w:numId w:val="44"/>
        </w:numPr>
        <w:tabs>
          <w:tab w:val="left" w:pos="1452"/>
        </w:tabs>
        <w:spacing w:line="278" w:lineRule="auto"/>
        <w:ind w:right="190"/>
        <w:jc w:val="both"/>
        <w:rPr>
          <w:sz w:val="18"/>
        </w:rPr>
      </w:pPr>
      <w:r>
        <w:rPr>
          <w:sz w:val="18"/>
        </w:rPr>
        <w:t>When</w:t>
      </w:r>
      <w:r>
        <w:rPr>
          <w:spacing w:val="-8"/>
          <w:sz w:val="18"/>
        </w:rPr>
        <w:t xml:space="preserve"> </w:t>
      </w:r>
      <w:r>
        <w:rPr>
          <w:sz w:val="18"/>
        </w:rPr>
        <w:t>a</w:t>
      </w:r>
      <w:r>
        <w:rPr>
          <w:spacing w:val="-10"/>
          <w:sz w:val="18"/>
        </w:rPr>
        <w:t xml:space="preserve"> </w:t>
      </w:r>
      <w:r>
        <w:rPr>
          <w:sz w:val="18"/>
        </w:rPr>
        <w:t>grievant</w:t>
      </w:r>
      <w:r>
        <w:rPr>
          <w:spacing w:val="-9"/>
          <w:sz w:val="18"/>
        </w:rPr>
        <w:t xml:space="preserve"> </w:t>
      </w:r>
      <w:r>
        <w:rPr>
          <w:sz w:val="18"/>
        </w:rPr>
        <w:t>participates</w:t>
      </w:r>
      <w:r>
        <w:rPr>
          <w:spacing w:val="-10"/>
          <w:sz w:val="18"/>
        </w:rPr>
        <w:t xml:space="preserve"> </w:t>
      </w:r>
      <w:r>
        <w:rPr>
          <w:sz w:val="18"/>
        </w:rPr>
        <w:t>during</w:t>
      </w:r>
      <w:r>
        <w:rPr>
          <w:spacing w:val="-10"/>
          <w:sz w:val="18"/>
        </w:rPr>
        <w:t xml:space="preserve"> </w:t>
      </w:r>
      <w:r>
        <w:rPr>
          <w:sz w:val="18"/>
        </w:rPr>
        <w:t>working</w:t>
      </w:r>
      <w:r>
        <w:rPr>
          <w:spacing w:val="-10"/>
          <w:sz w:val="18"/>
        </w:rPr>
        <w:t xml:space="preserve"> </w:t>
      </w:r>
      <w:r>
        <w:rPr>
          <w:sz w:val="18"/>
        </w:rPr>
        <w:t>hours</w:t>
      </w:r>
      <w:r>
        <w:rPr>
          <w:spacing w:val="-10"/>
          <w:sz w:val="18"/>
        </w:rPr>
        <w:t xml:space="preserve"> </w:t>
      </w:r>
      <w:r>
        <w:rPr>
          <w:sz w:val="18"/>
        </w:rPr>
        <w:t>in</w:t>
      </w:r>
      <w:r>
        <w:rPr>
          <w:spacing w:val="-8"/>
          <w:sz w:val="18"/>
        </w:rPr>
        <w:t xml:space="preserve"> </w:t>
      </w:r>
      <w:r>
        <w:rPr>
          <w:sz w:val="18"/>
        </w:rPr>
        <w:t>a</w:t>
      </w:r>
      <w:r>
        <w:rPr>
          <w:spacing w:val="-10"/>
          <w:sz w:val="18"/>
        </w:rPr>
        <w:t xml:space="preserve"> </w:t>
      </w:r>
      <w:r>
        <w:rPr>
          <w:sz w:val="18"/>
        </w:rPr>
        <w:t>grievance</w:t>
      </w:r>
      <w:r>
        <w:rPr>
          <w:spacing w:val="-10"/>
          <w:sz w:val="18"/>
        </w:rPr>
        <w:t xml:space="preserve"> </w:t>
      </w:r>
      <w:r>
        <w:rPr>
          <w:sz w:val="18"/>
        </w:rPr>
        <w:t>meeting</w:t>
      </w:r>
      <w:r>
        <w:rPr>
          <w:spacing w:val="-10"/>
          <w:sz w:val="18"/>
        </w:rPr>
        <w:t xml:space="preserve"> </w:t>
      </w:r>
      <w:r>
        <w:rPr>
          <w:sz w:val="18"/>
        </w:rPr>
        <w:t>between</w:t>
      </w:r>
      <w:r>
        <w:rPr>
          <w:spacing w:val="-8"/>
          <w:sz w:val="18"/>
        </w:rPr>
        <w:t xml:space="preserve"> </w:t>
      </w:r>
      <w:r>
        <w:rPr>
          <w:sz w:val="18"/>
        </w:rPr>
        <w:t>the</w:t>
      </w:r>
      <w:r>
        <w:rPr>
          <w:spacing w:val="-10"/>
          <w:sz w:val="18"/>
        </w:rPr>
        <w:t xml:space="preserve"> </w:t>
      </w:r>
      <w:r>
        <w:rPr>
          <w:sz w:val="18"/>
        </w:rPr>
        <w:t>grievant</w:t>
      </w:r>
      <w:r>
        <w:rPr>
          <w:spacing w:val="-9"/>
          <w:sz w:val="18"/>
        </w:rPr>
        <w:t xml:space="preserve"> </w:t>
      </w:r>
      <w:r>
        <w:rPr>
          <w:sz w:val="18"/>
        </w:rPr>
        <w:t>and</w:t>
      </w:r>
      <w:r>
        <w:rPr>
          <w:spacing w:val="-8"/>
          <w:sz w:val="18"/>
        </w:rPr>
        <w:t xml:space="preserve"> </w:t>
      </w:r>
      <w:r>
        <w:rPr>
          <w:sz w:val="18"/>
        </w:rPr>
        <w:t>the</w:t>
      </w:r>
      <w:r>
        <w:rPr>
          <w:spacing w:val="-10"/>
          <w:sz w:val="18"/>
        </w:rPr>
        <w:t xml:space="preserve"> </w:t>
      </w:r>
      <w:r>
        <w:rPr>
          <w:sz w:val="18"/>
        </w:rPr>
        <w:t>site</w:t>
      </w:r>
      <w:r>
        <w:rPr>
          <w:spacing w:val="-10"/>
          <w:sz w:val="18"/>
        </w:rPr>
        <w:t xml:space="preserve"> </w:t>
      </w:r>
      <w:r>
        <w:rPr>
          <w:sz w:val="18"/>
        </w:rPr>
        <w:t>administrator</w:t>
      </w:r>
      <w:r>
        <w:rPr>
          <w:spacing w:val="-9"/>
          <w:sz w:val="18"/>
        </w:rPr>
        <w:t xml:space="preserve"> </w:t>
      </w:r>
      <w:r>
        <w:rPr>
          <w:sz w:val="18"/>
        </w:rPr>
        <w:t>or</w:t>
      </w:r>
      <w:r>
        <w:rPr>
          <w:spacing w:val="-9"/>
          <w:sz w:val="18"/>
        </w:rPr>
        <w:t xml:space="preserve"> </w:t>
      </w:r>
      <w:r>
        <w:rPr>
          <w:sz w:val="18"/>
        </w:rPr>
        <w:t>District representative, or in an arbitration proceeding, the grievant shall be provided temporary duty for such meeting/proceeding after providing</w:t>
      </w:r>
      <w:r>
        <w:rPr>
          <w:spacing w:val="-3"/>
          <w:sz w:val="18"/>
        </w:rPr>
        <w:t xml:space="preserve"> </w:t>
      </w:r>
      <w:r>
        <w:rPr>
          <w:sz w:val="18"/>
        </w:rPr>
        <w:t>the</w:t>
      </w:r>
      <w:r>
        <w:rPr>
          <w:spacing w:val="-3"/>
          <w:sz w:val="18"/>
        </w:rPr>
        <w:t xml:space="preserve"> </w:t>
      </w:r>
      <w:r>
        <w:rPr>
          <w:sz w:val="18"/>
        </w:rPr>
        <w:t>site</w:t>
      </w:r>
      <w:r>
        <w:rPr>
          <w:spacing w:val="-5"/>
          <w:sz w:val="18"/>
        </w:rPr>
        <w:t xml:space="preserve"> </w:t>
      </w:r>
      <w:r>
        <w:rPr>
          <w:sz w:val="18"/>
        </w:rPr>
        <w:t>administrator</w:t>
      </w:r>
      <w:r>
        <w:rPr>
          <w:spacing w:val="-2"/>
          <w:sz w:val="18"/>
        </w:rPr>
        <w:t xml:space="preserve"> </w:t>
      </w:r>
      <w:r>
        <w:rPr>
          <w:sz w:val="18"/>
        </w:rPr>
        <w:t>with</w:t>
      </w:r>
      <w:r>
        <w:rPr>
          <w:spacing w:val="-3"/>
          <w:sz w:val="18"/>
        </w:rPr>
        <w:t xml:space="preserve"> </w:t>
      </w:r>
      <w:r>
        <w:rPr>
          <w:sz w:val="18"/>
        </w:rPr>
        <w:t>a</w:t>
      </w:r>
      <w:r>
        <w:rPr>
          <w:spacing w:val="-3"/>
          <w:sz w:val="18"/>
        </w:rPr>
        <w:t xml:space="preserve"> </w:t>
      </w:r>
      <w:r>
        <w:rPr>
          <w:sz w:val="18"/>
        </w:rPr>
        <w:t>written</w:t>
      </w:r>
      <w:r>
        <w:rPr>
          <w:spacing w:val="-2"/>
          <w:sz w:val="18"/>
        </w:rPr>
        <w:t xml:space="preserve"> </w:t>
      </w:r>
      <w:r>
        <w:rPr>
          <w:sz w:val="18"/>
        </w:rPr>
        <w:t>request</w:t>
      </w:r>
      <w:r>
        <w:rPr>
          <w:spacing w:val="-2"/>
          <w:sz w:val="18"/>
        </w:rPr>
        <w:t xml:space="preserve"> </w:t>
      </w:r>
      <w:r>
        <w:rPr>
          <w:sz w:val="18"/>
        </w:rPr>
        <w:t>for</w:t>
      </w:r>
      <w:r>
        <w:rPr>
          <w:spacing w:val="-4"/>
          <w:sz w:val="18"/>
        </w:rPr>
        <w:t xml:space="preserve"> </w:t>
      </w:r>
      <w:r>
        <w:rPr>
          <w:sz w:val="18"/>
        </w:rPr>
        <w:t>temporary</w:t>
      </w:r>
      <w:r>
        <w:rPr>
          <w:spacing w:val="-6"/>
          <w:sz w:val="18"/>
        </w:rPr>
        <w:t xml:space="preserve"> </w:t>
      </w:r>
      <w:r>
        <w:rPr>
          <w:sz w:val="18"/>
        </w:rPr>
        <w:t>duty</w:t>
      </w:r>
      <w:r>
        <w:rPr>
          <w:spacing w:val="-5"/>
          <w:sz w:val="18"/>
        </w:rPr>
        <w:t xml:space="preserve"> </w:t>
      </w:r>
      <w:r>
        <w:rPr>
          <w:sz w:val="18"/>
        </w:rPr>
        <w:t>at</w:t>
      </w:r>
      <w:r>
        <w:rPr>
          <w:spacing w:val="-2"/>
          <w:sz w:val="18"/>
        </w:rPr>
        <w:t xml:space="preserve"> </w:t>
      </w:r>
      <w:r>
        <w:rPr>
          <w:sz w:val="18"/>
        </w:rPr>
        <w:t>least</w:t>
      </w:r>
      <w:r>
        <w:rPr>
          <w:spacing w:val="-2"/>
          <w:sz w:val="18"/>
        </w:rPr>
        <w:t xml:space="preserve"> </w:t>
      </w:r>
      <w:r>
        <w:rPr>
          <w:sz w:val="18"/>
        </w:rPr>
        <w:t>two</w:t>
      </w:r>
      <w:r>
        <w:rPr>
          <w:spacing w:val="-1"/>
          <w:sz w:val="18"/>
        </w:rPr>
        <w:t xml:space="preserve"> </w:t>
      </w:r>
      <w:r>
        <w:rPr>
          <w:sz w:val="18"/>
        </w:rPr>
        <w:t>(2)</w:t>
      </w:r>
      <w:r>
        <w:rPr>
          <w:spacing w:val="-4"/>
          <w:sz w:val="18"/>
        </w:rPr>
        <w:t xml:space="preserve"> </w:t>
      </w:r>
      <w:r>
        <w:rPr>
          <w:sz w:val="18"/>
        </w:rPr>
        <w:t>days</w:t>
      </w:r>
      <w:r>
        <w:rPr>
          <w:spacing w:val="-2"/>
          <w:sz w:val="18"/>
        </w:rPr>
        <w:t xml:space="preserve"> </w:t>
      </w:r>
      <w:r>
        <w:rPr>
          <w:sz w:val="18"/>
        </w:rPr>
        <w:t>prior</w:t>
      </w:r>
      <w:r>
        <w:rPr>
          <w:spacing w:val="-4"/>
          <w:sz w:val="18"/>
        </w:rPr>
        <w:t xml:space="preserve"> </w:t>
      </w:r>
      <w:r>
        <w:rPr>
          <w:sz w:val="18"/>
        </w:rPr>
        <w:t>to</w:t>
      </w:r>
      <w:r>
        <w:rPr>
          <w:spacing w:val="-1"/>
          <w:sz w:val="18"/>
        </w:rPr>
        <w:t xml:space="preserve"> </w:t>
      </w:r>
      <w:r>
        <w:rPr>
          <w:sz w:val="18"/>
        </w:rPr>
        <w:t>such</w:t>
      </w:r>
      <w:r>
        <w:rPr>
          <w:spacing w:val="-1"/>
          <w:sz w:val="18"/>
        </w:rPr>
        <w:t xml:space="preserve"> </w:t>
      </w:r>
      <w:r>
        <w:rPr>
          <w:sz w:val="18"/>
        </w:rPr>
        <w:t>meeting</w:t>
      </w:r>
      <w:r>
        <w:rPr>
          <w:spacing w:val="-3"/>
          <w:sz w:val="18"/>
        </w:rPr>
        <w:t xml:space="preserve"> </w:t>
      </w:r>
      <w:r>
        <w:rPr>
          <w:sz w:val="18"/>
        </w:rPr>
        <w:t>or</w:t>
      </w:r>
      <w:r>
        <w:rPr>
          <w:spacing w:val="-4"/>
          <w:sz w:val="18"/>
        </w:rPr>
        <w:t xml:space="preserve"> </w:t>
      </w:r>
      <w:r>
        <w:rPr>
          <w:sz w:val="18"/>
        </w:rPr>
        <w:t xml:space="preserve">proceeding. The request shall be approved unless the </w:t>
      </w:r>
      <w:proofErr w:type="spellStart"/>
      <w:r>
        <w:rPr>
          <w:sz w:val="18"/>
        </w:rPr>
        <w:t>grievant’s</w:t>
      </w:r>
      <w:proofErr w:type="spellEnd"/>
      <w:r>
        <w:rPr>
          <w:sz w:val="18"/>
        </w:rPr>
        <w:t xml:space="preserve"> absence on the requested date would impede the operations of the </w:t>
      </w:r>
      <w:proofErr w:type="spellStart"/>
      <w:r>
        <w:rPr>
          <w:sz w:val="18"/>
        </w:rPr>
        <w:t>grievant’s</w:t>
      </w:r>
      <w:proofErr w:type="spellEnd"/>
      <w:r>
        <w:rPr>
          <w:sz w:val="18"/>
        </w:rPr>
        <w:t xml:space="preserve"> work unit, in which case an extension shall be granted, if necessary, to accommodate the grievance timelines.</w:t>
      </w:r>
    </w:p>
    <w:p w14:paraId="10CC58B3" w14:textId="77777777" w:rsidR="00915A68" w:rsidRDefault="0052473D">
      <w:pPr>
        <w:pStyle w:val="ListParagraph"/>
        <w:numPr>
          <w:ilvl w:val="2"/>
          <w:numId w:val="44"/>
        </w:numPr>
        <w:tabs>
          <w:tab w:val="left" w:pos="1452"/>
        </w:tabs>
        <w:spacing w:line="278" w:lineRule="auto"/>
        <w:ind w:right="190"/>
        <w:jc w:val="both"/>
        <w:rPr>
          <w:sz w:val="18"/>
        </w:rPr>
      </w:pPr>
      <w:r>
        <w:rPr>
          <w:sz w:val="18"/>
        </w:rPr>
        <w:t>When</w:t>
      </w:r>
      <w:r>
        <w:rPr>
          <w:spacing w:val="-3"/>
          <w:sz w:val="18"/>
        </w:rPr>
        <w:t xml:space="preserve"> </w:t>
      </w:r>
      <w:r>
        <w:rPr>
          <w:sz w:val="18"/>
        </w:rPr>
        <w:t>a</w:t>
      </w:r>
      <w:r>
        <w:rPr>
          <w:spacing w:val="-4"/>
          <w:sz w:val="18"/>
        </w:rPr>
        <w:t xml:space="preserve"> </w:t>
      </w:r>
      <w:r>
        <w:rPr>
          <w:sz w:val="18"/>
        </w:rPr>
        <w:t>grievant</w:t>
      </w:r>
      <w:r>
        <w:rPr>
          <w:spacing w:val="-3"/>
          <w:sz w:val="18"/>
        </w:rPr>
        <w:t xml:space="preserve"> </w:t>
      </w:r>
      <w:r>
        <w:rPr>
          <w:sz w:val="18"/>
        </w:rPr>
        <w:t>is</w:t>
      </w:r>
      <w:r>
        <w:rPr>
          <w:spacing w:val="-3"/>
          <w:sz w:val="18"/>
        </w:rPr>
        <w:t xml:space="preserve"> </w:t>
      </w:r>
      <w:r>
        <w:rPr>
          <w:sz w:val="18"/>
        </w:rPr>
        <w:t>represented</w:t>
      </w:r>
      <w:r>
        <w:rPr>
          <w:spacing w:val="-3"/>
          <w:sz w:val="18"/>
        </w:rPr>
        <w:t xml:space="preserve"> </w:t>
      </w:r>
      <w:r>
        <w:rPr>
          <w:sz w:val="18"/>
        </w:rPr>
        <w:t>by</w:t>
      </w:r>
      <w:r>
        <w:rPr>
          <w:spacing w:val="-5"/>
          <w:sz w:val="18"/>
        </w:rPr>
        <w:t xml:space="preserve"> </w:t>
      </w:r>
      <w:r>
        <w:rPr>
          <w:sz w:val="18"/>
        </w:rPr>
        <w:t>the</w:t>
      </w:r>
      <w:r>
        <w:rPr>
          <w:spacing w:val="-4"/>
          <w:sz w:val="18"/>
        </w:rPr>
        <w:t xml:space="preserve"> </w:t>
      </w:r>
      <w:r>
        <w:rPr>
          <w:sz w:val="18"/>
        </w:rPr>
        <w:t>LCTA,</w:t>
      </w:r>
      <w:r>
        <w:rPr>
          <w:spacing w:val="-3"/>
          <w:sz w:val="18"/>
        </w:rPr>
        <w:t xml:space="preserve"> </w:t>
      </w:r>
      <w:r>
        <w:rPr>
          <w:sz w:val="18"/>
        </w:rPr>
        <w:t>the</w:t>
      </w:r>
      <w:r>
        <w:rPr>
          <w:spacing w:val="-3"/>
          <w:sz w:val="18"/>
        </w:rPr>
        <w:t xml:space="preserve"> </w:t>
      </w:r>
      <w:r>
        <w:rPr>
          <w:sz w:val="18"/>
        </w:rPr>
        <w:t>LCTA</w:t>
      </w:r>
      <w:r>
        <w:rPr>
          <w:spacing w:val="-6"/>
          <w:sz w:val="18"/>
        </w:rPr>
        <w:t xml:space="preserve"> </w:t>
      </w:r>
      <w:r>
        <w:rPr>
          <w:sz w:val="18"/>
        </w:rPr>
        <w:t>grievance</w:t>
      </w:r>
      <w:r>
        <w:rPr>
          <w:spacing w:val="-4"/>
          <w:sz w:val="18"/>
        </w:rPr>
        <w:t xml:space="preserve"> </w:t>
      </w:r>
      <w:r>
        <w:rPr>
          <w:sz w:val="18"/>
        </w:rPr>
        <w:t>representative</w:t>
      </w:r>
      <w:r>
        <w:rPr>
          <w:spacing w:val="-4"/>
          <w:sz w:val="18"/>
        </w:rPr>
        <w:t xml:space="preserve"> </w:t>
      </w:r>
      <w:r>
        <w:rPr>
          <w:sz w:val="18"/>
        </w:rPr>
        <w:t>shall</w:t>
      </w:r>
      <w:r>
        <w:rPr>
          <w:spacing w:val="-3"/>
          <w:sz w:val="18"/>
        </w:rPr>
        <w:t xml:space="preserve"> </w:t>
      </w:r>
      <w:r>
        <w:rPr>
          <w:sz w:val="18"/>
        </w:rPr>
        <w:t>be</w:t>
      </w:r>
      <w:r>
        <w:rPr>
          <w:spacing w:val="-4"/>
          <w:sz w:val="18"/>
        </w:rPr>
        <w:t xml:space="preserve"> </w:t>
      </w:r>
      <w:r>
        <w:rPr>
          <w:sz w:val="18"/>
        </w:rPr>
        <w:t>provided</w:t>
      </w:r>
      <w:r>
        <w:rPr>
          <w:spacing w:val="-3"/>
          <w:sz w:val="18"/>
        </w:rPr>
        <w:t xml:space="preserve"> </w:t>
      </w:r>
      <w:r>
        <w:rPr>
          <w:sz w:val="18"/>
        </w:rPr>
        <w:t>temporary</w:t>
      </w:r>
      <w:r>
        <w:rPr>
          <w:spacing w:val="-7"/>
          <w:sz w:val="18"/>
        </w:rPr>
        <w:t xml:space="preserve"> </w:t>
      </w:r>
      <w:r>
        <w:rPr>
          <w:sz w:val="18"/>
        </w:rPr>
        <w:t>duty</w:t>
      </w:r>
      <w:r>
        <w:rPr>
          <w:spacing w:val="-4"/>
          <w:sz w:val="18"/>
        </w:rPr>
        <w:t xml:space="preserve"> </w:t>
      </w:r>
      <w:r>
        <w:rPr>
          <w:sz w:val="18"/>
        </w:rPr>
        <w:t>to</w:t>
      </w:r>
      <w:r>
        <w:rPr>
          <w:spacing w:val="-3"/>
          <w:sz w:val="18"/>
        </w:rPr>
        <w:t xml:space="preserve"> </w:t>
      </w:r>
      <w:r>
        <w:rPr>
          <w:sz w:val="18"/>
        </w:rPr>
        <w:t>represent</w:t>
      </w:r>
      <w:r>
        <w:rPr>
          <w:spacing w:val="-3"/>
          <w:sz w:val="18"/>
        </w:rPr>
        <w:t xml:space="preserve"> </w:t>
      </w:r>
      <w:r>
        <w:rPr>
          <w:sz w:val="18"/>
        </w:rPr>
        <w:t>the grievant</w:t>
      </w:r>
      <w:r>
        <w:rPr>
          <w:spacing w:val="-3"/>
          <w:sz w:val="18"/>
        </w:rPr>
        <w:t xml:space="preserve"> </w:t>
      </w:r>
      <w:r>
        <w:rPr>
          <w:sz w:val="18"/>
        </w:rPr>
        <w:t>at</w:t>
      </w:r>
      <w:r>
        <w:rPr>
          <w:spacing w:val="-1"/>
          <w:sz w:val="18"/>
        </w:rPr>
        <w:t xml:space="preserve"> </w:t>
      </w:r>
      <w:r>
        <w:rPr>
          <w:sz w:val="18"/>
        </w:rPr>
        <w:t>any</w:t>
      </w:r>
      <w:r>
        <w:rPr>
          <w:spacing w:val="-7"/>
          <w:sz w:val="18"/>
        </w:rPr>
        <w:t xml:space="preserve"> </w:t>
      </w:r>
      <w:r>
        <w:rPr>
          <w:sz w:val="18"/>
        </w:rPr>
        <w:t>grievance meeting</w:t>
      </w:r>
      <w:r>
        <w:rPr>
          <w:spacing w:val="-5"/>
          <w:sz w:val="18"/>
        </w:rPr>
        <w:t xml:space="preserve"> </w:t>
      </w:r>
      <w:r>
        <w:rPr>
          <w:sz w:val="18"/>
        </w:rPr>
        <w:t>held</w:t>
      </w:r>
      <w:r>
        <w:rPr>
          <w:spacing w:val="-2"/>
          <w:sz w:val="18"/>
        </w:rPr>
        <w:t xml:space="preserve"> </w:t>
      </w:r>
      <w:r>
        <w:rPr>
          <w:sz w:val="18"/>
        </w:rPr>
        <w:t>during</w:t>
      </w:r>
      <w:r>
        <w:rPr>
          <w:spacing w:val="-5"/>
          <w:sz w:val="18"/>
        </w:rPr>
        <w:t xml:space="preserve"> </w:t>
      </w:r>
      <w:r>
        <w:rPr>
          <w:sz w:val="18"/>
        </w:rPr>
        <w:t>regular</w:t>
      </w:r>
      <w:r>
        <w:rPr>
          <w:spacing w:val="-1"/>
          <w:sz w:val="18"/>
        </w:rPr>
        <w:t xml:space="preserve"> </w:t>
      </w:r>
      <w:r>
        <w:rPr>
          <w:sz w:val="18"/>
        </w:rPr>
        <w:t>work</w:t>
      </w:r>
      <w:r>
        <w:rPr>
          <w:spacing w:val="-4"/>
          <w:sz w:val="18"/>
        </w:rPr>
        <w:t xml:space="preserve"> </w:t>
      </w:r>
      <w:r>
        <w:rPr>
          <w:sz w:val="18"/>
        </w:rPr>
        <w:t>hours,</w:t>
      </w:r>
      <w:r>
        <w:rPr>
          <w:spacing w:val="-3"/>
          <w:sz w:val="18"/>
        </w:rPr>
        <w:t xml:space="preserve"> </w:t>
      </w:r>
      <w:r>
        <w:rPr>
          <w:sz w:val="18"/>
        </w:rPr>
        <w:t>including</w:t>
      </w:r>
      <w:r>
        <w:rPr>
          <w:spacing w:val="-5"/>
          <w:sz w:val="18"/>
        </w:rPr>
        <w:t xml:space="preserve"> </w:t>
      </w:r>
      <w:r>
        <w:rPr>
          <w:sz w:val="18"/>
        </w:rPr>
        <w:t>the</w:t>
      </w:r>
      <w:r>
        <w:rPr>
          <w:spacing w:val="-4"/>
          <w:sz w:val="18"/>
        </w:rPr>
        <w:t xml:space="preserve"> </w:t>
      </w:r>
      <w:r>
        <w:rPr>
          <w:sz w:val="18"/>
        </w:rPr>
        <w:t>right</w:t>
      </w:r>
      <w:r>
        <w:rPr>
          <w:spacing w:val="-3"/>
          <w:sz w:val="18"/>
        </w:rPr>
        <w:t xml:space="preserve"> </w:t>
      </w:r>
      <w:r>
        <w:rPr>
          <w:sz w:val="18"/>
        </w:rPr>
        <w:t>to</w:t>
      </w:r>
      <w:r>
        <w:rPr>
          <w:spacing w:val="-2"/>
          <w:sz w:val="18"/>
        </w:rPr>
        <w:t xml:space="preserve"> </w:t>
      </w:r>
      <w:r>
        <w:rPr>
          <w:sz w:val="18"/>
        </w:rPr>
        <w:t>speak</w:t>
      </w:r>
      <w:r>
        <w:rPr>
          <w:spacing w:val="-5"/>
          <w:sz w:val="18"/>
        </w:rPr>
        <w:t xml:space="preserve"> </w:t>
      </w:r>
      <w:r>
        <w:rPr>
          <w:sz w:val="18"/>
        </w:rPr>
        <w:t>and</w:t>
      </w:r>
      <w:r>
        <w:rPr>
          <w:spacing w:val="-2"/>
          <w:sz w:val="18"/>
        </w:rPr>
        <w:t xml:space="preserve"> </w:t>
      </w:r>
      <w:r>
        <w:rPr>
          <w:sz w:val="18"/>
        </w:rPr>
        <w:t>present</w:t>
      </w:r>
      <w:r>
        <w:rPr>
          <w:spacing w:val="-3"/>
          <w:sz w:val="18"/>
        </w:rPr>
        <w:t xml:space="preserve"> </w:t>
      </w:r>
      <w:r>
        <w:rPr>
          <w:sz w:val="18"/>
        </w:rPr>
        <w:t>evidence</w:t>
      </w:r>
      <w:r>
        <w:rPr>
          <w:spacing w:val="-4"/>
          <w:sz w:val="18"/>
        </w:rPr>
        <w:t xml:space="preserve"> </w:t>
      </w:r>
      <w:r>
        <w:rPr>
          <w:sz w:val="18"/>
        </w:rPr>
        <w:t>and</w:t>
      </w:r>
      <w:r>
        <w:rPr>
          <w:spacing w:val="-2"/>
          <w:sz w:val="18"/>
        </w:rPr>
        <w:t xml:space="preserve"> </w:t>
      </w:r>
      <w:r>
        <w:rPr>
          <w:sz w:val="18"/>
        </w:rPr>
        <w:t xml:space="preserve">arguments </w:t>
      </w:r>
      <w:r>
        <w:rPr>
          <w:sz w:val="18"/>
        </w:rPr>
        <w:lastRenderedPageBreak/>
        <w:t>on</w:t>
      </w:r>
      <w:r>
        <w:rPr>
          <w:spacing w:val="-12"/>
          <w:sz w:val="18"/>
        </w:rPr>
        <w:t xml:space="preserve"> </w:t>
      </w:r>
      <w:r>
        <w:rPr>
          <w:sz w:val="18"/>
        </w:rPr>
        <w:t>behalf</w:t>
      </w:r>
      <w:r>
        <w:rPr>
          <w:spacing w:val="-11"/>
          <w:sz w:val="18"/>
        </w:rPr>
        <w:t xml:space="preserve"> </w:t>
      </w:r>
      <w:r>
        <w:rPr>
          <w:sz w:val="18"/>
        </w:rPr>
        <w:t>of</w:t>
      </w:r>
      <w:r>
        <w:rPr>
          <w:spacing w:val="-11"/>
          <w:sz w:val="18"/>
        </w:rPr>
        <w:t xml:space="preserve"> </w:t>
      </w:r>
      <w:r>
        <w:rPr>
          <w:sz w:val="18"/>
        </w:rPr>
        <w:t>the</w:t>
      </w:r>
      <w:r>
        <w:rPr>
          <w:spacing w:val="-11"/>
          <w:sz w:val="18"/>
        </w:rPr>
        <w:t xml:space="preserve"> </w:t>
      </w:r>
      <w:r>
        <w:rPr>
          <w:sz w:val="18"/>
        </w:rPr>
        <w:t>grievant</w:t>
      </w:r>
      <w:r>
        <w:rPr>
          <w:spacing w:val="-12"/>
          <w:sz w:val="18"/>
        </w:rPr>
        <w:t xml:space="preserve"> </w:t>
      </w:r>
      <w:r>
        <w:rPr>
          <w:sz w:val="18"/>
        </w:rPr>
        <w:t>or</w:t>
      </w:r>
      <w:r>
        <w:rPr>
          <w:spacing w:val="-11"/>
          <w:sz w:val="18"/>
        </w:rPr>
        <w:t xml:space="preserve"> </w:t>
      </w:r>
      <w:r>
        <w:rPr>
          <w:sz w:val="18"/>
        </w:rPr>
        <w:t>the</w:t>
      </w:r>
      <w:r>
        <w:rPr>
          <w:spacing w:val="-11"/>
          <w:sz w:val="18"/>
        </w:rPr>
        <w:t xml:space="preserve"> </w:t>
      </w:r>
      <w:r>
        <w:rPr>
          <w:sz w:val="18"/>
        </w:rPr>
        <w:t>LCTA.</w:t>
      </w:r>
      <w:r>
        <w:rPr>
          <w:spacing w:val="-9"/>
          <w:sz w:val="18"/>
        </w:rPr>
        <w:t xml:space="preserve"> </w:t>
      </w:r>
      <w:r>
        <w:rPr>
          <w:sz w:val="18"/>
        </w:rPr>
        <w:t>The</w:t>
      </w:r>
      <w:r>
        <w:rPr>
          <w:spacing w:val="-10"/>
          <w:sz w:val="18"/>
        </w:rPr>
        <w:t xml:space="preserve"> </w:t>
      </w:r>
      <w:r>
        <w:rPr>
          <w:sz w:val="18"/>
        </w:rPr>
        <w:t>LCTA</w:t>
      </w:r>
      <w:r>
        <w:rPr>
          <w:spacing w:val="-11"/>
          <w:sz w:val="18"/>
        </w:rPr>
        <w:t xml:space="preserve"> </w:t>
      </w:r>
      <w:r>
        <w:rPr>
          <w:sz w:val="18"/>
        </w:rPr>
        <w:t>grievance</w:t>
      </w:r>
      <w:r>
        <w:rPr>
          <w:spacing w:val="-10"/>
          <w:sz w:val="18"/>
        </w:rPr>
        <w:t xml:space="preserve"> </w:t>
      </w:r>
      <w:r>
        <w:rPr>
          <w:sz w:val="18"/>
        </w:rPr>
        <w:t>representative</w:t>
      </w:r>
      <w:r>
        <w:rPr>
          <w:spacing w:val="-10"/>
          <w:sz w:val="18"/>
        </w:rPr>
        <w:t xml:space="preserve"> </w:t>
      </w:r>
      <w:r>
        <w:rPr>
          <w:sz w:val="18"/>
        </w:rPr>
        <w:t>shall</w:t>
      </w:r>
      <w:r>
        <w:rPr>
          <w:spacing w:val="-11"/>
          <w:sz w:val="18"/>
        </w:rPr>
        <w:t xml:space="preserve"> </w:t>
      </w:r>
      <w:r>
        <w:rPr>
          <w:sz w:val="18"/>
        </w:rPr>
        <w:t>provide</w:t>
      </w:r>
      <w:r>
        <w:rPr>
          <w:spacing w:val="-12"/>
          <w:sz w:val="18"/>
        </w:rPr>
        <w:t xml:space="preserve"> </w:t>
      </w:r>
      <w:r>
        <w:rPr>
          <w:sz w:val="18"/>
        </w:rPr>
        <w:t>the</w:t>
      </w:r>
      <w:r>
        <w:rPr>
          <w:spacing w:val="-5"/>
          <w:sz w:val="18"/>
        </w:rPr>
        <w:t xml:space="preserve"> </w:t>
      </w:r>
      <w:r>
        <w:rPr>
          <w:sz w:val="18"/>
        </w:rPr>
        <w:t>site</w:t>
      </w:r>
      <w:r>
        <w:rPr>
          <w:spacing w:val="-9"/>
          <w:sz w:val="18"/>
        </w:rPr>
        <w:t xml:space="preserve"> </w:t>
      </w:r>
      <w:r>
        <w:rPr>
          <w:sz w:val="18"/>
        </w:rPr>
        <w:t>administrator</w:t>
      </w:r>
      <w:r>
        <w:rPr>
          <w:spacing w:val="-11"/>
          <w:sz w:val="18"/>
        </w:rPr>
        <w:t xml:space="preserve"> </w:t>
      </w:r>
      <w:r>
        <w:rPr>
          <w:sz w:val="18"/>
        </w:rPr>
        <w:t>with</w:t>
      </w:r>
      <w:r>
        <w:rPr>
          <w:spacing w:val="-9"/>
          <w:sz w:val="18"/>
        </w:rPr>
        <w:t xml:space="preserve"> </w:t>
      </w:r>
      <w:r>
        <w:rPr>
          <w:sz w:val="18"/>
        </w:rPr>
        <w:t>a</w:t>
      </w:r>
      <w:r>
        <w:rPr>
          <w:spacing w:val="-12"/>
          <w:sz w:val="18"/>
        </w:rPr>
        <w:t xml:space="preserve"> </w:t>
      </w:r>
      <w:r>
        <w:rPr>
          <w:sz w:val="18"/>
        </w:rPr>
        <w:t>written</w:t>
      </w:r>
      <w:r>
        <w:rPr>
          <w:spacing w:val="-8"/>
          <w:sz w:val="18"/>
        </w:rPr>
        <w:t xml:space="preserve"> </w:t>
      </w:r>
      <w:r>
        <w:rPr>
          <w:sz w:val="18"/>
        </w:rPr>
        <w:t>request</w:t>
      </w:r>
    </w:p>
    <w:p w14:paraId="10CC58B4" w14:textId="77777777" w:rsidR="00915A68" w:rsidRDefault="00915A68">
      <w:pPr>
        <w:spacing w:line="278" w:lineRule="auto"/>
        <w:jc w:val="both"/>
        <w:rPr>
          <w:sz w:val="18"/>
        </w:rPr>
        <w:sectPr w:rsidR="00915A68">
          <w:type w:val="continuous"/>
          <w:pgSz w:w="12240" w:h="15840"/>
          <w:pgMar w:top="1140" w:right="380" w:bottom="280" w:left="800" w:header="0" w:footer="829" w:gutter="0"/>
          <w:cols w:space="720"/>
        </w:sectPr>
      </w:pPr>
    </w:p>
    <w:p w14:paraId="10CC58B5" w14:textId="77777777" w:rsidR="00915A68" w:rsidRDefault="0052473D">
      <w:pPr>
        <w:pStyle w:val="BodyText"/>
        <w:spacing w:before="64" w:line="278" w:lineRule="auto"/>
        <w:ind w:right="189" w:firstLine="0"/>
      </w:pPr>
      <w:r>
        <w:lastRenderedPageBreak/>
        <w:t>for temporary duty at least two (2) days prior to such meeting.</w:t>
      </w:r>
      <w:r>
        <w:rPr>
          <w:spacing w:val="40"/>
        </w:rPr>
        <w:t xml:space="preserve"> </w:t>
      </w:r>
      <w:r>
        <w:t>The request shall be approved unless the representative’s absence on the requested date would impede the operations of the LCTA representative’s work unit, in which case an extension shall be granted, if necessary, to accommodate the grievance timelines.</w:t>
      </w:r>
    </w:p>
    <w:p w14:paraId="10CC58B6" w14:textId="77777777" w:rsidR="00915A68" w:rsidRDefault="0052473D">
      <w:pPr>
        <w:pStyle w:val="ListParagraph"/>
        <w:numPr>
          <w:ilvl w:val="2"/>
          <w:numId w:val="44"/>
        </w:numPr>
        <w:tabs>
          <w:tab w:val="left" w:pos="1452"/>
        </w:tabs>
        <w:spacing w:line="278" w:lineRule="auto"/>
        <w:ind w:right="190"/>
        <w:jc w:val="both"/>
        <w:rPr>
          <w:sz w:val="18"/>
        </w:rPr>
      </w:pPr>
      <w:r>
        <w:rPr>
          <w:sz w:val="18"/>
        </w:rPr>
        <w:t>Time</w:t>
      </w:r>
      <w:r>
        <w:rPr>
          <w:spacing w:val="-6"/>
          <w:sz w:val="18"/>
        </w:rPr>
        <w:t xml:space="preserve"> </w:t>
      </w:r>
      <w:r>
        <w:rPr>
          <w:sz w:val="18"/>
        </w:rPr>
        <w:t>spent</w:t>
      </w:r>
      <w:r>
        <w:rPr>
          <w:spacing w:val="-5"/>
          <w:sz w:val="18"/>
        </w:rPr>
        <w:t xml:space="preserve"> </w:t>
      </w:r>
      <w:r>
        <w:rPr>
          <w:sz w:val="18"/>
        </w:rPr>
        <w:t>by</w:t>
      </w:r>
      <w:r>
        <w:rPr>
          <w:spacing w:val="-9"/>
          <w:sz w:val="18"/>
        </w:rPr>
        <w:t xml:space="preserve"> </w:t>
      </w:r>
      <w:proofErr w:type="spellStart"/>
      <w:r>
        <w:rPr>
          <w:sz w:val="18"/>
        </w:rPr>
        <w:t>grievants</w:t>
      </w:r>
      <w:proofErr w:type="spellEnd"/>
      <w:r>
        <w:rPr>
          <w:spacing w:val="-5"/>
          <w:sz w:val="18"/>
        </w:rPr>
        <w:t xml:space="preserve"> </w:t>
      </w:r>
      <w:r>
        <w:rPr>
          <w:sz w:val="18"/>
        </w:rPr>
        <w:t>and</w:t>
      </w:r>
      <w:r>
        <w:rPr>
          <w:spacing w:val="-4"/>
          <w:sz w:val="18"/>
        </w:rPr>
        <w:t xml:space="preserve"> </w:t>
      </w:r>
      <w:r>
        <w:rPr>
          <w:sz w:val="18"/>
        </w:rPr>
        <w:t>LCTA</w:t>
      </w:r>
      <w:r>
        <w:rPr>
          <w:spacing w:val="-8"/>
          <w:sz w:val="18"/>
        </w:rPr>
        <w:t xml:space="preserve"> </w:t>
      </w:r>
      <w:r>
        <w:rPr>
          <w:sz w:val="18"/>
        </w:rPr>
        <w:t>representatives</w:t>
      </w:r>
      <w:r>
        <w:rPr>
          <w:spacing w:val="-6"/>
          <w:sz w:val="18"/>
        </w:rPr>
        <w:t xml:space="preserve"> </w:t>
      </w:r>
      <w:r>
        <w:rPr>
          <w:sz w:val="18"/>
        </w:rPr>
        <w:t>investigating</w:t>
      </w:r>
      <w:r>
        <w:rPr>
          <w:spacing w:val="-7"/>
          <w:sz w:val="18"/>
        </w:rPr>
        <w:t xml:space="preserve"> </w:t>
      </w:r>
      <w:r>
        <w:rPr>
          <w:sz w:val="18"/>
        </w:rPr>
        <w:t>and</w:t>
      </w:r>
      <w:r>
        <w:rPr>
          <w:spacing w:val="-4"/>
          <w:sz w:val="18"/>
        </w:rPr>
        <w:t xml:space="preserve"> </w:t>
      </w:r>
      <w:r>
        <w:rPr>
          <w:sz w:val="18"/>
        </w:rPr>
        <w:t>processing</w:t>
      </w:r>
      <w:r>
        <w:rPr>
          <w:spacing w:val="-7"/>
          <w:sz w:val="18"/>
        </w:rPr>
        <w:t xml:space="preserve"> </w:t>
      </w:r>
      <w:r>
        <w:rPr>
          <w:sz w:val="18"/>
        </w:rPr>
        <w:t>grievances</w:t>
      </w:r>
      <w:r>
        <w:rPr>
          <w:spacing w:val="-6"/>
          <w:sz w:val="18"/>
        </w:rPr>
        <w:t xml:space="preserve"> </w:t>
      </w:r>
      <w:r>
        <w:rPr>
          <w:sz w:val="18"/>
        </w:rPr>
        <w:t>outside</w:t>
      </w:r>
      <w:r>
        <w:rPr>
          <w:spacing w:val="-6"/>
          <w:sz w:val="18"/>
        </w:rPr>
        <w:t xml:space="preserve"> </w:t>
      </w:r>
      <w:r>
        <w:rPr>
          <w:sz w:val="18"/>
        </w:rPr>
        <w:t>regular</w:t>
      </w:r>
      <w:r>
        <w:rPr>
          <w:spacing w:val="-6"/>
          <w:sz w:val="18"/>
        </w:rPr>
        <w:t xml:space="preserve"> </w:t>
      </w:r>
      <w:r>
        <w:rPr>
          <w:sz w:val="18"/>
        </w:rPr>
        <w:t>working</w:t>
      </w:r>
      <w:r>
        <w:rPr>
          <w:spacing w:val="-7"/>
          <w:sz w:val="18"/>
        </w:rPr>
        <w:t xml:space="preserve"> </w:t>
      </w:r>
      <w:r>
        <w:rPr>
          <w:sz w:val="18"/>
        </w:rPr>
        <w:t>hours</w:t>
      </w:r>
      <w:r>
        <w:rPr>
          <w:spacing w:val="-6"/>
          <w:sz w:val="18"/>
        </w:rPr>
        <w:t xml:space="preserve"> </w:t>
      </w:r>
      <w:r>
        <w:rPr>
          <w:sz w:val="18"/>
        </w:rPr>
        <w:t>shall not be counted as time worked.</w:t>
      </w:r>
    </w:p>
    <w:p w14:paraId="10CC58B7" w14:textId="77777777" w:rsidR="00915A68" w:rsidRDefault="0052473D">
      <w:pPr>
        <w:pStyle w:val="ListParagraph"/>
        <w:numPr>
          <w:ilvl w:val="1"/>
          <w:numId w:val="44"/>
        </w:numPr>
        <w:tabs>
          <w:tab w:val="left" w:pos="1092"/>
        </w:tabs>
        <w:ind w:hanging="541"/>
        <w:jc w:val="both"/>
        <w:rPr>
          <w:sz w:val="18"/>
        </w:rPr>
      </w:pPr>
      <w:r>
        <w:rPr>
          <w:spacing w:val="-2"/>
          <w:sz w:val="18"/>
        </w:rPr>
        <w:t>Definitions</w:t>
      </w:r>
    </w:p>
    <w:p w14:paraId="10CC58B8" w14:textId="77777777" w:rsidR="00915A68" w:rsidRDefault="0052473D">
      <w:pPr>
        <w:pStyle w:val="ListParagraph"/>
        <w:numPr>
          <w:ilvl w:val="2"/>
          <w:numId w:val="44"/>
        </w:numPr>
        <w:tabs>
          <w:tab w:val="left" w:pos="1452"/>
        </w:tabs>
        <w:spacing w:before="33" w:line="278" w:lineRule="auto"/>
        <w:ind w:right="190"/>
        <w:jc w:val="both"/>
        <w:rPr>
          <w:sz w:val="18"/>
        </w:rPr>
      </w:pPr>
      <w:r>
        <w:rPr>
          <w:sz w:val="18"/>
        </w:rPr>
        <w:t>“Grievance”</w:t>
      </w:r>
      <w:r>
        <w:rPr>
          <w:spacing w:val="-4"/>
          <w:sz w:val="18"/>
        </w:rPr>
        <w:t xml:space="preserve"> </w:t>
      </w:r>
      <w:r>
        <w:rPr>
          <w:sz w:val="18"/>
        </w:rPr>
        <w:t>shall</w:t>
      </w:r>
      <w:r>
        <w:rPr>
          <w:spacing w:val="-3"/>
          <w:sz w:val="18"/>
        </w:rPr>
        <w:t xml:space="preserve"> </w:t>
      </w:r>
      <w:r>
        <w:rPr>
          <w:sz w:val="18"/>
        </w:rPr>
        <w:t>be</w:t>
      </w:r>
      <w:r>
        <w:rPr>
          <w:spacing w:val="-4"/>
          <w:sz w:val="18"/>
        </w:rPr>
        <w:t xml:space="preserve"> </w:t>
      </w:r>
      <w:r>
        <w:rPr>
          <w:sz w:val="18"/>
        </w:rPr>
        <w:t>defined</w:t>
      </w:r>
      <w:r>
        <w:rPr>
          <w:spacing w:val="-2"/>
          <w:sz w:val="18"/>
        </w:rPr>
        <w:t xml:space="preserve"> </w:t>
      </w:r>
      <w:r>
        <w:rPr>
          <w:sz w:val="18"/>
        </w:rPr>
        <w:t>as</w:t>
      </w:r>
      <w:r>
        <w:rPr>
          <w:spacing w:val="-4"/>
          <w:sz w:val="18"/>
        </w:rPr>
        <w:t xml:space="preserve"> </w:t>
      </w:r>
      <w:r>
        <w:rPr>
          <w:sz w:val="18"/>
        </w:rPr>
        <w:t>a</w:t>
      </w:r>
      <w:r>
        <w:rPr>
          <w:spacing w:val="-2"/>
          <w:sz w:val="18"/>
        </w:rPr>
        <w:t xml:space="preserve"> </w:t>
      </w:r>
      <w:r>
        <w:rPr>
          <w:sz w:val="18"/>
        </w:rPr>
        <w:t>dispute</w:t>
      </w:r>
      <w:r>
        <w:rPr>
          <w:spacing w:val="-4"/>
          <w:sz w:val="18"/>
        </w:rPr>
        <w:t xml:space="preserve"> </w:t>
      </w:r>
      <w:r>
        <w:rPr>
          <w:sz w:val="18"/>
        </w:rPr>
        <w:t>involving</w:t>
      </w:r>
      <w:r>
        <w:rPr>
          <w:spacing w:val="-5"/>
          <w:sz w:val="18"/>
        </w:rPr>
        <w:t xml:space="preserve"> </w:t>
      </w:r>
      <w:r>
        <w:rPr>
          <w:sz w:val="18"/>
        </w:rPr>
        <w:t>the</w:t>
      </w:r>
      <w:r>
        <w:rPr>
          <w:spacing w:val="-4"/>
          <w:sz w:val="18"/>
        </w:rPr>
        <w:t xml:space="preserve"> </w:t>
      </w:r>
      <w:r>
        <w:rPr>
          <w:sz w:val="18"/>
        </w:rPr>
        <w:t>interpretation,</w:t>
      </w:r>
      <w:r>
        <w:rPr>
          <w:spacing w:val="-3"/>
          <w:sz w:val="18"/>
        </w:rPr>
        <w:t xml:space="preserve"> </w:t>
      </w:r>
      <w:r>
        <w:rPr>
          <w:sz w:val="18"/>
        </w:rPr>
        <w:t>application,</w:t>
      </w:r>
      <w:r>
        <w:rPr>
          <w:spacing w:val="-3"/>
          <w:sz w:val="18"/>
        </w:rPr>
        <w:t xml:space="preserve"> </w:t>
      </w:r>
      <w:r>
        <w:rPr>
          <w:sz w:val="18"/>
        </w:rPr>
        <w:t>or</w:t>
      </w:r>
      <w:r>
        <w:rPr>
          <w:spacing w:val="-3"/>
          <w:sz w:val="18"/>
        </w:rPr>
        <w:t xml:space="preserve"> </w:t>
      </w:r>
      <w:r>
        <w:rPr>
          <w:sz w:val="18"/>
        </w:rPr>
        <w:t>violation</w:t>
      </w:r>
      <w:r>
        <w:rPr>
          <w:spacing w:val="-2"/>
          <w:sz w:val="18"/>
        </w:rPr>
        <w:t xml:space="preserve"> </w:t>
      </w:r>
      <w:r>
        <w:rPr>
          <w:sz w:val="18"/>
        </w:rPr>
        <w:t>of</w:t>
      </w:r>
      <w:r>
        <w:rPr>
          <w:spacing w:val="-6"/>
          <w:sz w:val="18"/>
        </w:rPr>
        <w:t xml:space="preserve"> </w:t>
      </w:r>
      <w:r>
        <w:rPr>
          <w:sz w:val="18"/>
        </w:rPr>
        <w:t>a</w:t>
      </w:r>
      <w:r>
        <w:rPr>
          <w:spacing w:val="-4"/>
          <w:sz w:val="18"/>
        </w:rPr>
        <w:t xml:space="preserve"> </w:t>
      </w:r>
      <w:r>
        <w:rPr>
          <w:sz w:val="18"/>
        </w:rPr>
        <w:t>provision(s)</w:t>
      </w:r>
      <w:r>
        <w:rPr>
          <w:spacing w:val="-4"/>
          <w:sz w:val="18"/>
        </w:rPr>
        <w:t xml:space="preserve"> </w:t>
      </w:r>
      <w:r>
        <w:rPr>
          <w:sz w:val="18"/>
        </w:rPr>
        <w:t>of</w:t>
      </w:r>
      <w:r>
        <w:rPr>
          <w:spacing w:val="-6"/>
          <w:sz w:val="18"/>
        </w:rPr>
        <w:t xml:space="preserve"> </w:t>
      </w:r>
      <w:r>
        <w:rPr>
          <w:sz w:val="18"/>
        </w:rPr>
        <w:t>this</w:t>
      </w:r>
      <w:r>
        <w:rPr>
          <w:spacing w:val="-3"/>
          <w:sz w:val="18"/>
        </w:rPr>
        <w:t xml:space="preserve"> </w:t>
      </w:r>
      <w:proofErr w:type="gramStart"/>
      <w:r>
        <w:rPr>
          <w:sz w:val="18"/>
        </w:rPr>
        <w:t>Contract,</w:t>
      </w:r>
      <w:r>
        <w:rPr>
          <w:spacing w:val="-3"/>
          <w:sz w:val="18"/>
        </w:rPr>
        <w:t xml:space="preserve"> </w:t>
      </w:r>
      <w:r>
        <w:rPr>
          <w:sz w:val="18"/>
        </w:rPr>
        <w:t>or</w:t>
      </w:r>
      <w:proofErr w:type="gramEnd"/>
      <w:r>
        <w:rPr>
          <w:sz w:val="18"/>
        </w:rPr>
        <w:t xml:space="preserve"> involving</w:t>
      </w:r>
      <w:r>
        <w:rPr>
          <w:spacing w:val="-1"/>
          <w:sz w:val="18"/>
        </w:rPr>
        <w:t xml:space="preserve"> </w:t>
      </w:r>
      <w:r>
        <w:rPr>
          <w:sz w:val="18"/>
        </w:rPr>
        <w:t>whether an action to</w:t>
      </w:r>
      <w:r>
        <w:rPr>
          <w:spacing w:val="-1"/>
          <w:sz w:val="18"/>
        </w:rPr>
        <w:t xml:space="preserve"> </w:t>
      </w:r>
      <w:r>
        <w:rPr>
          <w:sz w:val="18"/>
        </w:rPr>
        <w:t>discipline an employee or dismiss a professional services contract or</w:t>
      </w:r>
      <w:r>
        <w:rPr>
          <w:spacing w:val="-2"/>
          <w:sz w:val="18"/>
        </w:rPr>
        <w:t xml:space="preserve"> </w:t>
      </w:r>
      <w:r>
        <w:rPr>
          <w:sz w:val="18"/>
        </w:rPr>
        <w:t>continuing</w:t>
      </w:r>
      <w:r>
        <w:rPr>
          <w:spacing w:val="-1"/>
          <w:sz w:val="18"/>
        </w:rPr>
        <w:t xml:space="preserve"> </w:t>
      </w:r>
      <w:r>
        <w:rPr>
          <w:sz w:val="18"/>
        </w:rPr>
        <w:t>contract employee was taken for just cause. All grievances are to be filed on a form as provided in this Contract (see Appendix C).</w:t>
      </w:r>
    </w:p>
    <w:p w14:paraId="10CC58B9" w14:textId="77777777" w:rsidR="00915A68" w:rsidRDefault="0052473D">
      <w:pPr>
        <w:pStyle w:val="ListParagraph"/>
        <w:numPr>
          <w:ilvl w:val="2"/>
          <w:numId w:val="44"/>
        </w:numPr>
        <w:tabs>
          <w:tab w:val="left" w:pos="1452"/>
        </w:tabs>
        <w:spacing w:line="207" w:lineRule="exact"/>
        <w:ind w:hanging="361"/>
        <w:jc w:val="both"/>
        <w:rPr>
          <w:sz w:val="18"/>
        </w:rPr>
      </w:pPr>
      <w:r>
        <w:rPr>
          <w:sz w:val="18"/>
        </w:rPr>
        <w:t>“Grievant”</w:t>
      </w:r>
      <w:r>
        <w:rPr>
          <w:spacing w:val="-4"/>
          <w:sz w:val="18"/>
        </w:rPr>
        <w:t xml:space="preserve"> </w:t>
      </w:r>
      <w:r>
        <w:rPr>
          <w:sz w:val="18"/>
        </w:rPr>
        <w:t>shall</w:t>
      </w:r>
      <w:r>
        <w:rPr>
          <w:spacing w:val="-2"/>
          <w:sz w:val="18"/>
        </w:rPr>
        <w:t xml:space="preserve"> </w:t>
      </w:r>
      <w:r>
        <w:rPr>
          <w:sz w:val="18"/>
        </w:rPr>
        <w:t>mean</w:t>
      </w:r>
      <w:r>
        <w:rPr>
          <w:spacing w:val="-1"/>
          <w:sz w:val="18"/>
        </w:rPr>
        <w:t xml:space="preserve"> </w:t>
      </w:r>
      <w:r>
        <w:rPr>
          <w:sz w:val="18"/>
        </w:rPr>
        <w:t>any</w:t>
      </w:r>
      <w:r>
        <w:rPr>
          <w:spacing w:val="-6"/>
          <w:sz w:val="18"/>
        </w:rPr>
        <w:t xml:space="preserve"> </w:t>
      </w:r>
      <w:r>
        <w:rPr>
          <w:sz w:val="18"/>
        </w:rPr>
        <w:t>employee,</w:t>
      </w:r>
      <w:r>
        <w:rPr>
          <w:spacing w:val="-1"/>
          <w:sz w:val="18"/>
        </w:rPr>
        <w:t xml:space="preserve"> </w:t>
      </w:r>
      <w:r>
        <w:rPr>
          <w:sz w:val="18"/>
        </w:rPr>
        <w:t>group</w:t>
      </w:r>
      <w:r>
        <w:rPr>
          <w:spacing w:val="-1"/>
          <w:sz w:val="18"/>
        </w:rPr>
        <w:t xml:space="preserve"> </w:t>
      </w:r>
      <w:r>
        <w:rPr>
          <w:sz w:val="18"/>
        </w:rPr>
        <w:t>of</w:t>
      </w:r>
      <w:r>
        <w:rPr>
          <w:spacing w:val="-4"/>
          <w:sz w:val="18"/>
        </w:rPr>
        <w:t xml:space="preserve"> </w:t>
      </w:r>
      <w:r>
        <w:rPr>
          <w:sz w:val="18"/>
        </w:rPr>
        <w:t>employees,</w:t>
      </w:r>
      <w:r>
        <w:rPr>
          <w:spacing w:val="-2"/>
          <w:sz w:val="18"/>
        </w:rPr>
        <w:t xml:space="preserve"> </w:t>
      </w:r>
      <w:r>
        <w:rPr>
          <w:sz w:val="18"/>
        </w:rPr>
        <w:t>or</w:t>
      </w:r>
      <w:r>
        <w:rPr>
          <w:spacing w:val="-2"/>
          <w:sz w:val="18"/>
        </w:rPr>
        <w:t xml:space="preserve"> </w:t>
      </w:r>
      <w:r>
        <w:rPr>
          <w:sz w:val="18"/>
        </w:rPr>
        <w:t>LCTA</w:t>
      </w:r>
      <w:r>
        <w:rPr>
          <w:spacing w:val="-1"/>
          <w:sz w:val="18"/>
        </w:rPr>
        <w:t xml:space="preserve"> </w:t>
      </w:r>
      <w:r>
        <w:rPr>
          <w:sz w:val="18"/>
        </w:rPr>
        <w:t>who</w:t>
      </w:r>
      <w:r>
        <w:rPr>
          <w:spacing w:val="-1"/>
          <w:sz w:val="18"/>
        </w:rPr>
        <w:t xml:space="preserve"> </w:t>
      </w:r>
      <w:r>
        <w:rPr>
          <w:sz w:val="18"/>
        </w:rPr>
        <w:t>has</w:t>
      </w:r>
      <w:r>
        <w:rPr>
          <w:spacing w:val="-3"/>
          <w:sz w:val="18"/>
        </w:rPr>
        <w:t xml:space="preserve"> </w:t>
      </w:r>
      <w:r>
        <w:rPr>
          <w:sz w:val="18"/>
        </w:rPr>
        <w:t>filed</w:t>
      </w:r>
      <w:r>
        <w:rPr>
          <w:spacing w:val="-1"/>
          <w:sz w:val="18"/>
        </w:rPr>
        <w:t xml:space="preserve"> </w:t>
      </w:r>
      <w:r>
        <w:rPr>
          <w:sz w:val="18"/>
        </w:rPr>
        <w:t>a</w:t>
      </w:r>
      <w:r>
        <w:rPr>
          <w:spacing w:val="-2"/>
          <w:sz w:val="18"/>
        </w:rPr>
        <w:t xml:space="preserve"> grievance.</w:t>
      </w:r>
    </w:p>
    <w:p w14:paraId="10CC58BA" w14:textId="77777777" w:rsidR="00915A68" w:rsidRDefault="0052473D">
      <w:pPr>
        <w:pStyle w:val="ListParagraph"/>
        <w:numPr>
          <w:ilvl w:val="2"/>
          <w:numId w:val="44"/>
        </w:numPr>
        <w:tabs>
          <w:tab w:val="left" w:pos="1452"/>
        </w:tabs>
        <w:spacing w:before="33" w:line="278" w:lineRule="auto"/>
        <w:ind w:right="192"/>
        <w:jc w:val="both"/>
        <w:rPr>
          <w:sz w:val="18"/>
        </w:rPr>
      </w:pPr>
      <w:r>
        <w:rPr>
          <w:sz w:val="18"/>
        </w:rPr>
        <w:t>Grievance</w:t>
      </w:r>
      <w:r>
        <w:rPr>
          <w:spacing w:val="-8"/>
          <w:sz w:val="18"/>
        </w:rPr>
        <w:t xml:space="preserve"> </w:t>
      </w:r>
      <w:r>
        <w:rPr>
          <w:sz w:val="18"/>
        </w:rPr>
        <w:t>Forms.</w:t>
      </w:r>
      <w:r>
        <w:rPr>
          <w:spacing w:val="-7"/>
          <w:sz w:val="18"/>
        </w:rPr>
        <w:t xml:space="preserve"> </w:t>
      </w:r>
      <w:r>
        <w:rPr>
          <w:sz w:val="18"/>
        </w:rPr>
        <w:t>Each</w:t>
      </w:r>
      <w:r>
        <w:rPr>
          <w:spacing w:val="-7"/>
          <w:sz w:val="18"/>
        </w:rPr>
        <w:t xml:space="preserve"> </w:t>
      </w:r>
      <w:r>
        <w:rPr>
          <w:sz w:val="18"/>
        </w:rPr>
        <w:t>grievance,</w:t>
      </w:r>
      <w:r>
        <w:rPr>
          <w:spacing w:val="-7"/>
          <w:sz w:val="18"/>
        </w:rPr>
        <w:t xml:space="preserve"> </w:t>
      </w:r>
      <w:r>
        <w:rPr>
          <w:sz w:val="18"/>
        </w:rPr>
        <w:t>request</w:t>
      </w:r>
      <w:r>
        <w:rPr>
          <w:spacing w:val="-8"/>
          <w:sz w:val="18"/>
        </w:rPr>
        <w:t xml:space="preserve"> </w:t>
      </w:r>
      <w:r>
        <w:rPr>
          <w:sz w:val="18"/>
        </w:rPr>
        <w:t>for</w:t>
      </w:r>
      <w:r>
        <w:rPr>
          <w:spacing w:val="-8"/>
          <w:sz w:val="18"/>
        </w:rPr>
        <w:t xml:space="preserve"> </w:t>
      </w:r>
      <w:r>
        <w:rPr>
          <w:sz w:val="18"/>
        </w:rPr>
        <w:t>review,</w:t>
      </w:r>
      <w:r>
        <w:rPr>
          <w:spacing w:val="-7"/>
          <w:sz w:val="18"/>
        </w:rPr>
        <w:t xml:space="preserve"> </w:t>
      </w:r>
      <w:r>
        <w:rPr>
          <w:sz w:val="18"/>
        </w:rPr>
        <w:t>and</w:t>
      </w:r>
      <w:r>
        <w:rPr>
          <w:spacing w:val="-9"/>
          <w:sz w:val="18"/>
        </w:rPr>
        <w:t xml:space="preserve"> </w:t>
      </w:r>
      <w:r>
        <w:rPr>
          <w:sz w:val="18"/>
        </w:rPr>
        <w:t>notice</w:t>
      </w:r>
      <w:r>
        <w:rPr>
          <w:spacing w:val="-11"/>
          <w:sz w:val="18"/>
        </w:rPr>
        <w:t xml:space="preserve"> </w:t>
      </w:r>
      <w:r>
        <w:rPr>
          <w:sz w:val="18"/>
        </w:rPr>
        <w:t>of</w:t>
      </w:r>
      <w:r>
        <w:rPr>
          <w:spacing w:val="-10"/>
          <w:sz w:val="18"/>
        </w:rPr>
        <w:t xml:space="preserve"> </w:t>
      </w:r>
      <w:r>
        <w:rPr>
          <w:sz w:val="18"/>
        </w:rPr>
        <w:t>arbitration</w:t>
      </w:r>
      <w:r>
        <w:rPr>
          <w:spacing w:val="-7"/>
          <w:sz w:val="18"/>
        </w:rPr>
        <w:t xml:space="preserve"> </w:t>
      </w:r>
      <w:r>
        <w:rPr>
          <w:sz w:val="18"/>
        </w:rPr>
        <w:t>must</w:t>
      </w:r>
      <w:r>
        <w:rPr>
          <w:spacing w:val="-10"/>
          <w:sz w:val="18"/>
        </w:rPr>
        <w:t xml:space="preserve"> </w:t>
      </w:r>
      <w:r>
        <w:rPr>
          <w:sz w:val="18"/>
        </w:rPr>
        <w:t>be</w:t>
      </w:r>
      <w:r>
        <w:rPr>
          <w:spacing w:val="-8"/>
          <w:sz w:val="18"/>
        </w:rPr>
        <w:t xml:space="preserve"> </w:t>
      </w:r>
      <w:r>
        <w:rPr>
          <w:sz w:val="18"/>
        </w:rPr>
        <w:t>submitted</w:t>
      </w:r>
      <w:r>
        <w:rPr>
          <w:spacing w:val="-7"/>
          <w:sz w:val="18"/>
        </w:rPr>
        <w:t xml:space="preserve"> </w:t>
      </w:r>
      <w:r>
        <w:rPr>
          <w:sz w:val="18"/>
        </w:rPr>
        <w:t>in</w:t>
      </w:r>
      <w:r>
        <w:rPr>
          <w:spacing w:val="-7"/>
          <w:sz w:val="18"/>
        </w:rPr>
        <w:t xml:space="preserve"> </w:t>
      </w:r>
      <w:r>
        <w:rPr>
          <w:sz w:val="18"/>
        </w:rPr>
        <w:t>writing</w:t>
      </w:r>
      <w:r>
        <w:rPr>
          <w:spacing w:val="-11"/>
          <w:sz w:val="18"/>
        </w:rPr>
        <w:t xml:space="preserve"> </w:t>
      </w:r>
      <w:r>
        <w:rPr>
          <w:sz w:val="18"/>
        </w:rPr>
        <w:t>on</w:t>
      </w:r>
      <w:r>
        <w:rPr>
          <w:spacing w:val="-9"/>
          <w:sz w:val="18"/>
        </w:rPr>
        <w:t xml:space="preserve"> </w:t>
      </w:r>
      <w:r>
        <w:rPr>
          <w:sz w:val="18"/>
        </w:rPr>
        <w:t>the</w:t>
      </w:r>
      <w:r>
        <w:rPr>
          <w:spacing w:val="-8"/>
          <w:sz w:val="18"/>
        </w:rPr>
        <w:t xml:space="preserve"> </w:t>
      </w:r>
      <w:r>
        <w:rPr>
          <w:sz w:val="18"/>
        </w:rPr>
        <w:t>appropriate</w:t>
      </w:r>
      <w:r>
        <w:rPr>
          <w:spacing w:val="-8"/>
          <w:sz w:val="18"/>
        </w:rPr>
        <w:t xml:space="preserve"> </w:t>
      </w:r>
      <w:r>
        <w:rPr>
          <w:sz w:val="18"/>
        </w:rPr>
        <w:t>form (see Appendix C) and signed by the grievant(s). All grievance forms shall be dated when received. The grievance forms may be filed in person or by means of FAX, U.S. mail, or other recognized means of delivery.</w:t>
      </w:r>
    </w:p>
    <w:p w14:paraId="10CC58BB" w14:textId="77777777" w:rsidR="00915A68" w:rsidRDefault="0052473D">
      <w:pPr>
        <w:pStyle w:val="ListParagraph"/>
        <w:numPr>
          <w:ilvl w:val="1"/>
          <w:numId w:val="44"/>
        </w:numPr>
        <w:tabs>
          <w:tab w:val="left" w:pos="1092"/>
        </w:tabs>
        <w:spacing w:line="207" w:lineRule="exact"/>
        <w:ind w:hanging="541"/>
        <w:jc w:val="both"/>
        <w:rPr>
          <w:sz w:val="18"/>
        </w:rPr>
      </w:pPr>
      <w:r>
        <w:rPr>
          <w:sz w:val="18"/>
        </w:rPr>
        <w:t>Resort</w:t>
      </w:r>
      <w:r>
        <w:rPr>
          <w:spacing w:val="-4"/>
          <w:sz w:val="18"/>
        </w:rPr>
        <w:t xml:space="preserve"> </w:t>
      </w:r>
      <w:r>
        <w:rPr>
          <w:sz w:val="18"/>
        </w:rPr>
        <w:t>to</w:t>
      </w:r>
      <w:r>
        <w:rPr>
          <w:spacing w:val="-3"/>
          <w:sz w:val="18"/>
        </w:rPr>
        <w:t xml:space="preserve"> </w:t>
      </w:r>
      <w:r>
        <w:rPr>
          <w:sz w:val="18"/>
        </w:rPr>
        <w:t>Other</w:t>
      </w:r>
      <w:r>
        <w:rPr>
          <w:spacing w:val="-5"/>
          <w:sz w:val="18"/>
        </w:rPr>
        <w:t xml:space="preserve"> </w:t>
      </w:r>
      <w:r>
        <w:rPr>
          <w:spacing w:val="-2"/>
          <w:sz w:val="18"/>
        </w:rPr>
        <w:t>Procedures</w:t>
      </w:r>
    </w:p>
    <w:p w14:paraId="10CC58BC" w14:textId="77777777" w:rsidR="00915A68" w:rsidRDefault="0052473D">
      <w:pPr>
        <w:pStyle w:val="ListParagraph"/>
        <w:numPr>
          <w:ilvl w:val="2"/>
          <w:numId w:val="44"/>
        </w:numPr>
        <w:tabs>
          <w:tab w:val="left" w:pos="1452"/>
        </w:tabs>
        <w:spacing w:before="33" w:line="278" w:lineRule="auto"/>
        <w:ind w:right="189"/>
        <w:jc w:val="both"/>
        <w:rPr>
          <w:sz w:val="18"/>
        </w:rPr>
      </w:pPr>
      <w:r>
        <w:rPr>
          <w:sz w:val="18"/>
        </w:rPr>
        <w:t>It is the intent</w:t>
      </w:r>
      <w:r>
        <w:rPr>
          <w:spacing w:val="-2"/>
          <w:sz w:val="18"/>
        </w:rPr>
        <w:t xml:space="preserve"> </w:t>
      </w:r>
      <w:r>
        <w:rPr>
          <w:sz w:val="18"/>
        </w:rPr>
        <w:t>of</w:t>
      </w:r>
      <w:r>
        <w:rPr>
          <w:spacing w:val="-2"/>
          <w:sz w:val="18"/>
        </w:rPr>
        <w:t xml:space="preserve"> </w:t>
      </w:r>
      <w:r>
        <w:rPr>
          <w:sz w:val="18"/>
        </w:rPr>
        <w:t>the parties to first provide a reasonable</w:t>
      </w:r>
      <w:r>
        <w:rPr>
          <w:spacing w:val="-2"/>
          <w:sz w:val="18"/>
        </w:rPr>
        <w:t xml:space="preserve"> </w:t>
      </w:r>
      <w:r>
        <w:rPr>
          <w:sz w:val="18"/>
        </w:rPr>
        <w:t>opportunity for resolution</w:t>
      </w:r>
      <w:r>
        <w:rPr>
          <w:spacing w:val="-1"/>
          <w:sz w:val="18"/>
        </w:rPr>
        <w:t xml:space="preserve"> </w:t>
      </w:r>
      <w:r>
        <w:rPr>
          <w:sz w:val="18"/>
        </w:rPr>
        <w:t>of</w:t>
      </w:r>
      <w:r>
        <w:rPr>
          <w:spacing w:val="-2"/>
          <w:sz w:val="18"/>
        </w:rPr>
        <w:t xml:space="preserve"> </w:t>
      </w:r>
      <w:r>
        <w:rPr>
          <w:sz w:val="18"/>
        </w:rPr>
        <w:t>a matter that constitutes a grievance through the grievance procedure. If prior to seeking resolution of a dispute by filing a grievance hereunder, or while a grievance is being processed,</w:t>
      </w:r>
      <w:r>
        <w:rPr>
          <w:spacing w:val="-3"/>
          <w:sz w:val="18"/>
        </w:rPr>
        <w:t xml:space="preserve"> </w:t>
      </w:r>
      <w:r>
        <w:rPr>
          <w:sz w:val="18"/>
        </w:rPr>
        <w:t>an</w:t>
      </w:r>
      <w:r>
        <w:rPr>
          <w:spacing w:val="-4"/>
          <w:sz w:val="18"/>
        </w:rPr>
        <w:t xml:space="preserve"> </w:t>
      </w:r>
      <w:r>
        <w:rPr>
          <w:sz w:val="18"/>
        </w:rPr>
        <w:t>employee</w:t>
      </w:r>
      <w:r>
        <w:rPr>
          <w:spacing w:val="-4"/>
          <w:sz w:val="18"/>
        </w:rPr>
        <w:t xml:space="preserve"> </w:t>
      </w:r>
      <w:r>
        <w:rPr>
          <w:sz w:val="18"/>
        </w:rPr>
        <w:t>formally</w:t>
      </w:r>
      <w:r>
        <w:rPr>
          <w:spacing w:val="-6"/>
          <w:sz w:val="18"/>
        </w:rPr>
        <w:t xml:space="preserve"> </w:t>
      </w:r>
      <w:r>
        <w:rPr>
          <w:sz w:val="18"/>
        </w:rPr>
        <w:t>initiates</w:t>
      </w:r>
      <w:r>
        <w:rPr>
          <w:spacing w:val="-3"/>
          <w:sz w:val="18"/>
        </w:rPr>
        <w:t xml:space="preserve"> </w:t>
      </w:r>
      <w:r>
        <w:rPr>
          <w:sz w:val="18"/>
        </w:rPr>
        <w:t>resolution</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matter</w:t>
      </w:r>
      <w:r>
        <w:rPr>
          <w:spacing w:val="-3"/>
          <w:sz w:val="18"/>
        </w:rPr>
        <w:t xml:space="preserve"> </w:t>
      </w:r>
      <w:r>
        <w:rPr>
          <w:sz w:val="18"/>
        </w:rPr>
        <w:t>in</w:t>
      </w:r>
      <w:r>
        <w:rPr>
          <w:spacing w:val="-2"/>
          <w:sz w:val="18"/>
        </w:rPr>
        <w:t xml:space="preserve"> </w:t>
      </w:r>
      <w:r>
        <w:rPr>
          <w:sz w:val="18"/>
        </w:rPr>
        <w:t>any</w:t>
      </w:r>
      <w:r>
        <w:rPr>
          <w:spacing w:val="-6"/>
          <w:sz w:val="18"/>
        </w:rPr>
        <w:t xml:space="preserve"> </w:t>
      </w:r>
      <w:r>
        <w:rPr>
          <w:sz w:val="18"/>
        </w:rPr>
        <w:t>other</w:t>
      </w:r>
      <w:r>
        <w:rPr>
          <w:spacing w:val="-3"/>
          <w:sz w:val="18"/>
        </w:rPr>
        <w:t xml:space="preserve"> </w:t>
      </w:r>
      <w:r>
        <w:rPr>
          <w:sz w:val="18"/>
        </w:rPr>
        <w:t>forum,</w:t>
      </w:r>
      <w:r>
        <w:rPr>
          <w:spacing w:val="-3"/>
          <w:sz w:val="18"/>
        </w:rPr>
        <w:t xml:space="preserve"> </w:t>
      </w:r>
      <w:r>
        <w:rPr>
          <w:sz w:val="18"/>
        </w:rPr>
        <w:t>whether</w:t>
      </w:r>
      <w:r>
        <w:rPr>
          <w:spacing w:val="-3"/>
          <w:sz w:val="18"/>
        </w:rPr>
        <w:t xml:space="preserve"> </w:t>
      </w:r>
      <w:r>
        <w:rPr>
          <w:sz w:val="18"/>
        </w:rPr>
        <w:t>administrative</w:t>
      </w:r>
      <w:r>
        <w:rPr>
          <w:spacing w:val="-4"/>
          <w:sz w:val="18"/>
        </w:rPr>
        <w:t xml:space="preserve"> </w:t>
      </w:r>
      <w:r>
        <w:rPr>
          <w:sz w:val="18"/>
        </w:rPr>
        <w:t>or</w:t>
      </w:r>
      <w:r>
        <w:rPr>
          <w:spacing w:val="-3"/>
          <w:sz w:val="18"/>
        </w:rPr>
        <w:t xml:space="preserve"> </w:t>
      </w:r>
      <w:r>
        <w:rPr>
          <w:sz w:val="18"/>
        </w:rPr>
        <w:t>judicial,</w:t>
      </w:r>
      <w:r>
        <w:rPr>
          <w:spacing w:val="-2"/>
          <w:sz w:val="18"/>
        </w:rPr>
        <w:t xml:space="preserve"> </w:t>
      </w:r>
      <w:r>
        <w:rPr>
          <w:sz w:val="18"/>
        </w:rPr>
        <w:t>the</w:t>
      </w:r>
      <w:r>
        <w:rPr>
          <w:spacing w:val="-4"/>
          <w:sz w:val="18"/>
        </w:rPr>
        <w:t xml:space="preserve"> </w:t>
      </w:r>
      <w:r>
        <w:rPr>
          <w:sz w:val="18"/>
        </w:rPr>
        <w:t>Board shall have no obligation to proceed further with the matter pursuant to this grievance procedure.</w:t>
      </w:r>
    </w:p>
    <w:p w14:paraId="10CC58BD" w14:textId="77777777" w:rsidR="00915A68" w:rsidRDefault="0052473D">
      <w:pPr>
        <w:pStyle w:val="ListParagraph"/>
        <w:numPr>
          <w:ilvl w:val="2"/>
          <w:numId w:val="44"/>
        </w:numPr>
        <w:tabs>
          <w:tab w:val="left" w:pos="1452"/>
        </w:tabs>
        <w:spacing w:line="278" w:lineRule="auto"/>
        <w:ind w:right="189"/>
        <w:jc w:val="both"/>
        <w:rPr>
          <w:sz w:val="18"/>
        </w:rPr>
      </w:pPr>
      <w:r>
        <w:rPr>
          <w:sz w:val="18"/>
        </w:rPr>
        <w:t>As an exception to the provisions of paragraph A above, a grievant may file an EEOC charge while the grievance is in progress when</w:t>
      </w:r>
      <w:r>
        <w:rPr>
          <w:spacing w:val="-12"/>
          <w:sz w:val="18"/>
        </w:rPr>
        <w:t xml:space="preserve"> </w:t>
      </w:r>
      <w:r>
        <w:rPr>
          <w:sz w:val="18"/>
        </w:rPr>
        <w:t>such</w:t>
      </w:r>
      <w:r>
        <w:rPr>
          <w:spacing w:val="-11"/>
          <w:sz w:val="18"/>
        </w:rPr>
        <w:t xml:space="preserve"> </w:t>
      </w:r>
      <w:r>
        <w:rPr>
          <w:sz w:val="18"/>
        </w:rPr>
        <w:t>filing</w:t>
      </w:r>
      <w:r>
        <w:rPr>
          <w:spacing w:val="-11"/>
          <w:sz w:val="18"/>
        </w:rPr>
        <w:t xml:space="preserve"> </w:t>
      </w:r>
      <w:r>
        <w:rPr>
          <w:sz w:val="18"/>
        </w:rPr>
        <w:t>becomes</w:t>
      </w:r>
      <w:r>
        <w:rPr>
          <w:spacing w:val="-11"/>
          <w:sz w:val="18"/>
        </w:rPr>
        <w:t xml:space="preserve"> </w:t>
      </w:r>
      <w:r>
        <w:rPr>
          <w:sz w:val="18"/>
        </w:rPr>
        <w:t>necessary</w:t>
      </w:r>
      <w:r>
        <w:rPr>
          <w:spacing w:val="-12"/>
          <w:sz w:val="18"/>
        </w:rPr>
        <w:t xml:space="preserve"> </w:t>
      </w:r>
      <w:r>
        <w:rPr>
          <w:sz w:val="18"/>
        </w:rPr>
        <w:t>to</w:t>
      </w:r>
      <w:r>
        <w:rPr>
          <w:spacing w:val="-11"/>
          <w:sz w:val="18"/>
        </w:rPr>
        <w:t xml:space="preserve"> </w:t>
      </w:r>
      <w:r>
        <w:rPr>
          <w:sz w:val="18"/>
        </w:rPr>
        <w:t>meet</w:t>
      </w:r>
      <w:r>
        <w:rPr>
          <w:spacing w:val="-11"/>
          <w:sz w:val="18"/>
        </w:rPr>
        <w:t xml:space="preserve"> </w:t>
      </w:r>
      <w:r>
        <w:rPr>
          <w:sz w:val="18"/>
        </w:rPr>
        <w:t>federal</w:t>
      </w:r>
      <w:r>
        <w:rPr>
          <w:spacing w:val="-11"/>
          <w:sz w:val="18"/>
        </w:rPr>
        <w:t xml:space="preserve"> </w:t>
      </w:r>
      <w:r>
        <w:rPr>
          <w:sz w:val="18"/>
        </w:rPr>
        <w:t>filing</w:t>
      </w:r>
      <w:r>
        <w:rPr>
          <w:spacing w:val="-12"/>
          <w:sz w:val="18"/>
        </w:rPr>
        <w:t xml:space="preserve"> </w:t>
      </w:r>
      <w:r>
        <w:rPr>
          <w:sz w:val="18"/>
        </w:rPr>
        <w:t>deadlines</w:t>
      </w:r>
      <w:r>
        <w:rPr>
          <w:spacing w:val="-11"/>
          <w:sz w:val="18"/>
        </w:rPr>
        <w:t xml:space="preserve"> </w:t>
      </w:r>
      <w:r>
        <w:rPr>
          <w:sz w:val="18"/>
        </w:rPr>
        <w:t>pursuant</w:t>
      </w:r>
      <w:r>
        <w:rPr>
          <w:spacing w:val="-11"/>
          <w:sz w:val="18"/>
        </w:rPr>
        <w:t xml:space="preserve"> </w:t>
      </w:r>
      <w:r>
        <w:rPr>
          <w:sz w:val="18"/>
        </w:rPr>
        <w:t>to</w:t>
      </w:r>
      <w:r>
        <w:rPr>
          <w:spacing w:val="-11"/>
          <w:sz w:val="18"/>
        </w:rPr>
        <w:t xml:space="preserve"> </w:t>
      </w:r>
      <w:r>
        <w:rPr>
          <w:sz w:val="18"/>
        </w:rPr>
        <w:t>42</w:t>
      </w:r>
      <w:r>
        <w:rPr>
          <w:spacing w:val="-12"/>
          <w:sz w:val="18"/>
        </w:rPr>
        <w:t xml:space="preserve"> </w:t>
      </w:r>
      <w:r>
        <w:rPr>
          <w:sz w:val="18"/>
        </w:rPr>
        <w:t>U.S.C.,</w:t>
      </w:r>
      <w:r>
        <w:rPr>
          <w:spacing w:val="-11"/>
          <w:sz w:val="18"/>
        </w:rPr>
        <w:t xml:space="preserve"> </w:t>
      </w:r>
      <w:r>
        <w:rPr>
          <w:sz w:val="18"/>
        </w:rPr>
        <w:t>s.2000e</w:t>
      </w:r>
      <w:r>
        <w:rPr>
          <w:spacing w:val="-11"/>
          <w:sz w:val="18"/>
        </w:rPr>
        <w:t xml:space="preserve"> </w:t>
      </w:r>
      <w:r>
        <w:rPr>
          <w:sz w:val="18"/>
        </w:rPr>
        <w:t>et</w:t>
      </w:r>
      <w:r>
        <w:rPr>
          <w:spacing w:val="-11"/>
          <w:sz w:val="18"/>
        </w:rPr>
        <w:t xml:space="preserve"> </w:t>
      </w:r>
      <w:r>
        <w:rPr>
          <w:sz w:val="18"/>
        </w:rPr>
        <w:t>seq.</w:t>
      </w:r>
      <w:r>
        <w:rPr>
          <w:spacing w:val="-12"/>
          <w:sz w:val="18"/>
        </w:rPr>
        <w:t xml:space="preserve"> </w:t>
      </w:r>
      <w:r>
        <w:rPr>
          <w:sz w:val="18"/>
        </w:rPr>
        <w:t>Furthermore,</w:t>
      </w:r>
      <w:r>
        <w:rPr>
          <w:spacing w:val="-11"/>
          <w:sz w:val="18"/>
        </w:rPr>
        <w:t xml:space="preserve"> </w:t>
      </w:r>
      <w:r>
        <w:rPr>
          <w:sz w:val="18"/>
        </w:rPr>
        <w:t>an</w:t>
      </w:r>
      <w:r>
        <w:rPr>
          <w:spacing w:val="-11"/>
          <w:sz w:val="18"/>
        </w:rPr>
        <w:t xml:space="preserve"> </w:t>
      </w:r>
      <w:r>
        <w:rPr>
          <w:sz w:val="18"/>
        </w:rPr>
        <w:t>employee may seek resolution of a dispute through site or school procedures prior to filing a grievance and may request an extension of the time limits for initial filing of the grievance for this purpose.</w:t>
      </w:r>
    </w:p>
    <w:p w14:paraId="10CC58BE" w14:textId="77777777" w:rsidR="00915A68" w:rsidRDefault="0052473D">
      <w:pPr>
        <w:pStyle w:val="ListParagraph"/>
        <w:numPr>
          <w:ilvl w:val="1"/>
          <w:numId w:val="44"/>
        </w:numPr>
        <w:tabs>
          <w:tab w:val="left" w:pos="1092"/>
        </w:tabs>
        <w:spacing w:line="278" w:lineRule="auto"/>
        <w:ind w:right="192"/>
        <w:jc w:val="both"/>
        <w:rPr>
          <w:sz w:val="18"/>
        </w:rPr>
      </w:pPr>
      <w:r>
        <w:rPr>
          <w:sz w:val="18"/>
        </w:rPr>
        <w:t>Informal Resolution. When an employee or the LCTA has a problem or complaint, an attempt should be made to resolve it through discussions</w:t>
      </w:r>
      <w:r>
        <w:rPr>
          <w:spacing w:val="-12"/>
          <w:sz w:val="18"/>
        </w:rPr>
        <w:t xml:space="preserve"> </w:t>
      </w:r>
      <w:r>
        <w:rPr>
          <w:sz w:val="18"/>
        </w:rPr>
        <w:t>with</w:t>
      </w:r>
      <w:r>
        <w:rPr>
          <w:spacing w:val="-11"/>
          <w:sz w:val="18"/>
        </w:rPr>
        <w:t xml:space="preserve"> </w:t>
      </w:r>
      <w:r>
        <w:rPr>
          <w:sz w:val="18"/>
        </w:rPr>
        <w:t>the</w:t>
      </w:r>
      <w:r>
        <w:rPr>
          <w:spacing w:val="-11"/>
          <w:sz w:val="18"/>
        </w:rPr>
        <w:t xml:space="preserve"> </w:t>
      </w:r>
      <w:r>
        <w:rPr>
          <w:sz w:val="18"/>
        </w:rPr>
        <w:t>employee’s</w:t>
      </w:r>
      <w:r>
        <w:rPr>
          <w:spacing w:val="-11"/>
          <w:sz w:val="18"/>
        </w:rPr>
        <w:t xml:space="preserve"> </w:t>
      </w:r>
      <w:r>
        <w:rPr>
          <w:sz w:val="18"/>
        </w:rPr>
        <w:t>supervisor</w:t>
      </w:r>
      <w:r>
        <w:rPr>
          <w:spacing w:val="-12"/>
          <w:sz w:val="18"/>
        </w:rPr>
        <w:t xml:space="preserve"> </w:t>
      </w:r>
      <w:r>
        <w:rPr>
          <w:sz w:val="18"/>
        </w:rPr>
        <w:t>or</w:t>
      </w:r>
      <w:r>
        <w:rPr>
          <w:spacing w:val="-11"/>
          <w:sz w:val="18"/>
        </w:rPr>
        <w:t xml:space="preserve"> </w:t>
      </w:r>
      <w:r>
        <w:rPr>
          <w:sz w:val="18"/>
        </w:rPr>
        <w:t>other</w:t>
      </w:r>
      <w:r>
        <w:rPr>
          <w:spacing w:val="-11"/>
          <w:sz w:val="18"/>
        </w:rPr>
        <w:t xml:space="preserve"> </w:t>
      </w:r>
      <w:r>
        <w:rPr>
          <w:sz w:val="18"/>
        </w:rPr>
        <w:t>appropriate</w:t>
      </w:r>
      <w:r>
        <w:rPr>
          <w:spacing w:val="-11"/>
          <w:sz w:val="18"/>
        </w:rPr>
        <w:t xml:space="preserve"> </w:t>
      </w:r>
      <w:r>
        <w:rPr>
          <w:sz w:val="18"/>
        </w:rPr>
        <w:t>personnel.</w:t>
      </w:r>
      <w:r>
        <w:rPr>
          <w:spacing w:val="-12"/>
          <w:sz w:val="18"/>
        </w:rPr>
        <w:t xml:space="preserve"> </w:t>
      </w:r>
      <w:r>
        <w:rPr>
          <w:sz w:val="18"/>
        </w:rPr>
        <w:t>If</w:t>
      </w:r>
      <w:r>
        <w:rPr>
          <w:spacing w:val="-11"/>
          <w:sz w:val="18"/>
        </w:rPr>
        <w:t xml:space="preserve"> </w:t>
      </w:r>
      <w:r>
        <w:rPr>
          <w:sz w:val="18"/>
        </w:rPr>
        <w:t>the</w:t>
      </w:r>
      <w:r>
        <w:rPr>
          <w:spacing w:val="-11"/>
          <w:sz w:val="18"/>
        </w:rPr>
        <w:t xml:space="preserve"> </w:t>
      </w:r>
      <w:r>
        <w:rPr>
          <w:sz w:val="18"/>
        </w:rPr>
        <w:t>problem</w:t>
      </w:r>
      <w:r>
        <w:rPr>
          <w:spacing w:val="-11"/>
          <w:sz w:val="18"/>
        </w:rPr>
        <w:t xml:space="preserve"> </w:t>
      </w:r>
      <w:r>
        <w:rPr>
          <w:sz w:val="18"/>
        </w:rPr>
        <w:t>or</w:t>
      </w:r>
      <w:r>
        <w:rPr>
          <w:spacing w:val="-11"/>
          <w:sz w:val="18"/>
        </w:rPr>
        <w:t xml:space="preserve"> </w:t>
      </w:r>
      <w:r>
        <w:rPr>
          <w:sz w:val="18"/>
        </w:rPr>
        <w:t>complaint</w:t>
      </w:r>
      <w:r>
        <w:rPr>
          <w:spacing w:val="-10"/>
          <w:sz w:val="18"/>
        </w:rPr>
        <w:t xml:space="preserve"> </w:t>
      </w:r>
      <w:r>
        <w:rPr>
          <w:sz w:val="18"/>
        </w:rPr>
        <w:t>cannot</w:t>
      </w:r>
      <w:r>
        <w:rPr>
          <w:spacing w:val="-12"/>
          <w:sz w:val="18"/>
        </w:rPr>
        <w:t xml:space="preserve"> </w:t>
      </w:r>
      <w:r>
        <w:rPr>
          <w:sz w:val="18"/>
        </w:rPr>
        <w:t>be</w:t>
      </w:r>
      <w:r>
        <w:rPr>
          <w:spacing w:val="-11"/>
          <w:sz w:val="18"/>
        </w:rPr>
        <w:t xml:space="preserve"> </w:t>
      </w:r>
      <w:r>
        <w:rPr>
          <w:sz w:val="18"/>
        </w:rPr>
        <w:t>resolved</w:t>
      </w:r>
      <w:r>
        <w:rPr>
          <w:spacing w:val="-9"/>
          <w:sz w:val="18"/>
        </w:rPr>
        <w:t xml:space="preserve"> </w:t>
      </w:r>
      <w:r>
        <w:rPr>
          <w:sz w:val="18"/>
        </w:rPr>
        <w:t>in</w:t>
      </w:r>
      <w:r>
        <w:rPr>
          <w:spacing w:val="-10"/>
          <w:sz w:val="18"/>
        </w:rPr>
        <w:t xml:space="preserve"> </w:t>
      </w:r>
      <w:r>
        <w:rPr>
          <w:sz w:val="18"/>
        </w:rPr>
        <w:t>that</w:t>
      </w:r>
      <w:r>
        <w:rPr>
          <w:spacing w:val="-10"/>
          <w:sz w:val="18"/>
        </w:rPr>
        <w:t xml:space="preserve"> </w:t>
      </w:r>
      <w:r>
        <w:rPr>
          <w:sz w:val="18"/>
        </w:rPr>
        <w:t>manner, the grievance procedure is provided as a formal means for resolving the grievances of employees or the LCTA as defined below. An effort to resolve a problem</w:t>
      </w:r>
      <w:r>
        <w:rPr>
          <w:spacing w:val="-3"/>
          <w:sz w:val="18"/>
        </w:rPr>
        <w:t xml:space="preserve"> </w:t>
      </w:r>
      <w:r>
        <w:rPr>
          <w:sz w:val="18"/>
        </w:rPr>
        <w:t>or complaint under this provision does</w:t>
      </w:r>
      <w:r>
        <w:rPr>
          <w:spacing w:val="-2"/>
          <w:sz w:val="18"/>
        </w:rPr>
        <w:t xml:space="preserve"> </w:t>
      </w:r>
      <w:r>
        <w:rPr>
          <w:sz w:val="18"/>
        </w:rPr>
        <w:t>not waive the time limits for filing</w:t>
      </w:r>
      <w:r>
        <w:rPr>
          <w:spacing w:val="-1"/>
          <w:sz w:val="18"/>
        </w:rPr>
        <w:t xml:space="preserve"> </w:t>
      </w:r>
      <w:r>
        <w:rPr>
          <w:sz w:val="18"/>
        </w:rPr>
        <w:t>a grievance at Step 1 as provided in paragraph 6.05C below.</w:t>
      </w:r>
    </w:p>
    <w:p w14:paraId="10CC58BF" w14:textId="77777777" w:rsidR="00915A68" w:rsidRDefault="0052473D">
      <w:pPr>
        <w:pStyle w:val="ListParagraph"/>
        <w:numPr>
          <w:ilvl w:val="2"/>
          <w:numId w:val="44"/>
        </w:numPr>
        <w:tabs>
          <w:tab w:val="left" w:pos="1452"/>
        </w:tabs>
        <w:spacing w:line="278" w:lineRule="auto"/>
        <w:ind w:right="190"/>
        <w:jc w:val="both"/>
        <w:rPr>
          <w:sz w:val="18"/>
        </w:rPr>
      </w:pPr>
      <w:r>
        <w:rPr>
          <w:sz w:val="18"/>
        </w:rPr>
        <w:t>An</w:t>
      </w:r>
      <w:r>
        <w:rPr>
          <w:spacing w:val="-5"/>
          <w:sz w:val="18"/>
        </w:rPr>
        <w:t xml:space="preserve"> </w:t>
      </w:r>
      <w:r>
        <w:rPr>
          <w:sz w:val="18"/>
        </w:rPr>
        <w:t>employee</w:t>
      </w:r>
      <w:r>
        <w:rPr>
          <w:spacing w:val="-4"/>
          <w:sz w:val="18"/>
        </w:rPr>
        <w:t xml:space="preserve"> </w:t>
      </w:r>
      <w:r>
        <w:rPr>
          <w:sz w:val="18"/>
        </w:rPr>
        <w:t>shall</w:t>
      </w:r>
      <w:r>
        <w:rPr>
          <w:spacing w:val="-5"/>
          <w:sz w:val="18"/>
        </w:rPr>
        <w:t xml:space="preserve"> </w:t>
      </w:r>
      <w:r>
        <w:rPr>
          <w:sz w:val="18"/>
        </w:rPr>
        <w:t>choose</w:t>
      </w:r>
      <w:r>
        <w:rPr>
          <w:spacing w:val="-7"/>
          <w:sz w:val="18"/>
        </w:rPr>
        <w:t xml:space="preserve"> </w:t>
      </w:r>
      <w:r>
        <w:rPr>
          <w:sz w:val="18"/>
        </w:rPr>
        <w:t>at</w:t>
      </w:r>
      <w:r>
        <w:rPr>
          <w:spacing w:val="-5"/>
          <w:sz w:val="18"/>
        </w:rPr>
        <w:t xml:space="preserve"> </w:t>
      </w:r>
      <w:r>
        <w:rPr>
          <w:sz w:val="18"/>
        </w:rPr>
        <w:t>Step</w:t>
      </w:r>
      <w:r>
        <w:rPr>
          <w:spacing w:val="-5"/>
          <w:sz w:val="18"/>
        </w:rPr>
        <w:t xml:space="preserve"> </w:t>
      </w:r>
      <w:r>
        <w:rPr>
          <w:sz w:val="18"/>
        </w:rPr>
        <w:t>1</w:t>
      </w:r>
      <w:r>
        <w:rPr>
          <w:spacing w:val="-5"/>
          <w:sz w:val="18"/>
        </w:rPr>
        <w:t xml:space="preserve"> </w:t>
      </w:r>
      <w:r>
        <w:rPr>
          <w:sz w:val="18"/>
        </w:rPr>
        <w:t>and</w:t>
      </w:r>
      <w:r>
        <w:rPr>
          <w:spacing w:val="-5"/>
          <w:sz w:val="18"/>
        </w:rPr>
        <w:t xml:space="preserve"> </w:t>
      </w:r>
      <w:r>
        <w:rPr>
          <w:sz w:val="18"/>
        </w:rPr>
        <w:t>Step</w:t>
      </w:r>
      <w:r>
        <w:rPr>
          <w:spacing w:val="-5"/>
          <w:sz w:val="18"/>
        </w:rPr>
        <w:t xml:space="preserve"> </w:t>
      </w:r>
      <w:r>
        <w:rPr>
          <w:sz w:val="18"/>
        </w:rPr>
        <w:t>2</w:t>
      </w:r>
      <w:r>
        <w:rPr>
          <w:spacing w:val="-5"/>
          <w:sz w:val="18"/>
        </w:rPr>
        <w:t xml:space="preserve"> </w:t>
      </w:r>
      <w:r>
        <w:rPr>
          <w:sz w:val="18"/>
        </w:rPr>
        <w:t>whether</w:t>
      </w:r>
      <w:r>
        <w:rPr>
          <w:spacing w:val="-6"/>
          <w:sz w:val="18"/>
        </w:rPr>
        <w:t xml:space="preserve"> </w:t>
      </w:r>
      <w:r>
        <w:rPr>
          <w:sz w:val="18"/>
        </w:rPr>
        <w:t>to</w:t>
      </w:r>
      <w:r>
        <w:rPr>
          <w:spacing w:val="-4"/>
          <w:sz w:val="18"/>
        </w:rPr>
        <w:t xml:space="preserve"> </w:t>
      </w:r>
      <w:r>
        <w:rPr>
          <w:sz w:val="18"/>
        </w:rPr>
        <w:t>be</w:t>
      </w:r>
      <w:r>
        <w:rPr>
          <w:spacing w:val="-6"/>
          <w:sz w:val="18"/>
        </w:rPr>
        <w:t xml:space="preserve"> </w:t>
      </w:r>
      <w:r>
        <w:rPr>
          <w:sz w:val="18"/>
        </w:rPr>
        <w:t>represented</w:t>
      </w:r>
      <w:r>
        <w:rPr>
          <w:spacing w:val="-5"/>
          <w:sz w:val="18"/>
        </w:rPr>
        <w:t xml:space="preserve"> </w:t>
      </w:r>
      <w:r>
        <w:rPr>
          <w:sz w:val="18"/>
        </w:rPr>
        <w:t>by</w:t>
      </w:r>
      <w:r>
        <w:rPr>
          <w:spacing w:val="-9"/>
          <w:sz w:val="18"/>
        </w:rPr>
        <w:t xml:space="preserve"> </w:t>
      </w:r>
      <w:r>
        <w:rPr>
          <w:sz w:val="18"/>
        </w:rPr>
        <w:t>the</w:t>
      </w:r>
      <w:r>
        <w:rPr>
          <w:spacing w:val="-4"/>
          <w:sz w:val="18"/>
        </w:rPr>
        <w:t xml:space="preserve"> </w:t>
      </w:r>
      <w:r>
        <w:rPr>
          <w:sz w:val="18"/>
        </w:rPr>
        <w:t>LCTA</w:t>
      </w:r>
      <w:r>
        <w:rPr>
          <w:spacing w:val="-6"/>
          <w:sz w:val="18"/>
        </w:rPr>
        <w:t xml:space="preserve"> </w:t>
      </w:r>
      <w:r>
        <w:rPr>
          <w:sz w:val="18"/>
        </w:rPr>
        <w:t>or</w:t>
      </w:r>
      <w:r>
        <w:rPr>
          <w:spacing w:val="-6"/>
          <w:sz w:val="18"/>
        </w:rPr>
        <w:t xml:space="preserve"> </w:t>
      </w:r>
      <w:r>
        <w:rPr>
          <w:sz w:val="18"/>
        </w:rPr>
        <w:t>to</w:t>
      </w:r>
      <w:r>
        <w:rPr>
          <w:spacing w:val="-4"/>
          <w:sz w:val="18"/>
        </w:rPr>
        <w:t xml:space="preserve"> </w:t>
      </w:r>
      <w:r>
        <w:rPr>
          <w:sz w:val="18"/>
        </w:rPr>
        <w:t>represent</w:t>
      </w:r>
      <w:r>
        <w:rPr>
          <w:spacing w:val="-5"/>
          <w:sz w:val="18"/>
        </w:rPr>
        <w:t xml:space="preserve"> </w:t>
      </w:r>
      <w:r>
        <w:rPr>
          <w:sz w:val="18"/>
        </w:rPr>
        <w:t>him/herself.</w:t>
      </w:r>
      <w:r>
        <w:rPr>
          <w:spacing w:val="-5"/>
          <w:sz w:val="18"/>
        </w:rPr>
        <w:t xml:space="preserve"> </w:t>
      </w:r>
      <w:r>
        <w:rPr>
          <w:sz w:val="18"/>
        </w:rPr>
        <w:t>The</w:t>
      </w:r>
      <w:r>
        <w:rPr>
          <w:spacing w:val="-4"/>
          <w:sz w:val="18"/>
        </w:rPr>
        <w:t xml:space="preserve"> </w:t>
      </w:r>
      <w:r>
        <w:rPr>
          <w:sz w:val="18"/>
        </w:rPr>
        <w:t>LCTA</w:t>
      </w:r>
      <w:r>
        <w:rPr>
          <w:spacing w:val="-6"/>
          <w:sz w:val="18"/>
        </w:rPr>
        <w:t xml:space="preserve"> </w:t>
      </w:r>
      <w:r>
        <w:rPr>
          <w:sz w:val="18"/>
        </w:rPr>
        <w:t>shall not be required to process grievances for employees who are not members of the Association.</w:t>
      </w:r>
    </w:p>
    <w:p w14:paraId="10CC58C0" w14:textId="77777777" w:rsidR="00915A68" w:rsidRDefault="0052473D">
      <w:pPr>
        <w:pStyle w:val="ListParagraph"/>
        <w:numPr>
          <w:ilvl w:val="0"/>
          <w:numId w:val="43"/>
        </w:numPr>
        <w:tabs>
          <w:tab w:val="left" w:pos="1812"/>
        </w:tabs>
        <w:spacing w:line="278" w:lineRule="auto"/>
        <w:ind w:right="197"/>
        <w:jc w:val="both"/>
        <w:rPr>
          <w:sz w:val="18"/>
        </w:rPr>
      </w:pPr>
      <w:r>
        <w:rPr>
          <w:sz w:val="18"/>
        </w:rPr>
        <w:t>The LCTA</w:t>
      </w:r>
      <w:r>
        <w:rPr>
          <w:spacing w:val="-2"/>
          <w:sz w:val="18"/>
        </w:rPr>
        <w:t xml:space="preserve"> </w:t>
      </w:r>
      <w:r>
        <w:rPr>
          <w:sz w:val="18"/>
        </w:rPr>
        <w:t>shall not</w:t>
      </w:r>
      <w:r>
        <w:rPr>
          <w:spacing w:val="-2"/>
          <w:sz w:val="18"/>
        </w:rPr>
        <w:t xml:space="preserve"> </w:t>
      </w:r>
      <w:r>
        <w:rPr>
          <w:sz w:val="18"/>
        </w:rPr>
        <w:t>be</w:t>
      </w:r>
      <w:r>
        <w:rPr>
          <w:spacing w:val="-3"/>
          <w:sz w:val="18"/>
        </w:rPr>
        <w:t xml:space="preserve"> </w:t>
      </w:r>
      <w:r>
        <w:rPr>
          <w:sz w:val="18"/>
        </w:rPr>
        <w:t>bound</w:t>
      </w:r>
      <w:r>
        <w:rPr>
          <w:spacing w:val="-1"/>
          <w:sz w:val="18"/>
        </w:rPr>
        <w:t xml:space="preserve"> </w:t>
      </w:r>
      <w:r>
        <w:rPr>
          <w:sz w:val="18"/>
        </w:rPr>
        <w:t>by</w:t>
      </w:r>
      <w:r>
        <w:rPr>
          <w:spacing w:val="-3"/>
          <w:sz w:val="18"/>
        </w:rPr>
        <w:t xml:space="preserve"> </w:t>
      </w:r>
      <w:r>
        <w:rPr>
          <w:sz w:val="18"/>
        </w:rPr>
        <w:t>a grievance decision in</w:t>
      </w:r>
      <w:r>
        <w:rPr>
          <w:spacing w:val="-1"/>
          <w:sz w:val="18"/>
        </w:rPr>
        <w:t xml:space="preserve"> </w:t>
      </w:r>
      <w:r>
        <w:rPr>
          <w:sz w:val="18"/>
        </w:rPr>
        <w:t>a grievance in which the grievant chose</w:t>
      </w:r>
      <w:r>
        <w:rPr>
          <w:spacing w:val="-1"/>
          <w:sz w:val="18"/>
        </w:rPr>
        <w:t xml:space="preserve"> </w:t>
      </w:r>
      <w:r>
        <w:rPr>
          <w:sz w:val="18"/>
        </w:rPr>
        <w:t>not</w:t>
      </w:r>
      <w:r>
        <w:rPr>
          <w:spacing w:val="-4"/>
          <w:sz w:val="18"/>
        </w:rPr>
        <w:t xml:space="preserve"> </w:t>
      </w:r>
      <w:r>
        <w:rPr>
          <w:sz w:val="18"/>
        </w:rPr>
        <w:t>to</w:t>
      </w:r>
      <w:r>
        <w:rPr>
          <w:spacing w:val="-1"/>
          <w:sz w:val="18"/>
        </w:rPr>
        <w:t xml:space="preserve"> </w:t>
      </w:r>
      <w:r>
        <w:rPr>
          <w:sz w:val="18"/>
        </w:rPr>
        <w:t>be represented</w:t>
      </w:r>
      <w:r>
        <w:rPr>
          <w:spacing w:val="-1"/>
          <w:sz w:val="18"/>
        </w:rPr>
        <w:t xml:space="preserve"> </w:t>
      </w:r>
      <w:r>
        <w:rPr>
          <w:sz w:val="18"/>
        </w:rPr>
        <w:t>by</w:t>
      </w:r>
      <w:r>
        <w:rPr>
          <w:spacing w:val="-3"/>
          <w:sz w:val="18"/>
        </w:rPr>
        <w:t xml:space="preserve"> </w:t>
      </w:r>
      <w:r>
        <w:rPr>
          <w:sz w:val="18"/>
        </w:rPr>
        <w:t xml:space="preserve">the </w:t>
      </w:r>
      <w:r>
        <w:rPr>
          <w:spacing w:val="-2"/>
          <w:sz w:val="18"/>
        </w:rPr>
        <w:t>LCTA.</w:t>
      </w:r>
    </w:p>
    <w:p w14:paraId="10CC58C1" w14:textId="77777777" w:rsidR="00915A68" w:rsidRDefault="0052473D">
      <w:pPr>
        <w:pStyle w:val="ListParagraph"/>
        <w:numPr>
          <w:ilvl w:val="0"/>
          <w:numId w:val="43"/>
        </w:numPr>
        <w:tabs>
          <w:tab w:val="left" w:pos="1812"/>
        </w:tabs>
        <w:spacing w:line="278" w:lineRule="auto"/>
        <w:ind w:right="194"/>
        <w:jc w:val="both"/>
        <w:rPr>
          <w:sz w:val="18"/>
        </w:rPr>
      </w:pPr>
      <w:r>
        <w:rPr>
          <w:sz w:val="18"/>
        </w:rPr>
        <w:t>The</w:t>
      </w:r>
      <w:r>
        <w:rPr>
          <w:spacing w:val="-3"/>
          <w:sz w:val="18"/>
        </w:rPr>
        <w:t xml:space="preserve"> </w:t>
      </w:r>
      <w:r>
        <w:rPr>
          <w:sz w:val="18"/>
        </w:rPr>
        <w:t>resolution</w:t>
      </w:r>
      <w:r>
        <w:rPr>
          <w:spacing w:val="-3"/>
          <w:sz w:val="18"/>
        </w:rPr>
        <w:t xml:space="preserve"> </w:t>
      </w:r>
      <w:r>
        <w:rPr>
          <w:sz w:val="18"/>
        </w:rPr>
        <w:t>of</w:t>
      </w:r>
      <w:r>
        <w:rPr>
          <w:spacing w:val="-4"/>
          <w:sz w:val="18"/>
        </w:rPr>
        <w:t xml:space="preserve"> </w:t>
      </w:r>
      <w:r>
        <w:rPr>
          <w:sz w:val="18"/>
        </w:rPr>
        <w:t>any</w:t>
      </w:r>
      <w:r>
        <w:rPr>
          <w:spacing w:val="-6"/>
          <w:sz w:val="18"/>
        </w:rPr>
        <w:t xml:space="preserve"> </w:t>
      </w:r>
      <w:r>
        <w:rPr>
          <w:sz w:val="18"/>
        </w:rPr>
        <w:t>grievance</w:t>
      </w:r>
      <w:r>
        <w:rPr>
          <w:spacing w:val="-3"/>
          <w:sz w:val="18"/>
        </w:rPr>
        <w:t xml:space="preserve"> </w:t>
      </w:r>
      <w:r>
        <w:rPr>
          <w:sz w:val="18"/>
        </w:rPr>
        <w:t>as</w:t>
      </w:r>
      <w:r>
        <w:rPr>
          <w:spacing w:val="-2"/>
          <w:sz w:val="18"/>
        </w:rPr>
        <w:t xml:space="preserve"> </w:t>
      </w:r>
      <w:r>
        <w:rPr>
          <w:sz w:val="18"/>
        </w:rPr>
        <w:t>defined</w:t>
      </w:r>
      <w:r>
        <w:rPr>
          <w:spacing w:val="-1"/>
          <w:sz w:val="18"/>
        </w:rPr>
        <w:t xml:space="preserve"> </w:t>
      </w:r>
      <w:r>
        <w:rPr>
          <w:sz w:val="18"/>
        </w:rPr>
        <w:t>herein</w:t>
      </w:r>
      <w:r>
        <w:rPr>
          <w:spacing w:val="-3"/>
          <w:sz w:val="18"/>
        </w:rPr>
        <w:t xml:space="preserve"> </w:t>
      </w:r>
      <w:r>
        <w:rPr>
          <w:sz w:val="18"/>
        </w:rPr>
        <w:t>shall</w:t>
      </w:r>
      <w:r>
        <w:rPr>
          <w:spacing w:val="-4"/>
          <w:sz w:val="18"/>
        </w:rPr>
        <w:t xml:space="preserve"> </w:t>
      </w:r>
      <w:r>
        <w:rPr>
          <w:sz w:val="18"/>
        </w:rPr>
        <w:t>not</w:t>
      </w:r>
      <w:r>
        <w:rPr>
          <w:spacing w:val="-4"/>
          <w:sz w:val="18"/>
        </w:rPr>
        <w:t xml:space="preserve"> </w:t>
      </w:r>
      <w:r>
        <w:rPr>
          <w:sz w:val="18"/>
        </w:rPr>
        <w:t>be</w:t>
      </w:r>
      <w:r>
        <w:rPr>
          <w:spacing w:val="-3"/>
          <w:sz w:val="18"/>
        </w:rPr>
        <w:t xml:space="preserve"> </w:t>
      </w:r>
      <w:r>
        <w:rPr>
          <w:sz w:val="18"/>
        </w:rPr>
        <w:t>inconsistent</w:t>
      </w:r>
      <w:r>
        <w:rPr>
          <w:spacing w:val="-2"/>
          <w:sz w:val="18"/>
        </w:rPr>
        <w:t xml:space="preserve"> </w:t>
      </w:r>
      <w:r>
        <w:rPr>
          <w:sz w:val="18"/>
        </w:rPr>
        <w:t>with</w:t>
      </w:r>
      <w:r>
        <w:rPr>
          <w:spacing w:val="-1"/>
          <w:sz w:val="18"/>
        </w:rPr>
        <w:t xml:space="preserve"> </w:t>
      </w:r>
      <w:r>
        <w:rPr>
          <w:sz w:val="18"/>
        </w:rPr>
        <w:t>the provisions</w:t>
      </w:r>
      <w:r>
        <w:rPr>
          <w:spacing w:val="-5"/>
          <w:sz w:val="18"/>
        </w:rPr>
        <w:t xml:space="preserve"> </w:t>
      </w:r>
      <w:r>
        <w:rPr>
          <w:sz w:val="18"/>
        </w:rPr>
        <w:t>of</w:t>
      </w:r>
      <w:r>
        <w:rPr>
          <w:spacing w:val="-4"/>
          <w:sz w:val="18"/>
        </w:rPr>
        <w:t xml:space="preserve"> </w:t>
      </w:r>
      <w:r>
        <w:rPr>
          <w:sz w:val="18"/>
        </w:rPr>
        <w:t>this</w:t>
      </w:r>
      <w:r>
        <w:rPr>
          <w:spacing w:val="-2"/>
          <w:sz w:val="18"/>
        </w:rPr>
        <w:t xml:space="preserve"> </w:t>
      </w:r>
      <w:r>
        <w:rPr>
          <w:sz w:val="18"/>
        </w:rPr>
        <w:t>Contract,</w:t>
      </w:r>
      <w:r>
        <w:rPr>
          <w:spacing w:val="-4"/>
          <w:sz w:val="18"/>
        </w:rPr>
        <w:t xml:space="preserve"> </w:t>
      </w:r>
      <w:r>
        <w:rPr>
          <w:sz w:val="18"/>
        </w:rPr>
        <w:t>and</w:t>
      </w:r>
      <w:r>
        <w:rPr>
          <w:spacing w:val="-3"/>
          <w:sz w:val="18"/>
        </w:rPr>
        <w:t xml:space="preserve"> </w:t>
      </w:r>
      <w:r>
        <w:rPr>
          <w:sz w:val="18"/>
        </w:rPr>
        <w:t>the</w:t>
      </w:r>
      <w:r>
        <w:rPr>
          <w:spacing w:val="-5"/>
          <w:sz w:val="18"/>
        </w:rPr>
        <w:t xml:space="preserve"> </w:t>
      </w:r>
      <w:r>
        <w:rPr>
          <w:sz w:val="18"/>
        </w:rPr>
        <w:t>LCTA shall be provided an opportunity to be present at any meeting called to discuss such a resolution.</w:t>
      </w:r>
    </w:p>
    <w:p w14:paraId="10CC58C2" w14:textId="77777777" w:rsidR="00915A68" w:rsidRDefault="0052473D">
      <w:pPr>
        <w:pStyle w:val="ListParagraph"/>
        <w:numPr>
          <w:ilvl w:val="2"/>
          <w:numId w:val="44"/>
        </w:numPr>
        <w:tabs>
          <w:tab w:val="left" w:pos="1452"/>
        </w:tabs>
        <w:spacing w:line="278" w:lineRule="auto"/>
        <w:ind w:right="189"/>
        <w:jc w:val="both"/>
        <w:rPr>
          <w:sz w:val="18"/>
        </w:rPr>
      </w:pPr>
      <w:r>
        <w:rPr>
          <w:sz w:val="18"/>
        </w:rPr>
        <w:t>When</w:t>
      </w:r>
      <w:r>
        <w:rPr>
          <w:spacing w:val="-8"/>
          <w:sz w:val="18"/>
        </w:rPr>
        <w:t xml:space="preserve"> </w:t>
      </w:r>
      <w:r>
        <w:rPr>
          <w:sz w:val="18"/>
        </w:rPr>
        <w:t>a</w:t>
      </w:r>
      <w:r>
        <w:rPr>
          <w:spacing w:val="-10"/>
          <w:sz w:val="18"/>
        </w:rPr>
        <w:t xml:space="preserve"> </w:t>
      </w:r>
      <w:r>
        <w:rPr>
          <w:sz w:val="18"/>
        </w:rPr>
        <w:t>grievant</w:t>
      </w:r>
      <w:r>
        <w:rPr>
          <w:spacing w:val="-9"/>
          <w:sz w:val="18"/>
        </w:rPr>
        <w:t xml:space="preserve"> </w:t>
      </w:r>
      <w:r>
        <w:rPr>
          <w:sz w:val="18"/>
        </w:rPr>
        <w:t>participates</w:t>
      </w:r>
      <w:r>
        <w:rPr>
          <w:spacing w:val="-10"/>
          <w:sz w:val="18"/>
        </w:rPr>
        <w:t xml:space="preserve"> </w:t>
      </w:r>
      <w:r>
        <w:rPr>
          <w:sz w:val="18"/>
        </w:rPr>
        <w:t>during</w:t>
      </w:r>
      <w:r>
        <w:rPr>
          <w:spacing w:val="-10"/>
          <w:sz w:val="18"/>
        </w:rPr>
        <w:t xml:space="preserve"> </w:t>
      </w:r>
      <w:r>
        <w:rPr>
          <w:sz w:val="18"/>
        </w:rPr>
        <w:t>working</w:t>
      </w:r>
      <w:r>
        <w:rPr>
          <w:spacing w:val="-10"/>
          <w:sz w:val="18"/>
        </w:rPr>
        <w:t xml:space="preserve"> </w:t>
      </w:r>
      <w:r>
        <w:rPr>
          <w:sz w:val="18"/>
        </w:rPr>
        <w:t>hours</w:t>
      </w:r>
      <w:r>
        <w:rPr>
          <w:spacing w:val="-10"/>
          <w:sz w:val="18"/>
        </w:rPr>
        <w:t xml:space="preserve"> </w:t>
      </w:r>
      <w:r>
        <w:rPr>
          <w:sz w:val="18"/>
        </w:rPr>
        <w:t>in</w:t>
      </w:r>
      <w:r>
        <w:rPr>
          <w:spacing w:val="-8"/>
          <w:sz w:val="18"/>
        </w:rPr>
        <w:t xml:space="preserve"> </w:t>
      </w:r>
      <w:r>
        <w:rPr>
          <w:sz w:val="18"/>
        </w:rPr>
        <w:t>a</w:t>
      </w:r>
      <w:r>
        <w:rPr>
          <w:spacing w:val="-10"/>
          <w:sz w:val="18"/>
        </w:rPr>
        <w:t xml:space="preserve"> </w:t>
      </w:r>
      <w:r>
        <w:rPr>
          <w:sz w:val="18"/>
        </w:rPr>
        <w:t>grievance</w:t>
      </w:r>
      <w:r>
        <w:rPr>
          <w:spacing w:val="-10"/>
          <w:sz w:val="18"/>
        </w:rPr>
        <w:t xml:space="preserve"> </w:t>
      </w:r>
      <w:r>
        <w:rPr>
          <w:sz w:val="18"/>
        </w:rPr>
        <w:t>meeting</w:t>
      </w:r>
      <w:r>
        <w:rPr>
          <w:spacing w:val="-10"/>
          <w:sz w:val="18"/>
        </w:rPr>
        <w:t xml:space="preserve"> </w:t>
      </w:r>
      <w:r>
        <w:rPr>
          <w:sz w:val="18"/>
        </w:rPr>
        <w:t>between</w:t>
      </w:r>
      <w:r>
        <w:rPr>
          <w:spacing w:val="-8"/>
          <w:sz w:val="18"/>
        </w:rPr>
        <w:t xml:space="preserve"> </w:t>
      </w:r>
      <w:r>
        <w:rPr>
          <w:sz w:val="18"/>
        </w:rPr>
        <w:t>the</w:t>
      </w:r>
      <w:r>
        <w:rPr>
          <w:spacing w:val="-10"/>
          <w:sz w:val="18"/>
        </w:rPr>
        <w:t xml:space="preserve"> </w:t>
      </w:r>
      <w:r>
        <w:rPr>
          <w:sz w:val="18"/>
        </w:rPr>
        <w:t>grievant</w:t>
      </w:r>
      <w:r>
        <w:rPr>
          <w:spacing w:val="-9"/>
          <w:sz w:val="18"/>
        </w:rPr>
        <w:t xml:space="preserve"> </w:t>
      </w:r>
      <w:r>
        <w:rPr>
          <w:sz w:val="18"/>
        </w:rPr>
        <w:t>and</w:t>
      </w:r>
      <w:r>
        <w:rPr>
          <w:spacing w:val="-8"/>
          <w:sz w:val="18"/>
        </w:rPr>
        <w:t xml:space="preserve"> </w:t>
      </w:r>
      <w:r>
        <w:rPr>
          <w:sz w:val="18"/>
        </w:rPr>
        <w:t>the</w:t>
      </w:r>
      <w:r>
        <w:rPr>
          <w:spacing w:val="-10"/>
          <w:sz w:val="18"/>
        </w:rPr>
        <w:t xml:space="preserve"> </w:t>
      </w:r>
      <w:r>
        <w:rPr>
          <w:sz w:val="18"/>
        </w:rPr>
        <w:t>site</w:t>
      </w:r>
      <w:r>
        <w:rPr>
          <w:spacing w:val="-10"/>
          <w:sz w:val="18"/>
        </w:rPr>
        <w:t xml:space="preserve"> </w:t>
      </w:r>
      <w:r>
        <w:rPr>
          <w:sz w:val="18"/>
        </w:rPr>
        <w:t>administrator</w:t>
      </w:r>
      <w:r>
        <w:rPr>
          <w:spacing w:val="-9"/>
          <w:sz w:val="18"/>
        </w:rPr>
        <w:t xml:space="preserve"> </w:t>
      </w:r>
      <w:r>
        <w:rPr>
          <w:sz w:val="18"/>
        </w:rPr>
        <w:t>or</w:t>
      </w:r>
      <w:r>
        <w:rPr>
          <w:spacing w:val="-9"/>
          <w:sz w:val="18"/>
        </w:rPr>
        <w:t xml:space="preserve"> </w:t>
      </w:r>
      <w:r>
        <w:rPr>
          <w:sz w:val="18"/>
        </w:rPr>
        <w:t>District representative, or in an arbitration proceeding, the grievant shall be provided temporary duty for such meeting/proceeding after providing</w:t>
      </w:r>
      <w:r>
        <w:rPr>
          <w:spacing w:val="-3"/>
          <w:sz w:val="18"/>
        </w:rPr>
        <w:t xml:space="preserve"> </w:t>
      </w:r>
      <w:r>
        <w:rPr>
          <w:sz w:val="18"/>
        </w:rPr>
        <w:t>the</w:t>
      </w:r>
      <w:r>
        <w:rPr>
          <w:spacing w:val="-3"/>
          <w:sz w:val="18"/>
        </w:rPr>
        <w:t xml:space="preserve"> </w:t>
      </w:r>
      <w:r>
        <w:rPr>
          <w:sz w:val="18"/>
        </w:rPr>
        <w:t>site</w:t>
      </w:r>
      <w:r>
        <w:rPr>
          <w:spacing w:val="-5"/>
          <w:sz w:val="18"/>
        </w:rPr>
        <w:t xml:space="preserve"> </w:t>
      </w:r>
      <w:r>
        <w:rPr>
          <w:sz w:val="18"/>
        </w:rPr>
        <w:t>administrator</w:t>
      </w:r>
      <w:r>
        <w:rPr>
          <w:spacing w:val="-2"/>
          <w:sz w:val="18"/>
        </w:rPr>
        <w:t xml:space="preserve"> </w:t>
      </w:r>
      <w:r>
        <w:rPr>
          <w:sz w:val="18"/>
        </w:rPr>
        <w:t>with</w:t>
      </w:r>
      <w:r>
        <w:rPr>
          <w:spacing w:val="-3"/>
          <w:sz w:val="18"/>
        </w:rPr>
        <w:t xml:space="preserve"> </w:t>
      </w:r>
      <w:r>
        <w:rPr>
          <w:sz w:val="18"/>
        </w:rPr>
        <w:t>a</w:t>
      </w:r>
      <w:r>
        <w:rPr>
          <w:spacing w:val="-3"/>
          <w:sz w:val="18"/>
        </w:rPr>
        <w:t xml:space="preserve"> </w:t>
      </w:r>
      <w:r>
        <w:rPr>
          <w:sz w:val="18"/>
        </w:rPr>
        <w:t>written</w:t>
      </w:r>
      <w:r>
        <w:rPr>
          <w:spacing w:val="-2"/>
          <w:sz w:val="18"/>
        </w:rPr>
        <w:t xml:space="preserve"> </w:t>
      </w:r>
      <w:r>
        <w:rPr>
          <w:sz w:val="18"/>
        </w:rPr>
        <w:t>request</w:t>
      </w:r>
      <w:r>
        <w:rPr>
          <w:spacing w:val="-2"/>
          <w:sz w:val="18"/>
        </w:rPr>
        <w:t xml:space="preserve"> </w:t>
      </w:r>
      <w:r>
        <w:rPr>
          <w:sz w:val="18"/>
        </w:rPr>
        <w:t>for</w:t>
      </w:r>
      <w:r>
        <w:rPr>
          <w:spacing w:val="-4"/>
          <w:sz w:val="18"/>
        </w:rPr>
        <w:t xml:space="preserve"> </w:t>
      </w:r>
      <w:r>
        <w:rPr>
          <w:sz w:val="18"/>
        </w:rPr>
        <w:t>temporary</w:t>
      </w:r>
      <w:r>
        <w:rPr>
          <w:spacing w:val="-6"/>
          <w:sz w:val="18"/>
        </w:rPr>
        <w:t xml:space="preserve"> </w:t>
      </w:r>
      <w:r>
        <w:rPr>
          <w:sz w:val="18"/>
        </w:rPr>
        <w:t>duty</w:t>
      </w:r>
      <w:r>
        <w:rPr>
          <w:spacing w:val="-5"/>
          <w:sz w:val="18"/>
        </w:rPr>
        <w:t xml:space="preserve"> </w:t>
      </w:r>
      <w:r>
        <w:rPr>
          <w:sz w:val="18"/>
        </w:rPr>
        <w:t>at</w:t>
      </w:r>
      <w:r>
        <w:rPr>
          <w:spacing w:val="-2"/>
          <w:sz w:val="18"/>
        </w:rPr>
        <w:t xml:space="preserve"> </w:t>
      </w:r>
      <w:r>
        <w:rPr>
          <w:sz w:val="18"/>
        </w:rPr>
        <w:t>least</w:t>
      </w:r>
      <w:r>
        <w:rPr>
          <w:spacing w:val="-2"/>
          <w:sz w:val="18"/>
        </w:rPr>
        <w:t xml:space="preserve"> </w:t>
      </w:r>
      <w:r>
        <w:rPr>
          <w:sz w:val="18"/>
        </w:rPr>
        <w:t>two</w:t>
      </w:r>
      <w:r>
        <w:rPr>
          <w:spacing w:val="-1"/>
          <w:sz w:val="18"/>
        </w:rPr>
        <w:t xml:space="preserve"> </w:t>
      </w:r>
      <w:r>
        <w:rPr>
          <w:sz w:val="18"/>
        </w:rPr>
        <w:t>(2)</w:t>
      </w:r>
      <w:r>
        <w:rPr>
          <w:spacing w:val="-4"/>
          <w:sz w:val="18"/>
        </w:rPr>
        <w:t xml:space="preserve"> </w:t>
      </w:r>
      <w:r>
        <w:rPr>
          <w:sz w:val="18"/>
        </w:rPr>
        <w:t>days</w:t>
      </w:r>
      <w:r>
        <w:rPr>
          <w:spacing w:val="-2"/>
          <w:sz w:val="18"/>
        </w:rPr>
        <w:t xml:space="preserve"> </w:t>
      </w:r>
      <w:r>
        <w:rPr>
          <w:sz w:val="18"/>
        </w:rPr>
        <w:t>prior</w:t>
      </w:r>
      <w:r>
        <w:rPr>
          <w:spacing w:val="-4"/>
          <w:sz w:val="18"/>
        </w:rPr>
        <w:t xml:space="preserve"> </w:t>
      </w:r>
      <w:r>
        <w:rPr>
          <w:sz w:val="18"/>
        </w:rPr>
        <w:t>to</w:t>
      </w:r>
      <w:r>
        <w:rPr>
          <w:spacing w:val="-1"/>
          <w:sz w:val="18"/>
        </w:rPr>
        <w:t xml:space="preserve"> </w:t>
      </w:r>
      <w:r>
        <w:rPr>
          <w:sz w:val="18"/>
        </w:rPr>
        <w:t>such</w:t>
      </w:r>
      <w:r>
        <w:rPr>
          <w:spacing w:val="-1"/>
          <w:sz w:val="18"/>
        </w:rPr>
        <w:t xml:space="preserve"> </w:t>
      </w:r>
      <w:r>
        <w:rPr>
          <w:sz w:val="18"/>
        </w:rPr>
        <w:t>meeting</w:t>
      </w:r>
      <w:r>
        <w:rPr>
          <w:spacing w:val="-3"/>
          <w:sz w:val="18"/>
        </w:rPr>
        <w:t xml:space="preserve"> </w:t>
      </w:r>
      <w:r>
        <w:rPr>
          <w:sz w:val="18"/>
        </w:rPr>
        <w:t>or</w:t>
      </w:r>
      <w:r>
        <w:rPr>
          <w:spacing w:val="-4"/>
          <w:sz w:val="18"/>
        </w:rPr>
        <w:t xml:space="preserve"> </w:t>
      </w:r>
      <w:r>
        <w:rPr>
          <w:sz w:val="18"/>
        </w:rPr>
        <w:t xml:space="preserve">proceeding. The request shall be approved unless the </w:t>
      </w:r>
      <w:proofErr w:type="spellStart"/>
      <w:r>
        <w:rPr>
          <w:sz w:val="18"/>
        </w:rPr>
        <w:t>grievant’s</w:t>
      </w:r>
      <w:proofErr w:type="spellEnd"/>
      <w:r>
        <w:rPr>
          <w:sz w:val="18"/>
        </w:rPr>
        <w:t xml:space="preserve"> absence on the requested date would impede the operations of the </w:t>
      </w:r>
      <w:proofErr w:type="spellStart"/>
      <w:r>
        <w:rPr>
          <w:sz w:val="18"/>
        </w:rPr>
        <w:t>grievant’s</w:t>
      </w:r>
      <w:proofErr w:type="spellEnd"/>
      <w:r>
        <w:rPr>
          <w:sz w:val="18"/>
        </w:rPr>
        <w:t xml:space="preserve"> work unit, in which case an extension shall be granted, if necessary, to accommodate the grievance timelines.</w:t>
      </w:r>
    </w:p>
    <w:p w14:paraId="10CC58C3" w14:textId="77777777" w:rsidR="00915A68" w:rsidRDefault="0052473D">
      <w:pPr>
        <w:pStyle w:val="ListParagraph"/>
        <w:numPr>
          <w:ilvl w:val="2"/>
          <w:numId w:val="44"/>
        </w:numPr>
        <w:tabs>
          <w:tab w:val="left" w:pos="1452"/>
        </w:tabs>
        <w:spacing w:line="278" w:lineRule="auto"/>
        <w:ind w:right="189"/>
        <w:jc w:val="both"/>
        <w:rPr>
          <w:sz w:val="18"/>
        </w:rPr>
      </w:pPr>
      <w:r>
        <w:rPr>
          <w:sz w:val="18"/>
        </w:rPr>
        <w:t>When</w:t>
      </w:r>
      <w:r>
        <w:rPr>
          <w:spacing w:val="-2"/>
          <w:sz w:val="18"/>
        </w:rPr>
        <w:t xml:space="preserve"> </w:t>
      </w:r>
      <w:r>
        <w:rPr>
          <w:sz w:val="18"/>
        </w:rPr>
        <w:t>a</w:t>
      </w:r>
      <w:r>
        <w:rPr>
          <w:spacing w:val="-4"/>
          <w:sz w:val="18"/>
        </w:rPr>
        <w:t xml:space="preserve"> </w:t>
      </w:r>
      <w:r>
        <w:rPr>
          <w:sz w:val="18"/>
        </w:rPr>
        <w:t>grievant</w:t>
      </w:r>
      <w:r>
        <w:rPr>
          <w:spacing w:val="-3"/>
          <w:sz w:val="18"/>
        </w:rPr>
        <w:t xml:space="preserve"> </w:t>
      </w:r>
      <w:r>
        <w:rPr>
          <w:sz w:val="18"/>
        </w:rPr>
        <w:t>is</w:t>
      </w:r>
      <w:r>
        <w:rPr>
          <w:spacing w:val="-3"/>
          <w:sz w:val="18"/>
        </w:rPr>
        <w:t xml:space="preserve"> </w:t>
      </w:r>
      <w:r>
        <w:rPr>
          <w:sz w:val="18"/>
        </w:rPr>
        <w:t>represented</w:t>
      </w:r>
      <w:r>
        <w:rPr>
          <w:spacing w:val="-3"/>
          <w:sz w:val="18"/>
        </w:rPr>
        <w:t xml:space="preserve"> </w:t>
      </w:r>
      <w:r>
        <w:rPr>
          <w:sz w:val="18"/>
        </w:rPr>
        <w:t>by</w:t>
      </w:r>
      <w:r>
        <w:rPr>
          <w:spacing w:val="-5"/>
          <w:sz w:val="18"/>
        </w:rPr>
        <w:t xml:space="preserve"> </w:t>
      </w:r>
      <w:r>
        <w:rPr>
          <w:sz w:val="18"/>
        </w:rPr>
        <w:t>the</w:t>
      </w:r>
      <w:r>
        <w:rPr>
          <w:spacing w:val="-4"/>
          <w:sz w:val="18"/>
        </w:rPr>
        <w:t xml:space="preserve"> </w:t>
      </w:r>
      <w:r>
        <w:rPr>
          <w:sz w:val="18"/>
        </w:rPr>
        <w:t>LCTA,</w:t>
      </w:r>
      <w:r>
        <w:rPr>
          <w:spacing w:val="-3"/>
          <w:sz w:val="18"/>
        </w:rPr>
        <w:t xml:space="preserve"> </w:t>
      </w:r>
      <w:r>
        <w:rPr>
          <w:sz w:val="18"/>
        </w:rPr>
        <w:t>the</w:t>
      </w:r>
      <w:r>
        <w:rPr>
          <w:spacing w:val="-2"/>
          <w:sz w:val="18"/>
        </w:rPr>
        <w:t xml:space="preserve"> </w:t>
      </w:r>
      <w:r>
        <w:rPr>
          <w:sz w:val="18"/>
        </w:rPr>
        <w:t>LCTA</w:t>
      </w:r>
      <w:r>
        <w:rPr>
          <w:spacing w:val="-6"/>
          <w:sz w:val="18"/>
        </w:rPr>
        <w:t xml:space="preserve"> </w:t>
      </w:r>
      <w:r>
        <w:rPr>
          <w:sz w:val="18"/>
        </w:rPr>
        <w:t>grievance</w:t>
      </w:r>
      <w:r>
        <w:rPr>
          <w:spacing w:val="-4"/>
          <w:sz w:val="18"/>
        </w:rPr>
        <w:t xml:space="preserve"> </w:t>
      </w:r>
      <w:r>
        <w:rPr>
          <w:sz w:val="18"/>
        </w:rPr>
        <w:t>representative</w:t>
      </w:r>
      <w:r>
        <w:rPr>
          <w:spacing w:val="-4"/>
          <w:sz w:val="18"/>
        </w:rPr>
        <w:t xml:space="preserve"> </w:t>
      </w:r>
      <w:r>
        <w:rPr>
          <w:sz w:val="18"/>
        </w:rPr>
        <w:t>shall</w:t>
      </w:r>
      <w:r>
        <w:rPr>
          <w:spacing w:val="-3"/>
          <w:sz w:val="18"/>
        </w:rPr>
        <w:t xml:space="preserve"> </w:t>
      </w:r>
      <w:r>
        <w:rPr>
          <w:sz w:val="18"/>
        </w:rPr>
        <w:t>be</w:t>
      </w:r>
      <w:r>
        <w:rPr>
          <w:spacing w:val="-4"/>
          <w:sz w:val="18"/>
        </w:rPr>
        <w:t xml:space="preserve"> </w:t>
      </w:r>
      <w:r>
        <w:rPr>
          <w:sz w:val="18"/>
        </w:rPr>
        <w:t>provided</w:t>
      </w:r>
      <w:r>
        <w:rPr>
          <w:spacing w:val="-2"/>
          <w:sz w:val="18"/>
        </w:rPr>
        <w:t xml:space="preserve"> </w:t>
      </w:r>
      <w:r>
        <w:rPr>
          <w:sz w:val="18"/>
        </w:rPr>
        <w:t>temporary</w:t>
      </w:r>
      <w:r>
        <w:rPr>
          <w:spacing w:val="-7"/>
          <w:sz w:val="18"/>
        </w:rPr>
        <w:t xml:space="preserve"> </w:t>
      </w:r>
      <w:r>
        <w:rPr>
          <w:sz w:val="18"/>
        </w:rPr>
        <w:t>duty</w:t>
      </w:r>
      <w:r>
        <w:rPr>
          <w:spacing w:val="-4"/>
          <w:sz w:val="18"/>
        </w:rPr>
        <w:t xml:space="preserve"> </w:t>
      </w:r>
      <w:r>
        <w:rPr>
          <w:sz w:val="18"/>
        </w:rPr>
        <w:t>to</w:t>
      </w:r>
      <w:r>
        <w:rPr>
          <w:spacing w:val="-2"/>
          <w:sz w:val="18"/>
        </w:rPr>
        <w:t xml:space="preserve"> </w:t>
      </w:r>
      <w:r>
        <w:rPr>
          <w:sz w:val="18"/>
        </w:rPr>
        <w:t>represent</w:t>
      </w:r>
      <w:r>
        <w:rPr>
          <w:spacing w:val="-3"/>
          <w:sz w:val="18"/>
        </w:rPr>
        <w:t xml:space="preserve"> </w:t>
      </w:r>
      <w:r>
        <w:rPr>
          <w:sz w:val="18"/>
        </w:rPr>
        <w:t>the grievant</w:t>
      </w:r>
      <w:r>
        <w:rPr>
          <w:spacing w:val="-4"/>
          <w:sz w:val="18"/>
        </w:rPr>
        <w:t xml:space="preserve"> </w:t>
      </w:r>
      <w:r>
        <w:rPr>
          <w:sz w:val="18"/>
        </w:rPr>
        <w:t>at</w:t>
      </w:r>
      <w:r>
        <w:rPr>
          <w:spacing w:val="-2"/>
          <w:sz w:val="18"/>
        </w:rPr>
        <w:t xml:space="preserve"> </w:t>
      </w:r>
      <w:r>
        <w:rPr>
          <w:sz w:val="18"/>
        </w:rPr>
        <w:t>any</w:t>
      </w:r>
      <w:r>
        <w:rPr>
          <w:spacing w:val="-8"/>
          <w:sz w:val="18"/>
        </w:rPr>
        <w:t xml:space="preserve"> </w:t>
      </w:r>
      <w:r>
        <w:rPr>
          <w:sz w:val="18"/>
        </w:rPr>
        <w:t>grievance</w:t>
      </w:r>
      <w:r>
        <w:rPr>
          <w:spacing w:val="-1"/>
          <w:sz w:val="18"/>
        </w:rPr>
        <w:t xml:space="preserve"> </w:t>
      </w:r>
      <w:r>
        <w:rPr>
          <w:sz w:val="18"/>
        </w:rPr>
        <w:t>meeting</w:t>
      </w:r>
      <w:r>
        <w:rPr>
          <w:spacing w:val="-6"/>
          <w:sz w:val="18"/>
        </w:rPr>
        <w:t xml:space="preserve"> </w:t>
      </w:r>
      <w:r>
        <w:rPr>
          <w:sz w:val="18"/>
        </w:rPr>
        <w:t>held</w:t>
      </w:r>
      <w:r>
        <w:rPr>
          <w:spacing w:val="-3"/>
          <w:sz w:val="18"/>
        </w:rPr>
        <w:t xml:space="preserve"> </w:t>
      </w:r>
      <w:r>
        <w:rPr>
          <w:sz w:val="18"/>
        </w:rPr>
        <w:t>during</w:t>
      </w:r>
      <w:r>
        <w:rPr>
          <w:spacing w:val="-6"/>
          <w:sz w:val="18"/>
        </w:rPr>
        <w:t xml:space="preserve"> </w:t>
      </w:r>
      <w:r>
        <w:rPr>
          <w:sz w:val="18"/>
        </w:rPr>
        <w:t>regular</w:t>
      </w:r>
      <w:r>
        <w:rPr>
          <w:spacing w:val="-2"/>
          <w:sz w:val="18"/>
        </w:rPr>
        <w:t xml:space="preserve"> </w:t>
      </w:r>
      <w:r>
        <w:rPr>
          <w:sz w:val="18"/>
        </w:rPr>
        <w:t>work</w:t>
      </w:r>
      <w:r>
        <w:rPr>
          <w:spacing w:val="-5"/>
          <w:sz w:val="18"/>
        </w:rPr>
        <w:t xml:space="preserve"> </w:t>
      </w:r>
      <w:r>
        <w:rPr>
          <w:sz w:val="18"/>
        </w:rPr>
        <w:t>hours,</w:t>
      </w:r>
      <w:r>
        <w:rPr>
          <w:spacing w:val="-4"/>
          <w:sz w:val="18"/>
        </w:rPr>
        <w:t xml:space="preserve"> </w:t>
      </w:r>
      <w:r>
        <w:rPr>
          <w:sz w:val="18"/>
        </w:rPr>
        <w:t>including</w:t>
      </w:r>
      <w:r>
        <w:rPr>
          <w:spacing w:val="-6"/>
          <w:sz w:val="18"/>
        </w:rPr>
        <w:t xml:space="preserve"> </w:t>
      </w:r>
      <w:r>
        <w:rPr>
          <w:sz w:val="18"/>
        </w:rPr>
        <w:t>the</w:t>
      </w:r>
      <w:r>
        <w:rPr>
          <w:spacing w:val="-5"/>
          <w:sz w:val="18"/>
        </w:rPr>
        <w:t xml:space="preserve"> </w:t>
      </w:r>
      <w:r>
        <w:rPr>
          <w:sz w:val="18"/>
        </w:rPr>
        <w:t>right</w:t>
      </w:r>
      <w:r>
        <w:rPr>
          <w:spacing w:val="-4"/>
          <w:sz w:val="18"/>
        </w:rPr>
        <w:t xml:space="preserve"> </w:t>
      </w:r>
      <w:r>
        <w:rPr>
          <w:sz w:val="18"/>
        </w:rPr>
        <w:t>to</w:t>
      </w:r>
      <w:r>
        <w:rPr>
          <w:spacing w:val="-3"/>
          <w:sz w:val="18"/>
        </w:rPr>
        <w:t xml:space="preserve"> </w:t>
      </w:r>
      <w:r>
        <w:rPr>
          <w:sz w:val="18"/>
        </w:rPr>
        <w:t>speak</w:t>
      </w:r>
      <w:r>
        <w:rPr>
          <w:spacing w:val="-6"/>
          <w:sz w:val="18"/>
        </w:rPr>
        <w:t xml:space="preserve"> </w:t>
      </w:r>
      <w:r>
        <w:rPr>
          <w:sz w:val="18"/>
        </w:rPr>
        <w:t>and</w:t>
      </w:r>
      <w:r>
        <w:rPr>
          <w:spacing w:val="-3"/>
          <w:sz w:val="18"/>
        </w:rPr>
        <w:t xml:space="preserve"> </w:t>
      </w:r>
      <w:r>
        <w:rPr>
          <w:sz w:val="18"/>
        </w:rPr>
        <w:t>present</w:t>
      </w:r>
      <w:r>
        <w:rPr>
          <w:spacing w:val="-4"/>
          <w:sz w:val="18"/>
        </w:rPr>
        <w:t xml:space="preserve"> </w:t>
      </w:r>
      <w:r>
        <w:rPr>
          <w:sz w:val="18"/>
        </w:rPr>
        <w:t>evidence</w:t>
      </w:r>
      <w:r>
        <w:rPr>
          <w:spacing w:val="-5"/>
          <w:sz w:val="18"/>
        </w:rPr>
        <w:t xml:space="preserve"> </w:t>
      </w:r>
      <w:r>
        <w:rPr>
          <w:sz w:val="18"/>
        </w:rPr>
        <w:t>and arguments on</w:t>
      </w:r>
      <w:r>
        <w:rPr>
          <w:spacing w:val="-12"/>
          <w:sz w:val="18"/>
        </w:rPr>
        <w:t xml:space="preserve"> </w:t>
      </w:r>
      <w:r>
        <w:rPr>
          <w:sz w:val="18"/>
        </w:rPr>
        <w:t>behalf</w:t>
      </w:r>
      <w:r>
        <w:rPr>
          <w:spacing w:val="-11"/>
          <w:sz w:val="18"/>
        </w:rPr>
        <w:t xml:space="preserve"> </w:t>
      </w:r>
      <w:r>
        <w:rPr>
          <w:sz w:val="18"/>
        </w:rPr>
        <w:t>of</w:t>
      </w:r>
      <w:r>
        <w:rPr>
          <w:spacing w:val="-11"/>
          <w:sz w:val="18"/>
        </w:rPr>
        <w:t xml:space="preserve"> </w:t>
      </w:r>
      <w:r>
        <w:rPr>
          <w:sz w:val="18"/>
        </w:rPr>
        <w:t>the</w:t>
      </w:r>
      <w:r>
        <w:rPr>
          <w:spacing w:val="-11"/>
          <w:sz w:val="18"/>
        </w:rPr>
        <w:t xml:space="preserve"> </w:t>
      </w:r>
      <w:r>
        <w:rPr>
          <w:sz w:val="18"/>
        </w:rPr>
        <w:t>grievant</w:t>
      </w:r>
      <w:r>
        <w:rPr>
          <w:spacing w:val="-12"/>
          <w:sz w:val="18"/>
        </w:rPr>
        <w:t xml:space="preserve"> </w:t>
      </w:r>
      <w:r>
        <w:rPr>
          <w:sz w:val="18"/>
        </w:rPr>
        <w:t>or</w:t>
      </w:r>
      <w:r>
        <w:rPr>
          <w:spacing w:val="-11"/>
          <w:sz w:val="18"/>
        </w:rPr>
        <w:t xml:space="preserve"> </w:t>
      </w:r>
      <w:r>
        <w:rPr>
          <w:sz w:val="18"/>
        </w:rPr>
        <w:t>the</w:t>
      </w:r>
      <w:r>
        <w:rPr>
          <w:spacing w:val="-11"/>
          <w:sz w:val="18"/>
        </w:rPr>
        <w:t xml:space="preserve"> </w:t>
      </w:r>
      <w:r>
        <w:rPr>
          <w:sz w:val="18"/>
        </w:rPr>
        <w:t>LCTA.</w:t>
      </w:r>
      <w:r>
        <w:rPr>
          <w:spacing w:val="-9"/>
          <w:sz w:val="18"/>
        </w:rPr>
        <w:t xml:space="preserve"> </w:t>
      </w:r>
      <w:r>
        <w:rPr>
          <w:sz w:val="18"/>
        </w:rPr>
        <w:t>The</w:t>
      </w:r>
      <w:r>
        <w:rPr>
          <w:spacing w:val="-10"/>
          <w:sz w:val="18"/>
        </w:rPr>
        <w:t xml:space="preserve"> </w:t>
      </w:r>
      <w:r>
        <w:rPr>
          <w:sz w:val="18"/>
        </w:rPr>
        <w:t>LCTA</w:t>
      </w:r>
      <w:r>
        <w:rPr>
          <w:spacing w:val="-11"/>
          <w:sz w:val="18"/>
        </w:rPr>
        <w:t xml:space="preserve"> </w:t>
      </w:r>
      <w:r>
        <w:rPr>
          <w:sz w:val="18"/>
        </w:rPr>
        <w:t>grievance</w:t>
      </w:r>
      <w:r>
        <w:rPr>
          <w:spacing w:val="-10"/>
          <w:sz w:val="18"/>
        </w:rPr>
        <w:t xml:space="preserve"> </w:t>
      </w:r>
      <w:r>
        <w:rPr>
          <w:sz w:val="18"/>
        </w:rPr>
        <w:t>representative</w:t>
      </w:r>
      <w:r>
        <w:rPr>
          <w:spacing w:val="-10"/>
          <w:sz w:val="18"/>
        </w:rPr>
        <w:t xml:space="preserve"> </w:t>
      </w:r>
      <w:r>
        <w:rPr>
          <w:sz w:val="18"/>
        </w:rPr>
        <w:t>shall</w:t>
      </w:r>
      <w:r>
        <w:rPr>
          <w:spacing w:val="-11"/>
          <w:sz w:val="18"/>
        </w:rPr>
        <w:t xml:space="preserve"> </w:t>
      </w:r>
      <w:r>
        <w:rPr>
          <w:sz w:val="18"/>
        </w:rPr>
        <w:t>provide</w:t>
      </w:r>
      <w:r>
        <w:rPr>
          <w:spacing w:val="-12"/>
          <w:sz w:val="18"/>
        </w:rPr>
        <w:t xml:space="preserve"> </w:t>
      </w:r>
      <w:r>
        <w:rPr>
          <w:sz w:val="18"/>
        </w:rPr>
        <w:t>the</w:t>
      </w:r>
      <w:r>
        <w:rPr>
          <w:spacing w:val="-10"/>
          <w:sz w:val="18"/>
        </w:rPr>
        <w:t xml:space="preserve"> </w:t>
      </w:r>
      <w:r>
        <w:rPr>
          <w:sz w:val="18"/>
        </w:rPr>
        <w:t>site</w:t>
      </w:r>
      <w:r>
        <w:rPr>
          <w:spacing w:val="-10"/>
          <w:sz w:val="18"/>
        </w:rPr>
        <w:t xml:space="preserve"> </w:t>
      </w:r>
      <w:r>
        <w:rPr>
          <w:sz w:val="18"/>
        </w:rPr>
        <w:t>administrator</w:t>
      </w:r>
      <w:r>
        <w:rPr>
          <w:spacing w:val="-11"/>
          <w:sz w:val="18"/>
        </w:rPr>
        <w:t xml:space="preserve"> </w:t>
      </w:r>
      <w:r>
        <w:rPr>
          <w:sz w:val="18"/>
        </w:rPr>
        <w:t>with</w:t>
      </w:r>
      <w:r>
        <w:rPr>
          <w:spacing w:val="-9"/>
          <w:sz w:val="18"/>
        </w:rPr>
        <w:t xml:space="preserve"> </w:t>
      </w:r>
      <w:r>
        <w:rPr>
          <w:sz w:val="18"/>
        </w:rPr>
        <w:t>a</w:t>
      </w:r>
      <w:r>
        <w:rPr>
          <w:spacing w:val="-12"/>
          <w:sz w:val="18"/>
        </w:rPr>
        <w:t xml:space="preserve"> </w:t>
      </w:r>
      <w:r>
        <w:rPr>
          <w:sz w:val="18"/>
        </w:rPr>
        <w:t>written</w:t>
      </w:r>
      <w:r>
        <w:rPr>
          <w:spacing w:val="-2"/>
          <w:sz w:val="18"/>
        </w:rPr>
        <w:t xml:space="preserve"> </w:t>
      </w:r>
      <w:r>
        <w:rPr>
          <w:sz w:val="18"/>
        </w:rPr>
        <w:t>request for</w:t>
      </w:r>
      <w:r>
        <w:rPr>
          <w:spacing w:val="-4"/>
          <w:sz w:val="18"/>
        </w:rPr>
        <w:t xml:space="preserve"> </w:t>
      </w:r>
      <w:r>
        <w:rPr>
          <w:sz w:val="18"/>
        </w:rPr>
        <w:t>temporary</w:t>
      </w:r>
      <w:r>
        <w:rPr>
          <w:spacing w:val="-8"/>
          <w:sz w:val="18"/>
        </w:rPr>
        <w:t xml:space="preserve"> </w:t>
      </w:r>
      <w:r>
        <w:rPr>
          <w:sz w:val="18"/>
        </w:rPr>
        <w:t>duty</w:t>
      </w:r>
      <w:r>
        <w:rPr>
          <w:spacing w:val="-8"/>
          <w:sz w:val="18"/>
        </w:rPr>
        <w:t xml:space="preserve"> </w:t>
      </w:r>
      <w:r>
        <w:rPr>
          <w:sz w:val="18"/>
        </w:rPr>
        <w:t>at</w:t>
      </w:r>
      <w:r>
        <w:rPr>
          <w:spacing w:val="-4"/>
          <w:sz w:val="18"/>
        </w:rPr>
        <w:t xml:space="preserve"> </w:t>
      </w:r>
      <w:r>
        <w:rPr>
          <w:sz w:val="18"/>
        </w:rPr>
        <w:t>least</w:t>
      </w:r>
      <w:r>
        <w:rPr>
          <w:spacing w:val="-4"/>
          <w:sz w:val="18"/>
        </w:rPr>
        <w:t xml:space="preserve"> </w:t>
      </w:r>
      <w:r>
        <w:rPr>
          <w:sz w:val="18"/>
        </w:rPr>
        <w:t>two</w:t>
      </w:r>
      <w:r>
        <w:rPr>
          <w:spacing w:val="-3"/>
          <w:sz w:val="18"/>
        </w:rPr>
        <w:t xml:space="preserve"> </w:t>
      </w:r>
      <w:r>
        <w:rPr>
          <w:sz w:val="18"/>
        </w:rPr>
        <w:t>(2)</w:t>
      </w:r>
      <w:r>
        <w:rPr>
          <w:spacing w:val="-4"/>
          <w:sz w:val="18"/>
        </w:rPr>
        <w:t xml:space="preserve"> </w:t>
      </w:r>
      <w:r>
        <w:rPr>
          <w:sz w:val="18"/>
        </w:rPr>
        <w:t>days</w:t>
      </w:r>
      <w:r>
        <w:rPr>
          <w:spacing w:val="-5"/>
          <w:sz w:val="18"/>
        </w:rPr>
        <w:t xml:space="preserve"> </w:t>
      </w:r>
      <w:r>
        <w:rPr>
          <w:sz w:val="18"/>
        </w:rPr>
        <w:t>prior</w:t>
      </w:r>
      <w:r>
        <w:rPr>
          <w:spacing w:val="-4"/>
          <w:sz w:val="18"/>
        </w:rPr>
        <w:t xml:space="preserve"> </w:t>
      </w:r>
      <w:r>
        <w:rPr>
          <w:sz w:val="18"/>
        </w:rPr>
        <w:t>to</w:t>
      </w:r>
      <w:r>
        <w:rPr>
          <w:spacing w:val="-5"/>
          <w:sz w:val="18"/>
        </w:rPr>
        <w:t xml:space="preserve"> </w:t>
      </w:r>
      <w:r>
        <w:rPr>
          <w:sz w:val="18"/>
        </w:rPr>
        <w:t>such</w:t>
      </w:r>
      <w:r>
        <w:rPr>
          <w:spacing w:val="-3"/>
          <w:sz w:val="18"/>
        </w:rPr>
        <w:t xml:space="preserve"> </w:t>
      </w:r>
      <w:r>
        <w:rPr>
          <w:sz w:val="18"/>
        </w:rPr>
        <w:t>meeting.</w:t>
      </w:r>
      <w:r>
        <w:rPr>
          <w:spacing w:val="-4"/>
          <w:sz w:val="18"/>
        </w:rPr>
        <w:t xml:space="preserve"> </w:t>
      </w:r>
      <w:r>
        <w:rPr>
          <w:sz w:val="18"/>
        </w:rPr>
        <w:t>The</w:t>
      </w:r>
      <w:r>
        <w:rPr>
          <w:spacing w:val="-5"/>
          <w:sz w:val="18"/>
        </w:rPr>
        <w:t xml:space="preserve"> </w:t>
      </w:r>
      <w:r>
        <w:rPr>
          <w:sz w:val="18"/>
        </w:rPr>
        <w:t>request</w:t>
      </w:r>
      <w:r>
        <w:rPr>
          <w:spacing w:val="-4"/>
          <w:sz w:val="18"/>
        </w:rPr>
        <w:t xml:space="preserve"> </w:t>
      </w:r>
      <w:r>
        <w:rPr>
          <w:sz w:val="18"/>
        </w:rPr>
        <w:t>shall</w:t>
      </w:r>
      <w:r>
        <w:rPr>
          <w:spacing w:val="-6"/>
          <w:sz w:val="18"/>
        </w:rPr>
        <w:t xml:space="preserve"> </w:t>
      </w:r>
      <w:r>
        <w:rPr>
          <w:sz w:val="18"/>
        </w:rPr>
        <w:t>be</w:t>
      </w:r>
      <w:r>
        <w:rPr>
          <w:spacing w:val="-5"/>
          <w:sz w:val="18"/>
        </w:rPr>
        <w:t xml:space="preserve"> </w:t>
      </w:r>
      <w:r>
        <w:rPr>
          <w:sz w:val="18"/>
        </w:rPr>
        <w:t>approved</w:t>
      </w:r>
      <w:r>
        <w:rPr>
          <w:spacing w:val="-6"/>
          <w:sz w:val="18"/>
        </w:rPr>
        <w:t xml:space="preserve"> </w:t>
      </w:r>
      <w:r>
        <w:rPr>
          <w:sz w:val="18"/>
        </w:rPr>
        <w:t>unless</w:t>
      </w:r>
      <w:r>
        <w:rPr>
          <w:spacing w:val="-5"/>
          <w:sz w:val="18"/>
        </w:rPr>
        <w:t xml:space="preserve"> </w:t>
      </w:r>
      <w:r>
        <w:rPr>
          <w:sz w:val="18"/>
        </w:rPr>
        <w:t>the</w:t>
      </w:r>
      <w:r>
        <w:rPr>
          <w:spacing w:val="-5"/>
          <w:sz w:val="18"/>
        </w:rPr>
        <w:t xml:space="preserve"> </w:t>
      </w:r>
      <w:r>
        <w:rPr>
          <w:sz w:val="18"/>
        </w:rPr>
        <w:t>representative’s</w:t>
      </w:r>
      <w:r>
        <w:rPr>
          <w:spacing w:val="-5"/>
          <w:sz w:val="18"/>
        </w:rPr>
        <w:t xml:space="preserve"> </w:t>
      </w:r>
      <w:r>
        <w:rPr>
          <w:sz w:val="18"/>
        </w:rPr>
        <w:t>absence</w:t>
      </w:r>
      <w:r>
        <w:rPr>
          <w:spacing w:val="-5"/>
          <w:sz w:val="18"/>
        </w:rPr>
        <w:t xml:space="preserve"> </w:t>
      </w:r>
      <w:r>
        <w:rPr>
          <w:sz w:val="18"/>
        </w:rPr>
        <w:t>on the</w:t>
      </w:r>
      <w:r>
        <w:rPr>
          <w:spacing w:val="-11"/>
          <w:sz w:val="18"/>
        </w:rPr>
        <w:t xml:space="preserve"> </w:t>
      </w:r>
      <w:r>
        <w:rPr>
          <w:sz w:val="18"/>
        </w:rPr>
        <w:t>requested</w:t>
      </w:r>
      <w:r>
        <w:rPr>
          <w:spacing w:val="-10"/>
          <w:sz w:val="18"/>
        </w:rPr>
        <w:t xml:space="preserve"> </w:t>
      </w:r>
      <w:r>
        <w:rPr>
          <w:sz w:val="18"/>
        </w:rPr>
        <w:t>date</w:t>
      </w:r>
      <w:r>
        <w:rPr>
          <w:spacing w:val="-9"/>
          <w:sz w:val="18"/>
        </w:rPr>
        <w:t xml:space="preserve"> </w:t>
      </w:r>
      <w:r>
        <w:rPr>
          <w:sz w:val="18"/>
        </w:rPr>
        <w:t>would</w:t>
      </w:r>
      <w:r>
        <w:rPr>
          <w:spacing w:val="-10"/>
          <w:sz w:val="18"/>
        </w:rPr>
        <w:t xml:space="preserve"> </w:t>
      </w:r>
      <w:r>
        <w:rPr>
          <w:sz w:val="18"/>
        </w:rPr>
        <w:t>impede</w:t>
      </w:r>
      <w:r>
        <w:rPr>
          <w:spacing w:val="-10"/>
          <w:sz w:val="18"/>
        </w:rPr>
        <w:t xml:space="preserve"> </w:t>
      </w:r>
      <w:r>
        <w:rPr>
          <w:sz w:val="18"/>
        </w:rPr>
        <w:t>the</w:t>
      </w:r>
      <w:r>
        <w:rPr>
          <w:spacing w:val="-10"/>
          <w:sz w:val="18"/>
        </w:rPr>
        <w:t xml:space="preserve"> </w:t>
      </w:r>
      <w:r>
        <w:rPr>
          <w:sz w:val="18"/>
        </w:rPr>
        <w:t>operations</w:t>
      </w:r>
      <w:r>
        <w:rPr>
          <w:spacing w:val="-12"/>
          <w:sz w:val="18"/>
        </w:rPr>
        <w:t xml:space="preserve"> </w:t>
      </w:r>
      <w:r>
        <w:rPr>
          <w:sz w:val="18"/>
        </w:rPr>
        <w:t>of</w:t>
      </w:r>
      <w:r>
        <w:rPr>
          <w:spacing w:val="-11"/>
          <w:sz w:val="18"/>
        </w:rPr>
        <w:t xml:space="preserve"> </w:t>
      </w:r>
      <w:r>
        <w:rPr>
          <w:sz w:val="18"/>
        </w:rPr>
        <w:t>the</w:t>
      </w:r>
      <w:r>
        <w:rPr>
          <w:spacing w:val="-10"/>
          <w:sz w:val="18"/>
        </w:rPr>
        <w:t xml:space="preserve"> </w:t>
      </w:r>
      <w:r>
        <w:rPr>
          <w:sz w:val="18"/>
        </w:rPr>
        <w:t>LCTA</w:t>
      </w:r>
      <w:r>
        <w:rPr>
          <w:spacing w:val="-11"/>
          <w:sz w:val="18"/>
        </w:rPr>
        <w:t xml:space="preserve"> </w:t>
      </w:r>
      <w:r>
        <w:rPr>
          <w:sz w:val="18"/>
        </w:rPr>
        <w:t>representative’s</w:t>
      </w:r>
      <w:r>
        <w:rPr>
          <w:spacing w:val="-10"/>
          <w:sz w:val="18"/>
        </w:rPr>
        <w:t xml:space="preserve"> </w:t>
      </w:r>
      <w:r>
        <w:rPr>
          <w:sz w:val="18"/>
        </w:rPr>
        <w:t>work</w:t>
      </w:r>
      <w:r>
        <w:rPr>
          <w:spacing w:val="-10"/>
          <w:sz w:val="18"/>
        </w:rPr>
        <w:t xml:space="preserve"> </w:t>
      </w:r>
      <w:r>
        <w:rPr>
          <w:sz w:val="18"/>
        </w:rPr>
        <w:t>unit,</w:t>
      </w:r>
      <w:r>
        <w:rPr>
          <w:spacing w:val="-11"/>
          <w:sz w:val="18"/>
        </w:rPr>
        <w:t xml:space="preserve"> </w:t>
      </w:r>
      <w:r>
        <w:rPr>
          <w:sz w:val="18"/>
        </w:rPr>
        <w:t>in</w:t>
      </w:r>
      <w:r>
        <w:rPr>
          <w:spacing w:val="-10"/>
          <w:sz w:val="18"/>
        </w:rPr>
        <w:t xml:space="preserve"> </w:t>
      </w:r>
      <w:r>
        <w:rPr>
          <w:sz w:val="18"/>
        </w:rPr>
        <w:t>which</w:t>
      </w:r>
      <w:r>
        <w:rPr>
          <w:spacing w:val="-9"/>
          <w:sz w:val="18"/>
        </w:rPr>
        <w:t xml:space="preserve"> </w:t>
      </w:r>
      <w:r>
        <w:rPr>
          <w:sz w:val="18"/>
        </w:rPr>
        <w:t>case</w:t>
      </w:r>
      <w:r>
        <w:rPr>
          <w:spacing w:val="-10"/>
          <w:sz w:val="18"/>
        </w:rPr>
        <w:t xml:space="preserve"> </w:t>
      </w:r>
      <w:r>
        <w:rPr>
          <w:sz w:val="18"/>
        </w:rPr>
        <w:t>an</w:t>
      </w:r>
      <w:r>
        <w:rPr>
          <w:spacing w:val="-9"/>
          <w:sz w:val="18"/>
        </w:rPr>
        <w:t xml:space="preserve"> </w:t>
      </w:r>
      <w:r>
        <w:rPr>
          <w:sz w:val="18"/>
        </w:rPr>
        <w:t>extension</w:t>
      </w:r>
      <w:r>
        <w:rPr>
          <w:spacing w:val="-9"/>
          <w:sz w:val="18"/>
        </w:rPr>
        <w:t xml:space="preserve"> </w:t>
      </w:r>
      <w:r>
        <w:rPr>
          <w:sz w:val="18"/>
        </w:rPr>
        <w:t>shall</w:t>
      </w:r>
      <w:r>
        <w:rPr>
          <w:spacing w:val="-11"/>
          <w:sz w:val="18"/>
        </w:rPr>
        <w:t xml:space="preserve"> </w:t>
      </w:r>
      <w:r>
        <w:rPr>
          <w:sz w:val="18"/>
        </w:rPr>
        <w:t>be</w:t>
      </w:r>
      <w:r>
        <w:rPr>
          <w:spacing w:val="-10"/>
          <w:sz w:val="18"/>
        </w:rPr>
        <w:t xml:space="preserve"> </w:t>
      </w:r>
      <w:r>
        <w:rPr>
          <w:sz w:val="18"/>
        </w:rPr>
        <w:t>granted, if necessary, to accommodate the grievance timelines.</w:t>
      </w:r>
    </w:p>
    <w:p w14:paraId="10CC58C4" w14:textId="77777777" w:rsidR="00915A68" w:rsidRDefault="0052473D">
      <w:pPr>
        <w:pStyle w:val="ListParagraph"/>
        <w:numPr>
          <w:ilvl w:val="2"/>
          <w:numId w:val="44"/>
        </w:numPr>
        <w:tabs>
          <w:tab w:val="left" w:pos="1452"/>
        </w:tabs>
        <w:spacing w:line="278" w:lineRule="auto"/>
        <w:ind w:right="194"/>
        <w:jc w:val="both"/>
        <w:rPr>
          <w:sz w:val="18"/>
        </w:rPr>
      </w:pPr>
      <w:r>
        <w:rPr>
          <w:sz w:val="18"/>
        </w:rPr>
        <w:t>Time</w:t>
      </w:r>
      <w:r>
        <w:rPr>
          <w:spacing w:val="-6"/>
          <w:sz w:val="18"/>
        </w:rPr>
        <w:t xml:space="preserve"> </w:t>
      </w:r>
      <w:r>
        <w:rPr>
          <w:sz w:val="18"/>
        </w:rPr>
        <w:t>spent</w:t>
      </w:r>
      <w:r>
        <w:rPr>
          <w:spacing w:val="-5"/>
          <w:sz w:val="18"/>
        </w:rPr>
        <w:t xml:space="preserve"> </w:t>
      </w:r>
      <w:r>
        <w:rPr>
          <w:sz w:val="18"/>
        </w:rPr>
        <w:t>by</w:t>
      </w:r>
      <w:r>
        <w:rPr>
          <w:spacing w:val="-9"/>
          <w:sz w:val="18"/>
        </w:rPr>
        <w:t xml:space="preserve"> </w:t>
      </w:r>
      <w:proofErr w:type="spellStart"/>
      <w:r>
        <w:rPr>
          <w:sz w:val="18"/>
        </w:rPr>
        <w:t>grievants</w:t>
      </w:r>
      <w:proofErr w:type="spellEnd"/>
      <w:r>
        <w:rPr>
          <w:spacing w:val="-5"/>
          <w:sz w:val="18"/>
        </w:rPr>
        <w:t xml:space="preserve"> </w:t>
      </w:r>
      <w:r>
        <w:rPr>
          <w:sz w:val="18"/>
        </w:rPr>
        <w:t>and</w:t>
      </w:r>
      <w:r>
        <w:rPr>
          <w:spacing w:val="-4"/>
          <w:sz w:val="18"/>
        </w:rPr>
        <w:t xml:space="preserve"> </w:t>
      </w:r>
      <w:r>
        <w:rPr>
          <w:sz w:val="18"/>
        </w:rPr>
        <w:t>LCTA</w:t>
      </w:r>
      <w:r>
        <w:rPr>
          <w:spacing w:val="-8"/>
          <w:sz w:val="18"/>
        </w:rPr>
        <w:t xml:space="preserve"> </w:t>
      </w:r>
      <w:r>
        <w:rPr>
          <w:sz w:val="18"/>
        </w:rPr>
        <w:t>representatives</w:t>
      </w:r>
      <w:r>
        <w:rPr>
          <w:spacing w:val="-3"/>
          <w:sz w:val="18"/>
        </w:rPr>
        <w:t xml:space="preserve"> </w:t>
      </w:r>
      <w:r>
        <w:rPr>
          <w:sz w:val="18"/>
        </w:rPr>
        <w:t>investigating</w:t>
      </w:r>
      <w:r>
        <w:rPr>
          <w:spacing w:val="-7"/>
          <w:sz w:val="18"/>
        </w:rPr>
        <w:t xml:space="preserve"> </w:t>
      </w:r>
      <w:r>
        <w:rPr>
          <w:sz w:val="18"/>
        </w:rPr>
        <w:t>and</w:t>
      </w:r>
      <w:r>
        <w:rPr>
          <w:spacing w:val="-4"/>
          <w:sz w:val="18"/>
        </w:rPr>
        <w:t xml:space="preserve"> </w:t>
      </w:r>
      <w:r>
        <w:rPr>
          <w:sz w:val="18"/>
        </w:rPr>
        <w:t>processing</w:t>
      </w:r>
      <w:r>
        <w:rPr>
          <w:spacing w:val="-7"/>
          <w:sz w:val="18"/>
        </w:rPr>
        <w:t xml:space="preserve"> </w:t>
      </w:r>
      <w:r>
        <w:rPr>
          <w:sz w:val="18"/>
        </w:rPr>
        <w:t>grievances</w:t>
      </w:r>
      <w:r>
        <w:rPr>
          <w:spacing w:val="-6"/>
          <w:sz w:val="18"/>
        </w:rPr>
        <w:t xml:space="preserve"> </w:t>
      </w:r>
      <w:r>
        <w:rPr>
          <w:sz w:val="18"/>
        </w:rPr>
        <w:t>outside</w:t>
      </w:r>
      <w:r>
        <w:rPr>
          <w:spacing w:val="-6"/>
          <w:sz w:val="18"/>
        </w:rPr>
        <w:t xml:space="preserve"> </w:t>
      </w:r>
      <w:r>
        <w:rPr>
          <w:sz w:val="18"/>
        </w:rPr>
        <w:t>regular</w:t>
      </w:r>
      <w:r>
        <w:rPr>
          <w:spacing w:val="-6"/>
          <w:sz w:val="18"/>
        </w:rPr>
        <w:t xml:space="preserve"> </w:t>
      </w:r>
      <w:r>
        <w:rPr>
          <w:sz w:val="18"/>
        </w:rPr>
        <w:t>working</w:t>
      </w:r>
      <w:r>
        <w:rPr>
          <w:spacing w:val="-7"/>
          <w:sz w:val="18"/>
        </w:rPr>
        <w:t xml:space="preserve"> </w:t>
      </w:r>
      <w:r>
        <w:rPr>
          <w:sz w:val="18"/>
        </w:rPr>
        <w:t>hours</w:t>
      </w:r>
      <w:r>
        <w:rPr>
          <w:spacing w:val="-6"/>
          <w:sz w:val="18"/>
        </w:rPr>
        <w:t xml:space="preserve"> </w:t>
      </w:r>
      <w:r>
        <w:rPr>
          <w:sz w:val="18"/>
        </w:rPr>
        <w:t>shall</w:t>
      </w:r>
      <w:r>
        <w:rPr>
          <w:spacing w:val="-7"/>
          <w:sz w:val="18"/>
        </w:rPr>
        <w:t xml:space="preserve"> </w:t>
      </w:r>
      <w:r>
        <w:rPr>
          <w:sz w:val="18"/>
        </w:rPr>
        <w:t>not be counted as time worked.</w:t>
      </w:r>
    </w:p>
    <w:p w14:paraId="10CC58C5" w14:textId="77777777" w:rsidR="00915A68" w:rsidRDefault="0052473D">
      <w:pPr>
        <w:pStyle w:val="ListParagraph"/>
        <w:numPr>
          <w:ilvl w:val="1"/>
          <w:numId w:val="44"/>
        </w:numPr>
        <w:tabs>
          <w:tab w:val="left" w:pos="1092"/>
        </w:tabs>
        <w:ind w:hanging="541"/>
        <w:jc w:val="both"/>
        <w:rPr>
          <w:sz w:val="18"/>
        </w:rPr>
      </w:pPr>
      <w:r>
        <w:rPr>
          <w:sz w:val="18"/>
        </w:rPr>
        <w:t>Formal</w:t>
      </w:r>
      <w:r>
        <w:rPr>
          <w:spacing w:val="-3"/>
          <w:sz w:val="18"/>
        </w:rPr>
        <w:t xml:space="preserve"> </w:t>
      </w:r>
      <w:r>
        <w:rPr>
          <w:sz w:val="18"/>
        </w:rPr>
        <w:t>Grievance</w:t>
      </w:r>
      <w:r>
        <w:rPr>
          <w:spacing w:val="-6"/>
          <w:sz w:val="18"/>
        </w:rPr>
        <w:t xml:space="preserve"> </w:t>
      </w:r>
      <w:r>
        <w:rPr>
          <w:spacing w:val="-2"/>
          <w:sz w:val="18"/>
        </w:rPr>
        <w:t>Procedure</w:t>
      </w:r>
    </w:p>
    <w:p w14:paraId="10CC58C6" w14:textId="77777777" w:rsidR="00915A68" w:rsidRDefault="0052473D">
      <w:pPr>
        <w:pStyle w:val="ListParagraph"/>
        <w:numPr>
          <w:ilvl w:val="2"/>
          <w:numId w:val="44"/>
        </w:numPr>
        <w:tabs>
          <w:tab w:val="left" w:pos="1452"/>
        </w:tabs>
        <w:spacing w:before="31"/>
        <w:ind w:hanging="361"/>
        <w:jc w:val="both"/>
        <w:rPr>
          <w:sz w:val="18"/>
        </w:rPr>
      </w:pPr>
      <w:r>
        <w:rPr>
          <w:sz w:val="18"/>
        </w:rPr>
        <w:t>If</w:t>
      </w:r>
      <w:r>
        <w:rPr>
          <w:spacing w:val="1"/>
          <w:sz w:val="18"/>
        </w:rPr>
        <w:t xml:space="preserve"> </w:t>
      </w:r>
      <w:r>
        <w:rPr>
          <w:sz w:val="18"/>
        </w:rPr>
        <w:t>the</w:t>
      </w:r>
      <w:r>
        <w:rPr>
          <w:spacing w:val="3"/>
          <w:sz w:val="18"/>
        </w:rPr>
        <w:t xml:space="preserve"> </w:t>
      </w:r>
      <w:r>
        <w:rPr>
          <w:sz w:val="18"/>
        </w:rPr>
        <w:t>parties</w:t>
      </w:r>
      <w:r>
        <w:rPr>
          <w:spacing w:val="3"/>
          <w:sz w:val="18"/>
        </w:rPr>
        <w:t xml:space="preserve"> </w:t>
      </w:r>
      <w:r>
        <w:rPr>
          <w:sz w:val="18"/>
        </w:rPr>
        <w:t>are</w:t>
      </w:r>
      <w:r>
        <w:rPr>
          <w:spacing w:val="3"/>
          <w:sz w:val="18"/>
        </w:rPr>
        <w:t xml:space="preserve"> </w:t>
      </w:r>
      <w:r>
        <w:rPr>
          <w:sz w:val="18"/>
        </w:rPr>
        <w:t>unable</w:t>
      </w:r>
      <w:r>
        <w:rPr>
          <w:spacing w:val="3"/>
          <w:sz w:val="18"/>
        </w:rPr>
        <w:t xml:space="preserve"> </w:t>
      </w:r>
      <w:r>
        <w:rPr>
          <w:sz w:val="18"/>
        </w:rPr>
        <w:t>or</w:t>
      </w:r>
      <w:r>
        <w:rPr>
          <w:spacing w:val="4"/>
          <w:sz w:val="18"/>
        </w:rPr>
        <w:t xml:space="preserve"> </w:t>
      </w:r>
      <w:r>
        <w:rPr>
          <w:sz w:val="18"/>
        </w:rPr>
        <w:t>unwilling</w:t>
      </w:r>
      <w:r>
        <w:rPr>
          <w:spacing w:val="2"/>
          <w:sz w:val="18"/>
        </w:rPr>
        <w:t xml:space="preserve"> </w:t>
      </w:r>
      <w:r>
        <w:rPr>
          <w:sz w:val="18"/>
        </w:rPr>
        <w:t>to</w:t>
      </w:r>
      <w:r>
        <w:rPr>
          <w:spacing w:val="5"/>
          <w:sz w:val="18"/>
        </w:rPr>
        <w:t xml:space="preserve"> </w:t>
      </w:r>
      <w:r>
        <w:rPr>
          <w:sz w:val="18"/>
        </w:rPr>
        <w:t>resolve</w:t>
      </w:r>
      <w:r>
        <w:rPr>
          <w:spacing w:val="3"/>
          <w:sz w:val="18"/>
        </w:rPr>
        <w:t xml:space="preserve"> </w:t>
      </w:r>
      <w:r>
        <w:rPr>
          <w:sz w:val="18"/>
        </w:rPr>
        <w:t>a</w:t>
      </w:r>
      <w:r>
        <w:rPr>
          <w:spacing w:val="3"/>
          <w:sz w:val="18"/>
        </w:rPr>
        <w:t xml:space="preserve"> </w:t>
      </w:r>
      <w:proofErr w:type="spellStart"/>
      <w:r>
        <w:rPr>
          <w:sz w:val="18"/>
        </w:rPr>
        <w:t>grievable</w:t>
      </w:r>
      <w:proofErr w:type="spellEnd"/>
      <w:r>
        <w:rPr>
          <w:spacing w:val="3"/>
          <w:sz w:val="18"/>
        </w:rPr>
        <w:t xml:space="preserve"> </w:t>
      </w:r>
      <w:r>
        <w:rPr>
          <w:sz w:val="18"/>
        </w:rPr>
        <w:t>concern</w:t>
      </w:r>
      <w:r>
        <w:rPr>
          <w:spacing w:val="6"/>
          <w:sz w:val="18"/>
        </w:rPr>
        <w:t xml:space="preserve"> </w:t>
      </w:r>
      <w:r>
        <w:rPr>
          <w:sz w:val="18"/>
        </w:rPr>
        <w:t>or</w:t>
      </w:r>
      <w:r>
        <w:rPr>
          <w:spacing w:val="4"/>
          <w:sz w:val="18"/>
        </w:rPr>
        <w:t xml:space="preserve"> </w:t>
      </w:r>
      <w:r>
        <w:rPr>
          <w:sz w:val="18"/>
        </w:rPr>
        <w:t>problem through</w:t>
      </w:r>
      <w:r>
        <w:rPr>
          <w:spacing w:val="5"/>
          <w:sz w:val="18"/>
        </w:rPr>
        <w:t xml:space="preserve"> </w:t>
      </w:r>
      <w:r>
        <w:rPr>
          <w:sz w:val="18"/>
        </w:rPr>
        <w:t>the</w:t>
      </w:r>
      <w:r>
        <w:rPr>
          <w:spacing w:val="3"/>
          <w:sz w:val="18"/>
        </w:rPr>
        <w:t xml:space="preserve"> </w:t>
      </w:r>
      <w:r>
        <w:rPr>
          <w:sz w:val="18"/>
        </w:rPr>
        <w:t>informal</w:t>
      </w:r>
      <w:r>
        <w:rPr>
          <w:spacing w:val="4"/>
          <w:sz w:val="18"/>
        </w:rPr>
        <w:t xml:space="preserve"> </w:t>
      </w:r>
      <w:r>
        <w:rPr>
          <w:sz w:val="18"/>
        </w:rPr>
        <w:t>process</w:t>
      </w:r>
      <w:r>
        <w:rPr>
          <w:spacing w:val="3"/>
          <w:sz w:val="18"/>
        </w:rPr>
        <w:t xml:space="preserve"> </w:t>
      </w:r>
      <w:r>
        <w:rPr>
          <w:sz w:val="18"/>
        </w:rPr>
        <w:t>described</w:t>
      </w:r>
      <w:r>
        <w:rPr>
          <w:spacing w:val="15"/>
          <w:sz w:val="18"/>
        </w:rPr>
        <w:t xml:space="preserve"> </w:t>
      </w:r>
      <w:r>
        <w:rPr>
          <w:sz w:val="18"/>
        </w:rPr>
        <w:t>in</w:t>
      </w:r>
      <w:r>
        <w:rPr>
          <w:spacing w:val="5"/>
          <w:sz w:val="18"/>
        </w:rPr>
        <w:t xml:space="preserve"> </w:t>
      </w:r>
      <w:r>
        <w:rPr>
          <w:spacing w:val="-2"/>
          <w:sz w:val="18"/>
        </w:rPr>
        <w:t>Section</w:t>
      </w:r>
    </w:p>
    <w:p w14:paraId="10CC58C7" w14:textId="77777777" w:rsidR="00915A68" w:rsidRDefault="0052473D">
      <w:pPr>
        <w:pStyle w:val="BodyText"/>
        <w:spacing w:before="33"/>
        <w:ind w:firstLine="0"/>
      </w:pPr>
      <w:r>
        <w:t>6.01</w:t>
      </w:r>
      <w:r>
        <w:rPr>
          <w:spacing w:val="-1"/>
        </w:rPr>
        <w:t xml:space="preserve"> </w:t>
      </w:r>
      <w:r>
        <w:t>above,</w:t>
      </w:r>
      <w:r>
        <w:rPr>
          <w:spacing w:val="-2"/>
        </w:rPr>
        <w:t xml:space="preserve"> </w:t>
      </w:r>
      <w:r>
        <w:t>a</w:t>
      </w:r>
      <w:r>
        <w:rPr>
          <w:spacing w:val="-2"/>
        </w:rPr>
        <w:t xml:space="preserve"> </w:t>
      </w:r>
      <w:r>
        <w:t>formal</w:t>
      </w:r>
      <w:r>
        <w:rPr>
          <w:spacing w:val="-2"/>
        </w:rPr>
        <w:t xml:space="preserve"> </w:t>
      </w:r>
      <w:r>
        <w:t>grievance may</w:t>
      </w:r>
      <w:r>
        <w:rPr>
          <w:spacing w:val="-5"/>
        </w:rPr>
        <w:t xml:space="preserve"> </w:t>
      </w:r>
      <w:r>
        <w:t>be</w:t>
      </w:r>
      <w:r>
        <w:rPr>
          <w:spacing w:val="-3"/>
        </w:rPr>
        <w:t xml:space="preserve"> </w:t>
      </w:r>
      <w:r>
        <w:t>filed under</w:t>
      </w:r>
      <w:r>
        <w:rPr>
          <w:spacing w:val="-2"/>
        </w:rPr>
        <w:t xml:space="preserve"> </w:t>
      </w:r>
      <w:r>
        <w:t>this</w:t>
      </w:r>
      <w:r>
        <w:rPr>
          <w:spacing w:val="-2"/>
        </w:rPr>
        <w:t xml:space="preserve"> section.</w:t>
      </w:r>
    </w:p>
    <w:p w14:paraId="10CC58C8" w14:textId="77777777" w:rsidR="00915A68" w:rsidRDefault="0052473D">
      <w:pPr>
        <w:pStyle w:val="ListParagraph"/>
        <w:numPr>
          <w:ilvl w:val="2"/>
          <w:numId w:val="44"/>
        </w:numPr>
        <w:tabs>
          <w:tab w:val="left" w:pos="1452"/>
        </w:tabs>
        <w:spacing w:before="33"/>
        <w:ind w:hanging="361"/>
        <w:jc w:val="both"/>
        <w:rPr>
          <w:sz w:val="18"/>
        </w:rPr>
      </w:pPr>
      <w:r>
        <w:rPr>
          <w:sz w:val="18"/>
        </w:rPr>
        <w:t>Time</w:t>
      </w:r>
      <w:r>
        <w:rPr>
          <w:spacing w:val="-2"/>
          <w:sz w:val="18"/>
        </w:rPr>
        <w:t xml:space="preserve"> Limits</w:t>
      </w:r>
    </w:p>
    <w:p w14:paraId="10CC58C9" w14:textId="77777777" w:rsidR="00915A68" w:rsidRDefault="0052473D">
      <w:pPr>
        <w:pStyle w:val="ListParagraph"/>
        <w:numPr>
          <w:ilvl w:val="3"/>
          <w:numId w:val="44"/>
        </w:numPr>
        <w:tabs>
          <w:tab w:val="left" w:pos="1812"/>
        </w:tabs>
        <w:spacing w:before="33" w:line="278" w:lineRule="auto"/>
        <w:ind w:right="192"/>
        <w:jc w:val="both"/>
        <w:rPr>
          <w:sz w:val="18"/>
        </w:rPr>
      </w:pPr>
      <w:r>
        <w:rPr>
          <w:sz w:val="18"/>
        </w:rPr>
        <w:t>The time limits provided in this article shall be observed but may</w:t>
      </w:r>
      <w:r>
        <w:rPr>
          <w:spacing w:val="-1"/>
          <w:sz w:val="18"/>
        </w:rPr>
        <w:t xml:space="preserve"> </w:t>
      </w:r>
      <w:r>
        <w:rPr>
          <w:sz w:val="18"/>
        </w:rPr>
        <w:t>be extended by</w:t>
      </w:r>
      <w:r>
        <w:rPr>
          <w:spacing w:val="-1"/>
          <w:sz w:val="18"/>
        </w:rPr>
        <w:t xml:space="preserve"> </w:t>
      </w:r>
      <w:r>
        <w:rPr>
          <w:sz w:val="18"/>
        </w:rPr>
        <w:t>written agreement of</w:t>
      </w:r>
      <w:r>
        <w:rPr>
          <w:spacing w:val="-2"/>
          <w:sz w:val="18"/>
        </w:rPr>
        <w:t xml:space="preserve"> </w:t>
      </w:r>
      <w:r>
        <w:rPr>
          <w:sz w:val="18"/>
        </w:rPr>
        <w:t>the parties. Whenever illness</w:t>
      </w:r>
      <w:r>
        <w:rPr>
          <w:spacing w:val="-4"/>
          <w:sz w:val="18"/>
        </w:rPr>
        <w:t xml:space="preserve"> </w:t>
      </w:r>
      <w:r>
        <w:rPr>
          <w:sz w:val="18"/>
        </w:rPr>
        <w:t>or</w:t>
      </w:r>
      <w:r>
        <w:rPr>
          <w:spacing w:val="-3"/>
          <w:sz w:val="18"/>
        </w:rPr>
        <w:t xml:space="preserve"> </w:t>
      </w:r>
      <w:r>
        <w:rPr>
          <w:sz w:val="18"/>
        </w:rPr>
        <w:t>other</w:t>
      </w:r>
      <w:r>
        <w:rPr>
          <w:spacing w:val="-3"/>
          <w:sz w:val="18"/>
        </w:rPr>
        <w:t xml:space="preserve"> </w:t>
      </w:r>
      <w:r>
        <w:rPr>
          <w:sz w:val="18"/>
        </w:rPr>
        <w:t>incapacity</w:t>
      </w:r>
      <w:r>
        <w:rPr>
          <w:spacing w:val="-7"/>
          <w:sz w:val="18"/>
        </w:rPr>
        <w:t xml:space="preserve"> </w:t>
      </w:r>
      <w:r>
        <w:rPr>
          <w:sz w:val="18"/>
        </w:rPr>
        <w:t>of</w:t>
      </w:r>
      <w:r>
        <w:rPr>
          <w:spacing w:val="-6"/>
          <w:sz w:val="18"/>
        </w:rPr>
        <w:t xml:space="preserve"> </w:t>
      </w:r>
      <w:r>
        <w:rPr>
          <w:sz w:val="18"/>
        </w:rPr>
        <w:t>a</w:t>
      </w:r>
      <w:r>
        <w:rPr>
          <w:spacing w:val="-4"/>
          <w:sz w:val="18"/>
        </w:rPr>
        <w:t xml:space="preserve"> </w:t>
      </w:r>
      <w:r>
        <w:rPr>
          <w:sz w:val="18"/>
        </w:rPr>
        <w:t>party</w:t>
      </w:r>
      <w:r>
        <w:rPr>
          <w:spacing w:val="-7"/>
          <w:sz w:val="18"/>
        </w:rPr>
        <w:t xml:space="preserve"> </w:t>
      </w:r>
      <w:r>
        <w:rPr>
          <w:sz w:val="18"/>
        </w:rPr>
        <w:t>necessary</w:t>
      </w:r>
      <w:r>
        <w:rPr>
          <w:spacing w:val="-6"/>
          <w:sz w:val="18"/>
        </w:rPr>
        <w:t xml:space="preserve"> </w:t>
      </w:r>
      <w:r>
        <w:rPr>
          <w:sz w:val="18"/>
        </w:rPr>
        <w:t>to</w:t>
      </w:r>
      <w:r>
        <w:rPr>
          <w:spacing w:val="-3"/>
          <w:sz w:val="18"/>
        </w:rPr>
        <w:t xml:space="preserve"> </w:t>
      </w:r>
      <w:r>
        <w:rPr>
          <w:sz w:val="18"/>
        </w:rPr>
        <w:t>hear</w:t>
      </w:r>
      <w:r>
        <w:rPr>
          <w:spacing w:val="-4"/>
          <w:sz w:val="18"/>
        </w:rPr>
        <w:t xml:space="preserve"> </w:t>
      </w:r>
      <w:r>
        <w:rPr>
          <w:sz w:val="18"/>
        </w:rPr>
        <w:t>the</w:t>
      </w:r>
      <w:r>
        <w:rPr>
          <w:spacing w:val="-5"/>
          <w:sz w:val="18"/>
        </w:rPr>
        <w:t xml:space="preserve"> </w:t>
      </w:r>
      <w:r>
        <w:rPr>
          <w:sz w:val="18"/>
        </w:rPr>
        <w:t>grievance</w:t>
      </w:r>
      <w:r>
        <w:rPr>
          <w:spacing w:val="-3"/>
          <w:sz w:val="18"/>
        </w:rPr>
        <w:t xml:space="preserve"> </w:t>
      </w:r>
      <w:r>
        <w:rPr>
          <w:sz w:val="18"/>
        </w:rPr>
        <w:t>prevents</w:t>
      </w:r>
      <w:r>
        <w:rPr>
          <w:spacing w:val="-3"/>
          <w:sz w:val="18"/>
        </w:rPr>
        <w:t xml:space="preserve"> </w:t>
      </w:r>
      <w:r>
        <w:rPr>
          <w:sz w:val="18"/>
        </w:rPr>
        <w:t>his/her</w:t>
      </w:r>
      <w:r>
        <w:rPr>
          <w:spacing w:val="-3"/>
          <w:sz w:val="18"/>
        </w:rPr>
        <w:t xml:space="preserve"> </w:t>
      </w:r>
      <w:r>
        <w:rPr>
          <w:sz w:val="18"/>
        </w:rPr>
        <w:t>presence</w:t>
      </w:r>
      <w:r>
        <w:rPr>
          <w:spacing w:val="-4"/>
          <w:sz w:val="18"/>
        </w:rPr>
        <w:t xml:space="preserve"> </w:t>
      </w:r>
      <w:r>
        <w:rPr>
          <w:sz w:val="18"/>
        </w:rPr>
        <w:t>at</w:t>
      </w:r>
      <w:r>
        <w:rPr>
          <w:spacing w:val="-3"/>
          <w:sz w:val="18"/>
        </w:rPr>
        <w:t xml:space="preserve"> </w:t>
      </w:r>
      <w:r>
        <w:rPr>
          <w:sz w:val="18"/>
        </w:rPr>
        <w:t>a</w:t>
      </w:r>
      <w:r>
        <w:rPr>
          <w:spacing w:val="-4"/>
          <w:sz w:val="18"/>
        </w:rPr>
        <w:t xml:space="preserve"> </w:t>
      </w:r>
      <w:r>
        <w:rPr>
          <w:sz w:val="18"/>
        </w:rPr>
        <w:t>grievance</w:t>
      </w:r>
      <w:r>
        <w:rPr>
          <w:spacing w:val="-2"/>
          <w:sz w:val="18"/>
        </w:rPr>
        <w:t xml:space="preserve"> </w:t>
      </w:r>
      <w:r>
        <w:rPr>
          <w:sz w:val="18"/>
        </w:rPr>
        <w:t>meeting,</w:t>
      </w:r>
      <w:r>
        <w:rPr>
          <w:spacing w:val="-3"/>
          <w:sz w:val="18"/>
        </w:rPr>
        <w:t xml:space="preserve"> </w:t>
      </w:r>
      <w:r>
        <w:rPr>
          <w:sz w:val="18"/>
        </w:rPr>
        <w:t>the</w:t>
      </w:r>
      <w:r>
        <w:rPr>
          <w:spacing w:val="-4"/>
          <w:sz w:val="18"/>
        </w:rPr>
        <w:t xml:space="preserve"> </w:t>
      </w:r>
      <w:r>
        <w:rPr>
          <w:sz w:val="18"/>
        </w:rPr>
        <w:t>time limits shall be extended to such time that the party can be present. In the event a grievance is filed after May 15 of any year and strict adherence to the time limits may</w:t>
      </w:r>
      <w:r>
        <w:rPr>
          <w:spacing w:val="-1"/>
          <w:sz w:val="18"/>
        </w:rPr>
        <w:t xml:space="preserve"> </w:t>
      </w:r>
      <w:r>
        <w:rPr>
          <w:sz w:val="18"/>
        </w:rPr>
        <w:t>result in hardship to any</w:t>
      </w:r>
      <w:r>
        <w:rPr>
          <w:spacing w:val="-1"/>
          <w:sz w:val="18"/>
        </w:rPr>
        <w:t xml:space="preserve"> </w:t>
      </w:r>
      <w:r>
        <w:rPr>
          <w:sz w:val="18"/>
        </w:rPr>
        <w:t>party, the Board shall use its best efforts to process such grievance prior to the end of the school term or as soon thereafter as possible.</w:t>
      </w:r>
    </w:p>
    <w:p w14:paraId="10CC58CA" w14:textId="77777777" w:rsidR="00915A68" w:rsidRDefault="0052473D">
      <w:pPr>
        <w:pStyle w:val="ListParagraph"/>
        <w:numPr>
          <w:ilvl w:val="3"/>
          <w:numId w:val="44"/>
        </w:numPr>
        <w:tabs>
          <w:tab w:val="left" w:pos="1812"/>
        </w:tabs>
        <w:spacing w:line="278" w:lineRule="auto"/>
        <w:ind w:right="191"/>
        <w:jc w:val="both"/>
        <w:rPr>
          <w:sz w:val="18"/>
        </w:rPr>
      </w:pPr>
      <w:r>
        <w:rPr>
          <w:sz w:val="18"/>
        </w:rPr>
        <w:t>Upon failure of the Superintendent to provide a decision within the time limits provided in this article, the grievant or the LCTA, where appropriate, may</w:t>
      </w:r>
      <w:r>
        <w:rPr>
          <w:spacing w:val="-3"/>
          <w:sz w:val="18"/>
        </w:rPr>
        <w:t xml:space="preserve"> </w:t>
      </w:r>
      <w:r>
        <w:rPr>
          <w:sz w:val="18"/>
        </w:rPr>
        <w:t>proceed to the next step. Upon failure of</w:t>
      </w:r>
      <w:r>
        <w:rPr>
          <w:spacing w:val="-2"/>
          <w:sz w:val="18"/>
        </w:rPr>
        <w:t xml:space="preserve"> </w:t>
      </w:r>
      <w:r>
        <w:rPr>
          <w:sz w:val="18"/>
        </w:rPr>
        <w:t>the grievant or the LCTA, where appropriate, to file</w:t>
      </w:r>
    </w:p>
    <w:p w14:paraId="10CC58CB"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8CC" w14:textId="77777777" w:rsidR="00915A68" w:rsidRDefault="0052473D">
      <w:pPr>
        <w:pStyle w:val="BodyText"/>
        <w:spacing w:before="64" w:line="278" w:lineRule="auto"/>
        <w:ind w:left="1811" w:right="192" w:firstLine="0"/>
      </w:pPr>
      <w:r>
        <w:lastRenderedPageBreak/>
        <w:t>at the next step within the time limits provided, the grievance shall be deemed to have been resolved by the decision at the prior step.</w:t>
      </w:r>
    </w:p>
    <w:p w14:paraId="10CC58CD" w14:textId="77777777" w:rsidR="00915A68" w:rsidRDefault="0052473D">
      <w:pPr>
        <w:pStyle w:val="ListParagraph"/>
        <w:numPr>
          <w:ilvl w:val="3"/>
          <w:numId w:val="44"/>
        </w:numPr>
        <w:tabs>
          <w:tab w:val="left" w:pos="1812"/>
        </w:tabs>
        <w:ind w:hanging="361"/>
        <w:jc w:val="both"/>
        <w:rPr>
          <w:sz w:val="18"/>
        </w:rPr>
      </w:pPr>
      <w:r>
        <w:rPr>
          <w:sz w:val="18"/>
        </w:rPr>
        <w:t>Upon</w:t>
      </w:r>
      <w:r>
        <w:rPr>
          <w:spacing w:val="-4"/>
          <w:sz w:val="18"/>
        </w:rPr>
        <w:t xml:space="preserve"> </w:t>
      </w:r>
      <w:r>
        <w:rPr>
          <w:sz w:val="18"/>
        </w:rPr>
        <w:t>written</w:t>
      </w:r>
      <w:r>
        <w:rPr>
          <w:spacing w:val="-3"/>
          <w:sz w:val="18"/>
        </w:rPr>
        <w:t xml:space="preserve"> </w:t>
      </w:r>
      <w:r>
        <w:rPr>
          <w:sz w:val="18"/>
        </w:rPr>
        <w:t>agreement</w:t>
      </w:r>
      <w:r>
        <w:rPr>
          <w:spacing w:val="-3"/>
          <w:sz w:val="18"/>
        </w:rPr>
        <w:t xml:space="preserve"> </w:t>
      </w:r>
      <w:r>
        <w:rPr>
          <w:sz w:val="18"/>
        </w:rPr>
        <w:t>of</w:t>
      </w:r>
      <w:r>
        <w:rPr>
          <w:spacing w:val="-6"/>
          <w:sz w:val="18"/>
        </w:rPr>
        <w:t xml:space="preserve"> </w:t>
      </w:r>
      <w:r>
        <w:rPr>
          <w:sz w:val="18"/>
        </w:rPr>
        <w:t>the</w:t>
      </w:r>
      <w:r>
        <w:rPr>
          <w:spacing w:val="-4"/>
          <w:sz w:val="18"/>
        </w:rPr>
        <w:t xml:space="preserve"> </w:t>
      </w:r>
      <w:r>
        <w:rPr>
          <w:sz w:val="18"/>
        </w:rPr>
        <w:t>parties,</w:t>
      </w:r>
      <w:r>
        <w:rPr>
          <w:spacing w:val="-3"/>
          <w:sz w:val="18"/>
        </w:rPr>
        <w:t xml:space="preserve"> </w:t>
      </w:r>
      <w:r>
        <w:rPr>
          <w:sz w:val="18"/>
        </w:rPr>
        <w:t>any</w:t>
      </w:r>
      <w:r>
        <w:rPr>
          <w:spacing w:val="-7"/>
          <w:sz w:val="18"/>
        </w:rPr>
        <w:t xml:space="preserve"> </w:t>
      </w:r>
      <w:r>
        <w:rPr>
          <w:sz w:val="18"/>
        </w:rPr>
        <w:t>step</w:t>
      </w:r>
      <w:r>
        <w:rPr>
          <w:spacing w:val="-2"/>
          <w:sz w:val="18"/>
        </w:rPr>
        <w:t xml:space="preserve"> </w:t>
      </w:r>
      <w:r>
        <w:rPr>
          <w:sz w:val="18"/>
        </w:rPr>
        <w:t>in</w:t>
      </w:r>
      <w:r>
        <w:rPr>
          <w:spacing w:val="-2"/>
          <w:sz w:val="18"/>
        </w:rPr>
        <w:t xml:space="preserve"> </w:t>
      </w:r>
      <w:r>
        <w:rPr>
          <w:sz w:val="18"/>
        </w:rPr>
        <w:t>this</w:t>
      </w:r>
      <w:r>
        <w:rPr>
          <w:spacing w:val="-6"/>
          <w:sz w:val="18"/>
        </w:rPr>
        <w:t xml:space="preserve"> </w:t>
      </w:r>
      <w:r>
        <w:rPr>
          <w:sz w:val="18"/>
        </w:rPr>
        <w:t>procedure</w:t>
      </w:r>
      <w:r>
        <w:rPr>
          <w:spacing w:val="-4"/>
          <w:sz w:val="18"/>
        </w:rPr>
        <w:t xml:space="preserve"> </w:t>
      </w:r>
      <w:r>
        <w:rPr>
          <w:sz w:val="18"/>
        </w:rPr>
        <w:t>may</w:t>
      </w:r>
      <w:r>
        <w:rPr>
          <w:spacing w:val="-6"/>
          <w:sz w:val="18"/>
        </w:rPr>
        <w:t xml:space="preserve"> </w:t>
      </w:r>
      <w:r>
        <w:rPr>
          <w:sz w:val="18"/>
        </w:rPr>
        <w:t>be</w:t>
      </w:r>
      <w:r>
        <w:rPr>
          <w:spacing w:val="-4"/>
          <w:sz w:val="18"/>
        </w:rPr>
        <w:t xml:space="preserve"> </w:t>
      </w:r>
      <w:r>
        <w:rPr>
          <w:spacing w:val="-2"/>
          <w:sz w:val="18"/>
        </w:rPr>
        <w:t>waived.</w:t>
      </w:r>
    </w:p>
    <w:p w14:paraId="10CC58CE" w14:textId="77777777" w:rsidR="00915A68" w:rsidRDefault="0052473D">
      <w:pPr>
        <w:pStyle w:val="ListParagraph"/>
        <w:numPr>
          <w:ilvl w:val="3"/>
          <w:numId w:val="44"/>
        </w:numPr>
        <w:tabs>
          <w:tab w:val="left" w:pos="1812"/>
        </w:tabs>
        <w:spacing w:before="33" w:line="278" w:lineRule="auto"/>
        <w:ind w:right="188"/>
        <w:jc w:val="both"/>
        <w:rPr>
          <w:sz w:val="18"/>
        </w:rPr>
      </w:pPr>
      <w:r>
        <w:rPr>
          <w:sz w:val="18"/>
        </w:rPr>
        <w:t>A</w:t>
      </w:r>
      <w:r>
        <w:rPr>
          <w:spacing w:val="-5"/>
          <w:sz w:val="18"/>
        </w:rPr>
        <w:t xml:space="preserve"> </w:t>
      </w:r>
      <w:r>
        <w:rPr>
          <w:sz w:val="18"/>
        </w:rPr>
        <w:t>grievant</w:t>
      </w:r>
      <w:r>
        <w:rPr>
          <w:spacing w:val="-2"/>
          <w:sz w:val="18"/>
        </w:rPr>
        <w:t xml:space="preserve"> </w:t>
      </w:r>
      <w:r>
        <w:rPr>
          <w:sz w:val="18"/>
        </w:rPr>
        <w:t>may</w:t>
      </w:r>
      <w:r>
        <w:rPr>
          <w:spacing w:val="-3"/>
          <w:sz w:val="18"/>
        </w:rPr>
        <w:t xml:space="preserve"> </w:t>
      </w:r>
      <w:r>
        <w:rPr>
          <w:sz w:val="18"/>
        </w:rPr>
        <w:t>withdraw</w:t>
      </w:r>
      <w:r>
        <w:rPr>
          <w:spacing w:val="-5"/>
          <w:sz w:val="18"/>
        </w:rPr>
        <w:t xml:space="preserve"> </w:t>
      </w:r>
      <w:r>
        <w:rPr>
          <w:sz w:val="18"/>
        </w:rPr>
        <w:t>his/her</w:t>
      </w:r>
      <w:r>
        <w:rPr>
          <w:spacing w:val="-4"/>
          <w:sz w:val="18"/>
        </w:rPr>
        <w:t xml:space="preserve"> </w:t>
      </w:r>
      <w:r>
        <w:rPr>
          <w:sz w:val="18"/>
        </w:rPr>
        <w:t>grievance</w:t>
      </w:r>
      <w:r>
        <w:rPr>
          <w:spacing w:val="-3"/>
          <w:sz w:val="18"/>
        </w:rPr>
        <w:t xml:space="preserve"> </w:t>
      </w:r>
      <w:r>
        <w:rPr>
          <w:sz w:val="18"/>
        </w:rPr>
        <w:t>at</w:t>
      </w:r>
      <w:r>
        <w:rPr>
          <w:spacing w:val="-2"/>
          <w:sz w:val="18"/>
        </w:rPr>
        <w:t xml:space="preserve"> </w:t>
      </w:r>
      <w:r>
        <w:rPr>
          <w:sz w:val="18"/>
        </w:rPr>
        <w:t>any</w:t>
      </w:r>
      <w:r>
        <w:rPr>
          <w:spacing w:val="-6"/>
          <w:sz w:val="18"/>
        </w:rPr>
        <w:t xml:space="preserve"> </w:t>
      </w:r>
      <w:r>
        <w:rPr>
          <w:sz w:val="18"/>
        </w:rPr>
        <w:t>step</w:t>
      </w:r>
      <w:r>
        <w:rPr>
          <w:spacing w:val="-1"/>
          <w:sz w:val="18"/>
        </w:rPr>
        <w:t xml:space="preserve"> </w:t>
      </w:r>
      <w:r>
        <w:rPr>
          <w:sz w:val="18"/>
        </w:rPr>
        <w:t>but</w:t>
      </w:r>
      <w:r>
        <w:rPr>
          <w:spacing w:val="-4"/>
          <w:sz w:val="18"/>
        </w:rPr>
        <w:t xml:space="preserve"> </w:t>
      </w:r>
      <w:r>
        <w:rPr>
          <w:sz w:val="18"/>
        </w:rPr>
        <w:t>that</w:t>
      </w:r>
      <w:r>
        <w:rPr>
          <w:spacing w:val="-4"/>
          <w:sz w:val="18"/>
        </w:rPr>
        <w:t xml:space="preserve"> </w:t>
      </w:r>
      <w:r>
        <w:rPr>
          <w:sz w:val="18"/>
        </w:rPr>
        <w:t>same</w:t>
      </w:r>
      <w:r>
        <w:rPr>
          <w:spacing w:val="-3"/>
          <w:sz w:val="18"/>
        </w:rPr>
        <w:t xml:space="preserve"> </w:t>
      </w:r>
      <w:r>
        <w:rPr>
          <w:sz w:val="18"/>
        </w:rPr>
        <w:t>grievance may</w:t>
      </w:r>
      <w:r>
        <w:rPr>
          <w:spacing w:val="-6"/>
          <w:sz w:val="18"/>
        </w:rPr>
        <w:t xml:space="preserve"> </w:t>
      </w:r>
      <w:r>
        <w:rPr>
          <w:sz w:val="18"/>
        </w:rPr>
        <w:t>not</w:t>
      </w:r>
      <w:r>
        <w:rPr>
          <w:spacing w:val="-2"/>
          <w:sz w:val="18"/>
        </w:rPr>
        <w:t xml:space="preserve"> </w:t>
      </w:r>
      <w:r>
        <w:rPr>
          <w:sz w:val="18"/>
        </w:rPr>
        <w:t>be</w:t>
      </w:r>
      <w:r>
        <w:rPr>
          <w:spacing w:val="-3"/>
          <w:sz w:val="18"/>
        </w:rPr>
        <w:t xml:space="preserve"> </w:t>
      </w:r>
      <w:r>
        <w:rPr>
          <w:sz w:val="18"/>
        </w:rPr>
        <w:t>filed</w:t>
      </w:r>
      <w:r>
        <w:rPr>
          <w:spacing w:val="-1"/>
          <w:sz w:val="18"/>
        </w:rPr>
        <w:t xml:space="preserve"> </w:t>
      </w:r>
      <w:r>
        <w:rPr>
          <w:sz w:val="18"/>
        </w:rPr>
        <w:t>a</w:t>
      </w:r>
      <w:r>
        <w:rPr>
          <w:spacing w:val="-3"/>
          <w:sz w:val="18"/>
        </w:rPr>
        <w:t xml:space="preserve"> </w:t>
      </w:r>
      <w:r>
        <w:rPr>
          <w:sz w:val="18"/>
        </w:rPr>
        <w:t>second</w:t>
      </w:r>
      <w:r>
        <w:rPr>
          <w:spacing w:val="-3"/>
          <w:sz w:val="18"/>
        </w:rPr>
        <w:t xml:space="preserve"> </w:t>
      </w:r>
      <w:r>
        <w:rPr>
          <w:sz w:val="18"/>
        </w:rPr>
        <w:t>time</w:t>
      </w:r>
      <w:r>
        <w:rPr>
          <w:spacing w:val="-3"/>
          <w:sz w:val="18"/>
        </w:rPr>
        <w:t xml:space="preserve"> </w:t>
      </w:r>
      <w:r>
        <w:rPr>
          <w:sz w:val="18"/>
        </w:rPr>
        <w:t>unless</w:t>
      </w:r>
      <w:r>
        <w:rPr>
          <w:spacing w:val="-2"/>
          <w:sz w:val="18"/>
        </w:rPr>
        <w:t xml:space="preserve"> </w:t>
      </w:r>
      <w:r>
        <w:rPr>
          <w:sz w:val="18"/>
        </w:rPr>
        <w:t>it</w:t>
      </w:r>
      <w:r>
        <w:rPr>
          <w:spacing w:val="-4"/>
          <w:sz w:val="18"/>
        </w:rPr>
        <w:t xml:space="preserve"> </w:t>
      </w:r>
      <w:r>
        <w:rPr>
          <w:sz w:val="18"/>
        </w:rPr>
        <w:t>is</w:t>
      </w:r>
      <w:r>
        <w:rPr>
          <w:spacing w:val="-4"/>
          <w:sz w:val="18"/>
        </w:rPr>
        <w:t xml:space="preserve"> </w:t>
      </w:r>
      <w:r>
        <w:rPr>
          <w:sz w:val="18"/>
        </w:rPr>
        <w:t>of a continuous</w:t>
      </w:r>
      <w:r>
        <w:rPr>
          <w:spacing w:val="-2"/>
          <w:sz w:val="18"/>
        </w:rPr>
        <w:t xml:space="preserve"> </w:t>
      </w:r>
      <w:r>
        <w:rPr>
          <w:sz w:val="18"/>
        </w:rPr>
        <w:t>nature.</w:t>
      </w:r>
    </w:p>
    <w:p w14:paraId="10CC58CF" w14:textId="77777777" w:rsidR="00915A68" w:rsidRDefault="0052473D">
      <w:pPr>
        <w:pStyle w:val="ListParagraph"/>
        <w:numPr>
          <w:ilvl w:val="2"/>
          <w:numId w:val="44"/>
        </w:numPr>
        <w:tabs>
          <w:tab w:val="left" w:pos="1452"/>
        </w:tabs>
        <w:ind w:hanging="361"/>
        <w:jc w:val="both"/>
        <w:rPr>
          <w:sz w:val="18"/>
        </w:rPr>
      </w:pPr>
      <w:r>
        <w:rPr>
          <w:sz w:val="18"/>
        </w:rPr>
        <w:t>Step</w:t>
      </w:r>
      <w:r>
        <w:rPr>
          <w:spacing w:val="-7"/>
          <w:sz w:val="18"/>
        </w:rPr>
        <w:t xml:space="preserve"> </w:t>
      </w:r>
      <w:r>
        <w:rPr>
          <w:sz w:val="18"/>
        </w:rPr>
        <w:t>I.</w:t>
      </w:r>
      <w:r>
        <w:rPr>
          <w:spacing w:val="-8"/>
          <w:sz w:val="18"/>
        </w:rPr>
        <w:t xml:space="preserve"> </w:t>
      </w:r>
      <w:r>
        <w:rPr>
          <w:sz w:val="18"/>
        </w:rPr>
        <w:t>A</w:t>
      </w:r>
      <w:r>
        <w:rPr>
          <w:spacing w:val="-11"/>
          <w:sz w:val="18"/>
        </w:rPr>
        <w:t xml:space="preserve"> </w:t>
      </w:r>
      <w:r>
        <w:rPr>
          <w:sz w:val="18"/>
        </w:rPr>
        <w:t>grievance</w:t>
      </w:r>
      <w:r>
        <w:rPr>
          <w:spacing w:val="-9"/>
          <w:sz w:val="18"/>
        </w:rPr>
        <w:t xml:space="preserve"> </w:t>
      </w:r>
      <w:r>
        <w:rPr>
          <w:sz w:val="18"/>
        </w:rPr>
        <w:t>shall</w:t>
      </w:r>
      <w:r>
        <w:rPr>
          <w:spacing w:val="-8"/>
          <w:sz w:val="18"/>
        </w:rPr>
        <w:t xml:space="preserve"> </w:t>
      </w:r>
      <w:r>
        <w:rPr>
          <w:sz w:val="18"/>
        </w:rPr>
        <w:t>be</w:t>
      </w:r>
      <w:r>
        <w:rPr>
          <w:spacing w:val="-6"/>
          <w:sz w:val="18"/>
        </w:rPr>
        <w:t xml:space="preserve"> </w:t>
      </w:r>
      <w:r>
        <w:rPr>
          <w:sz w:val="18"/>
        </w:rPr>
        <w:t>filed</w:t>
      </w:r>
      <w:r>
        <w:rPr>
          <w:spacing w:val="-5"/>
          <w:sz w:val="18"/>
        </w:rPr>
        <w:t xml:space="preserve"> </w:t>
      </w:r>
      <w:r>
        <w:rPr>
          <w:sz w:val="18"/>
        </w:rPr>
        <w:t>with</w:t>
      </w:r>
      <w:r>
        <w:rPr>
          <w:spacing w:val="-7"/>
          <w:sz w:val="18"/>
        </w:rPr>
        <w:t xml:space="preserve"> </w:t>
      </w:r>
      <w:r>
        <w:rPr>
          <w:sz w:val="18"/>
        </w:rPr>
        <w:t>the</w:t>
      </w:r>
      <w:r>
        <w:rPr>
          <w:spacing w:val="-9"/>
          <w:sz w:val="18"/>
        </w:rPr>
        <w:t xml:space="preserve"> </w:t>
      </w:r>
      <w:r>
        <w:rPr>
          <w:sz w:val="18"/>
        </w:rPr>
        <w:t>employee’s</w:t>
      </w:r>
      <w:r>
        <w:rPr>
          <w:spacing w:val="-9"/>
          <w:sz w:val="18"/>
        </w:rPr>
        <w:t xml:space="preserve"> </w:t>
      </w:r>
      <w:r>
        <w:rPr>
          <w:sz w:val="18"/>
        </w:rPr>
        <w:t>site</w:t>
      </w:r>
      <w:r>
        <w:rPr>
          <w:spacing w:val="-6"/>
          <w:sz w:val="18"/>
        </w:rPr>
        <w:t xml:space="preserve"> </w:t>
      </w:r>
      <w:r>
        <w:rPr>
          <w:sz w:val="18"/>
        </w:rPr>
        <w:t>administrator</w:t>
      </w:r>
      <w:r>
        <w:rPr>
          <w:spacing w:val="-8"/>
          <w:sz w:val="18"/>
        </w:rPr>
        <w:t xml:space="preserve"> </w:t>
      </w:r>
      <w:r>
        <w:rPr>
          <w:sz w:val="18"/>
        </w:rPr>
        <w:t>on</w:t>
      </w:r>
      <w:r>
        <w:rPr>
          <w:spacing w:val="-7"/>
          <w:sz w:val="18"/>
        </w:rPr>
        <w:t xml:space="preserve"> </w:t>
      </w:r>
      <w:r>
        <w:rPr>
          <w:sz w:val="18"/>
        </w:rPr>
        <w:t>the</w:t>
      </w:r>
      <w:r>
        <w:rPr>
          <w:spacing w:val="-9"/>
          <w:sz w:val="18"/>
        </w:rPr>
        <w:t xml:space="preserve"> </w:t>
      </w:r>
      <w:r>
        <w:rPr>
          <w:sz w:val="18"/>
        </w:rPr>
        <w:t>Step</w:t>
      </w:r>
      <w:r>
        <w:rPr>
          <w:spacing w:val="-7"/>
          <w:sz w:val="18"/>
        </w:rPr>
        <w:t xml:space="preserve"> </w:t>
      </w:r>
      <w:r>
        <w:rPr>
          <w:sz w:val="18"/>
        </w:rPr>
        <w:t>1</w:t>
      </w:r>
      <w:r>
        <w:rPr>
          <w:spacing w:val="-7"/>
          <w:sz w:val="18"/>
        </w:rPr>
        <w:t xml:space="preserve"> </w:t>
      </w:r>
      <w:r>
        <w:rPr>
          <w:sz w:val="18"/>
        </w:rPr>
        <w:t>grievance</w:t>
      </w:r>
      <w:r>
        <w:rPr>
          <w:spacing w:val="-9"/>
          <w:sz w:val="18"/>
        </w:rPr>
        <w:t xml:space="preserve"> </w:t>
      </w:r>
      <w:r>
        <w:rPr>
          <w:sz w:val="18"/>
        </w:rPr>
        <w:t>form</w:t>
      </w:r>
      <w:r>
        <w:rPr>
          <w:spacing w:val="-9"/>
          <w:sz w:val="18"/>
        </w:rPr>
        <w:t xml:space="preserve"> </w:t>
      </w:r>
      <w:r>
        <w:rPr>
          <w:sz w:val="18"/>
        </w:rPr>
        <w:t>(see</w:t>
      </w:r>
      <w:r>
        <w:rPr>
          <w:spacing w:val="-6"/>
          <w:sz w:val="18"/>
        </w:rPr>
        <w:t xml:space="preserve"> </w:t>
      </w:r>
      <w:r>
        <w:rPr>
          <w:sz w:val="18"/>
        </w:rPr>
        <w:t>Appendix</w:t>
      </w:r>
      <w:r>
        <w:rPr>
          <w:spacing w:val="-9"/>
          <w:sz w:val="18"/>
        </w:rPr>
        <w:t xml:space="preserve"> </w:t>
      </w:r>
      <w:r>
        <w:rPr>
          <w:sz w:val="18"/>
        </w:rPr>
        <w:t>C)</w:t>
      </w:r>
      <w:r>
        <w:rPr>
          <w:spacing w:val="-8"/>
          <w:sz w:val="18"/>
        </w:rPr>
        <w:t xml:space="preserve"> </w:t>
      </w:r>
      <w:r>
        <w:rPr>
          <w:sz w:val="18"/>
        </w:rPr>
        <w:t>within</w:t>
      </w:r>
      <w:r>
        <w:rPr>
          <w:spacing w:val="-6"/>
          <w:sz w:val="18"/>
        </w:rPr>
        <w:t xml:space="preserve"> </w:t>
      </w:r>
      <w:r>
        <w:rPr>
          <w:spacing w:val="-2"/>
          <w:sz w:val="18"/>
        </w:rPr>
        <w:t>thirty</w:t>
      </w:r>
    </w:p>
    <w:p w14:paraId="10CC58D0" w14:textId="77777777" w:rsidR="00915A68" w:rsidRDefault="0052473D">
      <w:pPr>
        <w:pStyle w:val="BodyText"/>
        <w:spacing w:before="33" w:line="278" w:lineRule="auto"/>
        <w:ind w:right="191" w:firstLine="0"/>
      </w:pPr>
      <w:r>
        <w:t>(30)</w:t>
      </w:r>
      <w:r>
        <w:rPr>
          <w:spacing w:val="-2"/>
        </w:rPr>
        <w:t xml:space="preserve"> </w:t>
      </w:r>
      <w:r>
        <w:t>days following the occurrence of</w:t>
      </w:r>
      <w:r>
        <w:rPr>
          <w:spacing w:val="-1"/>
        </w:rPr>
        <w:t xml:space="preserve"> </w:t>
      </w:r>
      <w:r>
        <w:t>the alleged violation of</w:t>
      </w:r>
      <w:r>
        <w:rPr>
          <w:spacing w:val="-1"/>
        </w:rPr>
        <w:t xml:space="preserve"> </w:t>
      </w:r>
      <w:r>
        <w:t>the Contract, or</w:t>
      </w:r>
      <w:r>
        <w:rPr>
          <w:spacing w:val="-1"/>
        </w:rPr>
        <w:t xml:space="preserve"> </w:t>
      </w:r>
      <w:r>
        <w:t>the</w:t>
      </w:r>
      <w:r>
        <w:rPr>
          <w:spacing w:val="-2"/>
        </w:rPr>
        <w:t xml:space="preserve"> </w:t>
      </w:r>
      <w:r>
        <w:t>date</w:t>
      </w:r>
      <w:r>
        <w:rPr>
          <w:spacing w:val="-1"/>
        </w:rPr>
        <w:t xml:space="preserve"> </w:t>
      </w:r>
      <w:r>
        <w:t>on which the</w:t>
      </w:r>
      <w:r>
        <w:rPr>
          <w:spacing w:val="-4"/>
        </w:rPr>
        <w:t xml:space="preserve"> </w:t>
      </w:r>
      <w:r>
        <w:t>employee knew</w:t>
      </w:r>
      <w:r>
        <w:rPr>
          <w:spacing w:val="-1"/>
        </w:rPr>
        <w:t xml:space="preserve"> </w:t>
      </w:r>
      <w:r>
        <w:t xml:space="preserve">or reasonably should have known of the occurrence if that date is later. The grievance shall include the facts giving rise to the alleged violation, the specific section of the Contract alleged to have been violated, the employee’s contention with respect to these provisions, the specific relief sought, and shall be signed by the grievant. Within twenty (20) days after receiving the grievance, the site administrator shall meet with the grievant and representative and communicate his/her decision in writing to the grievant and the </w:t>
      </w:r>
      <w:proofErr w:type="spellStart"/>
      <w:r>
        <w:t>grievant’s</w:t>
      </w:r>
      <w:proofErr w:type="spellEnd"/>
      <w:r>
        <w:t xml:space="preserve"> representative or otherwise resolve the grievance.</w:t>
      </w:r>
    </w:p>
    <w:p w14:paraId="10CC58D1" w14:textId="77777777" w:rsidR="00915A68" w:rsidRDefault="0052473D">
      <w:pPr>
        <w:pStyle w:val="ListParagraph"/>
        <w:numPr>
          <w:ilvl w:val="2"/>
          <w:numId w:val="44"/>
        </w:numPr>
        <w:tabs>
          <w:tab w:val="left" w:pos="1452"/>
        </w:tabs>
        <w:spacing w:line="278" w:lineRule="auto"/>
        <w:ind w:right="190"/>
        <w:jc w:val="both"/>
        <w:rPr>
          <w:sz w:val="18"/>
        </w:rPr>
      </w:pPr>
      <w:r>
        <w:rPr>
          <w:sz w:val="18"/>
        </w:rPr>
        <w:t>Step II. If</w:t>
      </w:r>
      <w:r>
        <w:rPr>
          <w:spacing w:val="-1"/>
          <w:sz w:val="18"/>
        </w:rPr>
        <w:t xml:space="preserve"> </w:t>
      </w:r>
      <w:r>
        <w:rPr>
          <w:sz w:val="18"/>
        </w:rPr>
        <w:t>the grievant is not satisfied with the decision at Step I, s/he may, within fifteen (15) days following receipt of</w:t>
      </w:r>
      <w:r>
        <w:rPr>
          <w:spacing w:val="-1"/>
          <w:sz w:val="18"/>
        </w:rPr>
        <w:t xml:space="preserve"> </w:t>
      </w:r>
      <w:r>
        <w:rPr>
          <w:sz w:val="18"/>
        </w:rPr>
        <w:t>the Step I decision</w:t>
      </w:r>
      <w:r>
        <w:rPr>
          <w:spacing w:val="-2"/>
          <w:sz w:val="18"/>
        </w:rPr>
        <w:t xml:space="preserve"> </w:t>
      </w:r>
      <w:r>
        <w:rPr>
          <w:sz w:val="18"/>
        </w:rPr>
        <w:t>or</w:t>
      </w:r>
      <w:r>
        <w:rPr>
          <w:spacing w:val="-1"/>
          <w:sz w:val="18"/>
        </w:rPr>
        <w:t xml:space="preserve"> </w:t>
      </w:r>
      <w:r>
        <w:rPr>
          <w:sz w:val="18"/>
        </w:rPr>
        <w:t>following</w:t>
      </w:r>
      <w:r>
        <w:rPr>
          <w:spacing w:val="-2"/>
          <w:sz w:val="18"/>
        </w:rPr>
        <w:t xml:space="preserve"> </w:t>
      </w:r>
      <w:r>
        <w:rPr>
          <w:sz w:val="18"/>
        </w:rPr>
        <w:t>the</w:t>
      </w:r>
      <w:r>
        <w:rPr>
          <w:spacing w:val="-2"/>
          <w:sz w:val="18"/>
        </w:rPr>
        <w:t xml:space="preserve"> </w:t>
      </w:r>
      <w:r>
        <w:rPr>
          <w:sz w:val="18"/>
        </w:rPr>
        <w:t>date</w:t>
      </w:r>
      <w:r>
        <w:rPr>
          <w:spacing w:val="-4"/>
          <w:sz w:val="18"/>
        </w:rPr>
        <w:t xml:space="preserve"> </w:t>
      </w:r>
      <w:r>
        <w:rPr>
          <w:sz w:val="18"/>
        </w:rPr>
        <w:t>on</w:t>
      </w:r>
      <w:r>
        <w:rPr>
          <w:spacing w:val="-2"/>
          <w:sz w:val="18"/>
        </w:rPr>
        <w:t xml:space="preserve"> </w:t>
      </w:r>
      <w:r>
        <w:rPr>
          <w:sz w:val="18"/>
        </w:rPr>
        <w:t>which the</w:t>
      </w:r>
      <w:r>
        <w:rPr>
          <w:spacing w:val="-2"/>
          <w:sz w:val="18"/>
        </w:rPr>
        <w:t xml:space="preserve"> </w:t>
      </w:r>
      <w:r>
        <w:rPr>
          <w:sz w:val="18"/>
        </w:rPr>
        <w:t>Step</w:t>
      </w:r>
      <w:r>
        <w:rPr>
          <w:spacing w:val="-3"/>
          <w:sz w:val="18"/>
        </w:rPr>
        <w:t xml:space="preserve"> </w:t>
      </w:r>
      <w:r>
        <w:rPr>
          <w:sz w:val="18"/>
        </w:rPr>
        <w:t>1 decision was</w:t>
      </w:r>
      <w:r>
        <w:rPr>
          <w:spacing w:val="-1"/>
          <w:sz w:val="18"/>
        </w:rPr>
        <w:t xml:space="preserve"> </w:t>
      </w:r>
      <w:r>
        <w:rPr>
          <w:sz w:val="18"/>
        </w:rPr>
        <w:t>due</w:t>
      </w:r>
      <w:r>
        <w:rPr>
          <w:spacing w:val="-2"/>
          <w:sz w:val="18"/>
        </w:rPr>
        <w:t xml:space="preserve"> </w:t>
      </w:r>
      <w:r>
        <w:rPr>
          <w:sz w:val="18"/>
        </w:rPr>
        <w:t>if</w:t>
      </w:r>
      <w:r>
        <w:rPr>
          <w:spacing w:val="-3"/>
          <w:sz w:val="18"/>
        </w:rPr>
        <w:t xml:space="preserve"> </w:t>
      </w:r>
      <w:r>
        <w:rPr>
          <w:sz w:val="18"/>
        </w:rPr>
        <w:t>no decision</w:t>
      </w:r>
      <w:r>
        <w:rPr>
          <w:spacing w:val="-2"/>
          <w:sz w:val="18"/>
        </w:rPr>
        <w:t xml:space="preserve"> </w:t>
      </w:r>
      <w:r>
        <w:rPr>
          <w:sz w:val="18"/>
        </w:rPr>
        <w:t>is</w:t>
      </w:r>
      <w:r>
        <w:rPr>
          <w:spacing w:val="-1"/>
          <w:sz w:val="18"/>
        </w:rPr>
        <w:t xml:space="preserve"> </w:t>
      </w:r>
      <w:r>
        <w:rPr>
          <w:sz w:val="18"/>
        </w:rPr>
        <w:t>provided,</w:t>
      </w:r>
      <w:r>
        <w:rPr>
          <w:spacing w:val="-1"/>
          <w:sz w:val="18"/>
        </w:rPr>
        <w:t xml:space="preserve"> </w:t>
      </w:r>
      <w:r>
        <w:rPr>
          <w:sz w:val="18"/>
        </w:rPr>
        <w:t>file</w:t>
      </w:r>
      <w:r>
        <w:rPr>
          <w:spacing w:val="-2"/>
          <w:sz w:val="18"/>
        </w:rPr>
        <w:t xml:space="preserve"> </w:t>
      </w:r>
      <w:r>
        <w:rPr>
          <w:sz w:val="18"/>
        </w:rPr>
        <w:t>a</w:t>
      </w:r>
      <w:r>
        <w:rPr>
          <w:spacing w:val="-2"/>
          <w:sz w:val="18"/>
        </w:rPr>
        <w:t xml:space="preserve"> </w:t>
      </w:r>
      <w:r>
        <w:rPr>
          <w:sz w:val="18"/>
        </w:rPr>
        <w:t>request</w:t>
      </w:r>
      <w:r>
        <w:rPr>
          <w:spacing w:val="-1"/>
          <w:sz w:val="18"/>
        </w:rPr>
        <w:t xml:space="preserve"> </w:t>
      </w:r>
      <w:r>
        <w:rPr>
          <w:sz w:val="18"/>
        </w:rPr>
        <w:t>for</w:t>
      </w:r>
      <w:r>
        <w:rPr>
          <w:spacing w:val="-1"/>
          <w:sz w:val="18"/>
        </w:rPr>
        <w:t xml:space="preserve"> </w:t>
      </w:r>
      <w:r>
        <w:rPr>
          <w:sz w:val="18"/>
        </w:rPr>
        <w:t>review</w:t>
      </w:r>
      <w:r>
        <w:rPr>
          <w:spacing w:val="-4"/>
          <w:sz w:val="18"/>
        </w:rPr>
        <w:t xml:space="preserve"> </w:t>
      </w:r>
      <w:r>
        <w:rPr>
          <w:sz w:val="18"/>
        </w:rPr>
        <w:t>of</w:t>
      </w:r>
      <w:r>
        <w:rPr>
          <w:spacing w:val="-3"/>
          <w:sz w:val="18"/>
        </w:rPr>
        <w:t xml:space="preserve"> </w:t>
      </w:r>
      <w:r>
        <w:rPr>
          <w:sz w:val="18"/>
        </w:rPr>
        <w:t>the</w:t>
      </w:r>
      <w:r>
        <w:rPr>
          <w:spacing w:val="-2"/>
          <w:sz w:val="18"/>
        </w:rPr>
        <w:t xml:space="preserve"> </w:t>
      </w:r>
      <w:r>
        <w:rPr>
          <w:sz w:val="18"/>
        </w:rPr>
        <w:t>Step 1 decision with the Superintendent or his/her designee on the appropriate form (see Appendix C). The Superintendent or his/her designee</w:t>
      </w:r>
      <w:r>
        <w:rPr>
          <w:spacing w:val="-5"/>
          <w:sz w:val="18"/>
        </w:rPr>
        <w:t xml:space="preserve"> </w:t>
      </w:r>
      <w:r>
        <w:rPr>
          <w:sz w:val="18"/>
        </w:rPr>
        <w:t>shall</w:t>
      </w:r>
      <w:r>
        <w:rPr>
          <w:spacing w:val="-3"/>
          <w:sz w:val="18"/>
        </w:rPr>
        <w:t xml:space="preserve"> </w:t>
      </w:r>
      <w:r>
        <w:rPr>
          <w:sz w:val="18"/>
        </w:rPr>
        <w:t>meet</w:t>
      </w:r>
      <w:r>
        <w:rPr>
          <w:spacing w:val="-2"/>
          <w:sz w:val="18"/>
        </w:rPr>
        <w:t xml:space="preserve"> </w:t>
      </w:r>
      <w:r>
        <w:rPr>
          <w:sz w:val="18"/>
        </w:rPr>
        <w:t>with</w:t>
      </w:r>
      <w:r>
        <w:rPr>
          <w:spacing w:val="-3"/>
          <w:sz w:val="18"/>
        </w:rPr>
        <w:t xml:space="preserve"> </w:t>
      </w:r>
      <w:r>
        <w:rPr>
          <w:sz w:val="18"/>
        </w:rPr>
        <w:t>the</w:t>
      </w:r>
      <w:r>
        <w:rPr>
          <w:spacing w:val="-5"/>
          <w:sz w:val="18"/>
        </w:rPr>
        <w:t xml:space="preserve"> </w:t>
      </w:r>
      <w:r>
        <w:rPr>
          <w:sz w:val="18"/>
        </w:rPr>
        <w:t>grievant</w:t>
      </w:r>
      <w:r>
        <w:rPr>
          <w:spacing w:val="-4"/>
          <w:sz w:val="18"/>
        </w:rPr>
        <w:t xml:space="preserve"> </w:t>
      </w:r>
      <w:r>
        <w:rPr>
          <w:sz w:val="18"/>
        </w:rPr>
        <w:t>and/or</w:t>
      </w:r>
      <w:r>
        <w:rPr>
          <w:spacing w:val="-4"/>
          <w:sz w:val="18"/>
        </w:rPr>
        <w:t xml:space="preserve"> </w:t>
      </w:r>
      <w:r>
        <w:rPr>
          <w:sz w:val="18"/>
        </w:rPr>
        <w:t>representative</w:t>
      </w:r>
      <w:r>
        <w:rPr>
          <w:spacing w:val="-5"/>
          <w:sz w:val="18"/>
        </w:rPr>
        <w:t xml:space="preserve"> </w:t>
      </w:r>
      <w:r>
        <w:rPr>
          <w:sz w:val="18"/>
        </w:rPr>
        <w:t>and</w:t>
      </w:r>
      <w:r>
        <w:rPr>
          <w:spacing w:val="-3"/>
          <w:sz w:val="18"/>
        </w:rPr>
        <w:t xml:space="preserve"> </w:t>
      </w:r>
      <w:r>
        <w:rPr>
          <w:sz w:val="18"/>
        </w:rPr>
        <w:t>may</w:t>
      </w:r>
      <w:r>
        <w:rPr>
          <w:spacing w:val="-6"/>
          <w:sz w:val="18"/>
        </w:rPr>
        <w:t xml:space="preserve"> </w:t>
      </w:r>
      <w:r>
        <w:rPr>
          <w:sz w:val="18"/>
        </w:rPr>
        <w:t>conduct</w:t>
      </w:r>
      <w:r>
        <w:rPr>
          <w:spacing w:val="-4"/>
          <w:sz w:val="18"/>
        </w:rPr>
        <w:t xml:space="preserve"> </w:t>
      </w:r>
      <w:r>
        <w:rPr>
          <w:sz w:val="18"/>
        </w:rPr>
        <w:t>whatever</w:t>
      </w:r>
      <w:r>
        <w:rPr>
          <w:spacing w:val="-4"/>
          <w:sz w:val="18"/>
        </w:rPr>
        <w:t xml:space="preserve"> </w:t>
      </w:r>
      <w:r>
        <w:rPr>
          <w:sz w:val="18"/>
        </w:rPr>
        <w:t>investigation</w:t>
      </w:r>
      <w:r>
        <w:rPr>
          <w:spacing w:val="-3"/>
          <w:sz w:val="18"/>
        </w:rPr>
        <w:t xml:space="preserve"> </w:t>
      </w:r>
      <w:r>
        <w:rPr>
          <w:sz w:val="18"/>
        </w:rPr>
        <w:t>is</w:t>
      </w:r>
      <w:r>
        <w:rPr>
          <w:spacing w:val="-7"/>
          <w:sz w:val="18"/>
        </w:rPr>
        <w:t xml:space="preserve"> </w:t>
      </w:r>
      <w:r>
        <w:rPr>
          <w:sz w:val="18"/>
        </w:rPr>
        <w:t>necessary</w:t>
      </w:r>
      <w:r>
        <w:rPr>
          <w:spacing w:val="-8"/>
          <w:sz w:val="18"/>
        </w:rPr>
        <w:t xml:space="preserve"> </w:t>
      </w:r>
      <w:r>
        <w:rPr>
          <w:sz w:val="18"/>
        </w:rPr>
        <w:t>to</w:t>
      </w:r>
      <w:r>
        <w:rPr>
          <w:spacing w:val="-2"/>
          <w:sz w:val="18"/>
        </w:rPr>
        <w:t xml:space="preserve"> </w:t>
      </w:r>
      <w:r>
        <w:rPr>
          <w:sz w:val="18"/>
        </w:rPr>
        <w:t>make</w:t>
      </w:r>
      <w:r>
        <w:rPr>
          <w:spacing w:val="-5"/>
          <w:sz w:val="18"/>
        </w:rPr>
        <w:t xml:space="preserve"> </w:t>
      </w:r>
      <w:r>
        <w:rPr>
          <w:sz w:val="18"/>
        </w:rPr>
        <w:t>a</w:t>
      </w:r>
      <w:r>
        <w:rPr>
          <w:spacing w:val="-3"/>
          <w:sz w:val="18"/>
        </w:rPr>
        <w:t xml:space="preserve"> </w:t>
      </w:r>
      <w:r>
        <w:rPr>
          <w:sz w:val="18"/>
        </w:rPr>
        <w:t>finding. Within twenty</w:t>
      </w:r>
      <w:r>
        <w:rPr>
          <w:spacing w:val="-4"/>
          <w:sz w:val="18"/>
        </w:rPr>
        <w:t xml:space="preserve"> </w:t>
      </w:r>
      <w:r>
        <w:rPr>
          <w:sz w:val="18"/>
        </w:rPr>
        <w:t>(20)</w:t>
      </w:r>
      <w:r>
        <w:rPr>
          <w:spacing w:val="-1"/>
          <w:sz w:val="18"/>
        </w:rPr>
        <w:t xml:space="preserve"> </w:t>
      </w:r>
      <w:r>
        <w:rPr>
          <w:sz w:val="18"/>
        </w:rPr>
        <w:t>days</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receipt of</w:t>
      </w:r>
      <w:r>
        <w:rPr>
          <w:spacing w:val="-3"/>
          <w:sz w:val="18"/>
        </w:rPr>
        <w:t xml:space="preserve"> </w:t>
      </w:r>
      <w:r>
        <w:rPr>
          <w:sz w:val="18"/>
        </w:rPr>
        <w:t>the</w:t>
      </w:r>
      <w:r>
        <w:rPr>
          <w:spacing w:val="-2"/>
          <w:sz w:val="18"/>
        </w:rPr>
        <w:t xml:space="preserve"> </w:t>
      </w:r>
      <w:r>
        <w:rPr>
          <w:sz w:val="18"/>
        </w:rPr>
        <w:t>grievance</w:t>
      </w:r>
      <w:r>
        <w:rPr>
          <w:spacing w:val="-2"/>
          <w:sz w:val="18"/>
        </w:rPr>
        <w:t xml:space="preserve"> </w:t>
      </w:r>
      <w:r>
        <w:rPr>
          <w:sz w:val="18"/>
        </w:rPr>
        <w:t>at</w:t>
      </w:r>
      <w:r>
        <w:rPr>
          <w:spacing w:val="-1"/>
          <w:sz w:val="18"/>
        </w:rPr>
        <w:t xml:space="preserve"> </w:t>
      </w:r>
      <w:r>
        <w:rPr>
          <w:sz w:val="18"/>
        </w:rPr>
        <w:t>Step 2,</w:t>
      </w:r>
      <w:r>
        <w:rPr>
          <w:spacing w:val="-3"/>
          <w:sz w:val="18"/>
        </w:rPr>
        <w:t xml:space="preserve"> </w:t>
      </w:r>
      <w:r>
        <w:rPr>
          <w:sz w:val="18"/>
        </w:rPr>
        <w:t>the</w:t>
      </w:r>
      <w:r>
        <w:rPr>
          <w:spacing w:val="-2"/>
          <w:sz w:val="18"/>
        </w:rPr>
        <w:t xml:space="preserve"> </w:t>
      </w:r>
      <w:r>
        <w:rPr>
          <w:sz w:val="18"/>
        </w:rPr>
        <w:t>Superintendent</w:t>
      </w:r>
      <w:r>
        <w:rPr>
          <w:spacing w:val="-3"/>
          <w:sz w:val="18"/>
        </w:rPr>
        <w:t xml:space="preserve"> </w:t>
      </w:r>
      <w:r>
        <w:rPr>
          <w:sz w:val="18"/>
        </w:rPr>
        <w:t>or</w:t>
      </w:r>
      <w:r>
        <w:rPr>
          <w:spacing w:val="-3"/>
          <w:sz w:val="18"/>
        </w:rPr>
        <w:t xml:space="preserve"> </w:t>
      </w:r>
      <w:r>
        <w:rPr>
          <w:sz w:val="18"/>
        </w:rPr>
        <w:t>his/her</w:t>
      </w:r>
      <w:r>
        <w:rPr>
          <w:spacing w:val="-3"/>
          <w:sz w:val="18"/>
        </w:rPr>
        <w:t xml:space="preserve"> </w:t>
      </w:r>
      <w:r>
        <w:rPr>
          <w:sz w:val="18"/>
        </w:rPr>
        <w:t>designee</w:t>
      </w:r>
      <w:r>
        <w:rPr>
          <w:spacing w:val="-2"/>
          <w:sz w:val="18"/>
        </w:rPr>
        <w:t xml:space="preserve"> </w:t>
      </w:r>
      <w:r>
        <w:rPr>
          <w:sz w:val="18"/>
        </w:rPr>
        <w:t>shall</w:t>
      </w:r>
      <w:r>
        <w:rPr>
          <w:spacing w:val="-1"/>
          <w:sz w:val="18"/>
        </w:rPr>
        <w:t xml:space="preserve"> </w:t>
      </w:r>
      <w:r>
        <w:rPr>
          <w:sz w:val="18"/>
        </w:rPr>
        <w:t>communicate</w:t>
      </w:r>
      <w:r>
        <w:rPr>
          <w:spacing w:val="-1"/>
          <w:sz w:val="18"/>
        </w:rPr>
        <w:t xml:space="preserve"> </w:t>
      </w:r>
      <w:r>
        <w:rPr>
          <w:sz w:val="18"/>
        </w:rPr>
        <w:t>his/her Step 2 written decision to the grievant and/or representative or otherwise resolve the grievance.</w:t>
      </w:r>
    </w:p>
    <w:p w14:paraId="10CC58D2" w14:textId="77777777" w:rsidR="00915A68" w:rsidRDefault="0052473D">
      <w:pPr>
        <w:pStyle w:val="ListParagraph"/>
        <w:numPr>
          <w:ilvl w:val="2"/>
          <w:numId w:val="44"/>
        </w:numPr>
        <w:tabs>
          <w:tab w:val="left" w:pos="1452"/>
        </w:tabs>
        <w:ind w:hanging="361"/>
        <w:jc w:val="both"/>
        <w:rPr>
          <w:sz w:val="18"/>
        </w:rPr>
      </w:pPr>
      <w:r>
        <w:rPr>
          <w:sz w:val="18"/>
        </w:rPr>
        <w:t>Step</w:t>
      </w:r>
      <w:r>
        <w:rPr>
          <w:spacing w:val="-2"/>
          <w:sz w:val="18"/>
        </w:rPr>
        <w:t xml:space="preserve"> </w:t>
      </w:r>
      <w:r>
        <w:rPr>
          <w:sz w:val="18"/>
        </w:rPr>
        <w:t>III</w:t>
      </w:r>
      <w:r>
        <w:rPr>
          <w:spacing w:val="-2"/>
          <w:sz w:val="18"/>
        </w:rPr>
        <w:t xml:space="preserve"> </w:t>
      </w:r>
      <w:r>
        <w:rPr>
          <w:sz w:val="18"/>
        </w:rPr>
        <w:t>–</w:t>
      </w:r>
      <w:r>
        <w:rPr>
          <w:spacing w:val="1"/>
          <w:sz w:val="18"/>
        </w:rPr>
        <w:t xml:space="preserve"> </w:t>
      </w:r>
      <w:r>
        <w:rPr>
          <w:spacing w:val="-2"/>
          <w:sz w:val="18"/>
        </w:rPr>
        <w:t>Arbitration</w:t>
      </w:r>
    </w:p>
    <w:p w14:paraId="10CC58D3" w14:textId="77777777" w:rsidR="00915A68" w:rsidRDefault="0052473D">
      <w:pPr>
        <w:pStyle w:val="ListParagraph"/>
        <w:numPr>
          <w:ilvl w:val="3"/>
          <w:numId w:val="44"/>
        </w:numPr>
        <w:tabs>
          <w:tab w:val="left" w:pos="1812"/>
        </w:tabs>
        <w:spacing w:before="32" w:line="278" w:lineRule="auto"/>
        <w:ind w:right="199"/>
        <w:jc w:val="both"/>
        <w:rPr>
          <w:sz w:val="18"/>
        </w:rPr>
      </w:pPr>
      <w:r>
        <w:rPr>
          <w:sz w:val="18"/>
        </w:rPr>
        <w:t>Mediation.</w:t>
      </w:r>
      <w:r>
        <w:rPr>
          <w:spacing w:val="-2"/>
          <w:sz w:val="18"/>
        </w:rPr>
        <w:t xml:space="preserve"> </w:t>
      </w:r>
      <w:r>
        <w:rPr>
          <w:sz w:val="18"/>
        </w:rPr>
        <w:t>The</w:t>
      </w:r>
      <w:r>
        <w:rPr>
          <w:spacing w:val="-3"/>
          <w:sz w:val="18"/>
        </w:rPr>
        <w:t xml:space="preserve"> </w:t>
      </w:r>
      <w:r>
        <w:rPr>
          <w:sz w:val="18"/>
        </w:rPr>
        <w:t>parties</w:t>
      </w:r>
      <w:r>
        <w:rPr>
          <w:spacing w:val="-2"/>
          <w:sz w:val="18"/>
        </w:rPr>
        <w:t xml:space="preserve"> </w:t>
      </w:r>
      <w:r>
        <w:rPr>
          <w:sz w:val="18"/>
        </w:rPr>
        <w:t>may,</w:t>
      </w:r>
      <w:r>
        <w:rPr>
          <w:spacing w:val="-2"/>
          <w:sz w:val="18"/>
        </w:rPr>
        <w:t xml:space="preserve"> </w:t>
      </w:r>
      <w:r>
        <w:rPr>
          <w:sz w:val="18"/>
        </w:rPr>
        <w:t>by</w:t>
      </w:r>
      <w:r>
        <w:rPr>
          <w:spacing w:val="-3"/>
          <w:sz w:val="18"/>
        </w:rPr>
        <w:t xml:space="preserve"> </w:t>
      </w:r>
      <w:r>
        <w:rPr>
          <w:sz w:val="18"/>
        </w:rPr>
        <w:t>written</w:t>
      </w:r>
      <w:r>
        <w:rPr>
          <w:spacing w:val="-1"/>
          <w:sz w:val="18"/>
        </w:rPr>
        <w:t xml:space="preserve"> </w:t>
      </w:r>
      <w:r>
        <w:rPr>
          <w:sz w:val="18"/>
        </w:rPr>
        <w:t>agreement,</w:t>
      </w:r>
      <w:r>
        <w:rPr>
          <w:spacing w:val="-1"/>
          <w:sz w:val="18"/>
        </w:rPr>
        <w:t xml:space="preserve"> </w:t>
      </w:r>
      <w:r>
        <w:rPr>
          <w:sz w:val="18"/>
        </w:rPr>
        <w:t>submit</w:t>
      </w:r>
      <w:r>
        <w:rPr>
          <w:spacing w:val="-2"/>
          <w:sz w:val="18"/>
        </w:rPr>
        <w:t xml:space="preserve"> </w:t>
      </w:r>
      <w:r>
        <w:rPr>
          <w:sz w:val="18"/>
        </w:rPr>
        <w:t>a</w:t>
      </w:r>
      <w:r>
        <w:rPr>
          <w:spacing w:val="-3"/>
          <w:sz w:val="18"/>
        </w:rPr>
        <w:t xml:space="preserve"> </w:t>
      </w:r>
      <w:r>
        <w:rPr>
          <w:sz w:val="18"/>
        </w:rPr>
        <w:t>grievance</w:t>
      </w:r>
      <w:r>
        <w:rPr>
          <w:spacing w:val="-3"/>
          <w:sz w:val="18"/>
        </w:rPr>
        <w:t xml:space="preserve"> </w:t>
      </w:r>
      <w:r>
        <w:rPr>
          <w:sz w:val="18"/>
        </w:rPr>
        <w:t>to</w:t>
      </w:r>
      <w:r>
        <w:rPr>
          <w:spacing w:val="-1"/>
          <w:sz w:val="18"/>
        </w:rPr>
        <w:t xml:space="preserve"> </w:t>
      </w:r>
      <w:r>
        <w:rPr>
          <w:sz w:val="18"/>
        </w:rPr>
        <w:t>mediation</w:t>
      </w:r>
      <w:r>
        <w:rPr>
          <w:spacing w:val="-1"/>
          <w:sz w:val="18"/>
        </w:rPr>
        <w:t xml:space="preserve"> </w:t>
      </w:r>
      <w:r>
        <w:rPr>
          <w:sz w:val="18"/>
        </w:rPr>
        <w:t>to</w:t>
      </w:r>
      <w:r>
        <w:rPr>
          <w:spacing w:val="-3"/>
          <w:sz w:val="18"/>
        </w:rPr>
        <w:t xml:space="preserve"> </w:t>
      </w:r>
      <w:r>
        <w:rPr>
          <w:sz w:val="18"/>
        </w:rPr>
        <w:t>be</w:t>
      </w:r>
      <w:r>
        <w:rPr>
          <w:spacing w:val="-3"/>
          <w:sz w:val="18"/>
        </w:rPr>
        <w:t xml:space="preserve"> </w:t>
      </w:r>
      <w:r>
        <w:rPr>
          <w:sz w:val="18"/>
        </w:rPr>
        <w:t>conducted</w:t>
      </w:r>
      <w:r>
        <w:rPr>
          <w:spacing w:val="-6"/>
          <w:sz w:val="18"/>
        </w:rPr>
        <w:t xml:space="preserve"> </w:t>
      </w:r>
      <w:r>
        <w:rPr>
          <w:sz w:val="18"/>
        </w:rPr>
        <w:t>by</w:t>
      </w:r>
      <w:r>
        <w:rPr>
          <w:spacing w:val="-6"/>
          <w:sz w:val="18"/>
        </w:rPr>
        <w:t xml:space="preserve"> </w:t>
      </w:r>
      <w:r>
        <w:rPr>
          <w:sz w:val="18"/>
        </w:rPr>
        <w:t>the</w:t>
      </w:r>
      <w:r>
        <w:rPr>
          <w:spacing w:val="-3"/>
          <w:sz w:val="18"/>
        </w:rPr>
        <w:t xml:space="preserve"> </w:t>
      </w:r>
      <w:r>
        <w:rPr>
          <w:sz w:val="18"/>
        </w:rPr>
        <w:t>Federal</w:t>
      </w:r>
      <w:r>
        <w:rPr>
          <w:spacing w:val="-2"/>
          <w:sz w:val="18"/>
        </w:rPr>
        <w:t xml:space="preserve"> </w:t>
      </w:r>
      <w:r>
        <w:rPr>
          <w:sz w:val="18"/>
        </w:rPr>
        <w:t>Mediation and Conciliation</w:t>
      </w:r>
      <w:r>
        <w:rPr>
          <w:spacing w:val="-2"/>
          <w:sz w:val="18"/>
        </w:rPr>
        <w:t xml:space="preserve"> </w:t>
      </w:r>
      <w:r>
        <w:rPr>
          <w:sz w:val="18"/>
        </w:rPr>
        <w:t>Service</w:t>
      </w:r>
      <w:r>
        <w:rPr>
          <w:spacing w:val="-2"/>
          <w:sz w:val="18"/>
        </w:rPr>
        <w:t xml:space="preserve"> </w:t>
      </w:r>
      <w:r>
        <w:rPr>
          <w:sz w:val="18"/>
        </w:rPr>
        <w:t>(FMCS)</w:t>
      </w:r>
      <w:r>
        <w:rPr>
          <w:spacing w:val="-3"/>
          <w:sz w:val="18"/>
        </w:rPr>
        <w:t xml:space="preserve"> </w:t>
      </w:r>
      <w:r>
        <w:rPr>
          <w:sz w:val="18"/>
        </w:rPr>
        <w:t>prior</w:t>
      </w:r>
      <w:r>
        <w:rPr>
          <w:spacing w:val="-1"/>
          <w:sz w:val="18"/>
        </w:rPr>
        <w:t xml:space="preserve"> </w:t>
      </w:r>
      <w:r>
        <w:rPr>
          <w:sz w:val="18"/>
        </w:rPr>
        <w:t>to</w:t>
      </w:r>
      <w:r>
        <w:rPr>
          <w:spacing w:val="-2"/>
          <w:sz w:val="18"/>
        </w:rPr>
        <w:t xml:space="preserve"> </w:t>
      </w:r>
      <w:r>
        <w:rPr>
          <w:sz w:val="18"/>
        </w:rPr>
        <w:t>being</w:t>
      </w:r>
      <w:r>
        <w:rPr>
          <w:spacing w:val="-2"/>
          <w:sz w:val="18"/>
        </w:rPr>
        <w:t xml:space="preserve"> </w:t>
      </w:r>
      <w:r>
        <w:rPr>
          <w:sz w:val="18"/>
        </w:rPr>
        <w:t>submitted to arbitration.</w:t>
      </w:r>
      <w:r>
        <w:rPr>
          <w:spacing w:val="-2"/>
          <w:sz w:val="18"/>
        </w:rPr>
        <w:t xml:space="preserve"> </w:t>
      </w:r>
      <w:r>
        <w:rPr>
          <w:sz w:val="18"/>
        </w:rPr>
        <w:t>When the</w:t>
      </w:r>
      <w:r>
        <w:rPr>
          <w:spacing w:val="-3"/>
          <w:sz w:val="18"/>
        </w:rPr>
        <w:t xml:space="preserve"> </w:t>
      </w:r>
      <w:r>
        <w:rPr>
          <w:sz w:val="18"/>
        </w:rPr>
        <w:t>parties</w:t>
      </w:r>
      <w:r>
        <w:rPr>
          <w:spacing w:val="-1"/>
          <w:sz w:val="18"/>
        </w:rPr>
        <w:t xml:space="preserve"> </w:t>
      </w:r>
      <w:r>
        <w:rPr>
          <w:sz w:val="18"/>
        </w:rPr>
        <w:t>agree</w:t>
      </w:r>
      <w:r>
        <w:rPr>
          <w:spacing w:val="-1"/>
          <w:sz w:val="18"/>
        </w:rPr>
        <w:t xml:space="preserve"> </w:t>
      </w:r>
      <w:r>
        <w:rPr>
          <w:sz w:val="18"/>
        </w:rPr>
        <w:t>to</w:t>
      </w:r>
      <w:r>
        <w:rPr>
          <w:spacing w:val="-2"/>
          <w:sz w:val="18"/>
        </w:rPr>
        <w:t xml:space="preserve"> </w:t>
      </w:r>
      <w:r>
        <w:rPr>
          <w:sz w:val="18"/>
        </w:rPr>
        <w:t>mediate</w:t>
      </w:r>
      <w:r>
        <w:rPr>
          <w:spacing w:val="-1"/>
          <w:sz w:val="18"/>
        </w:rPr>
        <w:t xml:space="preserve"> </w:t>
      </w:r>
      <w:r>
        <w:rPr>
          <w:sz w:val="18"/>
        </w:rPr>
        <w:t>an issue,</w:t>
      </w:r>
      <w:r>
        <w:rPr>
          <w:spacing w:val="-2"/>
          <w:sz w:val="18"/>
        </w:rPr>
        <w:t xml:space="preserve"> </w:t>
      </w:r>
      <w:r>
        <w:rPr>
          <w:sz w:val="18"/>
        </w:rPr>
        <w:t>the</w:t>
      </w:r>
      <w:r>
        <w:rPr>
          <w:spacing w:val="-3"/>
          <w:sz w:val="18"/>
        </w:rPr>
        <w:t xml:space="preserve"> </w:t>
      </w:r>
      <w:r>
        <w:rPr>
          <w:sz w:val="18"/>
        </w:rPr>
        <w:t>time limits to file for arbitration shall automatically be extended for the period necessary to conclude the mediation process.</w:t>
      </w:r>
    </w:p>
    <w:p w14:paraId="10CC58D4" w14:textId="77777777" w:rsidR="00915A68" w:rsidRDefault="0052473D">
      <w:pPr>
        <w:pStyle w:val="ListParagraph"/>
        <w:numPr>
          <w:ilvl w:val="3"/>
          <w:numId w:val="44"/>
        </w:numPr>
        <w:tabs>
          <w:tab w:val="left" w:pos="1812"/>
        </w:tabs>
        <w:spacing w:line="207" w:lineRule="exact"/>
        <w:ind w:hanging="361"/>
        <w:jc w:val="both"/>
        <w:rPr>
          <w:sz w:val="18"/>
        </w:rPr>
      </w:pPr>
      <w:r>
        <w:rPr>
          <w:spacing w:val="-2"/>
          <w:sz w:val="18"/>
        </w:rPr>
        <w:t>Filing</w:t>
      </w:r>
    </w:p>
    <w:p w14:paraId="10CC58D5" w14:textId="77777777" w:rsidR="00915A68" w:rsidRDefault="0052473D">
      <w:pPr>
        <w:pStyle w:val="ListParagraph"/>
        <w:numPr>
          <w:ilvl w:val="4"/>
          <w:numId w:val="44"/>
        </w:numPr>
        <w:tabs>
          <w:tab w:val="left" w:pos="2172"/>
        </w:tabs>
        <w:spacing w:before="33" w:line="278" w:lineRule="auto"/>
        <w:ind w:right="187"/>
        <w:jc w:val="both"/>
        <w:rPr>
          <w:sz w:val="18"/>
        </w:rPr>
      </w:pPr>
      <w:r>
        <w:rPr>
          <w:sz w:val="18"/>
        </w:rPr>
        <w:t>If the grievance has not been satisfactorily resolved at Step II, the LCTA may, within thirty (30) days following receipt of</w:t>
      </w:r>
      <w:r>
        <w:rPr>
          <w:spacing w:val="-8"/>
          <w:sz w:val="18"/>
        </w:rPr>
        <w:t xml:space="preserve"> </w:t>
      </w:r>
      <w:r>
        <w:rPr>
          <w:sz w:val="18"/>
        </w:rPr>
        <w:t>the</w:t>
      </w:r>
      <w:r>
        <w:rPr>
          <w:spacing w:val="-6"/>
          <w:sz w:val="18"/>
        </w:rPr>
        <w:t xml:space="preserve"> </w:t>
      </w:r>
      <w:r>
        <w:rPr>
          <w:sz w:val="18"/>
        </w:rPr>
        <w:t>Step</w:t>
      </w:r>
      <w:r>
        <w:rPr>
          <w:spacing w:val="-5"/>
          <w:sz w:val="18"/>
        </w:rPr>
        <w:t xml:space="preserve"> </w:t>
      </w:r>
      <w:r>
        <w:rPr>
          <w:sz w:val="18"/>
        </w:rPr>
        <w:t>II</w:t>
      </w:r>
      <w:r>
        <w:rPr>
          <w:spacing w:val="-6"/>
          <w:sz w:val="18"/>
        </w:rPr>
        <w:t xml:space="preserve"> </w:t>
      </w:r>
      <w:r>
        <w:rPr>
          <w:sz w:val="18"/>
        </w:rPr>
        <w:t>decision</w:t>
      </w:r>
      <w:r>
        <w:rPr>
          <w:spacing w:val="-7"/>
          <w:sz w:val="18"/>
        </w:rPr>
        <w:t xml:space="preserve"> </w:t>
      </w:r>
      <w:r>
        <w:rPr>
          <w:sz w:val="18"/>
        </w:rPr>
        <w:t>or</w:t>
      </w:r>
      <w:r>
        <w:rPr>
          <w:spacing w:val="-6"/>
          <w:sz w:val="18"/>
        </w:rPr>
        <w:t xml:space="preserve"> </w:t>
      </w:r>
      <w:r>
        <w:rPr>
          <w:sz w:val="18"/>
        </w:rPr>
        <w:t>following</w:t>
      </w:r>
      <w:r>
        <w:rPr>
          <w:spacing w:val="-7"/>
          <w:sz w:val="18"/>
        </w:rPr>
        <w:t xml:space="preserve"> </w:t>
      </w:r>
      <w:r>
        <w:rPr>
          <w:sz w:val="18"/>
        </w:rPr>
        <w:t>the</w:t>
      </w:r>
      <w:r>
        <w:rPr>
          <w:spacing w:val="-6"/>
          <w:sz w:val="18"/>
        </w:rPr>
        <w:t xml:space="preserve"> </w:t>
      </w:r>
      <w:r>
        <w:rPr>
          <w:sz w:val="18"/>
        </w:rPr>
        <w:t>date</w:t>
      </w:r>
      <w:r>
        <w:rPr>
          <w:spacing w:val="-6"/>
          <w:sz w:val="18"/>
        </w:rPr>
        <w:t xml:space="preserve"> </w:t>
      </w:r>
      <w:r>
        <w:rPr>
          <w:sz w:val="18"/>
        </w:rPr>
        <w:t>on</w:t>
      </w:r>
      <w:r>
        <w:rPr>
          <w:spacing w:val="-5"/>
          <w:sz w:val="18"/>
        </w:rPr>
        <w:t xml:space="preserve"> </w:t>
      </w:r>
      <w:r>
        <w:rPr>
          <w:sz w:val="18"/>
        </w:rPr>
        <w:t>which</w:t>
      </w:r>
      <w:r>
        <w:rPr>
          <w:spacing w:val="-5"/>
          <w:sz w:val="18"/>
        </w:rPr>
        <w:t xml:space="preserve"> </w:t>
      </w:r>
      <w:r>
        <w:rPr>
          <w:sz w:val="18"/>
        </w:rPr>
        <w:t>the</w:t>
      </w:r>
      <w:r>
        <w:rPr>
          <w:spacing w:val="-6"/>
          <w:sz w:val="18"/>
        </w:rPr>
        <w:t xml:space="preserve"> </w:t>
      </w:r>
      <w:r>
        <w:rPr>
          <w:sz w:val="18"/>
        </w:rPr>
        <w:t>Step</w:t>
      </w:r>
      <w:r>
        <w:rPr>
          <w:spacing w:val="-5"/>
          <w:sz w:val="18"/>
        </w:rPr>
        <w:t xml:space="preserve"> </w:t>
      </w:r>
      <w:r>
        <w:rPr>
          <w:sz w:val="18"/>
        </w:rPr>
        <w:t>II</w:t>
      </w:r>
      <w:r>
        <w:rPr>
          <w:spacing w:val="-8"/>
          <w:sz w:val="18"/>
        </w:rPr>
        <w:t xml:space="preserve"> </w:t>
      </w:r>
      <w:r>
        <w:rPr>
          <w:sz w:val="18"/>
        </w:rPr>
        <w:t>decision</w:t>
      </w:r>
      <w:r>
        <w:rPr>
          <w:spacing w:val="-5"/>
          <w:sz w:val="18"/>
        </w:rPr>
        <w:t xml:space="preserve"> </w:t>
      </w:r>
      <w:r>
        <w:rPr>
          <w:sz w:val="18"/>
        </w:rPr>
        <w:t>was</w:t>
      </w:r>
      <w:r>
        <w:rPr>
          <w:spacing w:val="-6"/>
          <w:sz w:val="18"/>
        </w:rPr>
        <w:t xml:space="preserve"> </w:t>
      </w:r>
      <w:r>
        <w:rPr>
          <w:sz w:val="18"/>
        </w:rPr>
        <w:t>due</w:t>
      </w:r>
      <w:r>
        <w:rPr>
          <w:spacing w:val="-6"/>
          <w:sz w:val="18"/>
        </w:rPr>
        <w:t xml:space="preserve"> </w:t>
      </w:r>
      <w:r>
        <w:rPr>
          <w:sz w:val="18"/>
        </w:rPr>
        <w:t>if</w:t>
      </w:r>
      <w:r>
        <w:rPr>
          <w:spacing w:val="-8"/>
          <w:sz w:val="18"/>
        </w:rPr>
        <w:t xml:space="preserve"> </w:t>
      </w:r>
      <w:r>
        <w:rPr>
          <w:sz w:val="18"/>
        </w:rPr>
        <w:t>no</w:t>
      </w:r>
      <w:r>
        <w:rPr>
          <w:spacing w:val="-5"/>
          <w:sz w:val="18"/>
        </w:rPr>
        <w:t xml:space="preserve"> </w:t>
      </w:r>
      <w:r>
        <w:rPr>
          <w:sz w:val="18"/>
        </w:rPr>
        <w:t>decision</w:t>
      </w:r>
      <w:r>
        <w:rPr>
          <w:spacing w:val="-5"/>
          <w:sz w:val="18"/>
        </w:rPr>
        <w:t xml:space="preserve"> </w:t>
      </w:r>
      <w:r>
        <w:rPr>
          <w:sz w:val="18"/>
        </w:rPr>
        <w:t>is</w:t>
      </w:r>
      <w:r>
        <w:rPr>
          <w:spacing w:val="-6"/>
          <w:sz w:val="18"/>
        </w:rPr>
        <w:t xml:space="preserve"> </w:t>
      </w:r>
      <w:r>
        <w:rPr>
          <w:sz w:val="18"/>
        </w:rPr>
        <w:t>provided,</w:t>
      </w:r>
      <w:r>
        <w:rPr>
          <w:spacing w:val="-5"/>
          <w:sz w:val="18"/>
        </w:rPr>
        <w:t xml:space="preserve"> </w:t>
      </w:r>
      <w:r>
        <w:rPr>
          <w:sz w:val="18"/>
        </w:rPr>
        <w:t>file</w:t>
      </w:r>
      <w:r>
        <w:rPr>
          <w:spacing w:val="-6"/>
          <w:sz w:val="18"/>
        </w:rPr>
        <w:t xml:space="preserve"> </w:t>
      </w:r>
      <w:r>
        <w:rPr>
          <w:sz w:val="18"/>
        </w:rPr>
        <w:t>an</w:t>
      </w:r>
      <w:r>
        <w:rPr>
          <w:spacing w:val="-5"/>
          <w:sz w:val="18"/>
        </w:rPr>
        <w:t xml:space="preserve"> </w:t>
      </w:r>
      <w:r>
        <w:rPr>
          <w:sz w:val="18"/>
        </w:rPr>
        <w:t>intent to submit the grievance to arbitration with the Superintendent or his/her designee on the form provided in Appendix C.</w:t>
      </w:r>
    </w:p>
    <w:p w14:paraId="10CC58D6" w14:textId="77777777" w:rsidR="00915A68" w:rsidRDefault="0052473D">
      <w:pPr>
        <w:pStyle w:val="ListParagraph"/>
        <w:numPr>
          <w:ilvl w:val="4"/>
          <w:numId w:val="44"/>
        </w:numPr>
        <w:tabs>
          <w:tab w:val="left" w:pos="2172"/>
        </w:tabs>
        <w:spacing w:line="278" w:lineRule="auto"/>
        <w:ind w:right="203"/>
        <w:jc w:val="both"/>
        <w:rPr>
          <w:sz w:val="18"/>
        </w:rPr>
      </w:pPr>
      <w:r>
        <w:rPr>
          <w:sz w:val="18"/>
        </w:rPr>
        <w:t>A grievance filed at Step 3 on which no action has been taken by the LCTA for twenty (20) days shall be deemed withdrawn and resolved in accordance with the decision issued at the prior step.</w:t>
      </w:r>
    </w:p>
    <w:p w14:paraId="10CC58D7" w14:textId="77777777" w:rsidR="00915A68" w:rsidRDefault="0052473D">
      <w:pPr>
        <w:pStyle w:val="ListParagraph"/>
        <w:numPr>
          <w:ilvl w:val="3"/>
          <w:numId w:val="44"/>
        </w:numPr>
        <w:tabs>
          <w:tab w:val="left" w:pos="1812"/>
        </w:tabs>
        <w:spacing w:line="278" w:lineRule="auto"/>
        <w:ind w:right="189"/>
        <w:jc w:val="both"/>
        <w:rPr>
          <w:sz w:val="18"/>
        </w:rPr>
      </w:pPr>
      <w:r>
        <w:rPr>
          <w:sz w:val="18"/>
        </w:rPr>
        <w:t>Disclosure</w:t>
      </w:r>
      <w:r>
        <w:rPr>
          <w:spacing w:val="-12"/>
          <w:sz w:val="18"/>
        </w:rPr>
        <w:t xml:space="preserve"> </w:t>
      </w:r>
      <w:r>
        <w:rPr>
          <w:sz w:val="18"/>
        </w:rPr>
        <w:t>of</w:t>
      </w:r>
      <w:r>
        <w:rPr>
          <w:spacing w:val="-11"/>
          <w:sz w:val="18"/>
        </w:rPr>
        <w:t xml:space="preserve"> </w:t>
      </w:r>
      <w:r>
        <w:rPr>
          <w:sz w:val="18"/>
        </w:rPr>
        <w:t>Information.</w:t>
      </w:r>
      <w:r>
        <w:rPr>
          <w:spacing w:val="-11"/>
          <w:sz w:val="18"/>
        </w:rPr>
        <w:t xml:space="preserve"> </w:t>
      </w:r>
      <w:r>
        <w:rPr>
          <w:sz w:val="18"/>
        </w:rPr>
        <w:t>Neither</w:t>
      </w:r>
      <w:r>
        <w:rPr>
          <w:spacing w:val="-11"/>
          <w:sz w:val="18"/>
        </w:rPr>
        <w:t xml:space="preserve"> </w:t>
      </w:r>
      <w:r>
        <w:rPr>
          <w:sz w:val="18"/>
        </w:rPr>
        <w:t>the</w:t>
      </w:r>
      <w:r>
        <w:rPr>
          <w:spacing w:val="-12"/>
          <w:sz w:val="18"/>
        </w:rPr>
        <w:t xml:space="preserve"> </w:t>
      </w:r>
      <w:r>
        <w:rPr>
          <w:sz w:val="18"/>
        </w:rPr>
        <w:t>Board</w:t>
      </w:r>
      <w:r>
        <w:rPr>
          <w:spacing w:val="-11"/>
          <w:sz w:val="18"/>
        </w:rPr>
        <w:t xml:space="preserve"> </w:t>
      </w:r>
      <w:r>
        <w:rPr>
          <w:sz w:val="18"/>
        </w:rPr>
        <w:t>nor</w:t>
      </w:r>
      <w:r>
        <w:rPr>
          <w:spacing w:val="-11"/>
          <w:sz w:val="18"/>
        </w:rPr>
        <w:t xml:space="preserve"> </w:t>
      </w:r>
      <w:r>
        <w:rPr>
          <w:sz w:val="18"/>
        </w:rPr>
        <w:t>the</w:t>
      </w:r>
      <w:r>
        <w:rPr>
          <w:spacing w:val="-11"/>
          <w:sz w:val="18"/>
        </w:rPr>
        <w:t xml:space="preserve"> </w:t>
      </w:r>
      <w:r>
        <w:rPr>
          <w:sz w:val="18"/>
        </w:rPr>
        <w:t>LCTA</w:t>
      </w:r>
      <w:r>
        <w:rPr>
          <w:spacing w:val="-12"/>
          <w:sz w:val="18"/>
        </w:rPr>
        <w:t xml:space="preserve"> </w:t>
      </w:r>
      <w:r>
        <w:rPr>
          <w:sz w:val="18"/>
        </w:rPr>
        <w:t>shall</w:t>
      </w:r>
      <w:r>
        <w:rPr>
          <w:spacing w:val="-11"/>
          <w:sz w:val="18"/>
        </w:rPr>
        <w:t xml:space="preserve"> </w:t>
      </w:r>
      <w:r>
        <w:rPr>
          <w:sz w:val="18"/>
        </w:rPr>
        <w:t>be</w:t>
      </w:r>
      <w:r>
        <w:rPr>
          <w:spacing w:val="-11"/>
          <w:sz w:val="18"/>
        </w:rPr>
        <w:t xml:space="preserve"> </w:t>
      </w:r>
      <w:r>
        <w:rPr>
          <w:sz w:val="18"/>
        </w:rPr>
        <w:t>permitted</w:t>
      </w:r>
      <w:r>
        <w:rPr>
          <w:spacing w:val="-11"/>
          <w:sz w:val="18"/>
        </w:rPr>
        <w:t xml:space="preserve"> </w:t>
      </w:r>
      <w:r>
        <w:rPr>
          <w:sz w:val="18"/>
        </w:rPr>
        <w:t>to</w:t>
      </w:r>
      <w:r>
        <w:rPr>
          <w:spacing w:val="-12"/>
          <w:sz w:val="18"/>
        </w:rPr>
        <w:t xml:space="preserve"> </w:t>
      </w:r>
      <w:r>
        <w:rPr>
          <w:sz w:val="18"/>
        </w:rPr>
        <w:t>assert</w:t>
      </w:r>
      <w:r>
        <w:rPr>
          <w:spacing w:val="-11"/>
          <w:sz w:val="18"/>
        </w:rPr>
        <w:t xml:space="preserve"> </w:t>
      </w:r>
      <w:r>
        <w:rPr>
          <w:sz w:val="18"/>
        </w:rPr>
        <w:t>in</w:t>
      </w:r>
      <w:r>
        <w:rPr>
          <w:spacing w:val="-11"/>
          <w:sz w:val="18"/>
        </w:rPr>
        <w:t xml:space="preserve"> </w:t>
      </w:r>
      <w:r>
        <w:rPr>
          <w:sz w:val="18"/>
        </w:rPr>
        <w:t>an</w:t>
      </w:r>
      <w:r>
        <w:rPr>
          <w:spacing w:val="-11"/>
          <w:sz w:val="18"/>
        </w:rPr>
        <w:t xml:space="preserve"> </w:t>
      </w:r>
      <w:r>
        <w:rPr>
          <w:sz w:val="18"/>
        </w:rPr>
        <w:t>arbitration</w:t>
      </w:r>
      <w:r>
        <w:rPr>
          <w:spacing w:val="-12"/>
          <w:sz w:val="18"/>
        </w:rPr>
        <w:t xml:space="preserve"> </w:t>
      </w:r>
      <w:r>
        <w:rPr>
          <w:sz w:val="18"/>
        </w:rPr>
        <w:t>proceeding</w:t>
      </w:r>
      <w:r>
        <w:rPr>
          <w:spacing w:val="-11"/>
          <w:sz w:val="18"/>
        </w:rPr>
        <w:t xml:space="preserve"> </w:t>
      </w:r>
      <w:r>
        <w:rPr>
          <w:sz w:val="18"/>
        </w:rPr>
        <w:t>any</w:t>
      </w:r>
      <w:r>
        <w:rPr>
          <w:spacing w:val="-11"/>
          <w:sz w:val="18"/>
        </w:rPr>
        <w:t xml:space="preserve"> </w:t>
      </w:r>
      <w:r>
        <w:rPr>
          <w:sz w:val="18"/>
        </w:rPr>
        <w:t>grounds or rely on any evidence which has not previously been disclosed to the other party.</w:t>
      </w:r>
    </w:p>
    <w:p w14:paraId="10CC58D8" w14:textId="77777777" w:rsidR="00915A68" w:rsidRDefault="0052473D">
      <w:pPr>
        <w:pStyle w:val="ListParagraph"/>
        <w:numPr>
          <w:ilvl w:val="3"/>
          <w:numId w:val="44"/>
        </w:numPr>
        <w:tabs>
          <w:tab w:val="left" w:pos="1812"/>
        </w:tabs>
        <w:spacing w:line="278" w:lineRule="auto"/>
        <w:ind w:right="198"/>
        <w:jc w:val="both"/>
        <w:rPr>
          <w:sz w:val="18"/>
        </w:rPr>
      </w:pPr>
      <w:r>
        <w:rPr>
          <w:sz w:val="18"/>
        </w:rPr>
        <w:t>Selection</w:t>
      </w:r>
      <w:r>
        <w:rPr>
          <w:spacing w:val="-2"/>
          <w:sz w:val="18"/>
        </w:rPr>
        <w:t xml:space="preserve"> </w:t>
      </w:r>
      <w:r>
        <w:rPr>
          <w:sz w:val="18"/>
        </w:rPr>
        <w:t>of</w:t>
      </w:r>
      <w:r>
        <w:rPr>
          <w:spacing w:val="-2"/>
          <w:sz w:val="18"/>
        </w:rPr>
        <w:t xml:space="preserve"> </w:t>
      </w:r>
      <w:r>
        <w:rPr>
          <w:sz w:val="18"/>
        </w:rPr>
        <w:t>Arbitrator. The</w:t>
      </w:r>
      <w:r>
        <w:rPr>
          <w:spacing w:val="-1"/>
          <w:sz w:val="18"/>
        </w:rPr>
        <w:t xml:space="preserve"> </w:t>
      </w:r>
      <w:r>
        <w:rPr>
          <w:sz w:val="18"/>
        </w:rPr>
        <w:t>parties</w:t>
      </w:r>
      <w:r>
        <w:rPr>
          <w:spacing w:val="-1"/>
          <w:sz w:val="18"/>
        </w:rPr>
        <w:t xml:space="preserve"> </w:t>
      </w:r>
      <w:r>
        <w:rPr>
          <w:sz w:val="18"/>
        </w:rPr>
        <w:t>shall follow</w:t>
      </w:r>
      <w:r>
        <w:rPr>
          <w:spacing w:val="-3"/>
          <w:sz w:val="18"/>
        </w:rPr>
        <w:t xml:space="preserve"> </w:t>
      </w:r>
      <w:r>
        <w:rPr>
          <w:sz w:val="18"/>
        </w:rPr>
        <w:t>the</w:t>
      </w:r>
      <w:r>
        <w:rPr>
          <w:spacing w:val="-1"/>
          <w:sz w:val="18"/>
        </w:rPr>
        <w:t xml:space="preserve"> </w:t>
      </w:r>
      <w:r>
        <w:rPr>
          <w:sz w:val="18"/>
        </w:rPr>
        <w:t>American Arbitration</w:t>
      </w:r>
      <w:r>
        <w:rPr>
          <w:spacing w:val="-2"/>
          <w:sz w:val="18"/>
        </w:rPr>
        <w:t xml:space="preserve"> </w:t>
      </w:r>
      <w:r>
        <w:rPr>
          <w:sz w:val="18"/>
        </w:rPr>
        <w:t>Association procedure</w:t>
      </w:r>
      <w:r>
        <w:rPr>
          <w:spacing w:val="-1"/>
          <w:sz w:val="18"/>
        </w:rPr>
        <w:t xml:space="preserve"> </w:t>
      </w:r>
      <w:r>
        <w:rPr>
          <w:sz w:val="18"/>
        </w:rPr>
        <w:t>for</w:t>
      </w:r>
      <w:r>
        <w:rPr>
          <w:spacing w:val="-1"/>
          <w:sz w:val="18"/>
        </w:rPr>
        <w:t xml:space="preserve"> </w:t>
      </w:r>
      <w:r>
        <w:rPr>
          <w:sz w:val="18"/>
        </w:rPr>
        <w:t>selection of</w:t>
      </w:r>
      <w:r>
        <w:rPr>
          <w:spacing w:val="-3"/>
          <w:sz w:val="18"/>
        </w:rPr>
        <w:t xml:space="preserve"> </w:t>
      </w:r>
      <w:r>
        <w:rPr>
          <w:sz w:val="18"/>
        </w:rPr>
        <w:t>an arbitrator and shall conduct the arbitration under its rules and procedures except as modified by the provisions of this Contract. The arbitration shall be scheduled within sixty (60) days following selection of the arbitrator.</w:t>
      </w:r>
    </w:p>
    <w:p w14:paraId="10CC58D9" w14:textId="77777777" w:rsidR="00915A68" w:rsidRDefault="0052473D">
      <w:pPr>
        <w:pStyle w:val="ListParagraph"/>
        <w:numPr>
          <w:ilvl w:val="3"/>
          <w:numId w:val="44"/>
        </w:numPr>
        <w:tabs>
          <w:tab w:val="left" w:pos="1812"/>
        </w:tabs>
        <w:ind w:hanging="361"/>
        <w:jc w:val="both"/>
        <w:rPr>
          <w:sz w:val="18"/>
        </w:rPr>
      </w:pPr>
      <w:r>
        <w:rPr>
          <w:sz w:val="18"/>
        </w:rPr>
        <w:t>Authority</w:t>
      </w:r>
      <w:r>
        <w:rPr>
          <w:spacing w:val="-4"/>
          <w:sz w:val="18"/>
        </w:rPr>
        <w:t xml:space="preserve"> </w:t>
      </w:r>
      <w:r>
        <w:rPr>
          <w:sz w:val="18"/>
        </w:rPr>
        <w:t>of</w:t>
      </w:r>
      <w:r>
        <w:rPr>
          <w:spacing w:val="-2"/>
          <w:sz w:val="18"/>
        </w:rPr>
        <w:t xml:space="preserve"> </w:t>
      </w:r>
      <w:r>
        <w:rPr>
          <w:sz w:val="18"/>
        </w:rPr>
        <w:t>the</w:t>
      </w:r>
      <w:r>
        <w:rPr>
          <w:spacing w:val="-1"/>
          <w:sz w:val="18"/>
        </w:rPr>
        <w:t xml:space="preserve"> </w:t>
      </w:r>
      <w:r>
        <w:rPr>
          <w:spacing w:val="-2"/>
          <w:sz w:val="18"/>
        </w:rPr>
        <w:t>Arbitrator</w:t>
      </w:r>
    </w:p>
    <w:p w14:paraId="10CC58DA" w14:textId="77777777" w:rsidR="00915A68" w:rsidRDefault="0052473D">
      <w:pPr>
        <w:pStyle w:val="ListParagraph"/>
        <w:numPr>
          <w:ilvl w:val="4"/>
          <w:numId w:val="44"/>
        </w:numPr>
        <w:tabs>
          <w:tab w:val="left" w:pos="2172"/>
        </w:tabs>
        <w:spacing w:before="33" w:line="278" w:lineRule="auto"/>
        <w:ind w:right="190"/>
        <w:jc w:val="both"/>
        <w:rPr>
          <w:sz w:val="18"/>
        </w:rPr>
      </w:pPr>
      <w:r>
        <w:rPr>
          <w:sz w:val="18"/>
        </w:rPr>
        <w:t>The</w:t>
      </w:r>
      <w:r>
        <w:rPr>
          <w:spacing w:val="-11"/>
          <w:sz w:val="18"/>
        </w:rPr>
        <w:t xml:space="preserve"> </w:t>
      </w:r>
      <w:r>
        <w:rPr>
          <w:sz w:val="18"/>
        </w:rPr>
        <w:t>arbitrator</w:t>
      </w:r>
      <w:r>
        <w:rPr>
          <w:spacing w:val="-9"/>
          <w:sz w:val="18"/>
        </w:rPr>
        <w:t xml:space="preserve"> </w:t>
      </w:r>
      <w:r>
        <w:rPr>
          <w:sz w:val="18"/>
        </w:rPr>
        <w:t>shall</w:t>
      </w:r>
      <w:r>
        <w:rPr>
          <w:spacing w:val="-11"/>
          <w:sz w:val="18"/>
        </w:rPr>
        <w:t xml:space="preserve"> </w:t>
      </w:r>
      <w:r>
        <w:rPr>
          <w:sz w:val="18"/>
        </w:rPr>
        <w:t>have</w:t>
      </w:r>
      <w:r>
        <w:rPr>
          <w:spacing w:val="-10"/>
          <w:sz w:val="18"/>
        </w:rPr>
        <w:t xml:space="preserve"> </w:t>
      </w:r>
      <w:r>
        <w:rPr>
          <w:sz w:val="18"/>
        </w:rPr>
        <w:t>no</w:t>
      </w:r>
      <w:r>
        <w:rPr>
          <w:spacing w:val="-10"/>
          <w:sz w:val="18"/>
        </w:rPr>
        <w:t xml:space="preserve"> </w:t>
      </w:r>
      <w:r>
        <w:rPr>
          <w:sz w:val="18"/>
        </w:rPr>
        <w:t>power</w:t>
      </w:r>
      <w:r>
        <w:rPr>
          <w:spacing w:val="-7"/>
          <w:sz w:val="18"/>
        </w:rPr>
        <w:t xml:space="preserve"> </w:t>
      </w:r>
      <w:r>
        <w:rPr>
          <w:sz w:val="18"/>
        </w:rPr>
        <w:t>to</w:t>
      </w:r>
      <w:r>
        <w:rPr>
          <w:spacing w:val="-10"/>
          <w:sz w:val="18"/>
        </w:rPr>
        <w:t xml:space="preserve"> </w:t>
      </w:r>
      <w:r>
        <w:rPr>
          <w:sz w:val="18"/>
        </w:rPr>
        <w:t>alter,</w:t>
      </w:r>
      <w:r>
        <w:rPr>
          <w:spacing w:val="-9"/>
          <w:sz w:val="18"/>
        </w:rPr>
        <w:t xml:space="preserve"> </w:t>
      </w:r>
      <w:r>
        <w:rPr>
          <w:sz w:val="18"/>
        </w:rPr>
        <w:t>add</w:t>
      </w:r>
      <w:r>
        <w:rPr>
          <w:spacing w:val="-8"/>
          <w:sz w:val="18"/>
        </w:rPr>
        <w:t xml:space="preserve"> </w:t>
      </w:r>
      <w:r>
        <w:rPr>
          <w:sz w:val="18"/>
        </w:rPr>
        <w:t>to,</w:t>
      </w:r>
      <w:r>
        <w:rPr>
          <w:spacing w:val="-11"/>
          <w:sz w:val="18"/>
        </w:rPr>
        <w:t xml:space="preserve"> </w:t>
      </w:r>
      <w:r>
        <w:rPr>
          <w:sz w:val="18"/>
        </w:rPr>
        <w:t>or</w:t>
      </w:r>
      <w:r>
        <w:rPr>
          <w:spacing w:val="-11"/>
          <w:sz w:val="18"/>
        </w:rPr>
        <w:t xml:space="preserve"> </w:t>
      </w:r>
      <w:r>
        <w:rPr>
          <w:sz w:val="18"/>
        </w:rPr>
        <w:t>subtract</w:t>
      </w:r>
      <w:r>
        <w:rPr>
          <w:spacing w:val="-9"/>
          <w:sz w:val="18"/>
        </w:rPr>
        <w:t xml:space="preserve"> </w:t>
      </w:r>
      <w:r>
        <w:rPr>
          <w:sz w:val="18"/>
        </w:rPr>
        <w:t>from</w:t>
      </w:r>
      <w:r>
        <w:rPr>
          <w:spacing w:val="-12"/>
          <w:sz w:val="18"/>
        </w:rPr>
        <w:t xml:space="preserve"> </w:t>
      </w:r>
      <w:r>
        <w:rPr>
          <w:sz w:val="18"/>
        </w:rPr>
        <w:t>the</w:t>
      </w:r>
      <w:r>
        <w:rPr>
          <w:spacing w:val="-9"/>
          <w:sz w:val="18"/>
        </w:rPr>
        <w:t xml:space="preserve"> </w:t>
      </w:r>
      <w:r>
        <w:rPr>
          <w:sz w:val="18"/>
        </w:rPr>
        <w:t>terms</w:t>
      </w:r>
      <w:r>
        <w:rPr>
          <w:spacing w:val="-10"/>
          <w:sz w:val="18"/>
        </w:rPr>
        <w:t xml:space="preserve"> </w:t>
      </w:r>
      <w:r>
        <w:rPr>
          <w:sz w:val="18"/>
        </w:rPr>
        <w:t>of</w:t>
      </w:r>
      <w:r>
        <w:rPr>
          <w:spacing w:val="-11"/>
          <w:sz w:val="18"/>
        </w:rPr>
        <w:t xml:space="preserve"> </w:t>
      </w:r>
      <w:r>
        <w:rPr>
          <w:sz w:val="18"/>
        </w:rPr>
        <w:t>this</w:t>
      </w:r>
      <w:r>
        <w:rPr>
          <w:spacing w:val="-9"/>
          <w:sz w:val="18"/>
        </w:rPr>
        <w:t xml:space="preserve"> </w:t>
      </w:r>
      <w:r>
        <w:rPr>
          <w:sz w:val="18"/>
        </w:rPr>
        <w:t>Contract.</w:t>
      </w:r>
      <w:r>
        <w:rPr>
          <w:spacing w:val="-8"/>
          <w:sz w:val="18"/>
        </w:rPr>
        <w:t xml:space="preserve"> </w:t>
      </w:r>
      <w:r>
        <w:rPr>
          <w:sz w:val="18"/>
        </w:rPr>
        <w:t>Arbitration</w:t>
      </w:r>
      <w:r>
        <w:rPr>
          <w:spacing w:val="-9"/>
          <w:sz w:val="18"/>
        </w:rPr>
        <w:t xml:space="preserve"> </w:t>
      </w:r>
      <w:r>
        <w:rPr>
          <w:sz w:val="18"/>
        </w:rPr>
        <w:t>shall</w:t>
      </w:r>
      <w:r>
        <w:rPr>
          <w:spacing w:val="-11"/>
          <w:sz w:val="18"/>
        </w:rPr>
        <w:t xml:space="preserve"> </w:t>
      </w:r>
      <w:r>
        <w:rPr>
          <w:sz w:val="18"/>
        </w:rPr>
        <w:t>be</w:t>
      </w:r>
      <w:r>
        <w:rPr>
          <w:spacing w:val="-10"/>
          <w:sz w:val="18"/>
        </w:rPr>
        <w:t xml:space="preserve"> </w:t>
      </w:r>
      <w:r>
        <w:rPr>
          <w:sz w:val="18"/>
        </w:rPr>
        <w:t>confined to</w:t>
      </w:r>
      <w:r>
        <w:rPr>
          <w:spacing w:val="-3"/>
          <w:sz w:val="18"/>
        </w:rPr>
        <w:t xml:space="preserve"> </w:t>
      </w:r>
      <w:r>
        <w:rPr>
          <w:sz w:val="18"/>
        </w:rPr>
        <w:t>the</w:t>
      </w:r>
      <w:r>
        <w:rPr>
          <w:spacing w:val="-5"/>
          <w:sz w:val="18"/>
        </w:rPr>
        <w:t xml:space="preserve"> </w:t>
      </w:r>
      <w:r>
        <w:rPr>
          <w:sz w:val="18"/>
        </w:rPr>
        <w:t>application</w:t>
      </w:r>
      <w:r>
        <w:rPr>
          <w:spacing w:val="-3"/>
          <w:sz w:val="18"/>
        </w:rPr>
        <w:t xml:space="preserve"> </w:t>
      </w:r>
      <w:r>
        <w:rPr>
          <w:sz w:val="18"/>
        </w:rPr>
        <w:t>and</w:t>
      </w:r>
      <w:r>
        <w:rPr>
          <w:spacing w:val="-3"/>
          <w:sz w:val="18"/>
        </w:rPr>
        <w:t xml:space="preserve"> </w:t>
      </w:r>
      <w:r>
        <w:rPr>
          <w:sz w:val="18"/>
        </w:rPr>
        <w:t>interpretation</w:t>
      </w:r>
      <w:r>
        <w:rPr>
          <w:spacing w:val="-6"/>
          <w:sz w:val="18"/>
        </w:rPr>
        <w:t xml:space="preserve"> </w:t>
      </w:r>
      <w:r>
        <w:rPr>
          <w:sz w:val="18"/>
        </w:rPr>
        <w:t>of</w:t>
      </w:r>
      <w:r>
        <w:rPr>
          <w:spacing w:val="-7"/>
          <w:sz w:val="18"/>
        </w:rPr>
        <w:t xml:space="preserve"> </w:t>
      </w:r>
      <w:r>
        <w:rPr>
          <w:sz w:val="18"/>
        </w:rPr>
        <w:t>this</w:t>
      </w:r>
      <w:r>
        <w:rPr>
          <w:spacing w:val="-4"/>
          <w:sz w:val="18"/>
        </w:rPr>
        <w:t xml:space="preserve"> </w:t>
      </w:r>
      <w:r>
        <w:rPr>
          <w:sz w:val="18"/>
        </w:rPr>
        <w:t>Contract</w:t>
      </w:r>
      <w:r>
        <w:rPr>
          <w:spacing w:val="-4"/>
          <w:sz w:val="18"/>
        </w:rPr>
        <w:t xml:space="preserve"> </w:t>
      </w:r>
      <w:r>
        <w:rPr>
          <w:sz w:val="18"/>
        </w:rPr>
        <w:t>and</w:t>
      </w:r>
      <w:r>
        <w:rPr>
          <w:spacing w:val="-3"/>
          <w:sz w:val="18"/>
        </w:rPr>
        <w:t xml:space="preserve"> </w:t>
      </w:r>
      <w:r>
        <w:rPr>
          <w:sz w:val="18"/>
        </w:rPr>
        <w:t>the</w:t>
      </w:r>
      <w:r>
        <w:rPr>
          <w:spacing w:val="-5"/>
          <w:sz w:val="18"/>
        </w:rPr>
        <w:t xml:space="preserve"> </w:t>
      </w:r>
      <w:r>
        <w:rPr>
          <w:sz w:val="18"/>
        </w:rPr>
        <w:t>precise</w:t>
      </w:r>
      <w:r>
        <w:rPr>
          <w:spacing w:val="-5"/>
          <w:sz w:val="18"/>
        </w:rPr>
        <w:t xml:space="preserve"> </w:t>
      </w:r>
      <w:r>
        <w:rPr>
          <w:sz w:val="18"/>
        </w:rPr>
        <w:t>issue(s)</w:t>
      </w:r>
      <w:r>
        <w:rPr>
          <w:spacing w:val="-5"/>
          <w:sz w:val="18"/>
        </w:rPr>
        <w:t xml:space="preserve"> </w:t>
      </w:r>
      <w:r>
        <w:rPr>
          <w:sz w:val="18"/>
        </w:rPr>
        <w:t>submitted</w:t>
      </w:r>
      <w:r>
        <w:rPr>
          <w:spacing w:val="-4"/>
          <w:sz w:val="18"/>
        </w:rPr>
        <w:t xml:space="preserve"> </w:t>
      </w:r>
      <w:r>
        <w:rPr>
          <w:sz w:val="18"/>
        </w:rPr>
        <w:t>for</w:t>
      </w:r>
      <w:r>
        <w:rPr>
          <w:spacing w:val="-4"/>
          <w:sz w:val="18"/>
        </w:rPr>
        <w:t xml:space="preserve"> </w:t>
      </w:r>
      <w:r>
        <w:rPr>
          <w:sz w:val="18"/>
        </w:rPr>
        <w:t>arbitration.</w:t>
      </w:r>
      <w:r>
        <w:rPr>
          <w:spacing w:val="-4"/>
          <w:sz w:val="18"/>
        </w:rPr>
        <w:t xml:space="preserve"> </w:t>
      </w:r>
      <w:r>
        <w:rPr>
          <w:sz w:val="18"/>
        </w:rPr>
        <w:t>The</w:t>
      </w:r>
      <w:r>
        <w:rPr>
          <w:spacing w:val="-5"/>
          <w:sz w:val="18"/>
        </w:rPr>
        <w:t xml:space="preserve"> </w:t>
      </w:r>
      <w:r>
        <w:rPr>
          <w:sz w:val="18"/>
        </w:rPr>
        <w:t>arbitrator</w:t>
      </w:r>
      <w:r>
        <w:rPr>
          <w:spacing w:val="-4"/>
          <w:sz w:val="18"/>
        </w:rPr>
        <w:t xml:space="preserve"> </w:t>
      </w:r>
      <w:r>
        <w:rPr>
          <w:sz w:val="18"/>
        </w:rPr>
        <w:t>shall refrain from issuing statements of opinion or conclusions not essential to the determination of the issues submitted.</w:t>
      </w:r>
    </w:p>
    <w:p w14:paraId="10CC58DB" w14:textId="77777777" w:rsidR="00915A68" w:rsidRDefault="0052473D">
      <w:pPr>
        <w:pStyle w:val="ListParagraph"/>
        <w:numPr>
          <w:ilvl w:val="4"/>
          <w:numId w:val="44"/>
        </w:numPr>
        <w:tabs>
          <w:tab w:val="left" w:pos="2172"/>
        </w:tabs>
        <w:spacing w:line="278" w:lineRule="auto"/>
        <w:ind w:right="197"/>
        <w:jc w:val="both"/>
        <w:rPr>
          <w:sz w:val="18"/>
        </w:rPr>
      </w:pPr>
      <w:r>
        <w:rPr>
          <w:sz w:val="18"/>
        </w:rPr>
        <w:t>In rendering</w:t>
      </w:r>
      <w:r>
        <w:rPr>
          <w:spacing w:val="-3"/>
          <w:sz w:val="18"/>
        </w:rPr>
        <w:t xml:space="preserve"> </w:t>
      </w:r>
      <w:r>
        <w:rPr>
          <w:sz w:val="18"/>
        </w:rPr>
        <w:t>decisions,</w:t>
      </w:r>
      <w:r>
        <w:rPr>
          <w:spacing w:val="-2"/>
          <w:sz w:val="18"/>
        </w:rPr>
        <w:t xml:space="preserve"> </w:t>
      </w:r>
      <w:r>
        <w:rPr>
          <w:sz w:val="18"/>
        </w:rPr>
        <w:t>an</w:t>
      </w:r>
      <w:r>
        <w:rPr>
          <w:spacing w:val="-1"/>
          <w:sz w:val="18"/>
        </w:rPr>
        <w:t xml:space="preserve"> </w:t>
      </w:r>
      <w:r>
        <w:rPr>
          <w:sz w:val="18"/>
        </w:rPr>
        <w:t>arbitrator shall</w:t>
      </w:r>
      <w:r>
        <w:rPr>
          <w:spacing w:val="-1"/>
          <w:sz w:val="18"/>
        </w:rPr>
        <w:t xml:space="preserve"> </w:t>
      </w:r>
      <w:r>
        <w:rPr>
          <w:sz w:val="18"/>
        </w:rPr>
        <w:t>give due</w:t>
      </w:r>
      <w:r>
        <w:rPr>
          <w:spacing w:val="-3"/>
          <w:sz w:val="18"/>
        </w:rPr>
        <w:t xml:space="preserve"> </w:t>
      </w:r>
      <w:r>
        <w:rPr>
          <w:sz w:val="18"/>
        </w:rPr>
        <w:t>regard to the</w:t>
      </w:r>
      <w:r>
        <w:rPr>
          <w:spacing w:val="-3"/>
          <w:sz w:val="18"/>
        </w:rPr>
        <w:t xml:space="preserve"> </w:t>
      </w:r>
      <w:r>
        <w:rPr>
          <w:sz w:val="18"/>
        </w:rPr>
        <w:t>responsibilities of</w:t>
      </w:r>
      <w:r>
        <w:rPr>
          <w:spacing w:val="-2"/>
          <w:sz w:val="18"/>
        </w:rPr>
        <w:t xml:space="preserve"> </w:t>
      </w:r>
      <w:r>
        <w:rPr>
          <w:sz w:val="18"/>
        </w:rPr>
        <w:t>the Board</w:t>
      </w:r>
      <w:r>
        <w:rPr>
          <w:spacing w:val="-1"/>
          <w:sz w:val="18"/>
        </w:rPr>
        <w:t xml:space="preserve"> </w:t>
      </w:r>
      <w:r>
        <w:rPr>
          <w:sz w:val="18"/>
        </w:rPr>
        <w:t>and the</w:t>
      </w:r>
      <w:r>
        <w:rPr>
          <w:spacing w:val="-3"/>
          <w:sz w:val="18"/>
        </w:rPr>
        <w:t xml:space="preserve"> </w:t>
      </w:r>
      <w:proofErr w:type="gramStart"/>
      <w:r>
        <w:rPr>
          <w:sz w:val="18"/>
        </w:rPr>
        <w:t>Superintendent</w:t>
      </w:r>
      <w:proofErr w:type="gramEnd"/>
      <w:r>
        <w:rPr>
          <w:sz w:val="18"/>
        </w:rPr>
        <w:t xml:space="preserve"> and their</w:t>
      </w:r>
      <w:r>
        <w:rPr>
          <w:spacing w:val="-2"/>
          <w:sz w:val="18"/>
        </w:rPr>
        <w:t xml:space="preserve"> </w:t>
      </w:r>
      <w:r>
        <w:rPr>
          <w:sz w:val="18"/>
        </w:rPr>
        <w:t>designees</w:t>
      </w:r>
      <w:r>
        <w:rPr>
          <w:spacing w:val="-2"/>
          <w:sz w:val="18"/>
        </w:rPr>
        <w:t xml:space="preserve"> </w:t>
      </w:r>
      <w:r>
        <w:rPr>
          <w:sz w:val="18"/>
        </w:rPr>
        <w:t>as</w:t>
      </w:r>
      <w:r>
        <w:rPr>
          <w:spacing w:val="-2"/>
          <w:sz w:val="18"/>
        </w:rPr>
        <w:t xml:space="preserve"> </w:t>
      </w:r>
      <w:r>
        <w:rPr>
          <w:sz w:val="18"/>
        </w:rPr>
        <w:t>provided</w:t>
      </w:r>
      <w:r>
        <w:rPr>
          <w:spacing w:val="-1"/>
          <w:sz w:val="18"/>
        </w:rPr>
        <w:t xml:space="preserve"> </w:t>
      </w:r>
      <w:r>
        <w:rPr>
          <w:sz w:val="18"/>
        </w:rPr>
        <w:t>in</w:t>
      </w:r>
      <w:r>
        <w:rPr>
          <w:spacing w:val="-1"/>
          <w:sz w:val="18"/>
        </w:rPr>
        <w:t xml:space="preserve"> </w:t>
      </w:r>
      <w:r>
        <w:rPr>
          <w:sz w:val="18"/>
        </w:rPr>
        <w:t>law</w:t>
      </w:r>
      <w:r>
        <w:rPr>
          <w:spacing w:val="-5"/>
          <w:sz w:val="18"/>
        </w:rPr>
        <w:t xml:space="preserve"> </w:t>
      </w:r>
      <w:r>
        <w:rPr>
          <w:sz w:val="18"/>
        </w:rPr>
        <w:t>and</w:t>
      </w:r>
      <w:r>
        <w:rPr>
          <w:spacing w:val="-1"/>
          <w:sz w:val="18"/>
        </w:rPr>
        <w:t xml:space="preserve"> </w:t>
      </w:r>
      <w:r>
        <w:rPr>
          <w:sz w:val="18"/>
        </w:rPr>
        <w:t>rule</w:t>
      </w:r>
      <w:r>
        <w:rPr>
          <w:spacing w:val="-2"/>
          <w:sz w:val="18"/>
        </w:rPr>
        <w:t xml:space="preserve"> </w:t>
      </w:r>
      <w:r>
        <w:rPr>
          <w:sz w:val="18"/>
        </w:rPr>
        <w:t>and</w:t>
      </w:r>
      <w:r>
        <w:rPr>
          <w:spacing w:val="-1"/>
          <w:sz w:val="18"/>
        </w:rPr>
        <w:t xml:space="preserve"> </w:t>
      </w:r>
      <w:r>
        <w:rPr>
          <w:sz w:val="18"/>
        </w:rPr>
        <w:t>shall</w:t>
      </w:r>
      <w:r>
        <w:rPr>
          <w:spacing w:val="-2"/>
          <w:sz w:val="18"/>
        </w:rPr>
        <w:t xml:space="preserve"> </w:t>
      </w:r>
      <w:r>
        <w:rPr>
          <w:sz w:val="18"/>
        </w:rPr>
        <w:t>so</w:t>
      </w:r>
      <w:r>
        <w:rPr>
          <w:spacing w:val="-2"/>
          <w:sz w:val="18"/>
        </w:rPr>
        <w:t xml:space="preserve"> </w:t>
      </w:r>
      <w:r>
        <w:rPr>
          <w:sz w:val="18"/>
        </w:rPr>
        <w:t>construe</w:t>
      </w:r>
      <w:r>
        <w:rPr>
          <w:spacing w:val="-3"/>
          <w:sz w:val="18"/>
        </w:rPr>
        <w:t xml:space="preserve"> </w:t>
      </w:r>
      <w:r>
        <w:rPr>
          <w:sz w:val="18"/>
        </w:rPr>
        <w:t>such</w:t>
      </w:r>
      <w:r>
        <w:rPr>
          <w:spacing w:val="-1"/>
          <w:sz w:val="18"/>
        </w:rPr>
        <w:t xml:space="preserve"> </w:t>
      </w:r>
      <w:r>
        <w:rPr>
          <w:sz w:val="18"/>
        </w:rPr>
        <w:t>responsibilities,</w:t>
      </w:r>
      <w:r>
        <w:rPr>
          <w:spacing w:val="-2"/>
          <w:sz w:val="18"/>
        </w:rPr>
        <w:t xml:space="preserve"> </w:t>
      </w:r>
      <w:r>
        <w:rPr>
          <w:sz w:val="18"/>
        </w:rPr>
        <w:t>except</w:t>
      </w:r>
      <w:r>
        <w:rPr>
          <w:spacing w:val="-2"/>
          <w:sz w:val="18"/>
        </w:rPr>
        <w:t xml:space="preserve"> </w:t>
      </w:r>
      <w:r>
        <w:rPr>
          <w:sz w:val="18"/>
        </w:rPr>
        <w:t>as</w:t>
      </w:r>
      <w:r>
        <w:rPr>
          <w:spacing w:val="-2"/>
          <w:sz w:val="18"/>
        </w:rPr>
        <w:t xml:space="preserve"> </w:t>
      </w:r>
      <w:r>
        <w:rPr>
          <w:sz w:val="18"/>
        </w:rPr>
        <w:t>they</w:t>
      </w:r>
      <w:r>
        <w:rPr>
          <w:spacing w:val="-3"/>
          <w:sz w:val="18"/>
        </w:rPr>
        <w:t xml:space="preserve"> </w:t>
      </w:r>
      <w:r>
        <w:rPr>
          <w:sz w:val="18"/>
        </w:rPr>
        <w:t>may</w:t>
      </w:r>
      <w:r>
        <w:rPr>
          <w:spacing w:val="-6"/>
          <w:sz w:val="18"/>
        </w:rPr>
        <w:t xml:space="preserve"> </w:t>
      </w:r>
      <w:r>
        <w:rPr>
          <w:sz w:val="18"/>
        </w:rPr>
        <w:t>be</w:t>
      </w:r>
      <w:r>
        <w:rPr>
          <w:spacing w:val="-3"/>
          <w:sz w:val="18"/>
        </w:rPr>
        <w:t xml:space="preserve"> </w:t>
      </w:r>
      <w:r>
        <w:rPr>
          <w:sz w:val="18"/>
        </w:rPr>
        <w:t>specifically conditioned by this Contract.</w:t>
      </w:r>
    </w:p>
    <w:p w14:paraId="10CC58DC" w14:textId="77777777" w:rsidR="00915A68" w:rsidRDefault="0052473D">
      <w:pPr>
        <w:pStyle w:val="ListParagraph"/>
        <w:numPr>
          <w:ilvl w:val="4"/>
          <w:numId w:val="44"/>
        </w:numPr>
        <w:tabs>
          <w:tab w:val="left" w:pos="2172"/>
        </w:tabs>
        <w:spacing w:line="278" w:lineRule="auto"/>
        <w:ind w:right="191"/>
        <w:jc w:val="both"/>
        <w:rPr>
          <w:sz w:val="18"/>
        </w:rPr>
      </w:pPr>
      <w:r>
        <w:rPr>
          <w:spacing w:val="-2"/>
          <w:sz w:val="18"/>
        </w:rPr>
        <w:t>The</w:t>
      </w:r>
      <w:r>
        <w:rPr>
          <w:spacing w:val="-3"/>
          <w:sz w:val="18"/>
        </w:rPr>
        <w:t xml:space="preserve"> </w:t>
      </w:r>
      <w:r>
        <w:rPr>
          <w:spacing w:val="-2"/>
          <w:sz w:val="18"/>
        </w:rPr>
        <w:t>arbitrator’s decision shall be</w:t>
      </w:r>
      <w:r>
        <w:rPr>
          <w:spacing w:val="-3"/>
          <w:sz w:val="18"/>
        </w:rPr>
        <w:t xml:space="preserve"> </w:t>
      </w:r>
      <w:r>
        <w:rPr>
          <w:spacing w:val="-2"/>
          <w:sz w:val="18"/>
        </w:rPr>
        <w:t>final and binding</w:t>
      </w:r>
      <w:r>
        <w:rPr>
          <w:spacing w:val="-3"/>
          <w:sz w:val="18"/>
        </w:rPr>
        <w:t xml:space="preserve"> </w:t>
      </w:r>
      <w:r>
        <w:rPr>
          <w:spacing w:val="-2"/>
          <w:sz w:val="18"/>
        </w:rPr>
        <w:t>on the</w:t>
      </w:r>
      <w:r>
        <w:rPr>
          <w:spacing w:val="-3"/>
          <w:sz w:val="18"/>
        </w:rPr>
        <w:t xml:space="preserve"> </w:t>
      </w:r>
      <w:r>
        <w:rPr>
          <w:spacing w:val="-2"/>
          <w:sz w:val="18"/>
        </w:rPr>
        <w:t>parties as provided in</w:t>
      </w:r>
      <w:r>
        <w:rPr>
          <w:spacing w:val="-3"/>
          <w:sz w:val="18"/>
        </w:rPr>
        <w:t xml:space="preserve"> </w:t>
      </w:r>
      <w:r>
        <w:rPr>
          <w:spacing w:val="-2"/>
          <w:sz w:val="18"/>
        </w:rPr>
        <w:t>Section</w:t>
      </w:r>
      <w:r>
        <w:rPr>
          <w:spacing w:val="-3"/>
          <w:sz w:val="18"/>
        </w:rPr>
        <w:t xml:space="preserve"> </w:t>
      </w:r>
      <w:r>
        <w:rPr>
          <w:spacing w:val="-2"/>
          <w:sz w:val="18"/>
        </w:rPr>
        <w:t>447.401, Florida</w:t>
      </w:r>
      <w:r>
        <w:rPr>
          <w:spacing w:val="-3"/>
          <w:sz w:val="18"/>
        </w:rPr>
        <w:t xml:space="preserve"> </w:t>
      </w:r>
      <w:r>
        <w:rPr>
          <w:spacing w:val="-2"/>
          <w:sz w:val="18"/>
        </w:rPr>
        <w:t xml:space="preserve">Statutes, provided </w:t>
      </w:r>
      <w:r>
        <w:rPr>
          <w:sz w:val="18"/>
        </w:rPr>
        <w:t>that either party may ask that an appropriate court vacate such a decision on one (1) or more of the grounds stated in Section 682.13, Florida Statutes.</w:t>
      </w:r>
    </w:p>
    <w:p w14:paraId="10CC58DD" w14:textId="77777777" w:rsidR="00915A68" w:rsidRDefault="0052473D">
      <w:pPr>
        <w:pStyle w:val="ListParagraph"/>
        <w:numPr>
          <w:ilvl w:val="4"/>
          <w:numId w:val="44"/>
        </w:numPr>
        <w:tabs>
          <w:tab w:val="left" w:pos="2172"/>
        </w:tabs>
        <w:spacing w:line="278" w:lineRule="auto"/>
        <w:ind w:right="198"/>
        <w:jc w:val="both"/>
        <w:rPr>
          <w:sz w:val="18"/>
        </w:rPr>
      </w:pPr>
      <w:r>
        <w:rPr>
          <w:sz w:val="18"/>
        </w:rPr>
        <w:t>An arbitrator’s award may</w:t>
      </w:r>
      <w:r>
        <w:rPr>
          <w:spacing w:val="-3"/>
          <w:sz w:val="18"/>
        </w:rPr>
        <w:t xml:space="preserve"> </w:t>
      </w:r>
      <w:r>
        <w:rPr>
          <w:sz w:val="18"/>
        </w:rPr>
        <w:t>be retroactive as the equities</w:t>
      </w:r>
      <w:r>
        <w:rPr>
          <w:spacing w:val="-3"/>
          <w:sz w:val="18"/>
        </w:rPr>
        <w:t xml:space="preserve"> </w:t>
      </w:r>
      <w:r>
        <w:rPr>
          <w:sz w:val="18"/>
        </w:rPr>
        <w:t>of</w:t>
      </w:r>
      <w:r>
        <w:rPr>
          <w:spacing w:val="-2"/>
          <w:sz w:val="18"/>
        </w:rPr>
        <w:t xml:space="preserve"> </w:t>
      </w:r>
      <w:r>
        <w:rPr>
          <w:sz w:val="18"/>
        </w:rPr>
        <w:t>a case</w:t>
      </w:r>
      <w:r>
        <w:rPr>
          <w:spacing w:val="-1"/>
          <w:sz w:val="18"/>
        </w:rPr>
        <w:t xml:space="preserve"> </w:t>
      </w:r>
      <w:r>
        <w:rPr>
          <w:sz w:val="18"/>
        </w:rPr>
        <w:t>may</w:t>
      </w:r>
      <w:r>
        <w:rPr>
          <w:spacing w:val="-3"/>
          <w:sz w:val="18"/>
        </w:rPr>
        <w:t xml:space="preserve"> </w:t>
      </w:r>
      <w:r>
        <w:rPr>
          <w:sz w:val="18"/>
        </w:rPr>
        <w:t>demand,</w:t>
      </w:r>
      <w:r>
        <w:rPr>
          <w:spacing w:val="-2"/>
          <w:sz w:val="18"/>
        </w:rPr>
        <w:t xml:space="preserve"> </w:t>
      </w:r>
      <w:r>
        <w:rPr>
          <w:sz w:val="18"/>
        </w:rPr>
        <w:t>but</w:t>
      </w:r>
      <w:r>
        <w:rPr>
          <w:spacing w:val="-2"/>
          <w:sz w:val="18"/>
        </w:rPr>
        <w:t xml:space="preserve"> </w:t>
      </w:r>
      <w:r>
        <w:rPr>
          <w:sz w:val="18"/>
        </w:rPr>
        <w:t>an</w:t>
      </w:r>
      <w:r>
        <w:rPr>
          <w:spacing w:val="-1"/>
          <w:sz w:val="18"/>
        </w:rPr>
        <w:t xml:space="preserve"> </w:t>
      </w:r>
      <w:r>
        <w:rPr>
          <w:sz w:val="18"/>
        </w:rPr>
        <w:t>award shall</w:t>
      </w:r>
      <w:r>
        <w:rPr>
          <w:spacing w:val="-2"/>
          <w:sz w:val="18"/>
        </w:rPr>
        <w:t xml:space="preserve"> </w:t>
      </w:r>
      <w:r>
        <w:rPr>
          <w:sz w:val="18"/>
        </w:rPr>
        <w:t>not be</w:t>
      </w:r>
      <w:r>
        <w:rPr>
          <w:spacing w:val="-3"/>
          <w:sz w:val="18"/>
        </w:rPr>
        <w:t xml:space="preserve"> </w:t>
      </w:r>
      <w:r>
        <w:rPr>
          <w:sz w:val="18"/>
        </w:rPr>
        <w:t>retroactive to</w:t>
      </w:r>
      <w:r>
        <w:rPr>
          <w:spacing w:val="-3"/>
          <w:sz w:val="18"/>
        </w:rPr>
        <w:t xml:space="preserve"> </w:t>
      </w:r>
      <w:r>
        <w:rPr>
          <w:sz w:val="18"/>
        </w:rPr>
        <w:t>a date earlier than twenty (20) days prior to the date the grievance was initially filed.</w:t>
      </w:r>
    </w:p>
    <w:p w14:paraId="10CC58DE" w14:textId="77777777" w:rsidR="00915A68" w:rsidRDefault="0052473D">
      <w:pPr>
        <w:pStyle w:val="ListParagraph"/>
        <w:numPr>
          <w:ilvl w:val="3"/>
          <w:numId w:val="44"/>
        </w:numPr>
        <w:tabs>
          <w:tab w:val="left" w:pos="1812"/>
        </w:tabs>
        <w:spacing w:line="278" w:lineRule="auto"/>
        <w:ind w:right="190"/>
        <w:jc w:val="both"/>
        <w:rPr>
          <w:sz w:val="18"/>
        </w:rPr>
      </w:pPr>
      <w:r>
        <w:rPr>
          <w:sz w:val="18"/>
        </w:rPr>
        <w:t>Fees and Expenses. The fees and expenses of the arbitrator shall be</w:t>
      </w:r>
      <w:r>
        <w:rPr>
          <w:spacing w:val="-2"/>
          <w:sz w:val="18"/>
        </w:rPr>
        <w:t xml:space="preserve"> </w:t>
      </w:r>
      <w:r>
        <w:rPr>
          <w:sz w:val="18"/>
        </w:rPr>
        <w:t>shared equally</w:t>
      </w:r>
      <w:r>
        <w:rPr>
          <w:spacing w:val="-2"/>
          <w:sz w:val="18"/>
        </w:rPr>
        <w:t xml:space="preserve"> </w:t>
      </w:r>
      <w:r>
        <w:rPr>
          <w:sz w:val="18"/>
        </w:rPr>
        <w:t>by</w:t>
      </w:r>
      <w:r>
        <w:rPr>
          <w:spacing w:val="-2"/>
          <w:sz w:val="18"/>
        </w:rPr>
        <w:t xml:space="preserve"> </w:t>
      </w:r>
      <w:r>
        <w:rPr>
          <w:sz w:val="18"/>
        </w:rPr>
        <w:t>the Board and LCTA. A</w:t>
      </w:r>
      <w:r>
        <w:rPr>
          <w:spacing w:val="-1"/>
          <w:sz w:val="18"/>
        </w:rPr>
        <w:t xml:space="preserve"> </w:t>
      </w:r>
      <w:r>
        <w:rPr>
          <w:sz w:val="18"/>
        </w:rPr>
        <w:t>party</w:t>
      </w:r>
      <w:r>
        <w:rPr>
          <w:spacing w:val="-2"/>
          <w:sz w:val="18"/>
        </w:rPr>
        <w:t xml:space="preserve"> </w:t>
      </w:r>
      <w:r>
        <w:rPr>
          <w:sz w:val="18"/>
        </w:rPr>
        <w:t>desiring</w:t>
      </w:r>
      <w:r>
        <w:rPr>
          <w:spacing w:val="40"/>
          <w:sz w:val="18"/>
        </w:rPr>
        <w:t xml:space="preserve"> </w:t>
      </w:r>
      <w:r>
        <w:rPr>
          <w:sz w:val="18"/>
        </w:rPr>
        <w:t>a transcript of the arbitration proceedings shall provide written notice to the other party</w:t>
      </w:r>
      <w:r>
        <w:rPr>
          <w:spacing w:val="-1"/>
          <w:sz w:val="18"/>
        </w:rPr>
        <w:t xml:space="preserve"> </w:t>
      </w:r>
      <w:r>
        <w:rPr>
          <w:sz w:val="18"/>
        </w:rPr>
        <w:t>at least five (5) days prior to the date of</w:t>
      </w:r>
      <w:r>
        <w:rPr>
          <w:spacing w:val="-7"/>
          <w:sz w:val="18"/>
        </w:rPr>
        <w:t xml:space="preserve"> </w:t>
      </w:r>
      <w:r>
        <w:rPr>
          <w:sz w:val="18"/>
        </w:rPr>
        <w:t>the</w:t>
      </w:r>
      <w:r>
        <w:rPr>
          <w:spacing w:val="-5"/>
          <w:sz w:val="18"/>
        </w:rPr>
        <w:t xml:space="preserve"> </w:t>
      </w:r>
      <w:r>
        <w:rPr>
          <w:sz w:val="18"/>
        </w:rPr>
        <w:t>arbitration</w:t>
      </w:r>
      <w:r>
        <w:rPr>
          <w:spacing w:val="-6"/>
          <w:sz w:val="18"/>
        </w:rPr>
        <w:t xml:space="preserve"> </w:t>
      </w:r>
      <w:r>
        <w:rPr>
          <w:sz w:val="18"/>
        </w:rPr>
        <w:t>and</w:t>
      </w:r>
      <w:r>
        <w:rPr>
          <w:spacing w:val="-6"/>
          <w:sz w:val="18"/>
        </w:rPr>
        <w:t xml:space="preserve"> </w:t>
      </w:r>
      <w:r>
        <w:rPr>
          <w:sz w:val="18"/>
        </w:rPr>
        <w:t>shall</w:t>
      </w:r>
      <w:r>
        <w:rPr>
          <w:spacing w:val="-6"/>
          <w:sz w:val="18"/>
        </w:rPr>
        <w:t xml:space="preserve"> </w:t>
      </w:r>
      <w:r>
        <w:rPr>
          <w:sz w:val="18"/>
        </w:rPr>
        <w:t>be</w:t>
      </w:r>
      <w:r>
        <w:rPr>
          <w:spacing w:val="-5"/>
          <w:sz w:val="18"/>
        </w:rPr>
        <w:t xml:space="preserve"> </w:t>
      </w:r>
      <w:r>
        <w:rPr>
          <w:sz w:val="18"/>
        </w:rPr>
        <w:t>responsible</w:t>
      </w:r>
      <w:r>
        <w:rPr>
          <w:spacing w:val="-5"/>
          <w:sz w:val="18"/>
        </w:rPr>
        <w:t xml:space="preserve"> </w:t>
      </w:r>
      <w:r>
        <w:rPr>
          <w:sz w:val="18"/>
        </w:rPr>
        <w:t>for</w:t>
      </w:r>
      <w:r>
        <w:rPr>
          <w:spacing w:val="-4"/>
          <w:sz w:val="18"/>
        </w:rPr>
        <w:t xml:space="preserve"> </w:t>
      </w:r>
      <w:r>
        <w:rPr>
          <w:sz w:val="18"/>
        </w:rPr>
        <w:t>scheduling</w:t>
      </w:r>
      <w:r>
        <w:rPr>
          <w:spacing w:val="-6"/>
          <w:sz w:val="18"/>
        </w:rPr>
        <w:t xml:space="preserve"> </w:t>
      </w:r>
      <w:r>
        <w:rPr>
          <w:sz w:val="18"/>
        </w:rPr>
        <w:t>a</w:t>
      </w:r>
      <w:r>
        <w:rPr>
          <w:spacing w:val="-5"/>
          <w:sz w:val="18"/>
        </w:rPr>
        <w:t xml:space="preserve"> </w:t>
      </w:r>
      <w:r>
        <w:rPr>
          <w:sz w:val="18"/>
        </w:rPr>
        <w:t>stenotype</w:t>
      </w:r>
      <w:r>
        <w:rPr>
          <w:spacing w:val="-5"/>
          <w:sz w:val="18"/>
        </w:rPr>
        <w:t xml:space="preserve"> </w:t>
      </w:r>
      <w:r>
        <w:rPr>
          <w:sz w:val="18"/>
        </w:rPr>
        <w:t>reporter</w:t>
      </w:r>
      <w:r>
        <w:rPr>
          <w:spacing w:val="-7"/>
          <w:sz w:val="18"/>
        </w:rPr>
        <w:t xml:space="preserve"> </w:t>
      </w:r>
      <w:r>
        <w:rPr>
          <w:sz w:val="18"/>
        </w:rPr>
        <w:t>to</w:t>
      </w:r>
      <w:r>
        <w:rPr>
          <w:spacing w:val="-5"/>
          <w:sz w:val="18"/>
        </w:rPr>
        <w:t xml:space="preserve"> </w:t>
      </w:r>
      <w:r>
        <w:rPr>
          <w:sz w:val="18"/>
        </w:rPr>
        <w:t>record</w:t>
      </w:r>
      <w:r>
        <w:rPr>
          <w:spacing w:val="-6"/>
          <w:sz w:val="18"/>
        </w:rPr>
        <w:t xml:space="preserve"> </w:t>
      </w:r>
      <w:r>
        <w:rPr>
          <w:sz w:val="18"/>
        </w:rPr>
        <w:t>the</w:t>
      </w:r>
      <w:r>
        <w:rPr>
          <w:spacing w:val="-7"/>
          <w:sz w:val="18"/>
        </w:rPr>
        <w:t xml:space="preserve"> </w:t>
      </w:r>
      <w:r>
        <w:rPr>
          <w:sz w:val="18"/>
        </w:rPr>
        <w:t>proceedings.</w:t>
      </w:r>
      <w:r>
        <w:rPr>
          <w:spacing w:val="-4"/>
          <w:sz w:val="18"/>
        </w:rPr>
        <w:t xml:space="preserve"> </w:t>
      </w:r>
      <w:r>
        <w:rPr>
          <w:sz w:val="18"/>
        </w:rPr>
        <w:t>The</w:t>
      </w:r>
      <w:r>
        <w:rPr>
          <w:spacing w:val="-5"/>
          <w:sz w:val="18"/>
        </w:rPr>
        <w:t xml:space="preserve"> </w:t>
      </w:r>
      <w:r>
        <w:rPr>
          <w:sz w:val="18"/>
        </w:rPr>
        <w:t>parties</w:t>
      </w:r>
      <w:r>
        <w:rPr>
          <w:spacing w:val="-5"/>
          <w:sz w:val="18"/>
        </w:rPr>
        <w:t xml:space="preserve"> </w:t>
      </w:r>
      <w:r>
        <w:rPr>
          <w:sz w:val="18"/>
        </w:rPr>
        <w:t>shall</w:t>
      </w:r>
      <w:r>
        <w:rPr>
          <w:spacing w:val="-4"/>
          <w:sz w:val="18"/>
        </w:rPr>
        <w:t xml:space="preserve"> </w:t>
      </w:r>
      <w:r>
        <w:rPr>
          <w:sz w:val="18"/>
        </w:rPr>
        <w:t>share equally the appearance fee of the reporter and the cost of obtaining an original transcript. The requesting party shall, at its expense,</w:t>
      </w:r>
      <w:r>
        <w:rPr>
          <w:spacing w:val="-12"/>
          <w:sz w:val="18"/>
        </w:rPr>
        <w:t xml:space="preserve"> </w:t>
      </w:r>
      <w:r>
        <w:rPr>
          <w:sz w:val="18"/>
        </w:rPr>
        <w:t>provide</w:t>
      </w:r>
      <w:r>
        <w:rPr>
          <w:spacing w:val="-11"/>
          <w:sz w:val="18"/>
        </w:rPr>
        <w:t xml:space="preserve"> </w:t>
      </w:r>
      <w:r>
        <w:rPr>
          <w:sz w:val="18"/>
        </w:rPr>
        <w:t>a</w:t>
      </w:r>
      <w:r>
        <w:rPr>
          <w:spacing w:val="-11"/>
          <w:sz w:val="18"/>
        </w:rPr>
        <w:t xml:space="preserve"> </w:t>
      </w:r>
      <w:r>
        <w:rPr>
          <w:sz w:val="18"/>
        </w:rPr>
        <w:t>photocopy</w:t>
      </w:r>
      <w:r>
        <w:rPr>
          <w:spacing w:val="-11"/>
          <w:sz w:val="18"/>
        </w:rPr>
        <w:t xml:space="preserve"> </w:t>
      </w:r>
      <w:r>
        <w:rPr>
          <w:sz w:val="18"/>
        </w:rPr>
        <w:t>of</w:t>
      </w:r>
      <w:r>
        <w:rPr>
          <w:spacing w:val="-12"/>
          <w:sz w:val="18"/>
        </w:rPr>
        <w:t xml:space="preserve"> </w:t>
      </w:r>
      <w:r>
        <w:rPr>
          <w:sz w:val="18"/>
        </w:rPr>
        <w:t>the</w:t>
      </w:r>
      <w:r>
        <w:rPr>
          <w:spacing w:val="-11"/>
          <w:sz w:val="18"/>
        </w:rPr>
        <w:t xml:space="preserve"> </w:t>
      </w:r>
      <w:r>
        <w:rPr>
          <w:sz w:val="18"/>
        </w:rPr>
        <w:t>transcript</w:t>
      </w:r>
      <w:r>
        <w:rPr>
          <w:spacing w:val="-11"/>
          <w:sz w:val="18"/>
        </w:rPr>
        <w:t xml:space="preserve"> </w:t>
      </w:r>
      <w:r>
        <w:rPr>
          <w:sz w:val="18"/>
        </w:rPr>
        <w:t>to</w:t>
      </w:r>
      <w:r>
        <w:rPr>
          <w:spacing w:val="-10"/>
          <w:sz w:val="18"/>
        </w:rPr>
        <w:t xml:space="preserve"> </w:t>
      </w:r>
      <w:r>
        <w:rPr>
          <w:sz w:val="18"/>
        </w:rPr>
        <w:t>the</w:t>
      </w:r>
      <w:r>
        <w:rPr>
          <w:spacing w:val="-11"/>
          <w:sz w:val="18"/>
        </w:rPr>
        <w:t xml:space="preserve"> </w:t>
      </w:r>
      <w:r>
        <w:rPr>
          <w:sz w:val="18"/>
        </w:rPr>
        <w:t>other</w:t>
      </w:r>
      <w:r>
        <w:rPr>
          <w:spacing w:val="-10"/>
          <w:sz w:val="18"/>
        </w:rPr>
        <w:t xml:space="preserve"> </w:t>
      </w:r>
      <w:r>
        <w:rPr>
          <w:sz w:val="18"/>
        </w:rPr>
        <w:t>party</w:t>
      </w:r>
      <w:r>
        <w:rPr>
          <w:spacing w:val="-11"/>
          <w:sz w:val="18"/>
        </w:rPr>
        <w:t xml:space="preserve"> </w:t>
      </w:r>
      <w:r>
        <w:rPr>
          <w:sz w:val="18"/>
        </w:rPr>
        <w:t>within</w:t>
      </w:r>
      <w:r>
        <w:rPr>
          <w:spacing w:val="-9"/>
          <w:sz w:val="18"/>
        </w:rPr>
        <w:t xml:space="preserve"> </w:t>
      </w:r>
      <w:r>
        <w:rPr>
          <w:sz w:val="18"/>
        </w:rPr>
        <w:t>five</w:t>
      </w:r>
      <w:r>
        <w:rPr>
          <w:spacing w:val="-9"/>
          <w:sz w:val="18"/>
        </w:rPr>
        <w:t xml:space="preserve"> </w:t>
      </w:r>
      <w:r>
        <w:rPr>
          <w:sz w:val="18"/>
        </w:rPr>
        <w:t>(5)</w:t>
      </w:r>
      <w:r>
        <w:rPr>
          <w:spacing w:val="-10"/>
          <w:sz w:val="18"/>
        </w:rPr>
        <w:t xml:space="preserve"> </w:t>
      </w:r>
      <w:r>
        <w:rPr>
          <w:sz w:val="18"/>
        </w:rPr>
        <w:t>workdays</w:t>
      </w:r>
      <w:r>
        <w:rPr>
          <w:spacing w:val="-11"/>
          <w:sz w:val="18"/>
        </w:rPr>
        <w:t xml:space="preserve"> </w:t>
      </w:r>
      <w:r>
        <w:rPr>
          <w:sz w:val="18"/>
        </w:rPr>
        <w:t>after</w:t>
      </w:r>
      <w:r>
        <w:rPr>
          <w:spacing w:val="-8"/>
          <w:sz w:val="18"/>
        </w:rPr>
        <w:t xml:space="preserve"> </w:t>
      </w:r>
      <w:r>
        <w:rPr>
          <w:sz w:val="18"/>
        </w:rPr>
        <w:t>receiving</w:t>
      </w:r>
      <w:r>
        <w:rPr>
          <w:spacing w:val="-12"/>
          <w:sz w:val="18"/>
        </w:rPr>
        <w:t xml:space="preserve"> </w:t>
      </w:r>
      <w:r>
        <w:rPr>
          <w:sz w:val="18"/>
        </w:rPr>
        <w:t>a</w:t>
      </w:r>
      <w:r>
        <w:rPr>
          <w:spacing w:val="-10"/>
          <w:sz w:val="18"/>
        </w:rPr>
        <w:t xml:space="preserve"> </w:t>
      </w:r>
      <w:r>
        <w:rPr>
          <w:sz w:val="18"/>
        </w:rPr>
        <w:t>copy</w:t>
      </w:r>
      <w:r>
        <w:rPr>
          <w:spacing w:val="-12"/>
          <w:sz w:val="18"/>
        </w:rPr>
        <w:t xml:space="preserve"> </w:t>
      </w:r>
      <w:r>
        <w:rPr>
          <w:sz w:val="18"/>
        </w:rPr>
        <w:t>of</w:t>
      </w:r>
      <w:r>
        <w:rPr>
          <w:spacing w:val="-11"/>
          <w:sz w:val="18"/>
        </w:rPr>
        <w:t xml:space="preserve"> </w:t>
      </w:r>
      <w:r>
        <w:rPr>
          <w:sz w:val="18"/>
        </w:rPr>
        <w:t>the</w:t>
      </w:r>
      <w:r>
        <w:rPr>
          <w:spacing w:val="-10"/>
          <w:sz w:val="18"/>
        </w:rPr>
        <w:t xml:space="preserve"> </w:t>
      </w:r>
      <w:r>
        <w:rPr>
          <w:sz w:val="18"/>
        </w:rPr>
        <w:t>transcript from the reporter.</w:t>
      </w:r>
    </w:p>
    <w:p w14:paraId="10CC58DF" w14:textId="77777777" w:rsidR="00915A68" w:rsidRDefault="0052473D">
      <w:pPr>
        <w:pStyle w:val="ListParagraph"/>
        <w:numPr>
          <w:ilvl w:val="2"/>
          <w:numId w:val="44"/>
        </w:numPr>
        <w:tabs>
          <w:tab w:val="left" w:pos="1452"/>
        </w:tabs>
        <w:ind w:hanging="361"/>
        <w:jc w:val="both"/>
        <w:rPr>
          <w:sz w:val="18"/>
        </w:rPr>
      </w:pPr>
      <w:r>
        <w:rPr>
          <w:spacing w:val="-2"/>
          <w:sz w:val="18"/>
        </w:rPr>
        <w:t>Processing</w:t>
      </w:r>
    </w:p>
    <w:p w14:paraId="10CC58E0" w14:textId="77777777" w:rsidR="00915A68" w:rsidRDefault="0052473D">
      <w:pPr>
        <w:pStyle w:val="ListParagraph"/>
        <w:numPr>
          <w:ilvl w:val="3"/>
          <w:numId w:val="44"/>
        </w:numPr>
        <w:tabs>
          <w:tab w:val="left" w:pos="1812"/>
        </w:tabs>
        <w:spacing w:before="31"/>
        <w:ind w:hanging="361"/>
        <w:jc w:val="both"/>
        <w:rPr>
          <w:sz w:val="18"/>
        </w:rPr>
      </w:pPr>
      <w:r>
        <w:rPr>
          <w:sz w:val="18"/>
        </w:rPr>
        <w:t>The</w:t>
      </w:r>
      <w:r>
        <w:rPr>
          <w:spacing w:val="-3"/>
          <w:sz w:val="18"/>
        </w:rPr>
        <w:t xml:space="preserve"> </w:t>
      </w:r>
      <w:r>
        <w:rPr>
          <w:sz w:val="18"/>
        </w:rPr>
        <w:t>Superintendent</w:t>
      </w:r>
      <w:r>
        <w:rPr>
          <w:spacing w:val="-2"/>
          <w:sz w:val="18"/>
        </w:rPr>
        <w:t xml:space="preserve"> </w:t>
      </w:r>
      <w:r>
        <w:rPr>
          <w:sz w:val="18"/>
        </w:rPr>
        <w:t>may</w:t>
      </w:r>
      <w:r>
        <w:rPr>
          <w:spacing w:val="-6"/>
          <w:sz w:val="18"/>
        </w:rPr>
        <w:t xml:space="preserve"> </w:t>
      </w:r>
      <w:r>
        <w:rPr>
          <w:sz w:val="18"/>
        </w:rPr>
        <w:t>refuse</w:t>
      </w:r>
      <w:r>
        <w:rPr>
          <w:spacing w:val="-2"/>
          <w:sz w:val="18"/>
        </w:rPr>
        <w:t xml:space="preserve"> </w:t>
      </w:r>
      <w:r>
        <w:rPr>
          <w:sz w:val="18"/>
        </w:rPr>
        <w:t>consideration</w:t>
      </w:r>
      <w:r>
        <w:rPr>
          <w:spacing w:val="-3"/>
          <w:sz w:val="18"/>
        </w:rPr>
        <w:t xml:space="preserve"> </w:t>
      </w:r>
      <w:r>
        <w:rPr>
          <w:sz w:val="18"/>
        </w:rPr>
        <w:t>of</w:t>
      </w:r>
      <w:r>
        <w:rPr>
          <w:spacing w:val="-4"/>
          <w:sz w:val="18"/>
        </w:rPr>
        <w:t xml:space="preserve"> </w:t>
      </w:r>
      <w:r>
        <w:rPr>
          <w:sz w:val="18"/>
        </w:rPr>
        <w:t>a</w:t>
      </w:r>
      <w:r>
        <w:rPr>
          <w:spacing w:val="-3"/>
          <w:sz w:val="18"/>
        </w:rPr>
        <w:t xml:space="preserve"> </w:t>
      </w:r>
      <w:r>
        <w:rPr>
          <w:sz w:val="18"/>
        </w:rPr>
        <w:t>grievance</w:t>
      </w:r>
      <w:r>
        <w:rPr>
          <w:spacing w:val="-3"/>
          <w:sz w:val="18"/>
        </w:rPr>
        <w:t xml:space="preserve"> </w:t>
      </w:r>
      <w:r>
        <w:rPr>
          <w:sz w:val="18"/>
        </w:rPr>
        <w:t>not</w:t>
      </w:r>
      <w:r>
        <w:rPr>
          <w:spacing w:val="-1"/>
          <w:sz w:val="18"/>
        </w:rPr>
        <w:t xml:space="preserve"> </w:t>
      </w:r>
      <w:r>
        <w:rPr>
          <w:sz w:val="18"/>
        </w:rPr>
        <w:t>filed</w:t>
      </w:r>
      <w:r>
        <w:rPr>
          <w:spacing w:val="-1"/>
          <w:sz w:val="18"/>
        </w:rPr>
        <w:t xml:space="preserve"> </w:t>
      </w:r>
      <w:r>
        <w:rPr>
          <w:sz w:val="18"/>
        </w:rPr>
        <w:t>or</w:t>
      </w:r>
      <w:r>
        <w:rPr>
          <w:spacing w:val="-4"/>
          <w:sz w:val="18"/>
        </w:rPr>
        <w:t xml:space="preserve"> </w:t>
      </w:r>
      <w:r>
        <w:rPr>
          <w:sz w:val="18"/>
        </w:rPr>
        <w:t>processed</w:t>
      </w:r>
      <w:r>
        <w:rPr>
          <w:spacing w:val="-1"/>
          <w:sz w:val="18"/>
        </w:rPr>
        <w:t xml:space="preserve"> </w:t>
      </w:r>
      <w:r>
        <w:rPr>
          <w:sz w:val="18"/>
        </w:rPr>
        <w:t>in</w:t>
      </w:r>
      <w:r>
        <w:rPr>
          <w:spacing w:val="-3"/>
          <w:sz w:val="18"/>
        </w:rPr>
        <w:t xml:space="preserve"> </w:t>
      </w:r>
      <w:r>
        <w:rPr>
          <w:sz w:val="18"/>
        </w:rPr>
        <w:t>accordance</w:t>
      </w:r>
      <w:r>
        <w:rPr>
          <w:spacing w:val="-2"/>
          <w:sz w:val="18"/>
        </w:rPr>
        <w:t xml:space="preserve"> </w:t>
      </w:r>
      <w:r>
        <w:rPr>
          <w:sz w:val="18"/>
        </w:rPr>
        <w:t>with</w:t>
      </w:r>
      <w:r>
        <w:rPr>
          <w:spacing w:val="-1"/>
          <w:sz w:val="18"/>
        </w:rPr>
        <w:t xml:space="preserve"> </w:t>
      </w:r>
      <w:r>
        <w:rPr>
          <w:sz w:val="18"/>
        </w:rPr>
        <w:t>this</w:t>
      </w:r>
      <w:r>
        <w:rPr>
          <w:spacing w:val="-2"/>
          <w:sz w:val="18"/>
        </w:rPr>
        <w:t xml:space="preserve"> article.</w:t>
      </w:r>
    </w:p>
    <w:p w14:paraId="10CC58E1" w14:textId="77777777" w:rsidR="00915A68" w:rsidRDefault="0052473D">
      <w:pPr>
        <w:pStyle w:val="ListParagraph"/>
        <w:numPr>
          <w:ilvl w:val="3"/>
          <w:numId w:val="44"/>
        </w:numPr>
        <w:tabs>
          <w:tab w:val="left" w:pos="1812"/>
        </w:tabs>
        <w:spacing w:before="33" w:line="278" w:lineRule="auto"/>
        <w:ind w:right="194"/>
        <w:jc w:val="both"/>
        <w:rPr>
          <w:sz w:val="18"/>
        </w:rPr>
      </w:pPr>
      <w:r>
        <w:rPr>
          <w:sz w:val="18"/>
        </w:rPr>
        <w:t>If</w:t>
      </w:r>
      <w:r>
        <w:rPr>
          <w:spacing w:val="-10"/>
          <w:sz w:val="18"/>
        </w:rPr>
        <w:t xml:space="preserve"> </w:t>
      </w:r>
      <w:r>
        <w:rPr>
          <w:sz w:val="18"/>
        </w:rPr>
        <w:t>a</w:t>
      </w:r>
      <w:r>
        <w:rPr>
          <w:spacing w:val="-8"/>
          <w:sz w:val="18"/>
        </w:rPr>
        <w:t xml:space="preserve"> </w:t>
      </w:r>
      <w:r>
        <w:rPr>
          <w:sz w:val="18"/>
        </w:rPr>
        <w:t>grievance</w:t>
      </w:r>
      <w:r>
        <w:rPr>
          <w:spacing w:val="-8"/>
          <w:sz w:val="18"/>
        </w:rPr>
        <w:t xml:space="preserve"> </w:t>
      </w:r>
      <w:r>
        <w:rPr>
          <w:sz w:val="18"/>
        </w:rPr>
        <w:t>arises</w:t>
      </w:r>
      <w:r>
        <w:rPr>
          <w:spacing w:val="-8"/>
          <w:sz w:val="18"/>
        </w:rPr>
        <w:t xml:space="preserve"> </w:t>
      </w:r>
      <w:r>
        <w:rPr>
          <w:sz w:val="18"/>
        </w:rPr>
        <w:t>as</w:t>
      </w:r>
      <w:r>
        <w:rPr>
          <w:spacing w:val="-8"/>
          <w:sz w:val="18"/>
        </w:rPr>
        <w:t xml:space="preserve"> </w:t>
      </w:r>
      <w:r>
        <w:rPr>
          <w:sz w:val="18"/>
        </w:rPr>
        <w:t>the</w:t>
      </w:r>
      <w:r>
        <w:rPr>
          <w:spacing w:val="-8"/>
          <w:sz w:val="18"/>
        </w:rPr>
        <w:t xml:space="preserve"> </w:t>
      </w:r>
      <w:r>
        <w:rPr>
          <w:sz w:val="18"/>
        </w:rPr>
        <w:t>result</w:t>
      </w:r>
      <w:r>
        <w:rPr>
          <w:spacing w:val="-9"/>
          <w:sz w:val="18"/>
        </w:rPr>
        <w:t xml:space="preserve"> </w:t>
      </w:r>
      <w:r>
        <w:rPr>
          <w:sz w:val="18"/>
        </w:rPr>
        <w:t>of</w:t>
      </w:r>
      <w:r>
        <w:rPr>
          <w:spacing w:val="-10"/>
          <w:sz w:val="18"/>
        </w:rPr>
        <w:t xml:space="preserve"> </w:t>
      </w:r>
      <w:r>
        <w:rPr>
          <w:sz w:val="18"/>
        </w:rPr>
        <w:t>a</w:t>
      </w:r>
      <w:r>
        <w:rPr>
          <w:spacing w:val="-8"/>
          <w:sz w:val="18"/>
        </w:rPr>
        <w:t xml:space="preserve"> </w:t>
      </w:r>
      <w:r>
        <w:rPr>
          <w:sz w:val="18"/>
        </w:rPr>
        <w:t>condition</w:t>
      </w:r>
      <w:r>
        <w:rPr>
          <w:spacing w:val="-9"/>
          <w:sz w:val="18"/>
        </w:rPr>
        <w:t xml:space="preserve"> </w:t>
      </w:r>
      <w:r>
        <w:rPr>
          <w:sz w:val="18"/>
        </w:rPr>
        <w:t>which</w:t>
      </w:r>
      <w:r>
        <w:rPr>
          <w:spacing w:val="-7"/>
          <w:sz w:val="18"/>
        </w:rPr>
        <w:t xml:space="preserve"> </w:t>
      </w:r>
      <w:r>
        <w:rPr>
          <w:sz w:val="18"/>
        </w:rPr>
        <w:t>the</w:t>
      </w:r>
      <w:r>
        <w:rPr>
          <w:spacing w:val="-8"/>
          <w:sz w:val="18"/>
        </w:rPr>
        <w:t xml:space="preserve"> </w:t>
      </w:r>
      <w:r>
        <w:rPr>
          <w:sz w:val="18"/>
        </w:rPr>
        <w:t>immediate</w:t>
      </w:r>
      <w:r>
        <w:rPr>
          <w:spacing w:val="-6"/>
          <w:sz w:val="18"/>
        </w:rPr>
        <w:t xml:space="preserve"> </w:t>
      </w:r>
      <w:r>
        <w:rPr>
          <w:sz w:val="18"/>
        </w:rPr>
        <w:t>supervisor</w:t>
      </w:r>
      <w:r>
        <w:rPr>
          <w:spacing w:val="-8"/>
          <w:sz w:val="18"/>
        </w:rPr>
        <w:t xml:space="preserve"> </w:t>
      </w:r>
      <w:r>
        <w:rPr>
          <w:sz w:val="18"/>
        </w:rPr>
        <w:t>is</w:t>
      </w:r>
      <w:r>
        <w:rPr>
          <w:spacing w:val="-10"/>
          <w:sz w:val="18"/>
        </w:rPr>
        <w:t xml:space="preserve"> </w:t>
      </w:r>
      <w:r>
        <w:rPr>
          <w:sz w:val="18"/>
        </w:rPr>
        <w:t>without</w:t>
      </w:r>
      <w:r>
        <w:rPr>
          <w:spacing w:val="-10"/>
          <w:sz w:val="18"/>
        </w:rPr>
        <w:t xml:space="preserve"> </w:t>
      </w:r>
      <w:r>
        <w:rPr>
          <w:sz w:val="18"/>
        </w:rPr>
        <w:t>jurisdiction</w:t>
      </w:r>
      <w:r>
        <w:rPr>
          <w:spacing w:val="-11"/>
          <w:sz w:val="18"/>
        </w:rPr>
        <w:t xml:space="preserve"> </w:t>
      </w:r>
      <w:r>
        <w:rPr>
          <w:sz w:val="18"/>
        </w:rPr>
        <w:t>to</w:t>
      </w:r>
      <w:r>
        <w:rPr>
          <w:spacing w:val="-6"/>
          <w:sz w:val="18"/>
        </w:rPr>
        <w:t xml:space="preserve"> </w:t>
      </w:r>
      <w:r>
        <w:rPr>
          <w:sz w:val="18"/>
        </w:rPr>
        <w:t>resolve,</w:t>
      </w:r>
      <w:r>
        <w:rPr>
          <w:spacing w:val="-7"/>
          <w:sz w:val="18"/>
        </w:rPr>
        <w:t xml:space="preserve"> </w:t>
      </w:r>
      <w:r>
        <w:rPr>
          <w:sz w:val="18"/>
        </w:rPr>
        <w:t>the</w:t>
      </w:r>
      <w:r>
        <w:rPr>
          <w:spacing w:val="-11"/>
          <w:sz w:val="18"/>
        </w:rPr>
        <w:t xml:space="preserve"> </w:t>
      </w:r>
      <w:r>
        <w:rPr>
          <w:sz w:val="18"/>
        </w:rPr>
        <w:t>grievance shall be filed at Step 2 after discussing such filing with the Superintendent’s designee.</w:t>
      </w:r>
    </w:p>
    <w:p w14:paraId="10CC58E2" w14:textId="77777777" w:rsidR="00915A68" w:rsidRDefault="0052473D">
      <w:pPr>
        <w:pStyle w:val="ListParagraph"/>
        <w:numPr>
          <w:ilvl w:val="1"/>
          <w:numId w:val="44"/>
        </w:numPr>
        <w:tabs>
          <w:tab w:val="left" w:pos="1092"/>
        </w:tabs>
        <w:spacing w:line="278" w:lineRule="auto"/>
        <w:ind w:right="197"/>
        <w:jc w:val="both"/>
        <w:rPr>
          <w:sz w:val="18"/>
        </w:rPr>
      </w:pPr>
      <w:r>
        <w:rPr>
          <w:sz w:val="18"/>
        </w:rPr>
        <w:t>Precedent. No complaint informally resolved, or grievance resolved at either Steps 1 or 2, shall constitute a precedent for any purpose unless agreed to in writing by the Board and LCTA.</w:t>
      </w:r>
    </w:p>
    <w:p w14:paraId="10CC58E3"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8E4" w14:textId="77777777" w:rsidR="00915A68" w:rsidRDefault="0052473D">
      <w:pPr>
        <w:pStyle w:val="ListParagraph"/>
        <w:numPr>
          <w:ilvl w:val="1"/>
          <w:numId w:val="44"/>
        </w:numPr>
        <w:tabs>
          <w:tab w:val="left" w:pos="1092"/>
        </w:tabs>
        <w:spacing w:before="64" w:line="278" w:lineRule="auto"/>
        <w:ind w:right="191"/>
        <w:jc w:val="both"/>
        <w:rPr>
          <w:sz w:val="18"/>
        </w:rPr>
      </w:pPr>
      <w:r>
        <w:rPr>
          <w:sz w:val="18"/>
        </w:rPr>
        <w:lastRenderedPageBreak/>
        <w:t>Documents.</w:t>
      </w:r>
      <w:r>
        <w:rPr>
          <w:spacing w:val="-5"/>
          <w:sz w:val="18"/>
        </w:rPr>
        <w:t xml:space="preserve"> </w:t>
      </w:r>
      <w:r>
        <w:rPr>
          <w:sz w:val="18"/>
        </w:rPr>
        <w:t>The</w:t>
      </w:r>
      <w:r>
        <w:rPr>
          <w:spacing w:val="-4"/>
          <w:sz w:val="18"/>
        </w:rPr>
        <w:t xml:space="preserve"> </w:t>
      </w:r>
      <w:r>
        <w:rPr>
          <w:sz w:val="18"/>
        </w:rPr>
        <w:t>grievant</w:t>
      </w:r>
      <w:r>
        <w:rPr>
          <w:spacing w:val="-5"/>
          <w:sz w:val="18"/>
        </w:rPr>
        <w:t xml:space="preserve"> </w:t>
      </w:r>
      <w:r>
        <w:rPr>
          <w:sz w:val="18"/>
        </w:rPr>
        <w:t>or</w:t>
      </w:r>
      <w:r>
        <w:rPr>
          <w:spacing w:val="-6"/>
          <w:sz w:val="18"/>
        </w:rPr>
        <w:t xml:space="preserve"> </w:t>
      </w:r>
      <w:r>
        <w:rPr>
          <w:sz w:val="18"/>
        </w:rPr>
        <w:t>representative</w:t>
      </w:r>
      <w:r>
        <w:rPr>
          <w:spacing w:val="-6"/>
          <w:sz w:val="18"/>
        </w:rPr>
        <w:t xml:space="preserve"> </w:t>
      </w:r>
      <w:r>
        <w:rPr>
          <w:sz w:val="18"/>
        </w:rPr>
        <w:t>shall</w:t>
      </w:r>
      <w:r>
        <w:rPr>
          <w:spacing w:val="-5"/>
          <w:sz w:val="18"/>
        </w:rPr>
        <w:t xml:space="preserve"> </w:t>
      </w:r>
      <w:r>
        <w:rPr>
          <w:sz w:val="18"/>
        </w:rPr>
        <w:t>be</w:t>
      </w:r>
      <w:r>
        <w:rPr>
          <w:spacing w:val="-6"/>
          <w:sz w:val="18"/>
        </w:rPr>
        <w:t xml:space="preserve"> </w:t>
      </w:r>
      <w:r>
        <w:rPr>
          <w:sz w:val="18"/>
        </w:rPr>
        <w:t>provided,</w:t>
      </w:r>
      <w:r>
        <w:rPr>
          <w:spacing w:val="-5"/>
          <w:sz w:val="18"/>
        </w:rPr>
        <w:t xml:space="preserve"> </w:t>
      </w:r>
      <w:r>
        <w:rPr>
          <w:sz w:val="18"/>
        </w:rPr>
        <w:t>upon</w:t>
      </w:r>
      <w:r>
        <w:rPr>
          <w:spacing w:val="-7"/>
          <w:sz w:val="18"/>
        </w:rPr>
        <w:t xml:space="preserve"> </w:t>
      </w:r>
      <w:r>
        <w:rPr>
          <w:sz w:val="18"/>
        </w:rPr>
        <w:t>request</w:t>
      </w:r>
      <w:r>
        <w:rPr>
          <w:spacing w:val="-6"/>
          <w:sz w:val="18"/>
        </w:rPr>
        <w:t xml:space="preserve"> </w:t>
      </w:r>
      <w:r>
        <w:rPr>
          <w:sz w:val="18"/>
        </w:rPr>
        <w:t>and</w:t>
      </w:r>
      <w:r>
        <w:rPr>
          <w:spacing w:val="-5"/>
          <w:sz w:val="18"/>
        </w:rPr>
        <w:t xml:space="preserve"> </w:t>
      </w:r>
      <w:r>
        <w:rPr>
          <w:sz w:val="18"/>
        </w:rPr>
        <w:t>without</w:t>
      </w:r>
      <w:r>
        <w:rPr>
          <w:spacing w:val="-5"/>
          <w:sz w:val="18"/>
        </w:rPr>
        <w:t xml:space="preserve"> </w:t>
      </w:r>
      <w:r>
        <w:rPr>
          <w:sz w:val="18"/>
        </w:rPr>
        <w:t>charge,</w:t>
      </w:r>
      <w:r>
        <w:rPr>
          <w:spacing w:val="-5"/>
          <w:sz w:val="18"/>
        </w:rPr>
        <w:t xml:space="preserve"> </w:t>
      </w:r>
      <w:r>
        <w:rPr>
          <w:sz w:val="18"/>
        </w:rPr>
        <w:t>with</w:t>
      </w:r>
      <w:r>
        <w:rPr>
          <w:spacing w:val="-3"/>
          <w:sz w:val="18"/>
        </w:rPr>
        <w:t xml:space="preserve"> </w:t>
      </w:r>
      <w:r>
        <w:rPr>
          <w:sz w:val="18"/>
        </w:rPr>
        <w:t>a</w:t>
      </w:r>
      <w:r>
        <w:rPr>
          <w:spacing w:val="-6"/>
          <w:sz w:val="18"/>
        </w:rPr>
        <w:t xml:space="preserve"> </w:t>
      </w:r>
      <w:r>
        <w:rPr>
          <w:sz w:val="18"/>
        </w:rPr>
        <w:t>copy</w:t>
      </w:r>
      <w:r>
        <w:rPr>
          <w:spacing w:val="-9"/>
          <w:sz w:val="18"/>
        </w:rPr>
        <w:t xml:space="preserve"> </w:t>
      </w:r>
      <w:r>
        <w:rPr>
          <w:sz w:val="18"/>
        </w:rPr>
        <w:t>of</w:t>
      </w:r>
      <w:r>
        <w:rPr>
          <w:spacing w:val="-8"/>
          <w:sz w:val="18"/>
        </w:rPr>
        <w:t xml:space="preserve"> </w:t>
      </w:r>
      <w:r>
        <w:rPr>
          <w:sz w:val="18"/>
        </w:rPr>
        <w:t>any</w:t>
      </w:r>
      <w:r>
        <w:rPr>
          <w:spacing w:val="-9"/>
          <w:sz w:val="18"/>
        </w:rPr>
        <w:t xml:space="preserve"> </w:t>
      </w:r>
      <w:r>
        <w:rPr>
          <w:sz w:val="18"/>
        </w:rPr>
        <w:t>identifiable</w:t>
      </w:r>
      <w:r>
        <w:rPr>
          <w:spacing w:val="-6"/>
          <w:sz w:val="18"/>
        </w:rPr>
        <w:t xml:space="preserve"> </w:t>
      </w:r>
      <w:r>
        <w:rPr>
          <w:sz w:val="18"/>
        </w:rPr>
        <w:t xml:space="preserve">document relevant to the grievance. All written materials dealing with the processing of a grievance shall be filed separately from the </w:t>
      </w:r>
      <w:proofErr w:type="spellStart"/>
      <w:r>
        <w:rPr>
          <w:sz w:val="18"/>
        </w:rPr>
        <w:t>grievant’s</w:t>
      </w:r>
      <w:proofErr w:type="spellEnd"/>
      <w:r>
        <w:rPr>
          <w:sz w:val="18"/>
        </w:rPr>
        <w:t xml:space="preserve"> personnel file except an arbitration decision or a settlement agreement that requires personnel action(s) that affects the grievant.</w:t>
      </w:r>
    </w:p>
    <w:p w14:paraId="10CC58E5" w14:textId="77777777" w:rsidR="00915A68" w:rsidRDefault="0052473D">
      <w:pPr>
        <w:pStyle w:val="ListParagraph"/>
        <w:numPr>
          <w:ilvl w:val="1"/>
          <w:numId w:val="44"/>
        </w:numPr>
        <w:tabs>
          <w:tab w:val="left" w:pos="1092"/>
        </w:tabs>
        <w:spacing w:line="278" w:lineRule="auto"/>
        <w:ind w:right="191"/>
        <w:jc w:val="both"/>
        <w:rPr>
          <w:sz w:val="18"/>
        </w:rPr>
      </w:pPr>
      <w:r>
        <w:rPr>
          <w:sz w:val="18"/>
        </w:rPr>
        <w:t>Notwithstanding the expiration of this Contract, any claim or grievance arising while it was in effect may be processed through the grievance procedure until resolution, provided it is timely filed.</w:t>
      </w:r>
    </w:p>
    <w:p w14:paraId="10CC58E6" w14:textId="77777777" w:rsidR="00915A68" w:rsidRDefault="0052473D">
      <w:pPr>
        <w:pStyle w:val="ListParagraph"/>
        <w:numPr>
          <w:ilvl w:val="1"/>
          <w:numId w:val="44"/>
        </w:numPr>
        <w:tabs>
          <w:tab w:val="left" w:pos="1092"/>
        </w:tabs>
        <w:spacing w:line="278" w:lineRule="auto"/>
        <w:ind w:right="198"/>
        <w:jc w:val="both"/>
        <w:rPr>
          <w:sz w:val="18"/>
        </w:rPr>
      </w:pPr>
      <w:r>
        <w:rPr>
          <w:sz w:val="18"/>
        </w:rPr>
        <w:t>Reprisal.</w:t>
      </w:r>
      <w:r>
        <w:rPr>
          <w:spacing w:val="-5"/>
          <w:sz w:val="18"/>
        </w:rPr>
        <w:t xml:space="preserve"> </w:t>
      </w:r>
      <w:r>
        <w:rPr>
          <w:sz w:val="18"/>
        </w:rPr>
        <w:t>The</w:t>
      </w:r>
      <w:r>
        <w:rPr>
          <w:spacing w:val="-6"/>
          <w:sz w:val="18"/>
        </w:rPr>
        <w:t xml:space="preserve"> </w:t>
      </w:r>
      <w:r>
        <w:rPr>
          <w:sz w:val="18"/>
        </w:rPr>
        <w:t>Board</w:t>
      </w:r>
      <w:r>
        <w:rPr>
          <w:spacing w:val="-4"/>
          <w:sz w:val="18"/>
        </w:rPr>
        <w:t xml:space="preserve"> </w:t>
      </w:r>
      <w:r>
        <w:rPr>
          <w:sz w:val="18"/>
        </w:rPr>
        <w:t>shall</w:t>
      </w:r>
      <w:r>
        <w:rPr>
          <w:spacing w:val="-5"/>
          <w:sz w:val="18"/>
        </w:rPr>
        <w:t xml:space="preserve"> </w:t>
      </w:r>
      <w:r>
        <w:rPr>
          <w:sz w:val="18"/>
        </w:rPr>
        <w:t>not</w:t>
      </w:r>
      <w:r>
        <w:rPr>
          <w:spacing w:val="-5"/>
          <w:sz w:val="18"/>
        </w:rPr>
        <w:t xml:space="preserve"> </w:t>
      </w:r>
      <w:r>
        <w:rPr>
          <w:sz w:val="18"/>
        </w:rPr>
        <w:t>engage</w:t>
      </w:r>
      <w:r>
        <w:rPr>
          <w:spacing w:val="-6"/>
          <w:sz w:val="18"/>
        </w:rPr>
        <w:t xml:space="preserve"> </w:t>
      </w:r>
      <w:r>
        <w:rPr>
          <w:sz w:val="18"/>
        </w:rPr>
        <w:t>in</w:t>
      </w:r>
      <w:r>
        <w:rPr>
          <w:spacing w:val="-4"/>
          <w:sz w:val="18"/>
        </w:rPr>
        <w:t xml:space="preserve"> </w:t>
      </w:r>
      <w:r>
        <w:rPr>
          <w:sz w:val="18"/>
        </w:rPr>
        <w:t>reprisal,</w:t>
      </w:r>
      <w:r>
        <w:rPr>
          <w:spacing w:val="-5"/>
          <w:sz w:val="18"/>
        </w:rPr>
        <w:t xml:space="preserve"> </w:t>
      </w:r>
      <w:r>
        <w:rPr>
          <w:sz w:val="18"/>
        </w:rPr>
        <w:t>coercion,</w:t>
      </w:r>
      <w:r>
        <w:rPr>
          <w:spacing w:val="-5"/>
          <w:sz w:val="18"/>
        </w:rPr>
        <w:t xml:space="preserve"> </w:t>
      </w:r>
      <w:r>
        <w:rPr>
          <w:sz w:val="18"/>
        </w:rPr>
        <w:t>or</w:t>
      </w:r>
      <w:r>
        <w:rPr>
          <w:spacing w:val="-5"/>
          <w:sz w:val="18"/>
        </w:rPr>
        <w:t xml:space="preserve"> </w:t>
      </w:r>
      <w:r>
        <w:rPr>
          <w:sz w:val="18"/>
        </w:rPr>
        <w:t>discrimination</w:t>
      </w:r>
      <w:r>
        <w:rPr>
          <w:spacing w:val="-4"/>
          <w:sz w:val="18"/>
        </w:rPr>
        <w:t xml:space="preserve"> </w:t>
      </w:r>
      <w:r>
        <w:rPr>
          <w:sz w:val="18"/>
        </w:rPr>
        <w:t>against</w:t>
      </w:r>
      <w:r>
        <w:rPr>
          <w:spacing w:val="-5"/>
          <w:sz w:val="18"/>
        </w:rPr>
        <w:t xml:space="preserve"> </w:t>
      </w:r>
      <w:r>
        <w:rPr>
          <w:sz w:val="18"/>
        </w:rPr>
        <w:t>a</w:t>
      </w:r>
      <w:r>
        <w:rPr>
          <w:spacing w:val="-6"/>
          <w:sz w:val="18"/>
        </w:rPr>
        <w:t xml:space="preserve"> </w:t>
      </w:r>
      <w:r>
        <w:rPr>
          <w:sz w:val="18"/>
        </w:rPr>
        <w:t>grievant,</w:t>
      </w:r>
      <w:r>
        <w:rPr>
          <w:spacing w:val="-5"/>
          <w:sz w:val="18"/>
        </w:rPr>
        <w:t xml:space="preserve"> </w:t>
      </w:r>
      <w:r>
        <w:rPr>
          <w:sz w:val="18"/>
        </w:rPr>
        <w:t>witness,</w:t>
      </w:r>
      <w:r>
        <w:rPr>
          <w:spacing w:val="-5"/>
          <w:sz w:val="18"/>
        </w:rPr>
        <w:t xml:space="preserve"> </w:t>
      </w:r>
      <w:r>
        <w:rPr>
          <w:sz w:val="18"/>
        </w:rPr>
        <w:t>grievance</w:t>
      </w:r>
      <w:r>
        <w:rPr>
          <w:spacing w:val="-6"/>
          <w:sz w:val="18"/>
        </w:rPr>
        <w:t xml:space="preserve"> </w:t>
      </w:r>
      <w:r>
        <w:rPr>
          <w:sz w:val="18"/>
        </w:rPr>
        <w:t>representative,</w:t>
      </w:r>
      <w:r>
        <w:rPr>
          <w:spacing w:val="-5"/>
          <w:sz w:val="18"/>
        </w:rPr>
        <w:t xml:space="preserve"> </w:t>
      </w:r>
      <w:r>
        <w:rPr>
          <w:sz w:val="18"/>
        </w:rPr>
        <w:t>or</w:t>
      </w:r>
      <w:r>
        <w:rPr>
          <w:spacing w:val="-5"/>
          <w:sz w:val="18"/>
        </w:rPr>
        <w:t xml:space="preserve"> </w:t>
      </w:r>
      <w:r>
        <w:rPr>
          <w:sz w:val="18"/>
        </w:rPr>
        <w:t>any other participant in the complaint or grievance procedure by reason of such participation.</w:t>
      </w:r>
    </w:p>
    <w:p w14:paraId="10CC58E7" w14:textId="77777777" w:rsidR="00915A68" w:rsidRDefault="00915A68">
      <w:pPr>
        <w:pStyle w:val="BodyText"/>
        <w:ind w:left="0" w:firstLine="0"/>
        <w:jc w:val="left"/>
        <w:rPr>
          <w:sz w:val="20"/>
        </w:rPr>
      </w:pPr>
    </w:p>
    <w:p w14:paraId="10CC58E8" w14:textId="77777777" w:rsidR="00915A68" w:rsidRDefault="00915A68">
      <w:pPr>
        <w:pStyle w:val="BodyText"/>
        <w:spacing w:before="8"/>
        <w:ind w:left="0" w:firstLine="0"/>
        <w:jc w:val="left"/>
        <w:rPr>
          <w:sz w:val="21"/>
        </w:rPr>
      </w:pPr>
    </w:p>
    <w:p w14:paraId="10CC58E9" w14:textId="77777777" w:rsidR="00915A68" w:rsidRDefault="0052473D">
      <w:pPr>
        <w:ind w:left="2932" w:right="2580"/>
        <w:jc w:val="center"/>
        <w:rPr>
          <w:b/>
          <w:sz w:val="18"/>
        </w:rPr>
      </w:pPr>
      <w:r>
        <w:rPr>
          <w:b/>
          <w:sz w:val="18"/>
        </w:rPr>
        <w:t>Article</w:t>
      </w:r>
      <w:r>
        <w:rPr>
          <w:b/>
          <w:spacing w:val="-3"/>
          <w:sz w:val="18"/>
        </w:rPr>
        <w:t xml:space="preserve"> </w:t>
      </w:r>
      <w:r>
        <w:rPr>
          <w:b/>
          <w:spacing w:val="-5"/>
          <w:sz w:val="18"/>
        </w:rPr>
        <w:t>VII</w:t>
      </w:r>
    </w:p>
    <w:p w14:paraId="10CC58EA" w14:textId="77777777" w:rsidR="00915A68" w:rsidRDefault="0052473D">
      <w:pPr>
        <w:pStyle w:val="Heading5"/>
        <w:ind w:left="1491"/>
      </w:pPr>
      <w:r>
        <w:rPr>
          <w:spacing w:val="-2"/>
        </w:rPr>
        <w:t>PROFESSIONAL</w:t>
      </w:r>
      <w:r>
        <w:rPr>
          <w:spacing w:val="5"/>
        </w:rPr>
        <w:t xml:space="preserve"> </w:t>
      </w:r>
      <w:r>
        <w:rPr>
          <w:spacing w:val="-2"/>
        </w:rPr>
        <w:t>ASSIGNMENTS</w:t>
      </w:r>
      <w:r>
        <w:rPr>
          <w:spacing w:val="6"/>
        </w:rPr>
        <w:t xml:space="preserve"> </w:t>
      </w:r>
      <w:r>
        <w:rPr>
          <w:spacing w:val="-2"/>
        </w:rPr>
        <w:t>AND</w:t>
      </w:r>
      <w:r>
        <w:rPr>
          <w:spacing w:val="5"/>
        </w:rPr>
        <w:t xml:space="preserve"> </w:t>
      </w:r>
      <w:r>
        <w:rPr>
          <w:spacing w:val="-2"/>
        </w:rPr>
        <w:t>WORKING</w:t>
      </w:r>
      <w:r>
        <w:rPr>
          <w:spacing w:val="4"/>
        </w:rPr>
        <w:t xml:space="preserve"> </w:t>
      </w:r>
      <w:r>
        <w:rPr>
          <w:spacing w:val="-2"/>
        </w:rPr>
        <w:t>CONDITIONS</w:t>
      </w:r>
    </w:p>
    <w:p w14:paraId="10CC58EB" w14:textId="77777777" w:rsidR="00915A68" w:rsidRDefault="0052473D">
      <w:pPr>
        <w:pStyle w:val="ListParagraph"/>
        <w:numPr>
          <w:ilvl w:val="1"/>
          <w:numId w:val="41"/>
        </w:numPr>
        <w:tabs>
          <w:tab w:val="left" w:pos="1092"/>
        </w:tabs>
        <w:spacing w:before="33"/>
        <w:ind w:hanging="541"/>
        <w:jc w:val="both"/>
        <w:rPr>
          <w:sz w:val="18"/>
        </w:rPr>
      </w:pPr>
      <w:r>
        <w:rPr>
          <w:sz w:val="18"/>
        </w:rPr>
        <w:t>Employee Workday</w:t>
      </w:r>
      <w:r>
        <w:rPr>
          <w:spacing w:val="-6"/>
          <w:sz w:val="18"/>
        </w:rPr>
        <w:t xml:space="preserve"> </w:t>
      </w:r>
      <w:r>
        <w:rPr>
          <w:sz w:val="18"/>
        </w:rPr>
        <w:t xml:space="preserve">and </w:t>
      </w:r>
      <w:r>
        <w:rPr>
          <w:spacing w:val="-2"/>
          <w:sz w:val="18"/>
        </w:rPr>
        <w:t>Workweek</w:t>
      </w:r>
    </w:p>
    <w:p w14:paraId="10CC58EC" w14:textId="77777777" w:rsidR="00915A68" w:rsidRDefault="0052473D">
      <w:pPr>
        <w:pStyle w:val="ListParagraph"/>
        <w:numPr>
          <w:ilvl w:val="2"/>
          <w:numId w:val="41"/>
        </w:numPr>
        <w:tabs>
          <w:tab w:val="left" w:pos="1452"/>
        </w:tabs>
        <w:spacing w:before="33"/>
        <w:ind w:hanging="361"/>
        <w:jc w:val="both"/>
        <w:rPr>
          <w:sz w:val="18"/>
        </w:rPr>
      </w:pPr>
      <w:r>
        <w:rPr>
          <w:sz w:val="18"/>
        </w:rPr>
        <w:t>Employee</w:t>
      </w:r>
      <w:r>
        <w:rPr>
          <w:spacing w:val="-2"/>
          <w:sz w:val="18"/>
        </w:rPr>
        <w:t xml:space="preserve"> </w:t>
      </w:r>
      <w:r>
        <w:rPr>
          <w:sz w:val="18"/>
        </w:rPr>
        <w:t>Workday</w:t>
      </w:r>
      <w:r>
        <w:rPr>
          <w:spacing w:val="-4"/>
          <w:sz w:val="18"/>
        </w:rPr>
        <w:t xml:space="preserve"> </w:t>
      </w:r>
      <w:r>
        <w:rPr>
          <w:sz w:val="18"/>
        </w:rPr>
        <w:t>-</w:t>
      </w:r>
      <w:r>
        <w:rPr>
          <w:spacing w:val="-2"/>
          <w:sz w:val="18"/>
        </w:rPr>
        <w:t xml:space="preserve"> </w:t>
      </w:r>
      <w:r>
        <w:rPr>
          <w:sz w:val="18"/>
        </w:rPr>
        <w:t>Standard</w:t>
      </w:r>
      <w:r>
        <w:rPr>
          <w:spacing w:val="-1"/>
          <w:sz w:val="18"/>
        </w:rPr>
        <w:t xml:space="preserve"> </w:t>
      </w:r>
      <w:r>
        <w:rPr>
          <w:sz w:val="18"/>
        </w:rPr>
        <w:t xml:space="preserve">and </w:t>
      </w:r>
      <w:r>
        <w:rPr>
          <w:spacing w:val="-2"/>
          <w:sz w:val="18"/>
        </w:rPr>
        <w:t>Extended.</w:t>
      </w:r>
    </w:p>
    <w:p w14:paraId="10CC58ED" w14:textId="77777777" w:rsidR="00915A68" w:rsidRDefault="0052473D">
      <w:pPr>
        <w:pStyle w:val="ListParagraph"/>
        <w:numPr>
          <w:ilvl w:val="3"/>
          <w:numId w:val="41"/>
        </w:numPr>
        <w:tabs>
          <w:tab w:val="left" w:pos="1812"/>
        </w:tabs>
        <w:spacing w:before="33" w:line="278" w:lineRule="auto"/>
        <w:ind w:right="190"/>
        <w:jc w:val="both"/>
        <w:rPr>
          <w:sz w:val="18"/>
        </w:rPr>
      </w:pPr>
      <w:r>
        <w:rPr>
          <w:sz w:val="18"/>
        </w:rPr>
        <w:t>Standard</w:t>
      </w:r>
      <w:r>
        <w:rPr>
          <w:spacing w:val="-1"/>
          <w:sz w:val="18"/>
        </w:rPr>
        <w:t xml:space="preserve"> </w:t>
      </w:r>
      <w:r>
        <w:rPr>
          <w:sz w:val="18"/>
        </w:rPr>
        <w:t>Workday. The beginning</w:t>
      </w:r>
      <w:r>
        <w:rPr>
          <w:spacing w:val="-1"/>
          <w:sz w:val="18"/>
        </w:rPr>
        <w:t xml:space="preserve"> </w:t>
      </w:r>
      <w:r>
        <w:rPr>
          <w:sz w:val="18"/>
        </w:rPr>
        <w:t>and ending</w:t>
      </w:r>
      <w:r>
        <w:rPr>
          <w:spacing w:val="-1"/>
          <w:sz w:val="18"/>
        </w:rPr>
        <w:t xml:space="preserve"> </w:t>
      </w:r>
      <w:r>
        <w:rPr>
          <w:sz w:val="18"/>
        </w:rPr>
        <w:t>time of</w:t>
      </w:r>
      <w:r>
        <w:rPr>
          <w:spacing w:val="-2"/>
          <w:sz w:val="18"/>
        </w:rPr>
        <w:t xml:space="preserve"> </w:t>
      </w:r>
      <w:r>
        <w:rPr>
          <w:sz w:val="18"/>
        </w:rPr>
        <w:t>the employee workday</w:t>
      </w:r>
      <w:r>
        <w:rPr>
          <w:spacing w:val="-1"/>
          <w:sz w:val="18"/>
        </w:rPr>
        <w:t xml:space="preserve"> </w:t>
      </w:r>
      <w:r>
        <w:rPr>
          <w:sz w:val="18"/>
        </w:rPr>
        <w:t>may</w:t>
      </w:r>
      <w:r>
        <w:rPr>
          <w:spacing w:val="-3"/>
          <w:sz w:val="18"/>
        </w:rPr>
        <w:t xml:space="preserve"> </w:t>
      </w:r>
      <w:r>
        <w:rPr>
          <w:sz w:val="18"/>
        </w:rPr>
        <w:t>be varied to meet individual school</w:t>
      </w:r>
      <w:r>
        <w:rPr>
          <w:spacing w:val="-1"/>
          <w:sz w:val="18"/>
        </w:rPr>
        <w:t xml:space="preserve"> </w:t>
      </w:r>
      <w:r>
        <w:rPr>
          <w:sz w:val="18"/>
        </w:rPr>
        <w:t>needs. The standard workday for employees shall be seven (7) consecutive hours and thirty (30) minutes.</w:t>
      </w:r>
    </w:p>
    <w:p w14:paraId="10CC58EE" w14:textId="77777777" w:rsidR="00915A68" w:rsidRDefault="0052473D">
      <w:pPr>
        <w:pStyle w:val="ListParagraph"/>
        <w:numPr>
          <w:ilvl w:val="3"/>
          <w:numId w:val="41"/>
        </w:numPr>
        <w:tabs>
          <w:tab w:val="left" w:pos="1812"/>
        </w:tabs>
        <w:spacing w:line="278" w:lineRule="auto"/>
        <w:ind w:right="190"/>
        <w:jc w:val="both"/>
        <w:rPr>
          <w:sz w:val="18"/>
        </w:rPr>
      </w:pPr>
      <w:r>
        <w:rPr>
          <w:sz w:val="18"/>
        </w:rPr>
        <w:t>Extended</w:t>
      </w:r>
      <w:r>
        <w:rPr>
          <w:spacing w:val="-3"/>
          <w:sz w:val="18"/>
        </w:rPr>
        <w:t xml:space="preserve"> </w:t>
      </w:r>
      <w:r>
        <w:rPr>
          <w:sz w:val="18"/>
        </w:rPr>
        <w:t>Workday.</w:t>
      </w:r>
      <w:r>
        <w:rPr>
          <w:spacing w:val="-2"/>
          <w:sz w:val="18"/>
        </w:rPr>
        <w:t xml:space="preserve"> </w:t>
      </w:r>
      <w:r>
        <w:rPr>
          <w:sz w:val="18"/>
        </w:rPr>
        <w:t>The</w:t>
      </w:r>
      <w:r>
        <w:rPr>
          <w:spacing w:val="-5"/>
          <w:sz w:val="18"/>
        </w:rPr>
        <w:t xml:space="preserve"> </w:t>
      </w:r>
      <w:r>
        <w:rPr>
          <w:sz w:val="18"/>
        </w:rPr>
        <w:t>School</w:t>
      </w:r>
      <w:r>
        <w:rPr>
          <w:spacing w:val="-6"/>
          <w:sz w:val="18"/>
        </w:rPr>
        <w:t xml:space="preserve"> </w:t>
      </w:r>
      <w:r>
        <w:rPr>
          <w:sz w:val="18"/>
        </w:rPr>
        <w:t>Board</w:t>
      </w:r>
      <w:r>
        <w:rPr>
          <w:spacing w:val="-3"/>
          <w:sz w:val="18"/>
        </w:rPr>
        <w:t xml:space="preserve"> </w:t>
      </w:r>
      <w:r>
        <w:rPr>
          <w:sz w:val="18"/>
        </w:rPr>
        <w:t>may</w:t>
      </w:r>
      <w:r>
        <w:rPr>
          <w:spacing w:val="-6"/>
          <w:sz w:val="18"/>
        </w:rPr>
        <w:t xml:space="preserve"> </w:t>
      </w:r>
      <w:r>
        <w:rPr>
          <w:sz w:val="18"/>
        </w:rPr>
        <w:t>adopt</w:t>
      </w:r>
      <w:r>
        <w:rPr>
          <w:spacing w:val="-4"/>
          <w:sz w:val="18"/>
        </w:rPr>
        <w:t xml:space="preserve"> </w:t>
      </w:r>
      <w:r>
        <w:rPr>
          <w:sz w:val="18"/>
        </w:rPr>
        <w:t>a</w:t>
      </w:r>
      <w:r>
        <w:rPr>
          <w:spacing w:val="-5"/>
          <w:sz w:val="18"/>
        </w:rPr>
        <w:t xml:space="preserve"> </w:t>
      </w:r>
      <w:r>
        <w:rPr>
          <w:sz w:val="18"/>
        </w:rPr>
        <w:t>written</w:t>
      </w:r>
      <w:r>
        <w:rPr>
          <w:spacing w:val="-4"/>
          <w:sz w:val="18"/>
        </w:rPr>
        <w:t xml:space="preserve"> </w:t>
      </w:r>
      <w:r>
        <w:rPr>
          <w:sz w:val="18"/>
        </w:rPr>
        <w:t>plan</w:t>
      </w:r>
      <w:r>
        <w:rPr>
          <w:spacing w:val="-4"/>
          <w:sz w:val="18"/>
        </w:rPr>
        <w:t xml:space="preserve"> </w:t>
      </w:r>
      <w:r>
        <w:rPr>
          <w:sz w:val="18"/>
        </w:rPr>
        <w:t>for</w:t>
      </w:r>
      <w:r>
        <w:rPr>
          <w:spacing w:val="-4"/>
          <w:sz w:val="18"/>
        </w:rPr>
        <w:t xml:space="preserve"> </w:t>
      </w:r>
      <w:r>
        <w:rPr>
          <w:sz w:val="18"/>
        </w:rPr>
        <w:t>an</w:t>
      </w:r>
      <w:r>
        <w:rPr>
          <w:spacing w:val="-3"/>
          <w:sz w:val="18"/>
        </w:rPr>
        <w:t xml:space="preserve"> </w:t>
      </w:r>
      <w:r>
        <w:rPr>
          <w:sz w:val="18"/>
        </w:rPr>
        <w:t>extended</w:t>
      </w:r>
      <w:r>
        <w:rPr>
          <w:spacing w:val="-3"/>
          <w:sz w:val="18"/>
        </w:rPr>
        <w:t xml:space="preserve"> </w:t>
      </w:r>
      <w:r>
        <w:rPr>
          <w:sz w:val="18"/>
        </w:rPr>
        <w:t>workday</w:t>
      </w:r>
      <w:r>
        <w:rPr>
          <w:spacing w:val="-6"/>
          <w:sz w:val="18"/>
        </w:rPr>
        <w:t xml:space="preserve"> </w:t>
      </w:r>
      <w:r>
        <w:rPr>
          <w:sz w:val="18"/>
        </w:rPr>
        <w:t>consisting</w:t>
      </w:r>
      <w:r>
        <w:rPr>
          <w:spacing w:val="-6"/>
          <w:sz w:val="18"/>
        </w:rPr>
        <w:t xml:space="preserve"> </w:t>
      </w:r>
      <w:r>
        <w:rPr>
          <w:sz w:val="18"/>
        </w:rPr>
        <w:t>of</w:t>
      </w:r>
      <w:r>
        <w:rPr>
          <w:spacing w:val="-7"/>
          <w:sz w:val="18"/>
        </w:rPr>
        <w:t xml:space="preserve"> </w:t>
      </w:r>
      <w:r>
        <w:rPr>
          <w:sz w:val="18"/>
        </w:rPr>
        <w:t>no</w:t>
      </w:r>
      <w:r>
        <w:rPr>
          <w:spacing w:val="-3"/>
          <w:sz w:val="18"/>
        </w:rPr>
        <w:t xml:space="preserve"> </w:t>
      </w:r>
      <w:r>
        <w:rPr>
          <w:sz w:val="18"/>
        </w:rPr>
        <w:t>more</w:t>
      </w:r>
      <w:r>
        <w:rPr>
          <w:spacing w:val="-5"/>
          <w:sz w:val="18"/>
        </w:rPr>
        <w:t xml:space="preserve"> </w:t>
      </w:r>
      <w:r>
        <w:rPr>
          <w:sz w:val="18"/>
        </w:rPr>
        <w:t>than</w:t>
      </w:r>
      <w:r>
        <w:rPr>
          <w:spacing w:val="-3"/>
          <w:sz w:val="18"/>
        </w:rPr>
        <w:t xml:space="preserve"> </w:t>
      </w:r>
      <w:r>
        <w:rPr>
          <w:sz w:val="18"/>
        </w:rPr>
        <w:t>eight</w:t>
      </w:r>
      <w:r>
        <w:rPr>
          <w:spacing w:val="-4"/>
          <w:sz w:val="18"/>
        </w:rPr>
        <w:t xml:space="preserve"> </w:t>
      </w:r>
      <w:r>
        <w:rPr>
          <w:sz w:val="18"/>
        </w:rPr>
        <w:t xml:space="preserve">(8) hours and thirty (30) minutes at one (1) or more instructional sites. This plan shall include the educational purpose to be achieved by the extension of the workday. LCTA shall be provided with the proposed plan as soon as practicable. </w:t>
      </w:r>
      <w:r>
        <w:rPr>
          <w:color w:val="2B2B2B"/>
          <w:sz w:val="18"/>
        </w:rPr>
        <w:t>Implementation of the plan shall not occur prior to a discussion with LCTA about the i m p a c t s</w:t>
      </w:r>
      <w:r>
        <w:rPr>
          <w:color w:val="2B2B2B"/>
          <w:spacing w:val="40"/>
          <w:sz w:val="18"/>
        </w:rPr>
        <w:t xml:space="preserve"> </w:t>
      </w:r>
      <w:r>
        <w:rPr>
          <w:color w:val="2B2B2B"/>
          <w:sz w:val="18"/>
        </w:rPr>
        <w:t>on teacher’s working conditions,</w:t>
      </w:r>
      <w:r>
        <w:rPr>
          <w:color w:val="2B2B2B"/>
          <w:spacing w:val="15"/>
          <w:sz w:val="18"/>
        </w:rPr>
        <w:t xml:space="preserve"> </w:t>
      </w:r>
      <w:proofErr w:type="gramStart"/>
      <w:r>
        <w:rPr>
          <w:color w:val="2B2B2B"/>
          <w:sz w:val="18"/>
        </w:rPr>
        <w:t>wages</w:t>
      </w:r>
      <w:proofErr w:type="gramEnd"/>
      <w:r>
        <w:rPr>
          <w:color w:val="2B2B2B"/>
          <w:spacing w:val="14"/>
          <w:sz w:val="18"/>
        </w:rPr>
        <w:t xml:space="preserve"> </w:t>
      </w:r>
      <w:r>
        <w:rPr>
          <w:color w:val="2B2B2B"/>
          <w:sz w:val="18"/>
        </w:rPr>
        <w:t>and terms</w:t>
      </w:r>
      <w:r>
        <w:rPr>
          <w:color w:val="2B2B2B"/>
          <w:spacing w:val="-5"/>
          <w:sz w:val="18"/>
        </w:rPr>
        <w:t xml:space="preserve"> </w:t>
      </w:r>
      <w:r>
        <w:rPr>
          <w:color w:val="2B2B2B"/>
          <w:sz w:val="18"/>
        </w:rPr>
        <w:t>of</w:t>
      </w:r>
      <w:r>
        <w:rPr>
          <w:color w:val="2B2B2B"/>
          <w:spacing w:val="-7"/>
          <w:sz w:val="18"/>
        </w:rPr>
        <w:t xml:space="preserve"> </w:t>
      </w:r>
      <w:r>
        <w:rPr>
          <w:color w:val="2B2B2B"/>
          <w:sz w:val="18"/>
        </w:rPr>
        <w:t>employment.</w:t>
      </w:r>
      <w:r>
        <w:rPr>
          <w:color w:val="2B2B2B"/>
          <w:spacing w:val="-4"/>
          <w:sz w:val="18"/>
        </w:rPr>
        <w:t xml:space="preserve"> </w:t>
      </w:r>
      <w:r>
        <w:rPr>
          <w:sz w:val="18"/>
        </w:rPr>
        <w:t>Employees</w:t>
      </w:r>
      <w:r>
        <w:rPr>
          <w:spacing w:val="-5"/>
          <w:sz w:val="18"/>
        </w:rPr>
        <w:t xml:space="preserve"> </w:t>
      </w:r>
      <w:r>
        <w:rPr>
          <w:sz w:val="18"/>
        </w:rPr>
        <w:t>at</w:t>
      </w:r>
      <w:r>
        <w:rPr>
          <w:spacing w:val="-4"/>
          <w:sz w:val="18"/>
        </w:rPr>
        <w:t xml:space="preserve"> </w:t>
      </w:r>
      <w:r>
        <w:rPr>
          <w:sz w:val="18"/>
        </w:rPr>
        <w:t>a</w:t>
      </w:r>
      <w:r>
        <w:rPr>
          <w:spacing w:val="-5"/>
          <w:sz w:val="18"/>
        </w:rPr>
        <w:t xml:space="preserve"> </w:t>
      </w:r>
      <w:r>
        <w:rPr>
          <w:sz w:val="18"/>
        </w:rPr>
        <w:t>school</w:t>
      </w:r>
      <w:r>
        <w:rPr>
          <w:spacing w:val="-4"/>
          <w:sz w:val="18"/>
        </w:rPr>
        <w:t xml:space="preserve"> </w:t>
      </w:r>
      <w:r>
        <w:rPr>
          <w:sz w:val="18"/>
        </w:rPr>
        <w:t>where</w:t>
      </w:r>
      <w:r>
        <w:rPr>
          <w:spacing w:val="-5"/>
          <w:sz w:val="18"/>
        </w:rPr>
        <w:t xml:space="preserve"> </w:t>
      </w:r>
      <w:r>
        <w:rPr>
          <w:sz w:val="18"/>
        </w:rPr>
        <w:t>such</w:t>
      </w:r>
      <w:r>
        <w:rPr>
          <w:spacing w:val="-3"/>
          <w:sz w:val="18"/>
        </w:rPr>
        <w:t xml:space="preserve"> </w:t>
      </w:r>
      <w:r>
        <w:rPr>
          <w:sz w:val="18"/>
        </w:rPr>
        <w:t>extended</w:t>
      </w:r>
      <w:r>
        <w:rPr>
          <w:spacing w:val="-3"/>
          <w:sz w:val="18"/>
        </w:rPr>
        <w:t xml:space="preserve"> </w:t>
      </w:r>
      <w:r>
        <w:rPr>
          <w:sz w:val="18"/>
        </w:rPr>
        <w:t>workday</w:t>
      </w:r>
      <w:r>
        <w:rPr>
          <w:spacing w:val="-8"/>
          <w:sz w:val="18"/>
        </w:rPr>
        <w:t xml:space="preserve"> </w:t>
      </w:r>
      <w:r>
        <w:rPr>
          <w:sz w:val="18"/>
        </w:rPr>
        <w:t>is</w:t>
      </w:r>
      <w:r>
        <w:rPr>
          <w:spacing w:val="-5"/>
          <w:sz w:val="18"/>
        </w:rPr>
        <w:t xml:space="preserve"> </w:t>
      </w:r>
      <w:r>
        <w:rPr>
          <w:sz w:val="18"/>
        </w:rPr>
        <w:t>to</w:t>
      </w:r>
      <w:r>
        <w:rPr>
          <w:spacing w:val="-5"/>
          <w:sz w:val="18"/>
        </w:rPr>
        <w:t xml:space="preserve"> </w:t>
      </w:r>
      <w:r>
        <w:rPr>
          <w:sz w:val="18"/>
        </w:rPr>
        <w:t>be</w:t>
      </w:r>
      <w:r>
        <w:rPr>
          <w:spacing w:val="-5"/>
          <w:sz w:val="18"/>
        </w:rPr>
        <w:t xml:space="preserve"> </w:t>
      </w:r>
      <w:r>
        <w:rPr>
          <w:sz w:val="18"/>
        </w:rPr>
        <w:t>implemented</w:t>
      </w:r>
      <w:r>
        <w:rPr>
          <w:spacing w:val="-4"/>
          <w:sz w:val="18"/>
        </w:rPr>
        <w:t xml:space="preserve"> </w:t>
      </w:r>
      <w:r>
        <w:rPr>
          <w:sz w:val="18"/>
        </w:rPr>
        <w:t>shall be</w:t>
      </w:r>
      <w:r>
        <w:rPr>
          <w:spacing w:val="-7"/>
          <w:sz w:val="18"/>
        </w:rPr>
        <w:t xml:space="preserve"> </w:t>
      </w:r>
      <w:r>
        <w:rPr>
          <w:sz w:val="18"/>
        </w:rPr>
        <w:t>provided</w:t>
      </w:r>
      <w:r>
        <w:rPr>
          <w:spacing w:val="-7"/>
          <w:sz w:val="18"/>
        </w:rPr>
        <w:t xml:space="preserve"> </w:t>
      </w:r>
      <w:r>
        <w:rPr>
          <w:sz w:val="18"/>
        </w:rPr>
        <w:t>with</w:t>
      </w:r>
      <w:r>
        <w:rPr>
          <w:spacing w:val="-7"/>
          <w:sz w:val="18"/>
        </w:rPr>
        <w:t xml:space="preserve"> </w:t>
      </w:r>
      <w:r>
        <w:rPr>
          <w:sz w:val="18"/>
        </w:rPr>
        <w:t>written</w:t>
      </w:r>
      <w:r>
        <w:rPr>
          <w:spacing w:val="-7"/>
          <w:sz w:val="18"/>
        </w:rPr>
        <w:t xml:space="preserve"> </w:t>
      </w:r>
      <w:r>
        <w:rPr>
          <w:sz w:val="18"/>
        </w:rPr>
        <w:t>notice</w:t>
      </w:r>
      <w:r>
        <w:rPr>
          <w:spacing w:val="-7"/>
          <w:sz w:val="18"/>
        </w:rPr>
        <w:t xml:space="preserve"> </w:t>
      </w:r>
      <w:r>
        <w:rPr>
          <w:sz w:val="18"/>
        </w:rPr>
        <w:t>that</w:t>
      </w:r>
      <w:r>
        <w:rPr>
          <w:spacing w:val="-7"/>
          <w:sz w:val="18"/>
        </w:rPr>
        <w:t xml:space="preserve"> </w:t>
      </w:r>
      <w:r>
        <w:rPr>
          <w:sz w:val="18"/>
        </w:rPr>
        <w:t>the</w:t>
      </w:r>
      <w:r>
        <w:rPr>
          <w:spacing w:val="-7"/>
          <w:sz w:val="18"/>
        </w:rPr>
        <w:t xml:space="preserve"> </w:t>
      </w:r>
      <w:proofErr w:type="gramStart"/>
      <w:r>
        <w:rPr>
          <w:sz w:val="18"/>
        </w:rPr>
        <w:t>District</w:t>
      </w:r>
      <w:proofErr w:type="gramEnd"/>
      <w:r>
        <w:rPr>
          <w:spacing w:val="-7"/>
          <w:sz w:val="18"/>
        </w:rPr>
        <w:t xml:space="preserve"> </w:t>
      </w:r>
      <w:r>
        <w:rPr>
          <w:sz w:val="18"/>
        </w:rPr>
        <w:t>plans</w:t>
      </w:r>
      <w:r>
        <w:rPr>
          <w:spacing w:val="-8"/>
          <w:sz w:val="18"/>
        </w:rPr>
        <w:t xml:space="preserve"> </w:t>
      </w:r>
      <w:r>
        <w:rPr>
          <w:sz w:val="18"/>
        </w:rPr>
        <w:t>to</w:t>
      </w:r>
      <w:r>
        <w:rPr>
          <w:spacing w:val="-7"/>
          <w:sz w:val="18"/>
        </w:rPr>
        <w:t xml:space="preserve"> </w:t>
      </w:r>
      <w:r>
        <w:rPr>
          <w:sz w:val="18"/>
        </w:rPr>
        <w:t>implement</w:t>
      </w:r>
      <w:r>
        <w:rPr>
          <w:spacing w:val="-5"/>
          <w:sz w:val="18"/>
        </w:rPr>
        <w:t xml:space="preserve"> </w:t>
      </w:r>
      <w:r>
        <w:rPr>
          <w:sz w:val="18"/>
        </w:rPr>
        <w:t>an</w:t>
      </w:r>
      <w:r>
        <w:rPr>
          <w:spacing w:val="-7"/>
          <w:sz w:val="18"/>
        </w:rPr>
        <w:t xml:space="preserve"> </w:t>
      </w:r>
      <w:r>
        <w:rPr>
          <w:sz w:val="18"/>
        </w:rPr>
        <w:t>extended</w:t>
      </w:r>
      <w:r>
        <w:rPr>
          <w:spacing w:val="-7"/>
          <w:sz w:val="18"/>
        </w:rPr>
        <w:t xml:space="preserve"> </w:t>
      </w:r>
      <w:r>
        <w:rPr>
          <w:sz w:val="18"/>
        </w:rPr>
        <w:t>workday</w:t>
      </w:r>
      <w:r>
        <w:rPr>
          <w:spacing w:val="-10"/>
          <w:sz w:val="18"/>
        </w:rPr>
        <w:t xml:space="preserve"> </w:t>
      </w:r>
      <w:r>
        <w:rPr>
          <w:sz w:val="18"/>
        </w:rPr>
        <w:t>at</w:t>
      </w:r>
      <w:r>
        <w:rPr>
          <w:spacing w:val="-7"/>
          <w:sz w:val="18"/>
        </w:rPr>
        <w:t xml:space="preserve"> </w:t>
      </w:r>
      <w:r>
        <w:rPr>
          <w:sz w:val="18"/>
        </w:rPr>
        <w:t>their</w:t>
      </w:r>
      <w:r>
        <w:rPr>
          <w:spacing w:val="-7"/>
          <w:sz w:val="18"/>
        </w:rPr>
        <w:t xml:space="preserve"> </w:t>
      </w:r>
      <w:r>
        <w:rPr>
          <w:sz w:val="18"/>
        </w:rPr>
        <w:t>school.</w:t>
      </w:r>
      <w:r>
        <w:rPr>
          <w:spacing w:val="-7"/>
          <w:sz w:val="18"/>
        </w:rPr>
        <w:t xml:space="preserve"> </w:t>
      </w:r>
      <w:r>
        <w:rPr>
          <w:sz w:val="18"/>
        </w:rPr>
        <w:t>Employees’</w:t>
      </w:r>
      <w:r>
        <w:rPr>
          <w:spacing w:val="-7"/>
          <w:sz w:val="18"/>
        </w:rPr>
        <w:t xml:space="preserve"> </w:t>
      </w:r>
      <w:r>
        <w:rPr>
          <w:sz w:val="18"/>
        </w:rPr>
        <w:t>pay</w:t>
      </w:r>
      <w:r>
        <w:rPr>
          <w:spacing w:val="-3"/>
          <w:sz w:val="18"/>
        </w:rPr>
        <w:t xml:space="preserve"> </w:t>
      </w:r>
      <w:r>
        <w:rPr>
          <w:sz w:val="18"/>
        </w:rPr>
        <w:t>shall be increased proportionally at their hourly rate consistent with the extended workday (see Section 21.03). A permanent employee assigned to a school</w:t>
      </w:r>
      <w:r>
        <w:rPr>
          <w:spacing w:val="-2"/>
          <w:sz w:val="18"/>
        </w:rPr>
        <w:t xml:space="preserve"> </w:t>
      </w:r>
      <w:r>
        <w:rPr>
          <w:sz w:val="18"/>
        </w:rPr>
        <w:t>that is to have an extended</w:t>
      </w:r>
      <w:r>
        <w:rPr>
          <w:spacing w:val="-1"/>
          <w:sz w:val="18"/>
        </w:rPr>
        <w:t xml:space="preserve"> </w:t>
      </w:r>
      <w:r>
        <w:rPr>
          <w:sz w:val="18"/>
        </w:rPr>
        <w:t>workday</w:t>
      </w:r>
      <w:r>
        <w:rPr>
          <w:spacing w:val="-1"/>
          <w:sz w:val="18"/>
        </w:rPr>
        <w:t xml:space="preserve"> </w:t>
      </w:r>
      <w:r>
        <w:rPr>
          <w:sz w:val="18"/>
        </w:rPr>
        <w:t>who desires to transfer to a school</w:t>
      </w:r>
      <w:r>
        <w:rPr>
          <w:spacing w:val="-2"/>
          <w:sz w:val="18"/>
        </w:rPr>
        <w:t xml:space="preserve"> </w:t>
      </w:r>
      <w:r>
        <w:rPr>
          <w:sz w:val="18"/>
        </w:rPr>
        <w:t>on a standard workday shall be provided with such an opportunity.</w:t>
      </w:r>
    </w:p>
    <w:p w14:paraId="10CC58EF" w14:textId="77777777" w:rsidR="00915A68" w:rsidRDefault="0052473D">
      <w:pPr>
        <w:pStyle w:val="ListParagraph"/>
        <w:numPr>
          <w:ilvl w:val="3"/>
          <w:numId w:val="41"/>
        </w:numPr>
        <w:tabs>
          <w:tab w:val="left" w:pos="1812"/>
        </w:tabs>
        <w:spacing w:line="207" w:lineRule="exact"/>
        <w:ind w:hanging="361"/>
        <w:jc w:val="both"/>
        <w:rPr>
          <w:sz w:val="18"/>
        </w:rPr>
      </w:pPr>
      <w:r>
        <w:rPr>
          <w:sz w:val="18"/>
        </w:rPr>
        <w:t>The</w:t>
      </w:r>
      <w:r>
        <w:rPr>
          <w:spacing w:val="-1"/>
          <w:sz w:val="18"/>
        </w:rPr>
        <w:t xml:space="preserve"> </w:t>
      </w:r>
      <w:r>
        <w:rPr>
          <w:sz w:val="18"/>
        </w:rPr>
        <w:t>workday</w:t>
      </w:r>
      <w:r>
        <w:rPr>
          <w:spacing w:val="-6"/>
          <w:sz w:val="18"/>
        </w:rPr>
        <w:t xml:space="preserve"> </w:t>
      </w:r>
      <w:r>
        <w:rPr>
          <w:sz w:val="18"/>
        </w:rPr>
        <w:t>shall</w:t>
      </w:r>
      <w:r>
        <w:rPr>
          <w:spacing w:val="-2"/>
          <w:sz w:val="18"/>
        </w:rPr>
        <w:t xml:space="preserve"> include:</w:t>
      </w:r>
    </w:p>
    <w:p w14:paraId="10CC58F0" w14:textId="77777777" w:rsidR="00915A68" w:rsidRDefault="0052473D">
      <w:pPr>
        <w:pStyle w:val="ListParagraph"/>
        <w:numPr>
          <w:ilvl w:val="4"/>
          <w:numId w:val="41"/>
        </w:numPr>
        <w:tabs>
          <w:tab w:val="left" w:pos="2232"/>
        </w:tabs>
        <w:spacing w:before="33" w:line="278" w:lineRule="auto"/>
        <w:ind w:right="187"/>
        <w:jc w:val="both"/>
        <w:rPr>
          <w:sz w:val="18"/>
        </w:rPr>
      </w:pPr>
      <w:r>
        <w:rPr>
          <w:sz w:val="18"/>
        </w:rPr>
        <w:t>Lunch Period. Employees shall have a duty-free lunch period equal to the student lunch period in that building. For employees</w:t>
      </w:r>
      <w:r>
        <w:rPr>
          <w:spacing w:val="-4"/>
          <w:sz w:val="18"/>
        </w:rPr>
        <w:t xml:space="preserve"> </w:t>
      </w:r>
      <w:r>
        <w:rPr>
          <w:sz w:val="18"/>
        </w:rPr>
        <w:t>who</w:t>
      </w:r>
      <w:r>
        <w:rPr>
          <w:spacing w:val="-5"/>
          <w:sz w:val="18"/>
        </w:rPr>
        <w:t xml:space="preserve"> </w:t>
      </w:r>
      <w:r>
        <w:rPr>
          <w:sz w:val="18"/>
        </w:rPr>
        <w:t>volunteer</w:t>
      </w:r>
      <w:r>
        <w:rPr>
          <w:spacing w:val="-4"/>
          <w:sz w:val="18"/>
        </w:rPr>
        <w:t xml:space="preserve"> </w:t>
      </w:r>
      <w:r>
        <w:rPr>
          <w:sz w:val="18"/>
        </w:rPr>
        <w:t>to</w:t>
      </w:r>
      <w:r>
        <w:rPr>
          <w:spacing w:val="-4"/>
          <w:sz w:val="18"/>
        </w:rPr>
        <w:t xml:space="preserve"> </w:t>
      </w:r>
      <w:r>
        <w:rPr>
          <w:sz w:val="18"/>
        </w:rPr>
        <w:t>serve</w:t>
      </w:r>
      <w:r>
        <w:rPr>
          <w:spacing w:val="-7"/>
          <w:sz w:val="18"/>
        </w:rPr>
        <w:t xml:space="preserve"> </w:t>
      </w:r>
      <w:r>
        <w:rPr>
          <w:sz w:val="18"/>
        </w:rPr>
        <w:t>lunch</w:t>
      </w:r>
      <w:r>
        <w:rPr>
          <w:spacing w:val="-8"/>
          <w:sz w:val="18"/>
        </w:rPr>
        <w:t xml:space="preserve"> </w:t>
      </w:r>
      <w:r>
        <w:rPr>
          <w:sz w:val="18"/>
        </w:rPr>
        <w:t>duty</w:t>
      </w:r>
      <w:r>
        <w:rPr>
          <w:spacing w:val="-10"/>
          <w:sz w:val="18"/>
        </w:rPr>
        <w:t xml:space="preserve"> </w:t>
      </w:r>
      <w:r>
        <w:rPr>
          <w:sz w:val="18"/>
        </w:rPr>
        <w:t>a</w:t>
      </w:r>
      <w:r>
        <w:rPr>
          <w:spacing w:val="-7"/>
          <w:sz w:val="18"/>
        </w:rPr>
        <w:t xml:space="preserve"> </w:t>
      </w:r>
      <w:r>
        <w:rPr>
          <w:sz w:val="18"/>
        </w:rPr>
        <w:t>duty-free</w:t>
      </w:r>
      <w:r>
        <w:rPr>
          <w:spacing w:val="-7"/>
          <w:sz w:val="18"/>
        </w:rPr>
        <w:t xml:space="preserve"> </w:t>
      </w:r>
      <w:r>
        <w:rPr>
          <w:sz w:val="18"/>
        </w:rPr>
        <w:t>time</w:t>
      </w:r>
      <w:r>
        <w:rPr>
          <w:spacing w:val="-5"/>
          <w:sz w:val="18"/>
        </w:rPr>
        <w:t xml:space="preserve"> </w:t>
      </w:r>
      <w:r>
        <w:rPr>
          <w:sz w:val="18"/>
        </w:rPr>
        <w:t>equal</w:t>
      </w:r>
      <w:r>
        <w:rPr>
          <w:spacing w:val="-6"/>
          <w:sz w:val="18"/>
        </w:rPr>
        <w:t xml:space="preserve"> </w:t>
      </w:r>
      <w:r>
        <w:rPr>
          <w:sz w:val="18"/>
        </w:rPr>
        <w:t>to</w:t>
      </w:r>
      <w:r>
        <w:rPr>
          <w:spacing w:val="-5"/>
          <w:sz w:val="18"/>
        </w:rPr>
        <w:t xml:space="preserve"> </w:t>
      </w:r>
      <w:r>
        <w:rPr>
          <w:sz w:val="18"/>
        </w:rPr>
        <w:t>the</w:t>
      </w:r>
      <w:r>
        <w:rPr>
          <w:spacing w:val="-7"/>
          <w:sz w:val="18"/>
        </w:rPr>
        <w:t xml:space="preserve"> </w:t>
      </w:r>
      <w:r>
        <w:rPr>
          <w:sz w:val="18"/>
        </w:rPr>
        <w:t>duty-free</w:t>
      </w:r>
      <w:r>
        <w:rPr>
          <w:spacing w:val="-7"/>
          <w:sz w:val="18"/>
        </w:rPr>
        <w:t xml:space="preserve"> </w:t>
      </w:r>
      <w:r>
        <w:rPr>
          <w:sz w:val="18"/>
        </w:rPr>
        <w:t>lunch</w:t>
      </w:r>
      <w:r>
        <w:rPr>
          <w:spacing w:val="-6"/>
          <w:sz w:val="18"/>
        </w:rPr>
        <w:t xml:space="preserve"> </w:t>
      </w:r>
      <w:r>
        <w:rPr>
          <w:sz w:val="18"/>
        </w:rPr>
        <w:t>period</w:t>
      </w:r>
      <w:r>
        <w:rPr>
          <w:spacing w:val="-6"/>
          <w:sz w:val="18"/>
        </w:rPr>
        <w:t xml:space="preserve"> </w:t>
      </w:r>
      <w:r>
        <w:rPr>
          <w:sz w:val="18"/>
        </w:rPr>
        <w:t>shall</w:t>
      </w:r>
      <w:r>
        <w:rPr>
          <w:spacing w:val="-5"/>
          <w:sz w:val="18"/>
        </w:rPr>
        <w:t xml:space="preserve"> </w:t>
      </w:r>
      <w:r>
        <w:rPr>
          <w:sz w:val="18"/>
        </w:rPr>
        <w:t>be</w:t>
      </w:r>
      <w:r>
        <w:rPr>
          <w:spacing w:val="-6"/>
          <w:sz w:val="18"/>
        </w:rPr>
        <w:t xml:space="preserve"> </w:t>
      </w:r>
      <w:r>
        <w:rPr>
          <w:sz w:val="18"/>
        </w:rPr>
        <w:t>granted.</w:t>
      </w:r>
      <w:r>
        <w:rPr>
          <w:spacing w:val="-5"/>
          <w:sz w:val="18"/>
        </w:rPr>
        <w:t xml:space="preserve"> </w:t>
      </w:r>
      <w:r>
        <w:rPr>
          <w:sz w:val="18"/>
        </w:rPr>
        <w:t xml:space="preserve">Every effort shall be made to provide the equal duty-free time immediately before or immediately after the lunch duties. On planning </w:t>
      </w:r>
      <w:proofErr w:type="gramStart"/>
      <w:r>
        <w:rPr>
          <w:sz w:val="18"/>
        </w:rPr>
        <w:t>days</w:t>
      </w:r>
      <w:proofErr w:type="gramEnd"/>
      <w:r>
        <w:rPr>
          <w:sz w:val="18"/>
        </w:rPr>
        <w:t xml:space="preserve"> the lunch period shall be one (1) hour.</w:t>
      </w:r>
    </w:p>
    <w:p w14:paraId="10CC58F1" w14:textId="77777777" w:rsidR="00915A68" w:rsidRDefault="0052473D">
      <w:pPr>
        <w:pStyle w:val="ListParagraph"/>
        <w:numPr>
          <w:ilvl w:val="4"/>
          <w:numId w:val="41"/>
        </w:numPr>
        <w:tabs>
          <w:tab w:val="left" w:pos="2172"/>
        </w:tabs>
        <w:spacing w:line="207" w:lineRule="exact"/>
        <w:ind w:left="2171" w:hanging="361"/>
        <w:jc w:val="both"/>
        <w:rPr>
          <w:sz w:val="18"/>
        </w:rPr>
      </w:pPr>
      <w:r>
        <w:rPr>
          <w:spacing w:val="-2"/>
          <w:sz w:val="18"/>
        </w:rPr>
        <w:t>Planning/Preparation</w:t>
      </w:r>
      <w:r>
        <w:rPr>
          <w:spacing w:val="23"/>
          <w:sz w:val="18"/>
        </w:rPr>
        <w:t xml:space="preserve"> </w:t>
      </w:r>
      <w:r>
        <w:rPr>
          <w:spacing w:val="-2"/>
          <w:sz w:val="18"/>
        </w:rPr>
        <w:t>Period</w:t>
      </w:r>
    </w:p>
    <w:p w14:paraId="10CC58F2" w14:textId="77777777" w:rsidR="00915A68" w:rsidRDefault="0052473D">
      <w:pPr>
        <w:pStyle w:val="ListParagraph"/>
        <w:numPr>
          <w:ilvl w:val="5"/>
          <w:numId w:val="41"/>
        </w:numPr>
        <w:tabs>
          <w:tab w:val="left" w:pos="2532"/>
        </w:tabs>
        <w:spacing w:before="33" w:line="278" w:lineRule="auto"/>
        <w:ind w:right="193"/>
        <w:jc w:val="both"/>
        <w:rPr>
          <w:sz w:val="18"/>
        </w:rPr>
      </w:pPr>
      <w:r>
        <w:rPr>
          <w:sz w:val="18"/>
        </w:rPr>
        <w:t xml:space="preserve">All elementary school employees in the </w:t>
      </w:r>
      <w:proofErr w:type="gramStart"/>
      <w:r>
        <w:rPr>
          <w:sz w:val="18"/>
        </w:rPr>
        <w:t>District</w:t>
      </w:r>
      <w:proofErr w:type="gramEnd"/>
      <w:r>
        <w:rPr>
          <w:sz w:val="18"/>
        </w:rPr>
        <w:t xml:space="preserve"> shall have at least five (5) hours per week during the workday for the</w:t>
      </w:r>
      <w:r>
        <w:rPr>
          <w:spacing w:val="-5"/>
          <w:sz w:val="18"/>
        </w:rPr>
        <w:t xml:space="preserve"> </w:t>
      </w:r>
      <w:r>
        <w:rPr>
          <w:sz w:val="18"/>
        </w:rPr>
        <w:t>purpose</w:t>
      </w:r>
      <w:r>
        <w:rPr>
          <w:spacing w:val="-5"/>
          <w:sz w:val="18"/>
        </w:rPr>
        <w:t xml:space="preserve"> </w:t>
      </w:r>
      <w:r>
        <w:rPr>
          <w:sz w:val="18"/>
        </w:rPr>
        <w:t>of</w:t>
      </w:r>
      <w:r>
        <w:rPr>
          <w:spacing w:val="-7"/>
          <w:sz w:val="18"/>
        </w:rPr>
        <w:t xml:space="preserve"> </w:t>
      </w:r>
      <w:r>
        <w:rPr>
          <w:sz w:val="18"/>
        </w:rPr>
        <w:t>planning.</w:t>
      </w:r>
      <w:r>
        <w:rPr>
          <w:spacing w:val="-4"/>
          <w:sz w:val="18"/>
        </w:rPr>
        <w:t xml:space="preserve"> </w:t>
      </w:r>
      <w:r>
        <w:rPr>
          <w:sz w:val="18"/>
        </w:rPr>
        <w:t>Every</w:t>
      </w:r>
      <w:r>
        <w:rPr>
          <w:spacing w:val="-8"/>
          <w:sz w:val="18"/>
        </w:rPr>
        <w:t xml:space="preserve"> </w:t>
      </w:r>
      <w:r>
        <w:rPr>
          <w:sz w:val="18"/>
        </w:rPr>
        <w:t>effort</w:t>
      </w:r>
      <w:r>
        <w:rPr>
          <w:spacing w:val="-4"/>
          <w:sz w:val="18"/>
        </w:rPr>
        <w:t xml:space="preserve"> </w:t>
      </w:r>
      <w:r>
        <w:rPr>
          <w:sz w:val="18"/>
        </w:rPr>
        <w:t>will</w:t>
      </w:r>
      <w:r>
        <w:rPr>
          <w:spacing w:val="-4"/>
          <w:sz w:val="18"/>
        </w:rPr>
        <w:t xml:space="preserve"> </w:t>
      </w:r>
      <w:r>
        <w:rPr>
          <w:sz w:val="18"/>
        </w:rPr>
        <w:t>be</w:t>
      </w:r>
      <w:r>
        <w:rPr>
          <w:spacing w:val="-5"/>
          <w:sz w:val="18"/>
        </w:rPr>
        <w:t xml:space="preserve"> </w:t>
      </w:r>
      <w:r>
        <w:rPr>
          <w:sz w:val="18"/>
        </w:rPr>
        <w:t>made</w:t>
      </w:r>
      <w:r>
        <w:rPr>
          <w:spacing w:val="-5"/>
          <w:sz w:val="18"/>
        </w:rPr>
        <w:t xml:space="preserve"> </w:t>
      </w:r>
      <w:r>
        <w:rPr>
          <w:sz w:val="18"/>
        </w:rPr>
        <w:t>to</w:t>
      </w:r>
      <w:r>
        <w:rPr>
          <w:spacing w:val="-3"/>
          <w:sz w:val="18"/>
        </w:rPr>
        <w:t xml:space="preserve"> </w:t>
      </w:r>
      <w:r>
        <w:rPr>
          <w:sz w:val="18"/>
        </w:rPr>
        <w:t>ensure</w:t>
      </w:r>
      <w:r>
        <w:rPr>
          <w:spacing w:val="-5"/>
          <w:sz w:val="18"/>
        </w:rPr>
        <w:t xml:space="preserve"> </w:t>
      </w:r>
      <w:r>
        <w:rPr>
          <w:sz w:val="18"/>
        </w:rPr>
        <w:t>that</w:t>
      </w:r>
      <w:r>
        <w:rPr>
          <w:spacing w:val="-6"/>
          <w:sz w:val="18"/>
        </w:rPr>
        <w:t xml:space="preserve"> </w:t>
      </w:r>
      <w:r>
        <w:rPr>
          <w:sz w:val="18"/>
        </w:rPr>
        <w:t>at</w:t>
      </w:r>
      <w:r>
        <w:rPr>
          <w:spacing w:val="-4"/>
          <w:sz w:val="18"/>
        </w:rPr>
        <w:t xml:space="preserve"> </w:t>
      </w:r>
      <w:r>
        <w:rPr>
          <w:sz w:val="18"/>
        </w:rPr>
        <w:t>least</w:t>
      </w:r>
      <w:r>
        <w:rPr>
          <w:spacing w:val="-4"/>
          <w:sz w:val="18"/>
        </w:rPr>
        <w:t xml:space="preserve"> </w:t>
      </w:r>
      <w:r>
        <w:rPr>
          <w:sz w:val="18"/>
        </w:rPr>
        <w:t>4</w:t>
      </w:r>
      <w:r>
        <w:rPr>
          <w:spacing w:val="-3"/>
          <w:sz w:val="18"/>
        </w:rPr>
        <w:t xml:space="preserve"> </w:t>
      </w:r>
      <w:r>
        <w:rPr>
          <w:sz w:val="18"/>
        </w:rPr>
        <w:t>out</w:t>
      </w:r>
      <w:r>
        <w:rPr>
          <w:spacing w:val="-6"/>
          <w:sz w:val="18"/>
        </w:rPr>
        <w:t xml:space="preserve"> </w:t>
      </w:r>
      <w:r>
        <w:rPr>
          <w:sz w:val="18"/>
        </w:rPr>
        <w:t>of</w:t>
      </w:r>
      <w:r>
        <w:rPr>
          <w:spacing w:val="-7"/>
          <w:sz w:val="18"/>
        </w:rPr>
        <w:t xml:space="preserve"> </w:t>
      </w:r>
      <w:r>
        <w:rPr>
          <w:sz w:val="18"/>
        </w:rPr>
        <w:t>5</w:t>
      </w:r>
      <w:r>
        <w:rPr>
          <w:spacing w:val="-3"/>
          <w:sz w:val="18"/>
        </w:rPr>
        <w:t xml:space="preserve"> </w:t>
      </w:r>
      <w:r>
        <w:rPr>
          <w:sz w:val="18"/>
        </w:rPr>
        <w:t>planning</w:t>
      </w:r>
      <w:r>
        <w:rPr>
          <w:spacing w:val="-6"/>
          <w:sz w:val="18"/>
        </w:rPr>
        <w:t xml:space="preserve"> </w:t>
      </w:r>
      <w:r>
        <w:rPr>
          <w:sz w:val="18"/>
        </w:rPr>
        <w:t>periods</w:t>
      </w:r>
      <w:r>
        <w:rPr>
          <w:spacing w:val="-5"/>
          <w:sz w:val="18"/>
        </w:rPr>
        <w:t xml:space="preserve"> </w:t>
      </w:r>
      <w:r>
        <w:rPr>
          <w:sz w:val="18"/>
        </w:rPr>
        <w:t>will</w:t>
      </w:r>
      <w:r>
        <w:rPr>
          <w:spacing w:val="-4"/>
          <w:sz w:val="18"/>
        </w:rPr>
        <w:t xml:space="preserve"> </w:t>
      </w:r>
      <w:r>
        <w:rPr>
          <w:sz w:val="18"/>
        </w:rPr>
        <w:t>be</w:t>
      </w:r>
      <w:r>
        <w:rPr>
          <w:spacing w:val="-5"/>
          <w:sz w:val="18"/>
        </w:rPr>
        <w:t xml:space="preserve"> </w:t>
      </w:r>
      <w:r>
        <w:rPr>
          <w:sz w:val="18"/>
        </w:rPr>
        <w:t>reserved for individual planning time weekly. Site administrators shall make reasonable efforts, consistent with staffing and program</w:t>
      </w:r>
      <w:r>
        <w:rPr>
          <w:spacing w:val="-11"/>
          <w:sz w:val="18"/>
        </w:rPr>
        <w:t xml:space="preserve"> </w:t>
      </w:r>
      <w:r>
        <w:rPr>
          <w:sz w:val="18"/>
        </w:rPr>
        <w:t>needs,</w:t>
      </w:r>
      <w:r>
        <w:rPr>
          <w:spacing w:val="-6"/>
          <w:sz w:val="18"/>
        </w:rPr>
        <w:t xml:space="preserve"> </w:t>
      </w:r>
      <w:r>
        <w:rPr>
          <w:sz w:val="18"/>
        </w:rPr>
        <w:t>to</w:t>
      </w:r>
      <w:r>
        <w:rPr>
          <w:spacing w:val="-8"/>
          <w:sz w:val="18"/>
        </w:rPr>
        <w:t xml:space="preserve"> </w:t>
      </w:r>
      <w:r>
        <w:rPr>
          <w:sz w:val="18"/>
        </w:rPr>
        <w:t>maximize</w:t>
      </w:r>
      <w:r>
        <w:rPr>
          <w:spacing w:val="-8"/>
          <w:sz w:val="18"/>
        </w:rPr>
        <w:t xml:space="preserve"> </w:t>
      </w:r>
      <w:r>
        <w:rPr>
          <w:sz w:val="18"/>
        </w:rPr>
        <w:t>and</w:t>
      </w:r>
      <w:r>
        <w:rPr>
          <w:spacing w:val="-8"/>
          <w:sz w:val="18"/>
        </w:rPr>
        <w:t xml:space="preserve"> </w:t>
      </w:r>
      <w:r>
        <w:rPr>
          <w:sz w:val="18"/>
        </w:rPr>
        <w:t>protect</w:t>
      </w:r>
      <w:r>
        <w:rPr>
          <w:spacing w:val="-6"/>
          <w:sz w:val="18"/>
        </w:rPr>
        <w:t xml:space="preserve"> </w:t>
      </w:r>
      <w:r>
        <w:rPr>
          <w:sz w:val="18"/>
        </w:rPr>
        <w:t>teacher</w:t>
      </w:r>
      <w:r>
        <w:rPr>
          <w:spacing w:val="-9"/>
          <w:sz w:val="18"/>
        </w:rPr>
        <w:t xml:space="preserve"> </w:t>
      </w:r>
      <w:r>
        <w:rPr>
          <w:sz w:val="18"/>
        </w:rPr>
        <w:t>planning</w:t>
      </w:r>
      <w:r>
        <w:rPr>
          <w:spacing w:val="-10"/>
          <w:sz w:val="18"/>
        </w:rPr>
        <w:t xml:space="preserve"> </w:t>
      </w:r>
      <w:r>
        <w:rPr>
          <w:sz w:val="18"/>
        </w:rPr>
        <w:t>time</w:t>
      </w:r>
      <w:r>
        <w:rPr>
          <w:spacing w:val="-7"/>
          <w:sz w:val="18"/>
        </w:rPr>
        <w:t xml:space="preserve"> </w:t>
      </w:r>
      <w:r>
        <w:rPr>
          <w:sz w:val="18"/>
        </w:rPr>
        <w:t>and</w:t>
      </w:r>
      <w:r>
        <w:rPr>
          <w:spacing w:val="-8"/>
          <w:sz w:val="18"/>
        </w:rPr>
        <w:t xml:space="preserve"> </w:t>
      </w:r>
      <w:r>
        <w:rPr>
          <w:sz w:val="18"/>
        </w:rPr>
        <w:t>to</w:t>
      </w:r>
      <w:r>
        <w:rPr>
          <w:spacing w:val="-8"/>
          <w:sz w:val="18"/>
        </w:rPr>
        <w:t xml:space="preserve"> </w:t>
      </w:r>
      <w:r>
        <w:rPr>
          <w:sz w:val="18"/>
        </w:rPr>
        <w:t>provide</w:t>
      </w:r>
      <w:r>
        <w:rPr>
          <w:spacing w:val="-10"/>
          <w:sz w:val="18"/>
        </w:rPr>
        <w:t xml:space="preserve"> </w:t>
      </w:r>
      <w:r>
        <w:rPr>
          <w:sz w:val="18"/>
        </w:rPr>
        <w:t>such</w:t>
      </w:r>
      <w:r>
        <w:rPr>
          <w:spacing w:val="-8"/>
          <w:sz w:val="18"/>
        </w:rPr>
        <w:t xml:space="preserve"> </w:t>
      </w:r>
      <w:r>
        <w:rPr>
          <w:sz w:val="18"/>
        </w:rPr>
        <w:t>employees</w:t>
      </w:r>
      <w:r>
        <w:rPr>
          <w:spacing w:val="-5"/>
          <w:sz w:val="18"/>
        </w:rPr>
        <w:t xml:space="preserve"> </w:t>
      </w:r>
      <w:r>
        <w:rPr>
          <w:sz w:val="18"/>
        </w:rPr>
        <w:t>with</w:t>
      </w:r>
      <w:r>
        <w:rPr>
          <w:spacing w:val="-6"/>
          <w:sz w:val="18"/>
        </w:rPr>
        <w:t xml:space="preserve"> </w:t>
      </w:r>
      <w:r>
        <w:rPr>
          <w:sz w:val="18"/>
        </w:rPr>
        <w:t>at</w:t>
      </w:r>
      <w:r>
        <w:rPr>
          <w:spacing w:val="-6"/>
          <w:sz w:val="18"/>
        </w:rPr>
        <w:t xml:space="preserve"> </w:t>
      </w:r>
      <w:r>
        <w:rPr>
          <w:sz w:val="18"/>
        </w:rPr>
        <w:t>least</w:t>
      </w:r>
      <w:r>
        <w:rPr>
          <w:spacing w:val="-7"/>
          <w:sz w:val="18"/>
        </w:rPr>
        <w:t xml:space="preserve"> </w:t>
      </w:r>
      <w:r>
        <w:rPr>
          <w:sz w:val="18"/>
        </w:rPr>
        <w:t>forty</w:t>
      </w:r>
      <w:r>
        <w:rPr>
          <w:spacing w:val="-10"/>
          <w:sz w:val="18"/>
        </w:rPr>
        <w:t xml:space="preserve"> </w:t>
      </w:r>
      <w:r>
        <w:rPr>
          <w:sz w:val="18"/>
        </w:rPr>
        <w:t>(40) consecutive minutes of duty-free planning time during the workday; a minimum of thirty</w:t>
      </w:r>
      <w:r>
        <w:rPr>
          <w:spacing w:val="-1"/>
          <w:sz w:val="18"/>
        </w:rPr>
        <w:t xml:space="preserve"> </w:t>
      </w:r>
      <w:r>
        <w:rPr>
          <w:sz w:val="18"/>
        </w:rPr>
        <w:t>(30) consecutive minutes of duty-free planning time shall be provided. Site administrators shall provide employees at the same school with equal planning time to the extent possible consistent with program and staffing needs. Activities such as team or department</w:t>
      </w:r>
      <w:r>
        <w:rPr>
          <w:spacing w:val="-2"/>
          <w:sz w:val="18"/>
        </w:rPr>
        <w:t xml:space="preserve"> </w:t>
      </w:r>
      <w:r>
        <w:rPr>
          <w:sz w:val="18"/>
        </w:rPr>
        <w:t>planning</w:t>
      </w:r>
      <w:r>
        <w:rPr>
          <w:spacing w:val="-3"/>
          <w:sz w:val="18"/>
        </w:rPr>
        <w:t xml:space="preserve"> </w:t>
      </w:r>
      <w:r>
        <w:rPr>
          <w:sz w:val="18"/>
        </w:rPr>
        <w:t>related</w:t>
      </w:r>
      <w:r>
        <w:rPr>
          <w:spacing w:val="-3"/>
          <w:sz w:val="18"/>
        </w:rPr>
        <w:t xml:space="preserve"> </w:t>
      </w:r>
      <w:r>
        <w:rPr>
          <w:sz w:val="18"/>
        </w:rPr>
        <w:t>to</w:t>
      </w:r>
      <w:r>
        <w:rPr>
          <w:spacing w:val="-1"/>
          <w:sz w:val="18"/>
        </w:rPr>
        <w:t xml:space="preserve"> </w:t>
      </w:r>
      <w:r>
        <w:rPr>
          <w:sz w:val="18"/>
        </w:rPr>
        <w:t>the</w:t>
      </w:r>
      <w:r>
        <w:rPr>
          <w:spacing w:val="-3"/>
          <w:sz w:val="18"/>
        </w:rPr>
        <w:t xml:space="preserve"> </w:t>
      </w:r>
      <w:r>
        <w:rPr>
          <w:sz w:val="18"/>
        </w:rPr>
        <w:t>delivery</w:t>
      </w:r>
      <w:r>
        <w:rPr>
          <w:spacing w:val="-6"/>
          <w:sz w:val="18"/>
        </w:rPr>
        <w:t xml:space="preserve"> </w:t>
      </w:r>
      <w:r>
        <w:rPr>
          <w:sz w:val="18"/>
        </w:rPr>
        <w:t>of</w:t>
      </w:r>
      <w:r>
        <w:rPr>
          <w:spacing w:val="-4"/>
          <w:sz w:val="18"/>
        </w:rPr>
        <w:t xml:space="preserve"> </w:t>
      </w:r>
      <w:r>
        <w:rPr>
          <w:sz w:val="18"/>
        </w:rPr>
        <w:t>instruction</w:t>
      </w:r>
      <w:r>
        <w:rPr>
          <w:spacing w:val="-3"/>
          <w:sz w:val="18"/>
        </w:rPr>
        <w:t xml:space="preserve"> </w:t>
      </w:r>
      <w:r>
        <w:rPr>
          <w:sz w:val="18"/>
        </w:rPr>
        <w:t>are</w:t>
      </w:r>
      <w:r>
        <w:rPr>
          <w:spacing w:val="-3"/>
          <w:sz w:val="18"/>
        </w:rPr>
        <w:t xml:space="preserve"> </w:t>
      </w:r>
      <w:r>
        <w:rPr>
          <w:sz w:val="18"/>
        </w:rPr>
        <w:t>appropriate</w:t>
      </w:r>
      <w:r>
        <w:rPr>
          <w:spacing w:val="-3"/>
          <w:sz w:val="18"/>
        </w:rPr>
        <w:t xml:space="preserve"> </w:t>
      </w:r>
      <w:r>
        <w:rPr>
          <w:sz w:val="18"/>
        </w:rPr>
        <w:t>activities</w:t>
      </w:r>
      <w:r>
        <w:rPr>
          <w:spacing w:val="-3"/>
          <w:sz w:val="18"/>
        </w:rPr>
        <w:t xml:space="preserve"> </w:t>
      </w:r>
      <w:r>
        <w:rPr>
          <w:sz w:val="18"/>
        </w:rPr>
        <w:t>to</w:t>
      </w:r>
      <w:r>
        <w:rPr>
          <w:spacing w:val="-3"/>
          <w:sz w:val="18"/>
        </w:rPr>
        <w:t xml:space="preserve"> </w:t>
      </w:r>
      <w:r>
        <w:rPr>
          <w:sz w:val="18"/>
        </w:rPr>
        <w:t>be</w:t>
      </w:r>
      <w:r>
        <w:rPr>
          <w:spacing w:val="-5"/>
          <w:sz w:val="18"/>
        </w:rPr>
        <w:t xml:space="preserve"> </w:t>
      </w:r>
      <w:r>
        <w:rPr>
          <w:sz w:val="18"/>
        </w:rPr>
        <w:t>carried</w:t>
      </w:r>
      <w:r>
        <w:rPr>
          <w:spacing w:val="-4"/>
          <w:sz w:val="18"/>
        </w:rPr>
        <w:t xml:space="preserve"> </w:t>
      </w:r>
      <w:r>
        <w:rPr>
          <w:sz w:val="18"/>
        </w:rPr>
        <w:t>out</w:t>
      </w:r>
      <w:r>
        <w:rPr>
          <w:spacing w:val="-4"/>
          <w:sz w:val="18"/>
        </w:rPr>
        <w:t xml:space="preserve"> </w:t>
      </w:r>
      <w:r>
        <w:rPr>
          <w:sz w:val="18"/>
        </w:rPr>
        <w:t>during</w:t>
      </w:r>
      <w:r>
        <w:rPr>
          <w:spacing w:val="-6"/>
          <w:sz w:val="18"/>
        </w:rPr>
        <w:t xml:space="preserve"> </w:t>
      </w:r>
      <w:r>
        <w:rPr>
          <w:sz w:val="18"/>
        </w:rPr>
        <w:t>planning time and are not to be considered “duty”.</w:t>
      </w:r>
      <w:r>
        <w:rPr>
          <w:spacing w:val="40"/>
          <w:sz w:val="18"/>
        </w:rPr>
        <w:t xml:space="preserve"> </w:t>
      </w:r>
      <w:r>
        <w:rPr>
          <w:sz w:val="18"/>
        </w:rPr>
        <w:t>Planning for secondary teachers is covered in Section 8.02.</w:t>
      </w:r>
    </w:p>
    <w:p w14:paraId="10CC58F3" w14:textId="77777777" w:rsidR="00915A68" w:rsidRDefault="0052473D">
      <w:pPr>
        <w:pStyle w:val="ListParagraph"/>
        <w:numPr>
          <w:ilvl w:val="5"/>
          <w:numId w:val="41"/>
        </w:numPr>
        <w:tabs>
          <w:tab w:val="left" w:pos="2532"/>
        </w:tabs>
        <w:spacing w:line="278" w:lineRule="auto"/>
        <w:ind w:right="195"/>
        <w:jc w:val="both"/>
        <w:rPr>
          <w:sz w:val="18"/>
        </w:rPr>
      </w:pPr>
      <w:r>
        <w:rPr>
          <w:sz w:val="18"/>
        </w:rPr>
        <w:t>Elementary</w:t>
      </w:r>
      <w:r>
        <w:rPr>
          <w:spacing w:val="-12"/>
          <w:sz w:val="18"/>
        </w:rPr>
        <w:t xml:space="preserve"> </w:t>
      </w:r>
      <w:r>
        <w:rPr>
          <w:sz w:val="18"/>
        </w:rPr>
        <w:t>teachers</w:t>
      </w:r>
      <w:r>
        <w:rPr>
          <w:spacing w:val="-11"/>
          <w:sz w:val="18"/>
        </w:rPr>
        <w:t xml:space="preserve"> </w:t>
      </w:r>
      <w:r>
        <w:rPr>
          <w:sz w:val="18"/>
        </w:rPr>
        <w:t>may</w:t>
      </w:r>
      <w:r>
        <w:rPr>
          <w:spacing w:val="-11"/>
          <w:sz w:val="18"/>
        </w:rPr>
        <w:t xml:space="preserve"> </w:t>
      </w:r>
      <w:r>
        <w:rPr>
          <w:sz w:val="18"/>
        </w:rPr>
        <w:t>use</w:t>
      </w:r>
      <w:r>
        <w:rPr>
          <w:spacing w:val="-11"/>
          <w:sz w:val="18"/>
        </w:rPr>
        <w:t xml:space="preserve"> </w:t>
      </w:r>
      <w:r>
        <w:rPr>
          <w:sz w:val="18"/>
        </w:rPr>
        <w:t>the</w:t>
      </w:r>
      <w:r>
        <w:rPr>
          <w:spacing w:val="-12"/>
          <w:sz w:val="18"/>
        </w:rPr>
        <w:t xml:space="preserve"> </w:t>
      </w:r>
      <w:r>
        <w:rPr>
          <w:sz w:val="18"/>
        </w:rPr>
        <w:t>time</w:t>
      </w:r>
      <w:r>
        <w:rPr>
          <w:spacing w:val="-11"/>
          <w:sz w:val="18"/>
        </w:rPr>
        <w:t xml:space="preserve"> </w:t>
      </w:r>
      <w:r>
        <w:rPr>
          <w:sz w:val="18"/>
        </w:rPr>
        <w:t>during</w:t>
      </w:r>
      <w:r>
        <w:rPr>
          <w:spacing w:val="-10"/>
          <w:sz w:val="18"/>
        </w:rPr>
        <w:t xml:space="preserve"> </w:t>
      </w:r>
      <w:r>
        <w:rPr>
          <w:sz w:val="18"/>
        </w:rPr>
        <w:t>which</w:t>
      </w:r>
      <w:r>
        <w:rPr>
          <w:spacing w:val="-11"/>
          <w:sz w:val="18"/>
        </w:rPr>
        <w:t xml:space="preserve"> </w:t>
      </w:r>
      <w:r>
        <w:rPr>
          <w:sz w:val="18"/>
        </w:rPr>
        <w:t>their</w:t>
      </w:r>
      <w:r>
        <w:rPr>
          <w:spacing w:val="-11"/>
          <w:sz w:val="18"/>
        </w:rPr>
        <w:t xml:space="preserve"> </w:t>
      </w:r>
      <w:r>
        <w:rPr>
          <w:sz w:val="18"/>
        </w:rPr>
        <w:t>students</w:t>
      </w:r>
      <w:r>
        <w:rPr>
          <w:spacing w:val="-12"/>
          <w:sz w:val="18"/>
        </w:rPr>
        <w:t xml:space="preserve"> </w:t>
      </w:r>
      <w:r>
        <w:rPr>
          <w:sz w:val="18"/>
        </w:rPr>
        <w:t>are</w:t>
      </w:r>
      <w:r>
        <w:rPr>
          <w:spacing w:val="-10"/>
          <w:sz w:val="18"/>
        </w:rPr>
        <w:t xml:space="preserve"> </w:t>
      </w:r>
      <w:r>
        <w:rPr>
          <w:sz w:val="18"/>
        </w:rPr>
        <w:t>in</w:t>
      </w:r>
      <w:r>
        <w:rPr>
          <w:spacing w:val="-10"/>
          <w:sz w:val="18"/>
        </w:rPr>
        <w:t xml:space="preserve"> </w:t>
      </w:r>
      <w:r>
        <w:rPr>
          <w:sz w:val="18"/>
        </w:rPr>
        <w:t>special</w:t>
      </w:r>
      <w:r>
        <w:rPr>
          <w:spacing w:val="-9"/>
          <w:sz w:val="18"/>
        </w:rPr>
        <w:t xml:space="preserve"> </w:t>
      </w:r>
      <w:r>
        <w:rPr>
          <w:sz w:val="18"/>
        </w:rPr>
        <w:t>classes</w:t>
      </w:r>
      <w:r>
        <w:rPr>
          <w:spacing w:val="-10"/>
          <w:sz w:val="18"/>
        </w:rPr>
        <w:t xml:space="preserve"> </w:t>
      </w:r>
      <w:r>
        <w:rPr>
          <w:sz w:val="18"/>
        </w:rPr>
        <w:t>such</w:t>
      </w:r>
      <w:r>
        <w:rPr>
          <w:spacing w:val="-10"/>
          <w:sz w:val="18"/>
        </w:rPr>
        <w:t xml:space="preserve"> </w:t>
      </w:r>
      <w:r>
        <w:rPr>
          <w:sz w:val="18"/>
        </w:rPr>
        <w:t>as</w:t>
      </w:r>
      <w:r>
        <w:rPr>
          <w:spacing w:val="-10"/>
          <w:sz w:val="18"/>
        </w:rPr>
        <w:t xml:space="preserve"> </w:t>
      </w:r>
      <w:r>
        <w:rPr>
          <w:sz w:val="18"/>
        </w:rPr>
        <w:t>art,</w:t>
      </w:r>
      <w:r>
        <w:rPr>
          <w:spacing w:val="-11"/>
          <w:sz w:val="18"/>
        </w:rPr>
        <w:t xml:space="preserve"> </w:t>
      </w:r>
      <w:r>
        <w:rPr>
          <w:sz w:val="18"/>
        </w:rPr>
        <w:t>music,</w:t>
      </w:r>
      <w:r>
        <w:rPr>
          <w:spacing w:val="-9"/>
          <w:sz w:val="18"/>
        </w:rPr>
        <w:t xml:space="preserve"> </w:t>
      </w:r>
      <w:r>
        <w:rPr>
          <w:sz w:val="18"/>
        </w:rPr>
        <w:t>or</w:t>
      </w:r>
      <w:r>
        <w:rPr>
          <w:spacing w:val="-11"/>
          <w:sz w:val="18"/>
        </w:rPr>
        <w:t xml:space="preserve"> </w:t>
      </w:r>
      <w:r>
        <w:rPr>
          <w:sz w:val="18"/>
        </w:rPr>
        <w:t>physical education as planning/preparation/conference periods except for those unusual circumstances when a teacher is assigned to supervise students during such time. Teachers who are assigned supervision during special area shall receive compensatory time.</w:t>
      </w:r>
    </w:p>
    <w:p w14:paraId="10CC58F4" w14:textId="43247386" w:rsidR="00915A68" w:rsidRDefault="0052473D">
      <w:pPr>
        <w:pStyle w:val="ListParagraph"/>
        <w:numPr>
          <w:ilvl w:val="5"/>
          <w:numId w:val="41"/>
        </w:numPr>
        <w:tabs>
          <w:tab w:val="left" w:pos="2532"/>
        </w:tabs>
        <w:spacing w:line="278" w:lineRule="auto"/>
        <w:ind w:right="189"/>
        <w:jc w:val="both"/>
        <w:rPr>
          <w:sz w:val="18"/>
        </w:rPr>
      </w:pPr>
      <w:r>
        <w:rPr>
          <w:noProof/>
        </w:rPr>
        <mc:AlternateContent>
          <mc:Choice Requires="wps">
            <w:drawing>
              <wp:anchor distT="0" distB="0" distL="114300" distR="114300" simplePos="0" relativeHeight="15729664" behindDoc="0" locked="0" layoutInCell="1" allowOverlap="1" wp14:anchorId="10CC614A" wp14:editId="0AFDBC10">
                <wp:simplePos x="0" y="0"/>
                <wp:positionH relativeFrom="page">
                  <wp:posOffset>2712085</wp:posOffset>
                </wp:positionH>
                <wp:positionV relativeFrom="paragraph">
                  <wp:posOffset>423545</wp:posOffset>
                </wp:positionV>
                <wp:extent cx="27305" cy="6350"/>
                <wp:effectExtent l="0" t="0" r="0" b="0"/>
                <wp:wrapNone/>
                <wp:docPr id="5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D18EC" id="docshape6" o:spid="_x0000_s1026" style="position:absolute;margin-left:213.55pt;margin-top:33.35pt;width:2.15pt;height:.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4wEAALEDAAAOAAAAZHJzL2Uyb0RvYy54bWysU9Fu0zAUfUfiHyy/07Rdu0HUdJo6DSEN&#10;hjT4gFvHSSwcX3PtNi1fz7XTdRW8IfJg+frax+ccn6xuD70Ve03BoKvkbDKVQjuFtXFtJb9/e3j3&#10;Xo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OL+5mi6l&#10;UNy5vlrmdyigfDnpKcSPGnuRJpUkfsaMDPvHEBMTKF+2ZOZoTf1grM0FtduNJbGH9OT5y+RZ4OU2&#10;69Jmh+nYiJhWssSkKgUolFusj6yQcMwN55wnHdIvKQbOTCXDzx2QlsJ+cuzSh9likUKWi8XyZs4F&#10;XXa2lx1wiqEqGaUYp5s4BnPnybQd3zTLoh3esbONycJfWZ3Ici6yH6cMp+Bd1nnX65+2/g0AAP//&#10;AwBQSwMEFAAGAAgAAAAhAL/JeQDfAAAACQEAAA8AAABkcnMvZG93bnJldi54bWxMj8FOg0AQhu8m&#10;vsNmTLzZBUSoyNJYE48mtnqwt4UdgZSdRXbbok/v9KTHmfnyz/eXq9kO4oiT7x0piBcRCKTGmZ5a&#10;Be9vzzdLED5oMnpwhAq+0cOqurwodWHciTZ43IZWcAj5QivoQhgLKX3TodV+4UYkvn26yerA49RK&#10;M+kTh9tBJlGUSat74g+dHvGpw2a/PVgF6/vl+us1pZefTb3D3Ue9v0umSKnrq/nxAUTAOfzBcNZn&#10;dajYqXYHMl4MCtIkjxlVkGU5CAbS2zgFUfMiz0FWpfzfoPoFAAD//wMAUEsBAi0AFAAGAAgAAAAh&#10;ALaDOJL+AAAA4QEAABMAAAAAAAAAAAAAAAAAAAAAAFtDb250ZW50X1R5cGVzXS54bWxQSwECLQAU&#10;AAYACAAAACEAOP0h/9YAAACUAQAACwAAAAAAAAAAAAAAAAAvAQAAX3JlbHMvLnJlbHNQSwECLQAU&#10;AAYACAAAACEA/Kff/uMBAACxAwAADgAAAAAAAAAAAAAAAAAuAgAAZHJzL2Uyb0RvYy54bWxQSwEC&#10;LQAUAAYACAAAACEAv8l5AN8AAAAJAQAADwAAAAAAAAAAAAAAAAA9BAAAZHJzL2Rvd25yZXYueG1s&#10;UEsFBgAAAAAEAAQA8wAAAEkFAAAAAA==&#10;" fillcolor="black" stroked="f">
                <w10:wrap anchorx="page"/>
              </v:rect>
            </w:pict>
          </mc:Fallback>
        </mc:AlternateContent>
      </w:r>
      <w:r>
        <w:rPr>
          <w:sz w:val="18"/>
        </w:rPr>
        <w:t xml:space="preserve">When an employee does not receive his/her regular planning time </w:t>
      </w:r>
      <w:proofErr w:type="gramStart"/>
      <w:r>
        <w:rPr>
          <w:sz w:val="18"/>
        </w:rPr>
        <w:t>as a result of</w:t>
      </w:r>
      <w:proofErr w:type="gramEnd"/>
      <w:r>
        <w:rPr>
          <w:sz w:val="18"/>
        </w:rPr>
        <w:t xml:space="preserve"> a site administrator directing the employee to substitute for another employee’s assigned classroom duties or to be involved in an activity</w:t>
      </w:r>
      <w:r>
        <w:rPr>
          <w:spacing w:val="-1"/>
          <w:sz w:val="18"/>
        </w:rPr>
        <w:t xml:space="preserve"> </w:t>
      </w:r>
      <w:r>
        <w:rPr>
          <w:sz w:val="18"/>
        </w:rPr>
        <w:t>that is not related</w:t>
      </w:r>
      <w:r>
        <w:rPr>
          <w:spacing w:val="-3"/>
          <w:sz w:val="18"/>
        </w:rPr>
        <w:t xml:space="preserve"> </w:t>
      </w:r>
      <w:r>
        <w:rPr>
          <w:sz w:val="18"/>
        </w:rPr>
        <w:t>to</w:t>
      </w:r>
      <w:r>
        <w:rPr>
          <w:spacing w:val="-3"/>
          <w:sz w:val="18"/>
        </w:rPr>
        <w:t xml:space="preserve"> </w:t>
      </w:r>
      <w:r>
        <w:rPr>
          <w:sz w:val="18"/>
        </w:rPr>
        <w:t>the</w:t>
      </w:r>
      <w:r>
        <w:rPr>
          <w:spacing w:val="-4"/>
          <w:sz w:val="18"/>
        </w:rPr>
        <w:t xml:space="preserve"> </w:t>
      </w:r>
      <w:r>
        <w:rPr>
          <w:sz w:val="18"/>
        </w:rPr>
        <w:t>delivery</w:t>
      </w:r>
      <w:r>
        <w:rPr>
          <w:spacing w:val="-8"/>
          <w:sz w:val="18"/>
        </w:rPr>
        <w:t xml:space="preserve"> </w:t>
      </w:r>
      <w:r>
        <w:rPr>
          <w:sz w:val="18"/>
        </w:rPr>
        <w:t>of</w:t>
      </w:r>
      <w:r>
        <w:rPr>
          <w:spacing w:val="-7"/>
          <w:sz w:val="18"/>
        </w:rPr>
        <w:t xml:space="preserve"> </w:t>
      </w:r>
      <w:r>
        <w:rPr>
          <w:sz w:val="18"/>
        </w:rPr>
        <w:t>instruction,</w:t>
      </w:r>
      <w:r>
        <w:rPr>
          <w:spacing w:val="-4"/>
          <w:sz w:val="18"/>
        </w:rPr>
        <w:t xml:space="preserve"> </w:t>
      </w:r>
      <w:r>
        <w:rPr>
          <w:sz w:val="18"/>
        </w:rPr>
        <w:t>the</w:t>
      </w:r>
      <w:r>
        <w:rPr>
          <w:spacing w:val="-5"/>
          <w:sz w:val="18"/>
        </w:rPr>
        <w:t xml:space="preserve"> </w:t>
      </w:r>
      <w:r>
        <w:rPr>
          <w:sz w:val="18"/>
        </w:rPr>
        <w:t>employee</w:t>
      </w:r>
      <w:r>
        <w:rPr>
          <w:spacing w:val="-3"/>
          <w:sz w:val="18"/>
        </w:rPr>
        <w:t xml:space="preserve"> </w:t>
      </w:r>
      <w:r>
        <w:rPr>
          <w:sz w:val="18"/>
        </w:rPr>
        <w:t>shall</w:t>
      </w:r>
      <w:r>
        <w:rPr>
          <w:spacing w:val="-4"/>
          <w:sz w:val="18"/>
        </w:rPr>
        <w:t xml:space="preserve"> </w:t>
      </w:r>
      <w:r>
        <w:rPr>
          <w:sz w:val="18"/>
        </w:rPr>
        <w:t>receive</w:t>
      </w:r>
      <w:r>
        <w:rPr>
          <w:spacing w:val="-5"/>
          <w:sz w:val="18"/>
        </w:rPr>
        <w:t xml:space="preserve"> </w:t>
      </w:r>
      <w:r>
        <w:rPr>
          <w:sz w:val="18"/>
        </w:rPr>
        <w:t>compensatory</w:t>
      </w:r>
      <w:r>
        <w:rPr>
          <w:spacing w:val="-8"/>
          <w:sz w:val="18"/>
        </w:rPr>
        <w:t xml:space="preserve"> </w:t>
      </w:r>
      <w:r>
        <w:rPr>
          <w:sz w:val="18"/>
        </w:rPr>
        <w:t>time</w:t>
      </w:r>
      <w:r>
        <w:rPr>
          <w:spacing w:val="-3"/>
          <w:sz w:val="18"/>
        </w:rPr>
        <w:t xml:space="preserve"> </w:t>
      </w:r>
      <w:r>
        <w:rPr>
          <w:sz w:val="18"/>
        </w:rPr>
        <w:t>in</w:t>
      </w:r>
      <w:r>
        <w:rPr>
          <w:spacing w:val="-3"/>
          <w:sz w:val="18"/>
        </w:rPr>
        <w:t xml:space="preserve"> </w:t>
      </w:r>
      <w:r>
        <w:rPr>
          <w:sz w:val="18"/>
        </w:rPr>
        <w:t>accordance</w:t>
      </w:r>
      <w:r>
        <w:rPr>
          <w:spacing w:val="-3"/>
          <w:sz w:val="18"/>
        </w:rPr>
        <w:t xml:space="preserve"> </w:t>
      </w:r>
      <w:r>
        <w:rPr>
          <w:sz w:val="18"/>
        </w:rPr>
        <w:t>with</w:t>
      </w:r>
      <w:r>
        <w:rPr>
          <w:spacing w:val="-3"/>
          <w:sz w:val="18"/>
        </w:rPr>
        <w:t xml:space="preserve"> </w:t>
      </w:r>
      <w:r>
        <w:rPr>
          <w:sz w:val="18"/>
        </w:rPr>
        <w:t>Section</w:t>
      </w:r>
      <w:r>
        <w:rPr>
          <w:spacing w:val="-3"/>
          <w:sz w:val="18"/>
        </w:rPr>
        <w:t xml:space="preserve"> </w:t>
      </w:r>
      <w:r>
        <w:rPr>
          <w:sz w:val="18"/>
        </w:rPr>
        <w:t>7.04 or</w:t>
      </w:r>
      <w:r>
        <w:rPr>
          <w:spacing w:val="-3"/>
          <w:sz w:val="18"/>
        </w:rPr>
        <w:t xml:space="preserve"> </w:t>
      </w:r>
      <w:r>
        <w:rPr>
          <w:sz w:val="18"/>
        </w:rPr>
        <w:t>the</w:t>
      </w:r>
      <w:r>
        <w:rPr>
          <w:spacing w:val="-4"/>
          <w:sz w:val="18"/>
        </w:rPr>
        <w:t xml:space="preserve"> </w:t>
      </w:r>
      <w:r>
        <w:rPr>
          <w:sz w:val="18"/>
        </w:rPr>
        <w:t>loss</w:t>
      </w:r>
      <w:r>
        <w:rPr>
          <w:spacing w:val="-4"/>
          <w:sz w:val="18"/>
        </w:rPr>
        <w:t xml:space="preserve"> </w:t>
      </w:r>
      <w:r>
        <w:rPr>
          <w:sz w:val="18"/>
        </w:rPr>
        <w:t>of</w:t>
      </w:r>
      <w:r>
        <w:rPr>
          <w:spacing w:val="-6"/>
          <w:sz w:val="18"/>
        </w:rPr>
        <w:t xml:space="preserve"> </w:t>
      </w:r>
      <w:r>
        <w:rPr>
          <w:sz w:val="18"/>
        </w:rPr>
        <w:t>planning</w:t>
      </w:r>
      <w:r>
        <w:rPr>
          <w:spacing w:val="-5"/>
          <w:sz w:val="18"/>
        </w:rPr>
        <w:t xml:space="preserve"> </w:t>
      </w:r>
      <w:r>
        <w:rPr>
          <w:sz w:val="18"/>
        </w:rPr>
        <w:t>time</w:t>
      </w:r>
      <w:r>
        <w:rPr>
          <w:spacing w:val="-4"/>
          <w:sz w:val="18"/>
        </w:rPr>
        <w:t xml:space="preserve"> </w:t>
      </w:r>
      <w:r>
        <w:rPr>
          <w:sz w:val="18"/>
        </w:rPr>
        <w:t>shall</w:t>
      </w:r>
      <w:r>
        <w:rPr>
          <w:spacing w:val="-3"/>
          <w:sz w:val="18"/>
        </w:rPr>
        <w:t xml:space="preserve"> </w:t>
      </w:r>
      <w:r>
        <w:rPr>
          <w:sz w:val="18"/>
        </w:rPr>
        <w:t>otherwise</w:t>
      </w:r>
      <w:r>
        <w:rPr>
          <w:spacing w:val="-4"/>
          <w:sz w:val="18"/>
        </w:rPr>
        <w:t xml:space="preserve"> </w:t>
      </w:r>
      <w:r>
        <w:rPr>
          <w:sz w:val="18"/>
        </w:rPr>
        <w:t>be</w:t>
      </w:r>
      <w:r>
        <w:rPr>
          <w:spacing w:val="-4"/>
          <w:sz w:val="18"/>
        </w:rPr>
        <w:t xml:space="preserve"> </w:t>
      </w:r>
      <w:r>
        <w:rPr>
          <w:sz w:val="18"/>
        </w:rPr>
        <w:t>provided</w:t>
      </w:r>
      <w:r>
        <w:rPr>
          <w:spacing w:val="-2"/>
          <w:sz w:val="18"/>
        </w:rPr>
        <w:t xml:space="preserve"> </w:t>
      </w:r>
      <w:r>
        <w:rPr>
          <w:sz w:val="18"/>
        </w:rPr>
        <w:t>for</w:t>
      </w:r>
      <w:r>
        <w:rPr>
          <w:spacing w:val="-6"/>
          <w:sz w:val="18"/>
        </w:rPr>
        <w:t xml:space="preserve"> </w:t>
      </w:r>
      <w:r>
        <w:rPr>
          <w:sz w:val="18"/>
        </w:rPr>
        <w:t>by</w:t>
      </w:r>
      <w:r>
        <w:rPr>
          <w:spacing w:val="-7"/>
          <w:sz w:val="18"/>
        </w:rPr>
        <w:t xml:space="preserve"> </w:t>
      </w:r>
      <w:r>
        <w:rPr>
          <w:sz w:val="18"/>
        </w:rPr>
        <w:t>the</w:t>
      </w:r>
      <w:r>
        <w:rPr>
          <w:spacing w:val="-4"/>
          <w:sz w:val="18"/>
        </w:rPr>
        <w:t xml:space="preserve"> </w:t>
      </w:r>
      <w:r>
        <w:rPr>
          <w:sz w:val="18"/>
        </w:rPr>
        <w:t>site</w:t>
      </w:r>
      <w:r>
        <w:rPr>
          <w:spacing w:val="-4"/>
          <w:sz w:val="18"/>
        </w:rPr>
        <w:t xml:space="preserve"> </w:t>
      </w:r>
      <w:r>
        <w:rPr>
          <w:sz w:val="18"/>
        </w:rPr>
        <w:t>administrator.</w:t>
      </w:r>
      <w:r>
        <w:rPr>
          <w:spacing w:val="-3"/>
          <w:sz w:val="18"/>
        </w:rPr>
        <w:t xml:space="preserve"> </w:t>
      </w:r>
      <w:r>
        <w:rPr>
          <w:sz w:val="18"/>
        </w:rPr>
        <w:t>Directing</w:t>
      </w:r>
      <w:r>
        <w:rPr>
          <w:spacing w:val="-5"/>
          <w:sz w:val="18"/>
        </w:rPr>
        <w:t xml:space="preserve"> </w:t>
      </w:r>
      <w:r>
        <w:rPr>
          <w:sz w:val="18"/>
        </w:rPr>
        <w:t>teachers</w:t>
      </w:r>
      <w:r>
        <w:rPr>
          <w:spacing w:val="-4"/>
          <w:sz w:val="18"/>
        </w:rPr>
        <w:t xml:space="preserve"> </w:t>
      </w:r>
      <w:r>
        <w:rPr>
          <w:sz w:val="18"/>
        </w:rPr>
        <w:t>to</w:t>
      </w:r>
      <w:r>
        <w:rPr>
          <w:spacing w:val="-2"/>
          <w:sz w:val="18"/>
        </w:rPr>
        <w:t xml:space="preserve"> </w:t>
      </w:r>
      <w:r>
        <w:rPr>
          <w:sz w:val="18"/>
        </w:rPr>
        <w:t>substitute for another employee’s classroom duties shall be used only on an emergency basis; substituting for another employee’s</w:t>
      </w:r>
      <w:r>
        <w:rPr>
          <w:spacing w:val="-2"/>
          <w:sz w:val="18"/>
        </w:rPr>
        <w:t xml:space="preserve"> </w:t>
      </w:r>
      <w:r>
        <w:rPr>
          <w:sz w:val="18"/>
        </w:rPr>
        <w:t>assigned</w:t>
      </w:r>
      <w:r>
        <w:rPr>
          <w:spacing w:val="-1"/>
          <w:sz w:val="18"/>
        </w:rPr>
        <w:t xml:space="preserve"> </w:t>
      </w:r>
      <w:r>
        <w:rPr>
          <w:sz w:val="18"/>
        </w:rPr>
        <w:t>classroom</w:t>
      </w:r>
      <w:r>
        <w:rPr>
          <w:spacing w:val="-5"/>
          <w:sz w:val="18"/>
        </w:rPr>
        <w:t xml:space="preserve"> </w:t>
      </w:r>
      <w:r>
        <w:rPr>
          <w:sz w:val="18"/>
        </w:rPr>
        <w:t>shall</w:t>
      </w:r>
      <w:r>
        <w:rPr>
          <w:spacing w:val="-4"/>
          <w:sz w:val="18"/>
        </w:rPr>
        <w:t xml:space="preserve"> </w:t>
      </w:r>
      <w:r>
        <w:rPr>
          <w:sz w:val="18"/>
        </w:rPr>
        <w:t>be</w:t>
      </w:r>
      <w:r>
        <w:rPr>
          <w:spacing w:val="-3"/>
          <w:sz w:val="18"/>
        </w:rPr>
        <w:t xml:space="preserve"> </w:t>
      </w:r>
      <w:r>
        <w:rPr>
          <w:sz w:val="18"/>
        </w:rPr>
        <w:t>done</w:t>
      </w:r>
      <w:r>
        <w:rPr>
          <w:spacing w:val="-5"/>
          <w:sz w:val="18"/>
        </w:rPr>
        <w:t xml:space="preserve"> </w:t>
      </w:r>
      <w:r>
        <w:rPr>
          <w:sz w:val="18"/>
        </w:rPr>
        <w:t>on</w:t>
      </w:r>
      <w:r>
        <w:rPr>
          <w:spacing w:val="-3"/>
          <w:sz w:val="18"/>
        </w:rPr>
        <w:t xml:space="preserve"> </w:t>
      </w:r>
      <w:r>
        <w:rPr>
          <w:sz w:val="18"/>
        </w:rPr>
        <w:t>a</w:t>
      </w:r>
      <w:r>
        <w:rPr>
          <w:spacing w:val="-3"/>
          <w:sz w:val="18"/>
        </w:rPr>
        <w:t xml:space="preserve"> </w:t>
      </w:r>
      <w:r>
        <w:rPr>
          <w:sz w:val="18"/>
        </w:rPr>
        <w:t>rotational</w:t>
      </w:r>
      <w:r>
        <w:rPr>
          <w:spacing w:val="-4"/>
          <w:sz w:val="18"/>
        </w:rPr>
        <w:t xml:space="preserve"> </w:t>
      </w:r>
      <w:r>
        <w:rPr>
          <w:sz w:val="18"/>
        </w:rPr>
        <w:t>basis</w:t>
      </w:r>
      <w:r>
        <w:rPr>
          <w:spacing w:val="-5"/>
          <w:sz w:val="18"/>
        </w:rPr>
        <w:t xml:space="preserve"> </w:t>
      </w:r>
      <w:r>
        <w:rPr>
          <w:sz w:val="18"/>
        </w:rPr>
        <w:t>when</w:t>
      </w:r>
      <w:r>
        <w:rPr>
          <w:spacing w:val="-1"/>
          <w:sz w:val="18"/>
        </w:rPr>
        <w:t xml:space="preserve"> </w:t>
      </w:r>
      <w:r>
        <w:rPr>
          <w:sz w:val="18"/>
        </w:rPr>
        <w:t>possible. Record</w:t>
      </w:r>
      <w:r>
        <w:rPr>
          <w:spacing w:val="-3"/>
          <w:sz w:val="18"/>
        </w:rPr>
        <w:t xml:space="preserve"> </w:t>
      </w:r>
      <w:r>
        <w:rPr>
          <w:sz w:val="18"/>
        </w:rPr>
        <w:t>of</w:t>
      </w:r>
      <w:r>
        <w:rPr>
          <w:spacing w:val="-4"/>
          <w:sz w:val="18"/>
        </w:rPr>
        <w:t xml:space="preserve"> </w:t>
      </w:r>
      <w:r>
        <w:rPr>
          <w:sz w:val="18"/>
        </w:rPr>
        <w:t>such</w:t>
      </w:r>
      <w:r>
        <w:rPr>
          <w:spacing w:val="-3"/>
          <w:sz w:val="18"/>
        </w:rPr>
        <w:t xml:space="preserve"> </w:t>
      </w:r>
      <w:r>
        <w:rPr>
          <w:sz w:val="18"/>
        </w:rPr>
        <w:t>substitutions</w:t>
      </w:r>
      <w:r>
        <w:rPr>
          <w:spacing w:val="-2"/>
          <w:sz w:val="18"/>
        </w:rPr>
        <w:t xml:space="preserve"> </w:t>
      </w:r>
      <w:r>
        <w:rPr>
          <w:sz w:val="18"/>
        </w:rPr>
        <w:t>shall be documented and maintained at the site level.</w:t>
      </w:r>
    </w:p>
    <w:p w14:paraId="10CC58F5" w14:textId="77777777" w:rsidR="00915A68" w:rsidRDefault="0052473D">
      <w:pPr>
        <w:pStyle w:val="ListParagraph"/>
        <w:numPr>
          <w:ilvl w:val="4"/>
          <w:numId w:val="41"/>
        </w:numPr>
        <w:tabs>
          <w:tab w:val="left" w:pos="2172"/>
        </w:tabs>
        <w:spacing w:line="278" w:lineRule="auto"/>
        <w:ind w:left="2171" w:right="200" w:hanging="360"/>
        <w:jc w:val="both"/>
        <w:rPr>
          <w:sz w:val="18"/>
        </w:rPr>
      </w:pPr>
      <w:r>
        <w:rPr>
          <w:sz w:val="18"/>
        </w:rPr>
        <w:t>Teaching Periods and Time for Other Duties. All duty time shall be considered contact time and shall not be part of the employee’s planning/preparation period.</w:t>
      </w:r>
    </w:p>
    <w:p w14:paraId="10CC58F6" w14:textId="77777777" w:rsidR="00915A68" w:rsidRDefault="0052473D">
      <w:pPr>
        <w:pStyle w:val="ListParagraph"/>
        <w:numPr>
          <w:ilvl w:val="2"/>
          <w:numId w:val="41"/>
        </w:numPr>
        <w:tabs>
          <w:tab w:val="left" w:pos="1452"/>
        </w:tabs>
        <w:spacing w:line="278" w:lineRule="auto"/>
        <w:ind w:right="189" w:hanging="396"/>
        <w:jc w:val="both"/>
        <w:rPr>
          <w:sz w:val="18"/>
        </w:rPr>
      </w:pPr>
      <w:r>
        <w:rPr>
          <w:sz w:val="18"/>
        </w:rPr>
        <w:t>Employee Workweek. The workweek shall not exceed five (5) consecutive working days, Monday through Friday, in a seven (7) day week, and includes those professional duties as prescribed in Section 7.02. This shall in no way</w:t>
      </w:r>
      <w:r>
        <w:rPr>
          <w:spacing w:val="-1"/>
          <w:sz w:val="18"/>
        </w:rPr>
        <w:t xml:space="preserve"> </w:t>
      </w:r>
      <w:r>
        <w:rPr>
          <w:sz w:val="18"/>
        </w:rPr>
        <w:t>prohibit assigning employees to nonconsecutive work hours if</w:t>
      </w:r>
      <w:r>
        <w:rPr>
          <w:spacing w:val="-2"/>
          <w:sz w:val="18"/>
        </w:rPr>
        <w:t xml:space="preserve"> </w:t>
      </w:r>
      <w:r>
        <w:rPr>
          <w:sz w:val="18"/>
        </w:rPr>
        <w:t>agreed to by</w:t>
      </w:r>
      <w:r>
        <w:rPr>
          <w:spacing w:val="-1"/>
          <w:sz w:val="18"/>
        </w:rPr>
        <w:t xml:space="preserve"> </w:t>
      </w:r>
      <w:r>
        <w:rPr>
          <w:sz w:val="18"/>
        </w:rPr>
        <w:t>the employee and the site administrator. The total amount of time in the employee’s workweek shall consist of the number of minutes in the employee’s scheduled workday times five (5) days.</w:t>
      </w:r>
    </w:p>
    <w:p w14:paraId="10CC58F7"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8F8" w14:textId="77777777" w:rsidR="00915A68" w:rsidRDefault="0052473D">
      <w:pPr>
        <w:pStyle w:val="ListParagraph"/>
        <w:numPr>
          <w:ilvl w:val="1"/>
          <w:numId w:val="41"/>
        </w:numPr>
        <w:tabs>
          <w:tab w:val="left" w:pos="1056"/>
        </w:tabs>
        <w:spacing w:before="64"/>
        <w:ind w:left="1055" w:hanging="505"/>
        <w:jc w:val="both"/>
        <w:rPr>
          <w:sz w:val="18"/>
        </w:rPr>
      </w:pPr>
      <w:r>
        <w:rPr>
          <w:sz w:val="18"/>
        </w:rPr>
        <w:lastRenderedPageBreak/>
        <w:t>Employee</w:t>
      </w:r>
      <w:r>
        <w:rPr>
          <w:spacing w:val="-2"/>
          <w:sz w:val="18"/>
        </w:rPr>
        <w:t xml:space="preserve"> Assignments</w:t>
      </w:r>
    </w:p>
    <w:p w14:paraId="10CC58F9" w14:textId="77777777" w:rsidR="00915A68" w:rsidRDefault="0052473D">
      <w:pPr>
        <w:pStyle w:val="ListParagraph"/>
        <w:numPr>
          <w:ilvl w:val="2"/>
          <w:numId w:val="41"/>
        </w:numPr>
        <w:tabs>
          <w:tab w:val="left" w:pos="1452"/>
        </w:tabs>
        <w:spacing w:before="33"/>
        <w:ind w:hanging="361"/>
        <w:jc w:val="both"/>
        <w:rPr>
          <w:sz w:val="18"/>
        </w:rPr>
      </w:pPr>
      <w:r>
        <w:rPr>
          <w:spacing w:val="-2"/>
          <w:sz w:val="18"/>
        </w:rPr>
        <w:t>General</w:t>
      </w:r>
    </w:p>
    <w:p w14:paraId="10CC58FA" w14:textId="77777777" w:rsidR="00915A68" w:rsidRDefault="0052473D">
      <w:pPr>
        <w:pStyle w:val="ListParagraph"/>
        <w:numPr>
          <w:ilvl w:val="3"/>
          <w:numId w:val="41"/>
        </w:numPr>
        <w:tabs>
          <w:tab w:val="left" w:pos="1812"/>
        </w:tabs>
        <w:spacing w:before="33"/>
        <w:ind w:hanging="361"/>
        <w:jc w:val="both"/>
        <w:rPr>
          <w:sz w:val="18"/>
        </w:rPr>
      </w:pPr>
      <w:r>
        <w:rPr>
          <w:sz w:val="18"/>
        </w:rPr>
        <w:t>All</w:t>
      </w:r>
      <w:r>
        <w:rPr>
          <w:spacing w:val="-3"/>
          <w:sz w:val="18"/>
        </w:rPr>
        <w:t xml:space="preserve"> </w:t>
      </w:r>
      <w:r>
        <w:rPr>
          <w:sz w:val="18"/>
        </w:rPr>
        <w:t>professional</w:t>
      </w:r>
      <w:r>
        <w:rPr>
          <w:spacing w:val="-2"/>
          <w:sz w:val="18"/>
        </w:rPr>
        <w:t xml:space="preserve"> </w:t>
      </w:r>
      <w:r>
        <w:rPr>
          <w:sz w:val="18"/>
        </w:rPr>
        <w:t>duties</w:t>
      </w:r>
      <w:r>
        <w:rPr>
          <w:spacing w:val="-2"/>
          <w:sz w:val="18"/>
        </w:rPr>
        <w:t xml:space="preserve"> </w:t>
      </w:r>
      <w:r>
        <w:rPr>
          <w:sz w:val="18"/>
        </w:rPr>
        <w:t>shall</w:t>
      </w:r>
      <w:r>
        <w:rPr>
          <w:spacing w:val="-4"/>
          <w:sz w:val="18"/>
        </w:rPr>
        <w:t xml:space="preserve"> </w:t>
      </w:r>
      <w:r>
        <w:rPr>
          <w:sz w:val="18"/>
        </w:rPr>
        <w:t>be</w:t>
      </w:r>
      <w:r>
        <w:rPr>
          <w:spacing w:val="-3"/>
          <w:sz w:val="18"/>
        </w:rPr>
        <w:t xml:space="preserve"> </w:t>
      </w:r>
      <w:r>
        <w:rPr>
          <w:sz w:val="18"/>
        </w:rPr>
        <w:t>assigned</w:t>
      </w:r>
      <w:r>
        <w:rPr>
          <w:spacing w:val="-1"/>
          <w:sz w:val="18"/>
        </w:rPr>
        <w:t xml:space="preserve"> </w:t>
      </w:r>
      <w:r>
        <w:rPr>
          <w:sz w:val="18"/>
        </w:rPr>
        <w:t>to</w:t>
      </w:r>
      <w:r>
        <w:rPr>
          <w:spacing w:val="-1"/>
          <w:sz w:val="18"/>
        </w:rPr>
        <w:t xml:space="preserve"> </w:t>
      </w:r>
      <w:r>
        <w:rPr>
          <w:sz w:val="18"/>
        </w:rPr>
        <w:t>employees</w:t>
      </w:r>
      <w:r>
        <w:rPr>
          <w:spacing w:val="-2"/>
          <w:sz w:val="18"/>
        </w:rPr>
        <w:t xml:space="preserve"> </w:t>
      </w:r>
      <w:r>
        <w:rPr>
          <w:sz w:val="18"/>
        </w:rPr>
        <w:t>in</w:t>
      </w:r>
      <w:r>
        <w:rPr>
          <w:spacing w:val="-1"/>
          <w:sz w:val="18"/>
        </w:rPr>
        <w:t xml:space="preserve"> </w:t>
      </w:r>
      <w:r>
        <w:rPr>
          <w:sz w:val="18"/>
        </w:rPr>
        <w:t>a</w:t>
      </w:r>
      <w:r>
        <w:rPr>
          <w:spacing w:val="-3"/>
          <w:sz w:val="18"/>
        </w:rPr>
        <w:t xml:space="preserve"> </w:t>
      </w:r>
      <w:r>
        <w:rPr>
          <w:sz w:val="18"/>
        </w:rPr>
        <w:t>fair</w:t>
      </w:r>
      <w:r>
        <w:rPr>
          <w:spacing w:val="-2"/>
          <w:sz w:val="18"/>
        </w:rPr>
        <w:t xml:space="preserve"> </w:t>
      </w:r>
      <w:r>
        <w:rPr>
          <w:sz w:val="18"/>
        </w:rPr>
        <w:t>and</w:t>
      </w:r>
      <w:r>
        <w:rPr>
          <w:spacing w:val="-3"/>
          <w:sz w:val="18"/>
        </w:rPr>
        <w:t xml:space="preserve"> </w:t>
      </w:r>
      <w:r>
        <w:rPr>
          <w:sz w:val="18"/>
        </w:rPr>
        <w:t>equitable</w:t>
      </w:r>
      <w:r>
        <w:rPr>
          <w:spacing w:val="-2"/>
          <w:sz w:val="18"/>
        </w:rPr>
        <w:t xml:space="preserve"> manner.</w:t>
      </w:r>
    </w:p>
    <w:p w14:paraId="10CC58FB" w14:textId="77777777" w:rsidR="00915A68" w:rsidRDefault="0052473D">
      <w:pPr>
        <w:pStyle w:val="ListParagraph"/>
        <w:numPr>
          <w:ilvl w:val="3"/>
          <w:numId w:val="41"/>
        </w:numPr>
        <w:tabs>
          <w:tab w:val="left" w:pos="1812"/>
        </w:tabs>
        <w:spacing w:before="33" w:line="278" w:lineRule="auto"/>
        <w:ind w:right="199"/>
        <w:jc w:val="both"/>
        <w:rPr>
          <w:sz w:val="18"/>
        </w:rPr>
      </w:pPr>
      <w:r>
        <w:rPr>
          <w:sz w:val="18"/>
        </w:rPr>
        <w:t xml:space="preserve">When an employee received prior permission to miss an assigned duty, the site administrator shall take no punitive action </w:t>
      </w:r>
      <w:r>
        <w:rPr>
          <w:color w:val="2B2B2B"/>
          <w:sz w:val="18"/>
        </w:rPr>
        <w:t>related to employee discipline or employee evaluation ratings.</w:t>
      </w:r>
    </w:p>
    <w:p w14:paraId="10CC58FC" w14:textId="77777777" w:rsidR="00915A68" w:rsidRDefault="0052473D">
      <w:pPr>
        <w:pStyle w:val="ListParagraph"/>
        <w:numPr>
          <w:ilvl w:val="3"/>
          <w:numId w:val="41"/>
        </w:numPr>
        <w:tabs>
          <w:tab w:val="left" w:pos="1812"/>
        </w:tabs>
        <w:spacing w:line="278" w:lineRule="auto"/>
        <w:ind w:right="188"/>
        <w:jc w:val="both"/>
        <w:rPr>
          <w:sz w:val="18"/>
        </w:rPr>
      </w:pPr>
      <w:r>
        <w:rPr>
          <w:sz w:val="18"/>
        </w:rPr>
        <w:t>The site administrator will provide employees on a regular basis through daily</w:t>
      </w:r>
      <w:r>
        <w:rPr>
          <w:spacing w:val="-1"/>
          <w:sz w:val="18"/>
        </w:rPr>
        <w:t xml:space="preserve"> </w:t>
      </w:r>
      <w:r>
        <w:rPr>
          <w:sz w:val="18"/>
        </w:rPr>
        <w:t>announcements and monthly school calendars with</w:t>
      </w:r>
      <w:r>
        <w:rPr>
          <w:spacing w:val="-2"/>
          <w:sz w:val="18"/>
        </w:rPr>
        <w:t xml:space="preserve"> </w:t>
      </w:r>
      <w:r>
        <w:rPr>
          <w:sz w:val="18"/>
        </w:rPr>
        <w:t>information</w:t>
      </w:r>
      <w:r>
        <w:rPr>
          <w:spacing w:val="-2"/>
          <w:sz w:val="18"/>
        </w:rPr>
        <w:t xml:space="preserve"> </w:t>
      </w:r>
      <w:r>
        <w:rPr>
          <w:sz w:val="18"/>
        </w:rPr>
        <w:t>regarding</w:t>
      </w:r>
      <w:r>
        <w:rPr>
          <w:spacing w:val="-4"/>
          <w:sz w:val="18"/>
        </w:rPr>
        <w:t xml:space="preserve"> </w:t>
      </w:r>
      <w:r>
        <w:rPr>
          <w:sz w:val="18"/>
        </w:rPr>
        <w:t>scheduled</w:t>
      </w:r>
      <w:r>
        <w:rPr>
          <w:spacing w:val="-2"/>
          <w:sz w:val="18"/>
        </w:rPr>
        <w:t xml:space="preserve"> </w:t>
      </w:r>
      <w:r>
        <w:rPr>
          <w:sz w:val="18"/>
        </w:rPr>
        <w:t>school</w:t>
      </w:r>
      <w:r>
        <w:rPr>
          <w:spacing w:val="-3"/>
          <w:sz w:val="18"/>
        </w:rPr>
        <w:t xml:space="preserve"> </w:t>
      </w:r>
      <w:r>
        <w:rPr>
          <w:sz w:val="18"/>
        </w:rPr>
        <w:t>events,</w:t>
      </w:r>
      <w:r>
        <w:rPr>
          <w:spacing w:val="-5"/>
          <w:sz w:val="18"/>
        </w:rPr>
        <w:t xml:space="preserve"> </w:t>
      </w:r>
      <w:r>
        <w:rPr>
          <w:sz w:val="18"/>
        </w:rPr>
        <w:t>District</w:t>
      </w:r>
      <w:r>
        <w:rPr>
          <w:spacing w:val="-3"/>
          <w:sz w:val="18"/>
        </w:rPr>
        <w:t xml:space="preserve"> </w:t>
      </w:r>
      <w:r>
        <w:rPr>
          <w:sz w:val="18"/>
        </w:rPr>
        <w:t>events,</w:t>
      </w:r>
      <w:r>
        <w:rPr>
          <w:spacing w:val="-3"/>
          <w:sz w:val="18"/>
        </w:rPr>
        <w:t xml:space="preserve"> </w:t>
      </w:r>
      <w:r>
        <w:rPr>
          <w:sz w:val="18"/>
        </w:rPr>
        <w:t>or</w:t>
      </w:r>
      <w:r>
        <w:rPr>
          <w:spacing w:val="-5"/>
          <w:sz w:val="18"/>
        </w:rPr>
        <w:t xml:space="preserve"> </w:t>
      </w:r>
      <w:r>
        <w:rPr>
          <w:sz w:val="18"/>
        </w:rPr>
        <w:t>other</w:t>
      </w:r>
      <w:r>
        <w:rPr>
          <w:spacing w:val="-3"/>
          <w:sz w:val="18"/>
        </w:rPr>
        <w:t xml:space="preserve"> </w:t>
      </w:r>
      <w:r>
        <w:rPr>
          <w:sz w:val="18"/>
        </w:rPr>
        <w:t>events</w:t>
      </w:r>
      <w:r>
        <w:rPr>
          <w:spacing w:val="-5"/>
          <w:sz w:val="18"/>
        </w:rPr>
        <w:t xml:space="preserve"> </w:t>
      </w:r>
      <w:r>
        <w:rPr>
          <w:sz w:val="18"/>
        </w:rPr>
        <w:t>of</w:t>
      </w:r>
      <w:r>
        <w:rPr>
          <w:spacing w:val="-5"/>
          <w:sz w:val="18"/>
        </w:rPr>
        <w:t xml:space="preserve"> </w:t>
      </w:r>
      <w:r>
        <w:rPr>
          <w:sz w:val="18"/>
        </w:rPr>
        <w:t>professional</w:t>
      </w:r>
      <w:r>
        <w:rPr>
          <w:spacing w:val="-3"/>
          <w:sz w:val="18"/>
        </w:rPr>
        <w:t xml:space="preserve"> </w:t>
      </w:r>
      <w:r>
        <w:rPr>
          <w:sz w:val="18"/>
        </w:rPr>
        <w:t>interest.</w:t>
      </w:r>
      <w:r>
        <w:rPr>
          <w:spacing w:val="-3"/>
          <w:sz w:val="18"/>
        </w:rPr>
        <w:t xml:space="preserve"> </w:t>
      </w:r>
      <w:r>
        <w:rPr>
          <w:sz w:val="18"/>
        </w:rPr>
        <w:t>Such</w:t>
      </w:r>
      <w:r>
        <w:rPr>
          <w:spacing w:val="-4"/>
          <w:sz w:val="18"/>
        </w:rPr>
        <w:t xml:space="preserve"> </w:t>
      </w:r>
      <w:r>
        <w:rPr>
          <w:sz w:val="18"/>
        </w:rPr>
        <w:t>information shall</w:t>
      </w:r>
      <w:r>
        <w:rPr>
          <w:spacing w:val="-2"/>
          <w:sz w:val="18"/>
        </w:rPr>
        <w:t xml:space="preserve"> </w:t>
      </w:r>
      <w:r>
        <w:rPr>
          <w:sz w:val="18"/>
        </w:rPr>
        <w:t>not</w:t>
      </w:r>
      <w:r>
        <w:rPr>
          <w:spacing w:val="-2"/>
          <w:sz w:val="18"/>
        </w:rPr>
        <w:t xml:space="preserve"> </w:t>
      </w:r>
      <w:r>
        <w:rPr>
          <w:sz w:val="18"/>
        </w:rPr>
        <w:t>constitute</w:t>
      </w:r>
      <w:r>
        <w:rPr>
          <w:spacing w:val="-2"/>
          <w:sz w:val="18"/>
        </w:rPr>
        <w:t xml:space="preserve"> </w:t>
      </w:r>
      <w:r>
        <w:rPr>
          <w:sz w:val="18"/>
        </w:rPr>
        <w:t>assignment</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employee</w:t>
      </w:r>
      <w:r>
        <w:rPr>
          <w:spacing w:val="-3"/>
          <w:sz w:val="18"/>
        </w:rPr>
        <w:t xml:space="preserve"> </w:t>
      </w:r>
      <w:r>
        <w:rPr>
          <w:sz w:val="18"/>
        </w:rPr>
        <w:t>to</w:t>
      </w:r>
      <w:r>
        <w:rPr>
          <w:spacing w:val="-1"/>
          <w:sz w:val="18"/>
        </w:rPr>
        <w:t xml:space="preserve"> </w:t>
      </w:r>
      <w:r>
        <w:rPr>
          <w:sz w:val="18"/>
        </w:rPr>
        <w:t>perform</w:t>
      </w:r>
      <w:r>
        <w:rPr>
          <w:spacing w:val="-5"/>
          <w:sz w:val="18"/>
        </w:rPr>
        <w:t xml:space="preserve"> </w:t>
      </w:r>
      <w:r>
        <w:rPr>
          <w:sz w:val="18"/>
        </w:rPr>
        <w:t>additional</w:t>
      </w:r>
      <w:r>
        <w:rPr>
          <w:spacing w:val="-2"/>
          <w:sz w:val="18"/>
        </w:rPr>
        <w:t xml:space="preserve"> </w:t>
      </w:r>
      <w:r>
        <w:rPr>
          <w:sz w:val="18"/>
        </w:rPr>
        <w:t>duties</w:t>
      </w:r>
      <w:r>
        <w:rPr>
          <w:spacing w:val="-3"/>
          <w:sz w:val="18"/>
        </w:rPr>
        <w:t xml:space="preserve"> </w:t>
      </w:r>
      <w:r>
        <w:rPr>
          <w:sz w:val="18"/>
        </w:rPr>
        <w:t>and</w:t>
      </w:r>
      <w:r>
        <w:rPr>
          <w:spacing w:val="-1"/>
          <w:sz w:val="18"/>
        </w:rPr>
        <w:t xml:space="preserve"> </w:t>
      </w:r>
      <w:r>
        <w:rPr>
          <w:sz w:val="18"/>
        </w:rPr>
        <w:t>shall</w:t>
      </w:r>
      <w:r>
        <w:rPr>
          <w:spacing w:val="-4"/>
          <w:sz w:val="18"/>
        </w:rPr>
        <w:t xml:space="preserve"> </w:t>
      </w:r>
      <w:r>
        <w:rPr>
          <w:sz w:val="18"/>
        </w:rPr>
        <w:t>not</w:t>
      </w:r>
      <w:r>
        <w:rPr>
          <w:spacing w:val="-4"/>
          <w:sz w:val="18"/>
        </w:rPr>
        <w:t xml:space="preserve"> </w:t>
      </w:r>
      <w:r>
        <w:rPr>
          <w:sz w:val="18"/>
        </w:rPr>
        <w:t>preclude</w:t>
      </w:r>
      <w:r>
        <w:rPr>
          <w:spacing w:val="-3"/>
          <w:sz w:val="18"/>
        </w:rPr>
        <w:t xml:space="preserve"> </w:t>
      </w:r>
      <w:r>
        <w:rPr>
          <w:sz w:val="18"/>
        </w:rPr>
        <w:t>the</w:t>
      </w:r>
      <w:r>
        <w:rPr>
          <w:spacing w:val="-3"/>
          <w:sz w:val="18"/>
        </w:rPr>
        <w:t xml:space="preserve"> </w:t>
      </w:r>
      <w:r>
        <w:rPr>
          <w:sz w:val="18"/>
        </w:rPr>
        <w:t>site</w:t>
      </w:r>
      <w:r>
        <w:rPr>
          <w:spacing w:val="-2"/>
          <w:sz w:val="18"/>
        </w:rPr>
        <w:t xml:space="preserve"> </w:t>
      </w:r>
      <w:r>
        <w:rPr>
          <w:sz w:val="18"/>
        </w:rPr>
        <w:t>administrator</w:t>
      </w:r>
      <w:r>
        <w:rPr>
          <w:spacing w:val="-2"/>
          <w:sz w:val="18"/>
        </w:rPr>
        <w:t xml:space="preserve"> </w:t>
      </w:r>
      <w:r>
        <w:rPr>
          <w:sz w:val="18"/>
        </w:rPr>
        <w:t>from scheduling additional duties or activities as the need arises.</w:t>
      </w:r>
    </w:p>
    <w:p w14:paraId="10CC58FD" w14:textId="77777777" w:rsidR="00915A68" w:rsidRDefault="0052473D">
      <w:pPr>
        <w:pStyle w:val="ListParagraph"/>
        <w:numPr>
          <w:ilvl w:val="3"/>
          <w:numId w:val="41"/>
        </w:numPr>
        <w:tabs>
          <w:tab w:val="left" w:pos="1812"/>
        </w:tabs>
        <w:spacing w:line="278" w:lineRule="auto"/>
        <w:ind w:right="190"/>
        <w:jc w:val="both"/>
        <w:rPr>
          <w:sz w:val="18"/>
        </w:rPr>
      </w:pPr>
      <w:r>
        <w:rPr>
          <w:sz w:val="18"/>
        </w:rPr>
        <w:t>Employees</w:t>
      </w:r>
      <w:r>
        <w:rPr>
          <w:spacing w:val="-3"/>
          <w:sz w:val="18"/>
        </w:rPr>
        <w:t xml:space="preserve"> </w:t>
      </w:r>
      <w:r>
        <w:rPr>
          <w:sz w:val="18"/>
        </w:rPr>
        <w:t>whose</w:t>
      </w:r>
      <w:r>
        <w:rPr>
          <w:spacing w:val="-6"/>
          <w:sz w:val="18"/>
        </w:rPr>
        <w:t xml:space="preserve"> </w:t>
      </w:r>
      <w:r>
        <w:rPr>
          <w:sz w:val="18"/>
        </w:rPr>
        <w:t>assignments</w:t>
      </w:r>
      <w:r>
        <w:rPr>
          <w:spacing w:val="-5"/>
          <w:sz w:val="18"/>
        </w:rPr>
        <w:t xml:space="preserve"> </w:t>
      </w:r>
      <w:r>
        <w:rPr>
          <w:sz w:val="18"/>
        </w:rPr>
        <w:t>require</w:t>
      </w:r>
      <w:r>
        <w:rPr>
          <w:spacing w:val="-8"/>
          <w:sz w:val="18"/>
        </w:rPr>
        <w:t xml:space="preserve"> </w:t>
      </w:r>
      <w:r>
        <w:rPr>
          <w:sz w:val="18"/>
        </w:rPr>
        <w:t>travel</w:t>
      </w:r>
      <w:r>
        <w:rPr>
          <w:spacing w:val="-5"/>
          <w:sz w:val="18"/>
        </w:rPr>
        <w:t xml:space="preserve"> </w:t>
      </w:r>
      <w:r>
        <w:rPr>
          <w:sz w:val="18"/>
        </w:rPr>
        <w:t>between</w:t>
      </w:r>
      <w:r>
        <w:rPr>
          <w:spacing w:val="-4"/>
          <w:sz w:val="18"/>
        </w:rPr>
        <w:t xml:space="preserve"> </w:t>
      </w:r>
      <w:r>
        <w:rPr>
          <w:sz w:val="18"/>
        </w:rPr>
        <w:t>two</w:t>
      </w:r>
      <w:r>
        <w:rPr>
          <w:spacing w:val="-4"/>
          <w:sz w:val="18"/>
        </w:rPr>
        <w:t xml:space="preserve"> </w:t>
      </w:r>
      <w:r>
        <w:rPr>
          <w:sz w:val="18"/>
        </w:rPr>
        <w:t>(2)</w:t>
      </w:r>
      <w:r>
        <w:rPr>
          <w:spacing w:val="-8"/>
          <w:sz w:val="18"/>
        </w:rPr>
        <w:t xml:space="preserve"> </w:t>
      </w:r>
      <w:r>
        <w:rPr>
          <w:sz w:val="18"/>
        </w:rPr>
        <w:t>or</w:t>
      </w:r>
      <w:r>
        <w:rPr>
          <w:spacing w:val="-5"/>
          <w:sz w:val="18"/>
        </w:rPr>
        <w:t xml:space="preserve"> </w:t>
      </w:r>
      <w:r>
        <w:rPr>
          <w:sz w:val="18"/>
        </w:rPr>
        <w:t>more</w:t>
      </w:r>
      <w:r>
        <w:rPr>
          <w:spacing w:val="-6"/>
          <w:sz w:val="18"/>
        </w:rPr>
        <w:t xml:space="preserve"> </w:t>
      </w:r>
      <w:r>
        <w:rPr>
          <w:sz w:val="18"/>
        </w:rPr>
        <w:t>locations</w:t>
      </w:r>
      <w:r>
        <w:rPr>
          <w:spacing w:val="-8"/>
          <w:sz w:val="18"/>
        </w:rPr>
        <w:t xml:space="preserve"> </w:t>
      </w:r>
      <w:r>
        <w:rPr>
          <w:sz w:val="18"/>
        </w:rPr>
        <w:t>in</w:t>
      </w:r>
      <w:r>
        <w:rPr>
          <w:spacing w:val="-4"/>
          <w:sz w:val="18"/>
        </w:rPr>
        <w:t xml:space="preserve"> </w:t>
      </w:r>
      <w:r>
        <w:rPr>
          <w:sz w:val="18"/>
        </w:rPr>
        <w:t>the</w:t>
      </w:r>
      <w:r>
        <w:rPr>
          <w:spacing w:val="-6"/>
          <w:sz w:val="18"/>
        </w:rPr>
        <w:t xml:space="preserve"> </w:t>
      </w:r>
      <w:proofErr w:type="gramStart"/>
      <w:r>
        <w:rPr>
          <w:sz w:val="18"/>
        </w:rPr>
        <w:t>District</w:t>
      </w:r>
      <w:proofErr w:type="gramEnd"/>
      <w:r>
        <w:rPr>
          <w:spacing w:val="-8"/>
          <w:sz w:val="18"/>
        </w:rPr>
        <w:t xml:space="preserve"> </w:t>
      </w:r>
      <w:r>
        <w:rPr>
          <w:sz w:val="18"/>
        </w:rPr>
        <w:t>are</w:t>
      </w:r>
      <w:r>
        <w:rPr>
          <w:spacing w:val="-6"/>
          <w:sz w:val="18"/>
        </w:rPr>
        <w:t xml:space="preserve"> </w:t>
      </w:r>
      <w:r>
        <w:rPr>
          <w:sz w:val="18"/>
        </w:rPr>
        <w:t>authorized</w:t>
      </w:r>
      <w:r>
        <w:rPr>
          <w:spacing w:val="-7"/>
          <w:sz w:val="18"/>
        </w:rPr>
        <w:t xml:space="preserve"> </w:t>
      </w:r>
      <w:r>
        <w:rPr>
          <w:sz w:val="18"/>
        </w:rPr>
        <w:t>to</w:t>
      </w:r>
      <w:r>
        <w:rPr>
          <w:spacing w:val="-7"/>
          <w:sz w:val="18"/>
        </w:rPr>
        <w:t xml:space="preserve"> </w:t>
      </w:r>
      <w:r>
        <w:rPr>
          <w:sz w:val="18"/>
        </w:rPr>
        <w:t>be</w:t>
      </w:r>
      <w:r>
        <w:rPr>
          <w:spacing w:val="-6"/>
          <w:sz w:val="18"/>
        </w:rPr>
        <w:t xml:space="preserve"> </w:t>
      </w:r>
      <w:r>
        <w:rPr>
          <w:sz w:val="18"/>
        </w:rPr>
        <w:t>reimbursed for the mileage associated with such travel under the provisions of Board Policy 6550—Travel and Per Diem, and Administrative Procedure 6550—Travel Guidelines. Travel to and from an employee’s home shall not be reimbursed.</w:t>
      </w:r>
    </w:p>
    <w:p w14:paraId="10CC58FE" w14:textId="77777777" w:rsidR="00915A68" w:rsidRDefault="0052473D">
      <w:pPr>
        <w:pStyle w:val="ListParagraph"/>
        <w:numPr>
          <w:ilvl w:val="3"/>
          <w:numId w:val="41"/>
        </w:numPr>
        <w:tabs>
          <w:tab w:val="left" w:pos="1812"/>
        </w:tabs>
        <w:spacing w:line="207" w:lineRule="exact"/>
        <w:ind w:hanging="361"/>
        <w:jc w:val="both"/>
        <w:rPr>
          <w:sz w:val="18"/>
        </w:rPr>
      </w:pPr>
      <w:r>
        <w:rPr>
          <w:sz w:val="18"/>
        </w:rPr>
        <w:t>Employees</w:t>
      </w:r>
      <w:r>
        <w:rPr>
          <w:spacing w:val="-1"/>
          <w:sz w:val="18"/>
        </w:rPr>
        <w:t xml:space="preserve"> </w:t>
      </w:r>
      <w:r>
        <w:rPr>
          <w:sz w:val="18"/>
        </w:rPr>
        <w:t>will</w:t>
      </w:r>
      <w:r>
        <w:rPr>
          <w:spacing w:val="-2"/>
          <w:sz w:val="18"/>
        </w:rPr>
        <w:t xml:space="preserve"> </w:t>
      </w:r>
      <w:r>
        <w:rPr>
          <w:sz w:val="18"/>
        </w:rPr>
        <w:t>not</w:t>
      </w:r>
      <w:r>
        <w:rPr>
          <w:spacing w:val="-2"/>
          <w:sz w:val="18"/>
        </w:rPr>
        <w:t xml:space="preserve"> </w:t>
      </w:r>
      <w:r>
        <w:rPr>
          <w:sz w:val="18"/>
        </w:rPr>
        <w:t>be</w:t>
      </w:r>
      <w:r>
        <w:rPr>
          <w:spacing w:val="-3"/>
          <w:sz w:val="18"/>
        </w:rPr>
        <w:t xml:space="preserve"> </w:t>
      </w:r>
      <w:r>
        <w:rPr>
          <w:sz w:val="18"/>
        </w:rPr>
        <w:t>required</w:t>
      </w:r>
      <w:r>
        <w:rPr>
          <w:spacing w:val="-1"/>
          <w:sz w:val="18"/>
        </w:rPr>
        <w:t xml:space="preserve"> </w:t>
      </w:r>
      <w:r>
        <w:rPr>
          <w:sz w:val="18"/>
        </w:rPr>
        <w:t>or</w:t>
      </w:r>
      <w:r>
        <w:rPr>
          <w:spacing w:val="-4"/>
          <w:sz w:val="18"/>
        </w:rPr>
        <w:t xml:space="preserve"> </w:t>
      </w:r>
      <w:r>
        <w:rPr>
          <w:sz w:val="18"/>
        </w:rPr>
        <w:t>assigned</w:t>
      </w:r>
      <w:r>
        <w:rPr>
          <w:spacing w:val="-1"/>
          <w:sz w:val="18"/>
        </w:rPr>
        <w:t xml:space="preserve"> </w:t>
      </w:r>
      <w:r>
        <w:rPr>
          <w:sz w:val="18"/>
        </w:rPr>
        <w:t>to</w:t>
      </w:r>
      <w:r>
        <w:rPr>
          <w:spacing w:val="-1"/>
          <w:sz w:val="18"/>
        </w:rPr>
        <w:t xml:space="preserve"> </w:t>
      </w:r>
      <w:r>
        <w:rPr>
          <w:sz w:val="18"/>
        </w:rPr>
        <w:t>collect</w:t>
      </w:r>
      <w:r>
        <w:rPr>
          <w:spacing w:val="-2"/>
          <w:sz w:val="18"/>
        </w:rPr>
        <w:t xml:space="preserve"> </w:t>
      </w:r>
      <w:r>
        <w:rPr>
          <w:sz w:val="18"/>
        </w:rPr>
        <w:t>or</w:t>
      </w:r>
      <w:r>
        <w:rPr>
          <w:spacing w:val="-2"/>
          <w:sz w:val="18"/>
        </w:rPr>
        <w:t xml:space="preserve"> </w:t>
      </w:r>
      <w:r>
        <w:rPr>
          <w:sz w:val="18"/>
        </w:rPr>
        <w:t>transport</w:t>
      </w:r>
      <w:r>
        <w:rPr>
          <w:spacing w:val="-2"/>
          <w:sz w:val="18"/>
        </w:rPr>
        <w:t xml:space="preserve"> </w:t>
      </w:r>
      <w:r>
        <w:rPr>
          <w:sz w:val="18"/>
        </w:rPr>
        <w:t>money</w:t>
      </w:r>
      <w:r>
        <w:rPr>
          <w:spacing w:val="-3"/>
          <w:sz w:val="18"/>
        </w:rPr>
        <w:t xml:space="preserve"> </w:t>
      </w:r>
      <w:r>
        <w:rPr>
          <w:sz w:val="18"/>
        </w:rPr>
        <w:t>for</w:t>
      </w:r>
      <w:r>
        <w:rPr>
          <w:spacing w:val="-3"/>
          <w:sz w:val="18"/>
        </w:rPr>
        <w:t xml:space="preserve"> </w:t>
      </w:r>
      <w:r>
        <w:rPr>
          <w:sz w:val="18"/>
        </w:rPr>
        <w:t>programs</w:t>
      </w:r>
      <w:r>
        <w:rPr>
          <w:spacing w:val="-2"/>
          <w:sz w:val="18"/>
        </w:rPr>
        <w:t xml:space="preserve"> </w:t>
      </w:r>
      <w:r>
        <w:rPr>
          <w:sz w:val="18"/>
        </w:rPr>
        <w:t>outside</w:t>
      </w:r>
      <w:r>
        <w:rPr>
          <w:spacing w:val="-3"/>
          <w:sz w:val="18"/>
        </w:rPr>
        <w:t xml:space="preserve"> </w:t>
      </w:r>
      <w:r>
        <w:rPr>
          <w:sz w:val="18"/>
        </w:rPr>
        <w:t>of</w:t>
      </w:r>
      <w:r>
        <w:rPr>
          <w:spacing w:val="-4"/>
          <w:sz w:val="18"/>
        </w:rPr>
        <w:t xml:space="preserve"> </w:t>
      </w:r>
      <w:r>
        <w:rPr>
          <w:sz w:val="18"/>
        </w:rPr>
        <w:t>their</w:t>
      </w:r>
      <w:r>
        <w:rPr>
          <w:spacing w:val="-2"/>
          <w:sz w:val="18"/>
        </w:rPr>
        <w:t xml:space="preserve"> </w:t>
      </w:r>
      <w:r>
        <w:rPr>
          <w:sz w:val="18"/>
        </w:rPr>
        <w:t>area</w:t>
      </w:r>
      <w:r>
        <w:rPr>
          <w:spacing w:val="-3"/>
          <w:sz w:val="18"/>
        </w:rPr>
        <w:t xml:space="preserve"> </w:t>
      </w:r>
      <w:r>
        <w:rPr>
          <w:spacing w:val="-2"/>
          <w:sz w:val="18"/>
        </w:rPr>
        <w:t>responsibility.</w:t>
      </w:r>
    </w:p>
    <w:p w14:paraId="10CC58FF" w14:textId="77777777" w:rsidR="00915A68" w:rsidRDefault="0052473D">
      <w:pPr>
        <w:pStyle w:val="ListParagraph"/>
        <w:numPr>
          <w:ilvl w:val="2"/>
          <w:numId w:val="41"/>
        </w:numPr>
        <w:tabs>
          <w:tab w:val="left" w:pos="1452"/>
        </w:tabs>
        <w:spacing w:before="33"/>
        <w:ind w:hanging="301"/>
        <w:jc w:val="both"/>
        <w:rPr>
          <w:sz w:val="18"/>
        </w:rPr>
      </w:pPr>
      <w:r>
        <w:rPr>
          <w:sz w:val="18"/>
        </w:rPr>
        <w:t>Assignments</w:t>
      </w:r>
      <w:r>
        <w:rPr>
          <w:spacing w:val="-5"/>
          <w:sz w:val="18"/>
        </w:rPr>
        <w:t xml:space="preserve"> </w:t>
      </w:r>
      <w:r>
        <w:rPr>
          <w:sz w:val="18"/>
        </w:rPr>
        <w:t>within</w:t>
      </w:r>
      <w:r>
        <w:rPr>
          <w:spacing w:val="-3"/>
          <w:sz w:val="18"/>
        </w:rPr>
        <w:t xml:space="preserve"> </w:t>
      </w:r>
      <w:r>
        <w:rPr>
          <w:sz w:val="18"/>
        </w:rPr>
        <w:t>the</w:t>
      </w:r>
      <w:r>
        <w:rPr>
          <w:spacing w:val="-5"/>
          <w:sz w:val="18"/>
        </w:rPr>
        <w:t xml:space="preserve"> </w:t>
      </w:r>
      <w:r>
        <w:rPr>
          <w:spacing w:val="-2"/>
          <w:sz w:val="18"/>
        </w:rPr>
        <w:t>Workday</w:t>
      </w:r>
    </w:p>
    <w:p w14:paraId="10CC5900" w14:textId="77777777" w:rsidR="00915A68" w:rsidRDefault="0052473D">
      <w:pPr>
        <w:pStyle w:val="ListParagraph"/>
        <w:numPr>
          <w:ilvl w:val="3"/>
          <w:numId w:val="41"/>
        </w:numPr>
        <w:tabs>
          <w:tab w:val="left" w:pos="1812"/>
        </w:tabs>
        <w:spacing w:before="33" w:line="278" w:lineRule="auto"/>
        <w:ind w:right="193"/>
        <w:jc w:val="both"/>
        <w:rPr>
          <w:sz w:val="18"/>
        </w:rPr>
      </w:pPr>
      <w:r>
        <w:rPr>
          <w:sz w:val="18"/>
        </w:rPr>
        <w:t>Employee</w:t>
      </w:r>
      <w:r>
        <w:rPr>
          <w:spacing w:val="-3"/>
          <w:sz w:val="18"/>
        </w:rPr>
        <w:t xml:space="preserve"> </w:t>
      </w:r>
      <w:r>
        <w:rPr>
          <w:sz w:val="18"/>
        </w:rPr>
        <w:t>activity/duty</w:t>
      </w:r>
      <w:r>
        <w:rPr>
          <w:spacing w:val="-5"/>
          <w:sz w:val="18"/>
        </w:rPr>
        <w:t xml:space="preserve"> </w:t>
      </w:r>
      <w:r>
        <w:rPr>
          <w:sz w:val="18"/>
        </w:rPr>
        <w:t>assignments</w:t>
      </w:r>
      <w:r>
        <w:rPr>
          <w:spacing w:val="-2"/>
          <w:sz w:val="18"/>
        </w:rPr>
        <w:t xml:space="preserve"> </w:t>
      </w:r>
      <w:r>
        <w:rPr>
          <w:sz w:val="18"/>
        </w:rPr>
        <w:t>within</w:t>
      </w:r>
      <w:r>
        <w:rPr>
          <w:spacing w:val="-1"/>
          <w:sz w:val="18"/>
        </w:rPr>
        <w:t xml:space="preserve"> </w:t>
      </w:r>
      <w:r>
        <w:rPr>
          <w:sz w:val="18"/>
        </w:rPr>
        <w:t>the</w:t>
      </w:r>
      <w:r>
        <w:rPr>
          <w:spacing w:val="-3"/>
          <w:sz w:val="18"/>
        </w:rPr>
        <w:t xml:space="preserve"> </w:t>
      </w:r>
      <w:r>
        <w:rPr>
          <w:sz w:val="18"/>
        </w:rPr>
        <w:t>workday</w:t>
      </w:r>
      <w:r>
        <w:rPr>
          <w:spacing w:val="-6"/>
          <w:sz w:val="18"/>
        </w:rPr>
        <w:t xml:space="preserve"> </w:t>
      </w:r>
      <w:r>
        <w:rPr>
          <w:sz w:val="18"/>
        </w:rPr>
        <w:t>shall</w:t>
      </w:r>
      <w:r>
        <w:rPr>
          <w:spacing w:val="-2"/>
          <w:sz w:val="18"/>
        </w:rPr>
        <w:t xml:space="preserve"> </w:t>
      </w:r>
      <w:r>
        <w:rPr>
          <w:sz w:val="18"/>
        </w:rPr>
        <w:t>be</w:t>
      </w:r>
      <w:r>
        <w:rPr>
          <w:spacing w:val="-3"/>
          <w:sz w:val="18"/>
        </w:rPr>
        <w:t xml:space="preserve"> </w:t>
      </w:r>
      <w:r>
        <w:rPr>
          <w:sz w:val="18"/>
        </w:rPr>
        <w:t>determined</w:t>
      </w:r>
      <w:r>
        <w:rPr>
          <w:spacing w:val="-1"/>
          <w:sz w:val="18"/>
        </w:rPr>
        <w:t xml:space="preserve"> </w:t>
      </w:r>
      <w:r>
        <w:rPr>
          <w:sz w:val="18"/>
        </w:rPr>
        <w:t>by</w:t>
      </w:r>
      <w:r>
        <w:rPr>
          <w:spacing w:val="-6"/>
          <w:sz w:val="18"/>
        </w:rPr>
        <w:t xml:space="preserve"> </w:t>
      </w:r>
      <w:r>
        <w:rPr>
          <w:sz w:val="18"/>
        </w:rPr>
        <w:t>the</w:t>
      </w:r>
      <w:r>
        <w:rPr>
          <w:spacing w:val="-3"/>
          <w:sz w:val="18"/>
        </w:rPr>
        <w:t xml:space="preserve"> </w:t>
      </w:r>
      <w:r>
        <w:rPr>
          <w:sz w:val="18"/>
        </w:rPr>
        <w:t>site</w:t>
      </w:r>
      <w:r>
        <w:rPr>
          <w:spacing w:val="-2"/>
          <w:sz w:val="18"/>
        </w:rPr>
        <w:t xml:space="preserve"> </w:t>
      </w:r>
      <w:r>
        <w:rPr>
          <w:sz w:val="18"/>
        </w:rPr>
        <w:t>administrator,</w:t>
      </w:r>
      <w:r>
        <w:rPr>
          <w:spacing w:val="-2"/>
          <w:sz w:val="18"/>
        </w:rPr>
        <w:t xml:space="preserve"> </w:t>
      </w:r>
      <w:r>
        <w:rPr>
          <w:sz w:val="18"/>
        </w:rPr>
        <w:t>in</w:t>
      </w:r>
      <w:r>
        <w:rPr>
          <w:spacing w:val="-1"/>
          <w:sz w:val="18"/>
        </w:rPr>
        <w:t xml:space="preserve"> </w:t>
      </w:r>
      <w:r>
        <w:rPr>
          <w:sz w:val="18"/>
        </w:rPr>
        <w:t>cooperation</w:t>
      </w:r>
      <w:r>
        <w:rPr>
          <w:spacing w:val="-3"/>
          <w:sz w:val="18"/>
        </w:rPr>
        <w:t xml:space="preserve"> </w:t>
      </w:r>
      <w:r>
        <w:rPr>
          <w:sz w:val="18"/>
        </w:rPr>
        <w:t>with</w:t>
      </w:r>
      <w:r>
        <w:rPr>
          <w:spacing w:val="-1"/>
          <w:sz w:val="18"/>
        </w:rPr>
        <w:t xml:space="preserve"> </w:t>
      </w:r>
      <w:r>
        <w:rPr>
          <w:sz w:val="18"/>
        </w:rPr>
        <w:t>the Shared Decision-Making Council if such exists at the school.</w:t>
      </w:r>
    </w:p>
    <w:p w14:paraId="10CC5901" w14:textId="77777777" w:rsidR="00915A68" w:rsidRDefault="0052473D">
      <w:pPr>
        <w:pStyle w:val="ListParagraph"/>
        <w:numPr>
          <w:ilvl w:val="3"/>
          <w:numId w:val="41"/>
        </w:numPr>
        <w:tabs>
          <w:tab w:val="left" w:pos="1812"/>
        </w:tabs>
        <w:ind w:hanging="361"/>
        <w:jc w:val="both"/>
        <w:rPr>
          <w:sz w:val="18"/>
        </w:rPr>
      </w:pPr>
      <w:r>
        <w:rPr>
          <w:sz w:val="18"/>
        </w:rPr>
        <w:t>Employees</w:t>
      </w:r>
      <w:r>
        <w:rPr>
          <w:spacing w:val="-2"/>
          <w:sz w:val="18"/>
        </w:rPr>
        <w:t xml:space="preserve"> </w:t>
      </w:r>
      <w:proofErr w:type="gramStart"/>
      <w:r>
        <w:rPr>
          <w:sz w:val="18"/>
        </w:rPr>
        <w:t>shall</w:t>
      </w:r>
      <w:r>
        <w:rPr>
          <w:spacing w:val="-1"/>
          <w:sz w:val="18"/>
        </w:rPr>
        <w:t xml:space="preserve"> </w:t>
      </w:r>
      <w:r>
        <w:rPr>
          <w:sz w:val="18"/>
        </w:rPr>
        <w:t>at</w:t>
      </w:r>
      <w:r>
        <w:rPr>
          <w:spacing w:val="-2"/>
          <w:sz w:val="18"/>
        </w:rPr>
        <w:t xml:space="preserve"> </w:t>
      </w:r>
      <w:r>
        <w:rPr>
          <w:sz w:val="18"/>
        </w:rPr>
        <w:t>all</w:t>
      </w:r>
      <w:r>
        <w:rPr>
          <w:spacing w:val="-1"/>
          <w:sz w:val="18"/>
        </w:rPr>
        <w:t xml:space="preserve"> </w:t>
      </w:r>
      <w:r>
        <w:rPr>
          <w:sz w:val="18"/>
        </w:rPr>
        <w:t>times</w:t>
      </w:r>
      <w:proofErr w:type="gramEnd"/>
      <w:r>
        <w:rPr>
          <w:spacing w:val="-2"/>
          <w:sz w:val="18"/>
        </w:rPr>
        <w:t xml:space="preserve"> </w:t>
      </w:r>
      <w:r>
        <w:rPr>
          <w:sz w:val="18"/>
        </w:rPr>
        <w:t>during</w:t>
      </w:r>
      <w:r>
        <w:rPr>
          <w:spacing w:val="-2"/>
          <w:sz w:val="18"/>
        </w:rPr>
        <w:t xml:space="preserve"> </w:t>
      </w:r>
      <w:r>
        <w:rPr>
          <w:sz w:val="18"/>
        </w:rPr>
        <w:t>the</w:t>
      </w:r>
      <w:r>
        <w:rPr>
          <w:spacing w:val="-3"/>
          <w:sz w:val="18"/>
        </w:rPr>
        <w:t xml:space="preserve"> </w:t>
      </w:r>
      <w:r>
        <w:rPr>
          <w:sz w:val="18"/>
        </w:rPr>
        <w:t>school</w:t>
      </w:r>
      <w:r>
        <w:rPr>
          <w:spacing w:val="-1"/>
          <w:sz w:val="18"/>
        </w:rPr>
        <w:t xml:space="preserve"> </w:t>
      </w:r>
      <w:r>
        <w:rPr>
          <w:sz w:val="18"/>
        </w:rPr>
        <w:t>year</w:t>
      </w:r>
      <w:r>
        <w:rPr>
          <w:spacing w:val="-1"/>
          <w:sz w:val="18"/>
        </w:rPr>
        <w:t xml:space="preserve"> </w:t>
      </w:r>
      <w:r>
        <w:rPr>
          <w:sz w:val="18"/>
        </w:rPr>
        <w:t>have</w:t>
      </w:r>
      <w:r>
        <w:rPr>
          <w:spacing w:val="-3"/>
          <w:sz w:val="18"/>
        </w:rPr>
        <w:t xml:space="preserve"> </w:t>
      </w:r>
      <w:r>
        <w:rPr>
          <w:sz w:val="18"/>
        </w:rPr>
        <w:t>input</w:t>
      </w:r>
      <w:r>
        <w:rPr>
          <w:spacing w:val="-3"/>
          <w:sz w:val="18"/>
        </w:rPr>
        <w:t xml:space="preserve"> </w:t>
      </w:r>
      <w:r>
        <w:rPr>
          <w:sz w:val="18"/>
        </w:rPr>
        <w:t>into</w:t>
      </w:r>
      <w:r>
        <w:rPr>
          <w:spacing w:val="-3"/>
          <w:sz w:val="18"/>
        </w:rPr>
        <w:t xml:space="preserve"> </w:t>
      </w:r>
      <w:r>
        <w:rPr>
          <w:sz w:val="18"/>
        </w:rPr>
        <w:t>developing</w:t>
      </w:r>
      <w:r>
        <w:rPr>
          <w:spacing w:val="-2"/>
          <w:sz w:val="18"/>
        </w:rPr>
        <w:t xml:space="preserve"> </w:t>
      </w:r>
      <w:r>
        <w:rPr>
          <w:sz w:val="18"/>
        </w:rPr>
        <w:t>their</w:t>
      </w:r>
      <w:r>
        <w:rPr>
          <w:spacing w:val="-2"/>
          <w:sz w:val="18"/>
        </w:rPr>
        <w:t xml:space="preserve"> </w:t>
      </w:r>
      <w:r>
        <w:rPr>
          <w:sz w:val="18"/>
        </w:rPr>
        <w:t>teaching</w:t>
      </w:r>
      <w:r>
        <w:rPr>
          <w:spacing w:val="-2"/>
          <w:sz w:val="18"/>
        </w:rPr>
        <w:t xml:space="preserve"> schedules.</w:t>
      </w:r>
    </w:p>
    <w:p w14:paraId="10CC5902" w14:textId="77777777" w:rsidR="00915A68" w:rsidRDefault="0052473D">
      <w:pPr>
        <w:pStyle w:val="ListParagraph"/>
        <w:numPr>
          <w:ilvl w:val="3"/>
          <w:numId w:val="41"/>
        </w:numPr>
        <w:tabs>
          <w:tab w:val="left" w:pos="1812"/>
        </w:tabs>
        <w:spacing w:before="33" w:line="278" w:lineRule="auto"/>
        <w:ind w:right="197"/>
        <w:jc w:val="both"/>
        <w:rPr>
          <w:sz w:val="18"/>
        </w:rPr>
      </w:pPr>
      <w:r>
        <w:rPr>
          <w:sz w:val="18"/>
        </w:rPr>
        <w:t>Every</w:t>
      </w:r>
      <w:r>
        <w:rPr>
          <w:spacing w:val="-6"/>
          <w:sz w:val="18"/>
        </w:rPr>
        <w:t xml:space="preserve"> </w:t>
      </w:r>
      <w:r>
        <w:rPr>
          <w:sz w:val="18"/>
        </w:rPr>
        <w:t>effort</w:t>
      </w:r>
      <w:r>
        <w:rPr>
          <w:spacing w:val="-2"/>
          <w:sz w:val="18"/>
        </w:rPr>
        <w:t xml:space="preserve"> </w:t>
      </w:r>
      <w:r>
        <w:rPr>
          <w:sz w:val="18"/>
        </w:rPr>
        <w:t>shall</w:t>
      </w:r>
      <w:r>
        <w:rPr>
          <w:spacing w:val="-2"/>
          <w:sz w:val="18"/>
        </w:rPr>
        <w:t xml:space="preserve"> </w:t>
      </w:r>
      <w:r>
        <w:rPr>
          <w:sz w:val="18"/>
        </w:rPr>
        <w:t>be</w:t>
      </w:r>
      <w:r>
        <w:rPr>
          <w:spacing w:val="-3"/>
          <w:sz w:val="18"/>
        </w:rPr>
        <w:t xml:space="preserve"> </w:t>
      </w:r>
      <w:r>
        <w:rPr>
          <w:sz w:val="18"/>
        </w:rPr>
        <w:t>made</w:t>
      </w:r>
      <w:r>
        <w:rPr>
          <w:spacing w:val="-3"/>
          <w:sz w:val="18"/>
        </w:rPr>
        <w:t xml:space="preserve"> </w:t>
      </w:r>
      <w:r>
        <w:rPr>
          <w:sz w:val="18"/>
        </w:rPr>
        <w:t>to</w:t>
      </w:r>
      <w:r>
        <w:rPr>
          <w:spacing w:val="-1"/>
          <w:sz w:val="18"/>
        </w:rPr>
        <w:t xml:space="preserve"> </w:t>
      </w:r>
      <w:r>
        <w:rPr>
          <w:sz w:val="18"/>
        </w:rPr>
        <w:t>give</w:t>
      </w:r>
      <w:r>
        <w:rPr>
          <w:spacing w:val="-1"/>
          <w:sz w:val="18"/>
        </w:rPr>
        <w:t xml:space="preserve"> </w:t>
      </w:r>
      <w:r>
        <w:rPr>
          <w:sz w:val="18"/>
        </w:rPr>
        <w:t>all</w:t>
      </w:r>
      <w:r>
        <w:rPr>
          <w:spacing w:val="-2"/>
          <w:sz w:val="18"/>
        </w:rPr>
        <w:t xml:space="preserve"> </w:t>
      </w:r>
      <w:r>
        <w:rPr>
          <w:sz w:val="18"/>
        </w:rPr>
        <w:t>employees</w:t>
      </w:r>
      <w:r>
        <w:rPr>
          <w:spacing w:val="-2"/>
          <w:sz w:val="18"/>
        </w:rPr>
        <w:t xml:space="preserve"> </w:t>
      </w:r>
      <w:r>
        <w:rPr>
          <w:sz w:val="18"/>
        </w:rPr>
        <w:t>notice</w:t>
      </w:r>
      <w:r>
        <w:rPr>
          <w:spacing w:val="-3"/>
          <w:sz w:val="18"/>
        </w:rPr>
        <w:t xml:space="preserve"> </w:t>
      </w:r>
      <w:r>
        <w:rPr>
          <w:sz w:val="18"/>
        </w:rPr>
        <w:t>of</w:t>
      </w:r>
      <w:r>
        <w:rPr>
          <w:spacing w:val="-4"/>
          <w:sz w:val="18"/>
        </w:rPr>
        <w:t xml:space="preserve"> </w:t>
      </w:r>
      <w:r>
        <w:rPr>
          <w:sz w:val="18"/>
        </w:rPr>
        <w:t>their</w:t>
      </w:r>
      <w:r>
        <w:rPr>
          <w:spacing w:val="-2"/>
          <w:sz w:val="18"/>
        </w:rPr>
        <w:t xml:space="preserve"> </w:t>
      </w:r>
      <w:r>
        <w:rPr>
          <w:sz w:val="18"/>
        </w:rPr>
        <w:t>assignments</w:t>
      </w:r>
      <w:r>
        <w:rPr>
          <w:spacing w:val="-2"/>
          <w:sz w:val="18"/>
        </w:rPr>
        <w:t xml:space="preserve"> </w:t>
      </w:r>
      <w:r>
        <w:rPr>
          <w:sz w:val="18"/>
        </w:rPr>
        <w:t>for</w:t>
      </w:r>
      <w:r>
        <w:rPr>
          <w:spacing w:val="-2"/>
          <w:sz w:val="18"/>
        </w:rPr>
        <w:t xml:space="preserve"> </w:t>
      </w:r>
      <w:r>
        <w:rPr>
          <w:sz w:val="18"/>
        </w:rPr>
        <w:t>the</w:t>
      </w:r>
      <w:r>
        <w:rPr>
          <w:spacing w:val="-3"/>
          <w:sz w:val="18"/>
        </w:rPr>
        <w:t xml:space="preserve"> </w:t>
      </w:r>
      <w:r>
        <w:rPr>
          <w:sz w:val="18"/>
        </w:rPr>
        <w:t>forthcoming</w:t>
      </w:r>
      <w:r>
        <w:rPr>
          <w:spacing w:val="-3"/>
          <w:sz w:val="18"/>
        </w:rPr>
        <w:t xml:space="preserve"> </w:t>
      </w:r>
      <w:r>
        <w:rPr>
          <w:sz w:val="18"/>
        </w:rPr>
        <w:t>semester</w:t>
      </w:r>
      <w:r>
        <w:rPr>
          <w:spacing w:val="-3"/>
          <w:sz w:val="18"/>
        </w:rPr>
        <w:t xml:space="preserve"> </w:t>
      </w:r>
      <w:r>
        <w:rPr>
          <w:sz w:val="18"/>
        </w:rPr>
        <w:t>as</w:t>
      </w:r>
      <w:r>
        <w:rPr>
          <w:spacing w:val="-2"/>
          <w:sz w:val="18"/>
        </w:rPr>
        <w:t xml:space="preserve"> </w:t>
      </w:r>
      <w:r>
        <w:rPr>
          <w:sz w:val="18"/>
        </w:rPr>
        <w:t>soon</w:t>
      </w:r>
      <w:r>
        <w:rPr>
          <w:spacing w:val="-1"/>
          <w:sz w:val="18"/>
        </w:rPr>
        <w:t xml:space="preserve"> </w:t>
      </w:r>
      <w:r>
        <w:rPr>
          <w:sz w:val="18"/>
        </w:rPr>
        <w:t>as</w:t>
      </w:r>
      <w:r>
        <w:rPr>
          <w:spacing w:val="-2"/>
          <w:sz w:val="18"/>
        </w:rPr>
        <w:t xml:space="preserve"> </w:t>
      </w:r>
      <w:r>
        <w:rPr>
          <w:sz w:val="18"/>
        </w:rPr>
        <w:t>possible. Teachers will be given the opportunity to indicate their preference of grade level, teaching assignment, and schedule.</w:t>
      </w:r>
    </w:p>
    <w:p w14:paraId="10CC5903" w14:textId="77777777" w:rsidR="00915A68" w:rsidRDefault="0052473D">
      <w:pPr>
        <w:pStyle w:val="ListParagraph"/>
        <w:numPr>
          <w:ilvl w:val="3"/>
          <w:numId w:val="41"/>
        </w:numPr>
        <w:tabs>
          <w:tab w:val="left" w:pos="1858"/>
        </w:tabs>
        <w:spacing w:line="278" w:lineRule="auto"/>
        <w:ind w:right="191"/>
        <w:jc w:val="both"/>
        <w:rPr>
          <w:sz w:val="18"/>
        </w:rPr>
      </w:pPr>
      <w:r>
        <w:tab/>
      </w:r>
      <w:r>
        <w:rPr>
          <w:sz w:val="18"/>
        </w:rPr>
        <w:t>Assignments</w:t>
      </w:r>
      <w:r>
        <w:rPr>
          <w:spacing w:val="-8"/>
          <w:sz w:val="18"/>
        </w:rPr>
        <w:t xml:space="preserve"> </w:t>
      </w:r>
      <w:r>
        <w:rPr>
          <w:sz w:val="18"/>
        </w:rPr>
        <w:t>at</w:t>
      </w:r>
      <w:r>
        <w:rPr>
          <w:spacing w:val="-8"/>
          <w:sz w:val="18"/>
        </w:rPr>
        <w:t xml:space="preserve"> </w:t>
      </w:r>
      <w:r>
        <w:rPr>
          <w:sz w:val="18"/>
        </w:rPr>
        <w:t>the</w:t>
      </w:r>
      <w:r>
        <w:rPr>
          <w:spacing w:val="-9"/>
          <w:sz w:val="18"/>
        </w:rPr>
        <w:t xml:space="preserve"> </w:t>
      </w:r>
      <w:r>
        <w:rPr>
          <w:sz w:val="18"/>
        </w:rPr>
        <w:t>beginning</w:t>
      </w:r>
      <w:r>
        <w:rPr>
          <w:spacing w:val="-9"/>
          <w:sz w:val="18"/>
        </w:rPr>
        <w:t xml:space="preserve"> </w:t>
      </w:r>
      <w:r>
        <w:rPr>
          <w:sz w:val="18"/>
        </w:rPr>
        <w:t>of</w:t>
      </w:r>
      <w:r>
        <w:rPr>
          <w:spacing w:val="-10"/>
          <w:sz w:val="18"/>
        </w:rPr>
        <w:t xml:space="preserve"> </w:t>
      </w:r>
      <w:r>
        <w:rPr>
          <w:sz w:val="18"/>
        </w:rPr>
        <w:t>the</w:t>
      </w:r>
      <w:r>
        <w:rPr>
          <w:spacing w:val="-9"/>
          <w:sz w:val="18"/>
        </w:rPr>
        <w:t xml:space="preserve"> </w:t>
      </w:r>
      <w:r>
        <w:rPr>
          <w:sz w:val="18"/>
        </w:rPr>
        <w:t>school</w:t>
      </w:r>
      <w:r>
        <w:rPr>
          <w:spacing w:val="-8"/>
          <w:sz w:val="18"/>
        </w:rPr>
        <w:t xml:space="preserve"> </w:t>
      </w:r>
      <w:r>
        <w:rPr>
          <w:sz w:val="18"/>
        </w:rPr>
        <w:t>year</w:t>
      </w:r>
      <w:r>
        <w:rPr>
          <w:spacing w:val="-8"/>
          <w:sz w:val="18"/>
        </w:rPr>
        <w:t xml:space="preserve"> </w:t>
      </w:r>
      <w:r>
        <w:rPr>
          <w:sz w:val="18"/>
        </w:rPr>
        <w:t>shall</w:t>
      </w:r>
      <w:r>
        <w:rPr>
          <w:spacing w:val="-8"/>
          <w:sz w:val="18"/>
        </w:rPr>
        <w:t xml:space="preserve"> </w:t>
      </w:r>
      <w:r>
        <w:rPr>
          <w:sz w:val="18"/>
        </w:rPr>
        <w:t>be</w:t>
      </w:r>
      <w:r>
        <w:rPr>
          <w:spacing w:val="-6"/>
          <w:sz w:val="18"/>
        </w:rPr>
        <w:t xml:space="preserve"> </w:t>
      </w:r>
      <w:r>
        <w:rPr>
          <w:sz w:val="18"/>
        </w:rPr>
        <w:t>made</w:t>
      </w:r>
      <w:r>
        <w:rPr>
          <w:spacing w:val="-9"/>
          <w:sz w:val="18"/>
        </w:rPr>
        <w:t xml:space="preserve"> </w:t>
      </w:r>
      <w:r>
        <w:rPr>
          <w:sz w:val="18"/>
        </w:rPr>
        <w:t>in</w:t>
      </w:r>
      <w:r>
        <w:rPr>
          <w:spacing w:val="-4"/>
          <w:sz w:val="18"/>
        </w:rPr>
        <w:t xml:space="preserve"> </w:t>
      </w:r>
      <w:r>
        <w:rPr>
          <w:sz w:val="18"/>
        </w:rPr>
        <w:t>writing</w:t>
      </w:r>
      <w:r>
        <w:rPr>
          <w:spacing w:val="-10"/>
          <w:sz w:val="18"/>
        </w:rPr>
        <w:t xml:space="preserve"> </w:t>
      </w:r>
      <w:r>
        <w:rPr>
          <w:sz w:val="18"/>
        </w:rPr>
        <w:t>no</w:t>
      </w:r>
      <w:r>
        <w:rPr>
          <w:spacing w:val="-8"/>
          <w:sz w:val="18"/>
        </w:rPr>
        <w:t xml:space="preserve"> </w:t>
      </w:r>
      <w:r>
        <w:rPr>
          <w:sz w:val="18"/>
        </w:rPr>
        <w:t>later</w:t>
      </w:r>
      <w:r>
        <w:rPr>
          <w:spacing w:val="-9"/>
          <w:sz w:val="18"/>
        </w:rPr>
        <w:t xml:space="preserve"> </w:t>
      </w:r>
      <w:r>
        <w:rPr>
          <w:sz w:val="18"/>
        </w:rPr>
        <w:t>than</w:t>
      </w:r>
      <w:r>
        <w:rPr>
          <w:spacing w:val="-8"/>
          <w:sz w:val="18"/>
        </w:rPr>
        <w:t xml:space="preserve"> </w:t>
      </w:r>
      <w:r>
        <w:rPr>
          <w:sz w:val="18"/>
        </w:rPr>
        <w:t>the</w:t>
      </w:r>
      <w:r>
        <w:rPr>
          <w:spacing w:val="-10"/>
          <w:sz w:val="18"/>
        </w:rPr>
        <w:t xml:space="preserve"> </w:t>
      </w:r>
      <w:r>
        <w:rPr>
          <w:sz w:val="18"/>
        </w:rPr>
        <w:t>beginning</w:t>
      </w:r>
      <w:r>
        <w:rPr>
          <w:spacing w:val="-10"/>
          <w:sz w:val="18"/>
        </w:rPr>
        <w:t xml:space="preserve"> </w:t>
      </w:r>
      <w:r>
        <w:rPr>
          <w:sz w:val="18"/>
        </w:rPr>
        <w:t>of</w:t>
      </w:r>
      <w:r>
        <w:rPr>
          <w:spacing w:val="-11"/>
          <w:sz w:val="18"/>
        </w:rPr>
        <w:t xml:space="preserve"> </w:t>
      </w:r>
      <w:r>
        <w:rPr>
          <w:sz w:val="18"/>
        </w:rPr>
        <w:t>the</w:t>
      </w:r>
      <w:r>
        <w:rPr>
          <w:spacing w:val="-10"/>
          <w:sz w:val="18"/>
        </w:rPr>
        <w:t xml:space="preserve"> </w:t>
      </w:r>
      <w:r>
        <w:rPr>
          <w:sz w:val="18"/>
        </w:rPr>
        <w:t>preplanning</w:t>
      </w:r>
      <w:r>
        <w:rPr>
          <w:spacing w:val="-10"/>
          <w:sz w:val="18"/>
        </w:rPr>
        <w:t xml:space="preserve"> </w:t>
      </w:r>
      <w:r>
        <w:rPr>
          <w:sz w:val="18"/>
        </w:rPr>
        <w:t>period; such writing</w:t>
      </w:r>
      <w:r>
        <w:rPr>
          <w:spacing w:val="-1"/>
          <w:sz w:val="18"/>
        </w:rPr>
        <w:t xml:space="preserve"> </w:t>
      </w:r>
      <w:r>
        <w:rPr>
          <w:sz w:val="18"/>
        </w:rPr>
        <w:t>may</w:t>
      </w:r>
      <w:r>
        <w:rPr>
          <w:spacing w:val="-3"/>
          <w:sz w:val="18"/>
        </w:rPr>
        <w:t xml:space="preserve"> </w:t>
      </w:r>
      <w:r>
        <w:rPr>
          <w:sz w:val="18"/>
        </w:rPr>
        <w:t>be in the form</w:t>
      </w:r>
      <w:r>
        <w:rPr>
          <w:spacing w:val="-3"/>
          <w:sz w:val="18"/>
        </w:rPr>
        <w:t xml:space="preserve"> </w:t>
      </w:r>
      <w:r>
        <w:rPr>
          <w:sz w:val="18"/>
        </w:rPr>
        <w:t>of</w:t>
      </w:r>
      <w:r>
        <w:rPr>
          <w:spacing w:val="-2"/>
          <w:sz w:val="18"/>
        </w:rPr>
        <w:t xml:space="preserve"> </w:t>
      </w:r>
      <w:r>
        <w:rPr>
          <w:sz w:val="18"/>
        </w:rPr>
        <w:t>a duty</w:t>
      </w:r>
      <w:r>
        <w:rPr>
          <w:spacing w:val="-3"/>
          <w:sz w:val="18"/>
        </w:rPr>
        <w:t xml:space="preserve"> </w:t>
      </w:r>
      <w:r>
        <w:rPr>
          <w:sz w:val="18"/>
        </w:rPr>
        <w:t>roster</w:t>
      </w:r>
      <w:r>
        <w:rPr>
          <w:spacing w:val="-2"/>
          <w:sz w:val="18"/>
        </w:rPr>
        <w:t xml:space="preserve"> </w:t>
      </w:r>
      <w:r>
        <w:rPr>
          <w:sz w:val="18"/>
        </w:rPr>
        <w:t>or schedule.</w:t>
      </w:r>
      <w:r>
        <w:rPr>
          <w:spacing w:val="-2"/>
          <w:sz w:val="18"/>
        </w:rPr>
        <w:t xml:space="preserve"> </w:t>
      </w:r>
      <w:r>
        <w:rPr>
          <w:sz w:val="18"/>
        </w:rPr>
        <w:t>All other assignments shall be made in writing</w:t>
      </w:r>
      <w:r>
        <w:rPr>
          <w:spacing w:val="-1"/>
          <w:sz w:val="18"/>
        </w:rPr>
        <w:t xml:space="preserve"> </w:t>
      </w:r>
      <w:r>
        <w:rPr>
          <w:sz w:val="18"/>
        </w:rPr>
        <w:t>two (2)</w:t>
      </w:r>
      <w:r>
        <w:rPr>
          <w:spacing w:val="-2"/>
          <w:sz w:val="18"/>
        </w:rPr>
        <w:t xml:space="preserve"> </w:t>
      </w:r>
      <w:r>
        <w:rPr>
          <w:sz w:val="18"/>
        </w:rPr>
        <w:t>weeks in advance of the scheduled duty. Assignments may be made later than these dates due to unforeseen circumstances.</w:t>
      </w:r>
    </w:p>
    <w:p w14:paraId="10CC5904" w14:textId="77777777" w:rsidR="00915A68" w:rsidRDefault="0052473D">
      <w:pPr>
        <w:pStyle w:val="ListParagraph"/>
        <w:numPr>
          <w:ilvl w:val="3"/>
          <w:numId w:val="41"/>
        </w:numPr>
        <w:tabs>
          <w:tab w:val="left" w:pos="1812"/>
        </w:tabs>
        <w:spacing w:line="207" w:lineRule="exact"/>
        <w:ind w:hanging="361"/>
        <w:jc w:val="both"/>
        <w:rPr>
          <w:sz w:val="18"/>
        </w:rPr>
      </w:pPr>
      <w:r>
        <w:rPr>
          <w:sz w:val="18"/>
        </w:rPr>
        <w:t>Assignments</w:t>
      </w:r>
      <w:r>
        <w:rPr>
          <w:spacing w:val="-4"/>
          <w:sz w:val="18"/>
        </w:rPr>
        <w:t xml:space="preserve"> </w:t>
      </w:r>
      <w:r>
        <w:rPr>
          <w:sz w:val="18"/>
        </w:rPr>
        <w:t>may</w:t>
      </w:r>
      <w:r>
        <w:rPr>
          <w:spacing w:val="-8"/>
          <w:sz w:val="18"/>
        </w:rPr>
        <w:t xml:space="preserve"> </w:t>
      </w:r>
      <w:r>
        <w:rPr>
          <w:sz w:val="18"/>
        </w:rPr>
        <w:t>be</w:t>
      </w:r>
      <w:r>
        <w:rPr>
          <w:spacing w:val="-4"/>
          <w:sz w:val="18"/>
        </w:rPr>
        <w:t xml:space="preserve"> </w:t>
      </w:r>
      <w:r>
        <w:rPr>
          <w:sz w:val="18"/>
        </w:rPr>
        <w:t>revised</w:t>
      </w:r>
      <w:r>
        <w:rPr>
          <w:spacing w:val="-3"/>
          <w:sz w:val="18"/>
        </w:rPr>
        <w:t xml:space="preserve"> </w:t>
      </w:r>
      <w:r>
        <w:rPr>
          <w:sz w:val="18"/>
        </w:rPr>
        <w:t>as</w:t>
      </w:r>
      <w:r>
        <w:rPr>
          <w:spacing w:val="-3"/>
          <w:sz w:val="18"/>
        </w:rPr>
        <w:t xml:space="preserve"> </w:t>
      </w:r>
      <w:r>
        <w:rPr>
          <w:spacing w:val="-2"/>
          <w:sz w:val="18"/>
        </w:rPr>
        <w:t>needed.</w:t>
      </w:r>
    </w:p>
    <w:p w14:paraId="10CC5905" w14:textId="77777777" w:rsidR="00915A68" w:rsidRDefault="0052473D">
      <w:pPr>
        <w:pStyle w:val="ListParagraph"/>
        <w:numPr>
          <w:ilvl w:val="2"/>
          <w:numId w:val="41"/>
        </w:numPr>
        <w:tabs>
          <w:tab w:val="left" w:pos="1452"/>
        </w:tabs>
        <w:spacing w:before="33"/>
        <w:ind w:hanging="397"/>
        <w:jc w:val="both"/>
        <w:rPr>
          <w:sz w:val="18"/>
        </w:rPr>
      </w:pPr>
      <w:r>
        <w:rPr>
          <w:sz w:val="18"/>
        </w:rPr>
        <w:t>Assignments</w:t>
      </w:r>
      <w:r>
        <w:rPr>
          <w:spacing w:val="-3"/>
          <w:sz w:val="18"/>
        </w:rPr>
        <w:t xml:space="preserve"> </w:t>
      </w:r>
      <w:r>
        <w:rPr>
          <w:sz w:val="18"/>
        </w:rPr>
        <w:t>beyond</w:t>
      </w:r>
      <w:r>
        <w:rPr>
          <w:spacing w:val="-1"/>
          <w:sz w:val="18"/>
        </w:rPr>
        <w:t xml:space="preserve"> </w:t>
      </w:r>
      <w:r>
        <w:rPr>
          <w:sz w:val="18"/>
        </w:rPr>
        <w:t>the</w:t>
      </w:r>
      <w:r>
        <w:rPr>
          <w:spacing w:val="-3"/>
          <w:sz w:val="18"/>
        </w:rPr>
        <w:t xml:space="preserve"> </w:t>
      </w:r>
      <w:r>
        <w:rPr>
          <w:sz w:val="18"/>
        </w:rPr>
        <w:t>Employee’s</w:t>
      </w:r>
      <w:r>
        <w:rPr>
          <w:spacing w:val="-3"/>
          <w:sz w:val="18"/>
        </w:rPr>
        <w:t xml:space="preserve"> </w:t>
      </w:r>
      <w:r>
        <w:rPr>
          <w:sz w:val="18"/>
        </w:rPr>
        <w:t>Workday</w:t>
      </w:r>
      <w:r>
        <w:rPr>
          <w:spacing w:val="-3"/>
          <w:sz w:val="18"/>
        </w:rPr>
        <w:t xml:space="preserve"> </w:t>
      </w:r>
      <w:r>
        <w:rPr>
          <w:sz w:val="18"/>
        </w:rPr>
        <w:t>and</w:t>
      </w:r>
      <w:r>
        <w:rPr>
          <w:spacing w:val="-1"/>
          <w:sz w:val="18"/>
        </w:rPr>
        <w:t xml:space="preserve"> </w:t>
      </w:r>
      <w:r>
        <w:rPr>
          <w:spacing w:val="-2"/>
          <w:sz w:val="18"/>
        </w:rPr>
        <w:t>Workweek</w:t>
      </w:r>
    </w:p>
    <w:p w14:paraId="10CC5906" w14:textId="77777777" w:rsidR="00915A68" w:rsidRDefault="0052473D">
      <w:pPr>
        <w:pStyle w:val="ListParagraph"/>
        <w:numPr>
          <w:ilvl w:val="3"/>
          <w:numId w:val="41"/>
        </w:numPr>
        <w:tabs>
          <w:tab w:val="left" w:pos="1812"/>
        </w:tabs>
        <w:spacing w:before="33" w:line="278" w:lineRule="auto"/>
        <w:ind w:right="190"/>
        <w:jc w:val="both"/>
        <w:rPr>
          <w:sz w:val="18"/>
        </w:rPr>
      </w:pPr>
      <w:r>
        <w:rPr>
          <w:sz w:val="18"/>
        </w:rPr>
        <w:t>No employee shall be required to stay beyond their scheduled workday or to participate in activities outside their scheduled workweek without being assigned a specific professional duty. Professional duties may include school and district-level assignments such as job-related meetings, committees, conferences, PTA/PTO meetings, and supervisory assignments.</w:t>
      </w:r>
    </w:p>
    <w:p w14:paraId="10CC5907" w14:textId="77777777" w:rsidR="00915A68" w:rsidRDefault="0052473D">
      <w:pPr>
        <w:pStyle w:val="ListParagraph"/>
        <w:numPr>
          <w:ilvl w:val="3"/>
          <w:numId w:val="41"/>
        </w:numPr>
        <w:tabs>
          <w:tab w:val="left" w:pos="1812"/>
        </w:tabs>
        <w:spacing w:line="278" w:lineRule="auto"/>
        <w:ind w:right="197"/>
        <w:jc w:val="both"/>
        <w:rPr>
          <w:sz w:val="18"/>
        </w:rPr>
      </w:pPr>
      <w:r>
        <w:rPr>
          <w:sz w:val="18"/>
        </w:rPr>
        <w:t>These assignments shall not be used to assign employees to professional duties for which compensation is provided by supplement or extra pay for extra duty.</w:t>
      </w:r>
    </w:p>
    <w:p w14:paraId="10CC5908" w14:textId="77777777" w:rsidR="00915A68" w:rsidRDefault="0052473D">
      <w:pPr>
        <w:pStyle w:val="ListParagraph"/>
        <w:numPr>
          <w:ilvl w:val="3"/>
          <w:numId w:val="41"/>
        </w:numPr>
        <w:tabs>
          <w:tab w:val="left" w:pos="1812"/>
        </w:tabs>
        <w:spacing w:line="278" w:lineRule="auto"/>
        <w:ind w:right="189"/>
        <w:jc w:val="both"/>
        <w:rPr>
          <w:sz w:val="18"/>
        </w:rPr>
      </w:pPr>
      <w:r>
        <w:rPr>
          <w:sz w:val="18"/>
        </w:rPr>
        <w:t>Extracurricular</w:t>
      </w:r>
      <w:r>
        <w:rPr>
          <w:spacing w:val="-8"/>
          <w:sz w:val="18"/>
        </w:rPr>
        <w:t xml:space="preserve"> </w:t>
      </w:r>
      <w:r>
        <w:rPr>
          <w:sz w:val="18"/>
        </w:rPr>
        <w:t>Activities.</w:t>
      </w:r>
      <w:r>
        <w:rPr>
          <w:spacing w:val="-7"/>
          <w:sz w:val="18"/>
        </w:rPr>
        <w:t xml:space="preserve"> </w:t>
      </w:r>
      <w:r>
        <w:rPr>
          <w:sz w:val="18"/>
        </w:rPr>
        <w:t>Employee</w:t>
      </w:r>
      <w:r>
        <w:rPr>
          <w:spacing w:val="-8"/>
          <w:sz w:val="18"/>
        </w:rPr>
        <w:t xml:space="preserve"> </w:t>
      </w:r>
      <w:r>
        <w:rPr>
          <w:sz w:val="18"/>
        </w:rPr>
        <w:t>participation</w:t>
      </w:r>
      <w:r>
        <w:rPr>
          <w:spacing w:val="-9"/>
          <w:sz w:val="18"/>
        </w:rPr>
        <w:t xml:space="preserve"> </w:t>
      </w:r>
      <w:r>
        <w:rPr>
          <w:sz w:val="18"/>
        </w:rPr>
        <w:t>in</w:t>
      </w:r>
      <w:r>
        <w:rPr>
          <w:spacing w:val="-7"/>
          <w:sz w:val="18"/>
        </w:rPr>
        <w:t xml:space="preserve"> </w:t>
      </w:r>
      <w:r>
        <w:rPr>
          <w:sz w:val="18"/>
        </w:rPr>
        <w:t>extracurricular</w:t>
      </w:r>
      <w:r>
        <w:rPr>
          <w:spacing w:val="-8"/>
          <w:sz w:val="18"/>
        </w:rPr>
        <w:t xml:space="preserve"> </w:t>
      </w:r>
      <w:r>
        <w:rPr>
          <w:sz w:val="18"/>
        </w:rPr>
        <w:t>activities</w:t>
      </w:r>
      <w:r>
        <w:rPr>
          <w:spacing w:val="-8"/>
          <w:sz w:val="18"/>
        </w:rPr>
        <w:t xml:space="preserve"> </w:t>
      </w:r>
      <w:r>
        <w:rPr>
          <w:sz w:val="18"/>
        </w:rPr>
        <w:t>after</w:t>
      </w:r>
      <w:r>
        <w:rPr>
          <w:spacing w:val="-8"/>
          <w:sz w:val="18"/>
        </w:rPr>
        <w:t xml:space="preserve"> </w:t>
      </w:r>
      <w:r>
        <w:rPr>
          <w:sz w:val="18"/>
        </w:rPr>
        <w:t>the</w:t>
      </w:r>
      <w:r>
        <w:rPr>
          <w:spacing w:val="-8"/>
          <w:sz w:val="18"/>
        </w:rPr>
        <w:t xml:space="preserve"> </w:t>
      </w:r>
      <w:r>
        <w:rPr>
          <w:sz w:val="18"/>
        </w:rPr>
        <w:t>workday</w:t>
      </w:r>
      <w:r>
        <w:rPr>
          <w:spacing w:val="-11"/>
          <w:sz w:val="18"/>
        </w:rPr>
        <w:t xml:space="preserve"> </w:t>
      </w:r>
      <w:r>
        <w:rPr>
          <w:sz w:val="18"/>
        </w:rPr>
        <w:t>for</w:t>
      </w:r>
      <w:r>
        <w:rPr>
          <w:spacing w:val="-8"/>
          <w:sz w:val="18"/>
        </w:rPr>
        <w:t xml:space="preserve"> </w:t>
      </w:r>
      <w:r>
        <w:rPr>
          <w:sz w:val="18"/>
        </w:rPr>
        <w:t>which</w:t>
      </w:r>
      <w:r>
        <w:rPr>
          <w:spacing w:val="-7"/>
          <w:sz w:val="18"/>
        </w:rPr>
        <w:t xml:space="preserve"> </w:t>
      </w:r>
      <w:r>
        <w:rPr>
          <w:sz w:val="18"/>
        </w:rPr>
        <w:t>compensation</w:t>
      </w:r>
      <w:r>
        <w:rPr>
          <w:spacing w:val="-7"/>
          <w:sz w:val="18"/>
        </w:rPr>
        <w:t xml:space="preserve"> </w:t>
      </w:r>
      <w:r>
        <w:rPr>
          <w:sz w:val="18"/>
        </w:rPr>
        <w:t>is</w:t>
      </w:r>
      <w:r>
        <w:rPr>
          <w:spacing w:val="-10"/>
          <w:sz w:val="18"/>
        </w:rPr>
        <w:t xml:space="preserve"> </w:t>
      </w:r>
      <w:r>
        <w:rPr>
          <w:sz w:val="18"/>
        </w:rPr>
        <w:t>not provided shall be strictly voluntary. The site administrator shall take no punitive action related to employee discipline or employee evaluation ratings. The failure to volunteer in extracurricular activities will not impact employee evaluations or reappointment decisions.</w:t>
      </w:r>
    </w:p>
    <w:p w14:paraId="10CC5909" w14:textId="77777777" w:rsidR="00915A68" w:rsidRDefault="0052473D">
      <w:pPr>
        <w:pStyle w:val="ListParagraph"/>
        <w:numPr>
          <w:ilvl w:val="2"/>
          <w:numId w:val="41"/>
        </w:numPr>
        <w:tabs>
          <w:tab w:val="left" w:pos="1452"/>
        </w:tabs>
        <w:ind w:hanging="397"/>
        <w:jc w:val="both"/>
        <w:rPr>
          <w:sz w:val="18"/>
        </w:rPr>
      </w:pPr>
      <w:r>
        <w:rPr>
          <w:sz w:val="18"/>
        </w:rPr>
        <w:t>Compensated</w:t>
      </w:r>
      <w:r>
        <w:rPr>
          <w:spacing w:val="-3"/>
          <w:sz w:val="18"/>
        </w:rPr>
        <w:t xml:space="preserve"> </w:t>
      </w:r>
      <w:r>
        <w:rPr>
          <w:sz w:val="18"/>
        </w:rPr>
        <w:t>Assignments</w:t>
      </w:r>
      <w:r>
        <w:rPr>
          <w:spacing w:val="-3"/>
          <w:sz w:val="18"/>
        </w:rPr>
        <w:t xml:space="preserve"> </w:t>
      </w:r>
      <w:r>
        <w:rPr>
          <w:sz w:val="18"/>
        </w:rPr>
        <w:t>Beyond</w:t>
      </w:r>
      <w:r>
        <w:rPr>
          <w:spacing w:val="-3"/>
          <w:sz w:val="18"/>
        </w:rPr>
        <w:t xml:space="preserve"> </w:t>
      </w:r>
      <w:r>
        <w:rPr>
          <w:sz w:val="18"/>
        </w:rPr>
        <w:t>the</w:t>
      </w:r>
      <w:r>
        <w:rPr>
          <w:spacing w:val="-4"/>
          <w:sz w:val="18"/>
        </w:rPr>
        <w:t xml:space="preserve"> </w:t>
      </w:r>
      <w:r>
        <w:rPr>
          <w:sz w:val="18"/>
        </w:rPr>
        <w:t>Standard</w:t>
      </w:r>
      <w:r>
        <w:rPr>
          <w:spacing w:val="-2"/>
          <w:sz w:val="18"/>
        </w:rPr>
        <w:t xml:space="preserve"> </w:t>
      </w:r>
      <w:r>
        <w:rPr>
          <w:sz w:val="18"/>
        </w:rPr>
        <w:t>Work</w:t>
      </w:r>
      <w:r>
        <w:rPr>
          <w:spacing w:val="-5"/>
          <w:sz w:val="18"/>
        </w:rPr>
        <w:t xml:space="preserve"> </w:t>
      </w:r>
      <w:r>
        <w:rPr>
          <w:sz w:val="18"/>
        </w:rPr>
        <w:t>Schedule</w:t>
      </w:r>
      <w:r>
        <w:rPr>
          <w:spacing w:val="-3"/>
          <w:sz w:val="18"/>
        </w:rPr>
        <w:t xml:space="preserve"> </w:t>
      </w:r>
      <w:r>
        <w:rPr>
          <w:sz w:val="18"/>
        </w:rPr>
        <w:t>(Workday,</w:t>
      </w:r>
      <w:r>
        <w:rPr>
          <w:spacing w:val="-3"/>
          <w:sz w:val="18"/>
        </w:rPr>
        <w:t xml:space="preserve"> </w:t>
      </w:r>
      <w:r>
        <w:rPr>
          <w:sz w:val="18"/>
        </w:rPr>
        <w:t>Workweek,</w:t>
      </w:r>
      <w:r>
        <w:rPr>
          <w:spacing w:val="-4"/>
          <w:sz w:val="18"/>
        </w:rPr>
        <w:t xml:space="preserve"> </w:t>
      </w:r>
      <w:r>
        <w:rPr>
          <w:sz w:val="18"/>
        </w:rPr>
        <w:t>or</w:t>
      </w:r>
      <w:r>
        <w:rPr>
          <w:spacing w:val="-3"/>
          <w:sz w:val="18"/>
        </w:rPr>
        <w:t xml:space="preserve"> </w:t>
      </w:r>
      <w:r>
        <w:rPr>
          <w:sz w:val="18"/>
        </w:rPr>
        <w:t>Work</w:t>
      </w:r>
      <w:r>
        <w:rPr>
          <w:spacing w:val="-4"/>
          <w:sz w:val="18"/>
        </w:rPr>
        <w:t xml:space="preserve"> </w:t>
      </w:r>
      <w:r>
        <w:rPr>
          <w:spacing w:val="-2"/>
          <w:sz w:val="18"/>
        </w:rPr>
        <w:t>Year)</w:t>
      </w:r>
    </w:p>
    <w:p w14:paraId="10CC590A" w14:textId="77777777" w:rsidR="00915A68" w:rsidRDefault="0052473D">
      <w:pPr>
        <w:pStyle w:val="ListParagraph"/>
        <w:numPr>
          <w:ilvl w:val="3"/>
          <w:numId w:val="41"/>
        </w:numPr>
        <w:tabs>
          <w:tab w:val="left" w:pos="1812"/>
        </w:tabs>
        <w:spacing w:before="32" w:line="278" w:lineRule="auto"/>
        <w:ind w:right="191"/>
        <w:jc w:val="both"/>
        <w:rPr>
          <w:sz w:val="18"/>
        </w:rPr>
      </w:pPr>
      <w:r>
        <w:rPr>
          <w:sz w:val="18"/>
        </w:rPr>
        <w:t>Assignments</w:t>
      </w:r>
      <w:r>
        <w:rPr>
          <w:spacing w:val="-12"/>
          <w:sz w:val="18"/>
        </w:rPr>
        <w:t xml:space="preserve"> </w:t>
      </w:r>
      <w:r>
        <w:rPr>
          <w:sz w:val="18"/>
        </w:rPr>
        <w:t>in</w:t>
      </w:r>
      <w:r>
        <w:rPr>
          <w:spacing w:val="-11"/>
          <w:sz w:val="18"/>
        </w:rPr>
        <w:t xml:space="preserve"> </w:t>
      </w:r>
      <w:r>
        <w:rPr>
          <w:sz w:val="18"/>
        </w:rPr>
        <w:t>addition</w:t>
      </w:r>
      <w:r>
        <w:rPr>
          <w:spacing w:val="-11"/>
          <w:sz w:val="18"/>
        </w:rPr>
        <w:t xml:space="preserve"> </w:t>
      </w:r>
      <w:r>
        <w:rPr>
          <w:sz w:val="18"/>
        </w:rPr>
        <w:t>to</w:t>
      </w:r>
      <w:r>
        <w:rPr>
          <w:spacing w:val="-11"/>
          <w:sz w:val="18"/>
        </w:rPr>
        <w:t xml:space="preserve"> </w:t>
      </w:r>
      <w:r>
        <w:rPr>
          <w:sz w:val="18"/>
        </w:rPr>
        <w:t>the</w:t>
      </w:r>
      <w:r>
        <w:rPr>
          <w:spacing w:val="-12"/>
          <w:sz w:val="18"/>
        </w:rPr>
        <w:t xml:space="preserve"> </w:t>
      </w:r>
      <w:r>
        <w:rPr>
          <w:sz w:val="18"/>
        </w:rPr>
        <w:t>employee’s</w:t>
      </w:r>
      <w:r>
        <w:rPr>
          <w:spacing w:val="-11"/>
          <w:sz w:val="18"/>
        </w:rPr>
        <w:t xml:space="preserve"> </w:t>
      </w:r>
      <w:r>
        <w:rPr>
          <w:sz w:val="18"/>
        </w:rPr>
        <w:t>work</w:t>
      </w:r>
      <w:r>
        <w:rPr>
          <w:spacing w:val="-11"/>
          <w:sz w:val="18"/>
        </w:rPr>
        <w:t xml:space="preserve"> </w:t>
      </w:r>
      <w:r>
        <w:rPr>
          <w:sz w:val="18"/>
        </w:rPr>
        <w:t>schedule</w:t>
      </w:r>
      <w:r>
        <w:rPr>
          <w:spacing w:val="-11"/>
          <w:sz w:val="18"/>
        </w:rPr>
        <w:t xml:space="preserve"> </w:t>
      </w:r>
      <w:r>
        <w:rPr>
          <w:sz w:val="18"/>
        </w:rPr>
        <w:t>during</w:t>
      </w:r>
      <w:r>
        <w:rPr>
          <w:spacing w:val="-12"/>
          <w:sz w:val="18"/>
        </w:rPr>
        <w:t xml:space="preserve"> </w:t>
      </w:r>
      <w:r>
        <w:rPr>
          <w:sz w:val="18"/>
        </w:rPr>
        <w:t>or</w:t>
      </w:r>
      <w:r>
        <w:rPr>
          <w:spacing w:val="-11"/>
          <w:sz w:val="18"/>
        </w:rPr>
        <w:t xml:space="preserve"> </w:t>
      </w:r>
      <w:r>
        <w:rPr>
          <w:sz w:val="18"/>
        </w:rPr>
        <w:t>beyond</w:t>
      </w:r>
      <w:r>
        <w:rPr>
          <w:spacing w:val="-11"/>
          <w:sz w:val="18"/>
        </w:rPr>
        <w:t xml:space="preserve"> </w:t>
      </w:r>
      <w:r>
        <w:rPr>
          <w:sz w:val="18"/>
        </w:rPr>
        <w:t>the</w:t>
      </w:r>
      <w:r>
        <w:rPr>
          <w:spacing w:val="-11"/>
          <w:sz w:val="18"/>
        </w:rPr>
        <w:t xml:space="preserve"> </w:t>
      </w:r>
      <w:r>
        <w:rPr>
          <w:sz w:val="18"/>
        </w:rPr>
        <w:t>school</w:t>
      </w:r>
      <w:r>
        <w:rPr>
          <w:spacing w:val="-12"/>
          <w:sz w:val="18"/>
        </w:rPr>
        <w:t xml:space="preserve"> </w:t>
      </w:r>
      <w:r>
        <w:rPr>
          <w:sz w:val="18"/>
        </w:rPr>
        <w:t>year</w:t>
      </w:r>
      <w:r>
        <w:rPr>
          <w:spacing w:val="-11"/>
          <w:sz w:val="18"/>
        </w:rPr>
        <w:t xml:space="preserve"> </w:t>
      </w:r>
      <w:r>
        <w:rPr>
          <w:sz w:val="18"/>
        </w:rPr>
        <w:t>for</w:t>
      </w:r>
      <w:r>
        <w:rPr>
          <w:spacing w:val="-11"/>
          <w:sz w:val="18"/>
        </w:rPr>
        <w:t xml:space="preserve"> </w:t>
      </w:r>
      <w:r>
        <w:rPr>
          <w:sz w:val="18"/>
        </w:rPr>
        <w:t>which</w:t>
      </w:r>
      <w:r>
        <w:rPr>
          <w:spacing w:val="-11"/>
          <w:sz w:val="18"/>
        </w:rPr>
        <w:t xml:space="preserve"> </w:t>
      </w:r>
      <w:r>
        <w:rPr>
          <w:sz w:val="18"/>
        </w:rPr>
        <w:t>compensation</w:t>
      </w:r>
      <w:r>
        <w:rPr>
          <w:spacing w:val="-10"/>
          <w:sz w:val="18"/>
        </w:rPr>
        <w:t xml:space="preserve"> </w:t>
      </w:r>
      <w:r>
        <w:rPr>
          <w:sz w:val="18"/>
        </w:rPr>
        <w:t>is</w:t>
      </w:r>
      <w:r>
        <w:rPr>
          <w:spacing w:val="-11"/>
          <w:sz w:val="18"/>
        </w:rPr>
        <w:t xml:space="preserve"> </w:t>
      </w:r>
      <w:r>
        <w:rPr>
          <w:sz w:val="18"/>
        </w:rPr>
        <w:t>provided including evening school, extra pay for extra duty assignments, and summer school shall not be obligatory but shall be with the consent of the employee, with the following exceptions:</w:t>
      </w:r>
    </w:p>
    <w:p w14:paraId="10CC590B" w14:textId="77777777" w:rsidR="00915A68" w:rsidRDefault="0052473D">
      <w:pPr>
        <w:pStyle w:val="ListParagraph"/>
        <w:numPr>
          <w:ilvl w:val="4"/>
          <w:numId w:val="41"/>
        </w:numPr>
        <w:tabs>
          <w:tab w:val="left" w:pos="2232"/>
        </w:tabs>
        <w:spacing w:line="207" w:lineRule="exact"/>
        <w:ind w:hanging="361"/>
        <w:jc w:val="both"/>
        <w:rPr>
          <w:sz w:val="18"/>
        </w:rPr>
      </w:pPr>
      <w:r>
        <w:rPr>
          <w:sz w:val="18"/>
        </w:rPr>
        <w:t>An</w:t>
      </w:r>
      <w:r>
        <w:rPr>
          <w:spacing w:val="-1"/>
          <w:sz w:val="18"/>
        </w:rPr>
        <w:t xml:space="preserve"> </w:t>
      </w:r>
      <w:r>
        <w:rPr>
          <w:sz w:val="18"/>
        </w:rPr>
        <w:t>employee may</w:t>
      </w:r>
      <w:r>
        <w:rPr>
          <w:spacing w:val="-3"/>
          <w:sz w:val="18"/>
        </w:rPr>
        <w:t xml:space="preserve"> </w:t>
      </w:r>
      <w:r>
        <w:rPr>
          <w:sz w:val="18"/>
        </w:rPr>
        <w:t>be</w:t>
      </w:r>
      <w:r>
        <w:rPr>
          <w:spacing w:val="-3"/>
          <w:sz w:val="18"/>
        </w:rPr>
        <w:t xml:space="preserve"> </w:t>
      </w:r>
      <w:r>
        <w:rPr>
          <w:sz w:val="18"/>
        </w:rPr>
        <w:t>appointed</w:t>
      </w:r>
      <w:r>
        <w:rPr>
          <w:spacing w:val="-1"/>
          <w:sz w:val="18"/>
        </w:rPr>
        <w:t xml:space="preserve"> </w:t>
      </w:r>
      <w:r>
        <w:rPr>
          <w:sz w:val="18"/>
        </w:rPr>
        <w:t>to</w:t>
      </w:r>
      <w:r>
        <w:rPr>
          <w:spacing w:val="-1"/>
          <w:sz w:val="18"/>
        </w:rPr>
        <w:t xml:space="preserve"> </w:t>
      </w:r>
      <w:r>
        <w:rPr>
          <w:sz w:val="18"/>
        </w:rPr>
        <w:t>an</w:t>
      </w:r>
      <w:r>
        <w:rPr>
          <w:spacing w:val="-1"/>
          <w:sz w:val="18"/>
        </w:rPr>
        <w:t xml:space="preserve"> </w:t>
      </w:r>
      <w:r>
        <w:rPr>
          <w:sz w:val="18"/>
        </w:rPr>
        <w:t>extended</w:t>
      </w:r>
      <w:r>
        <w:rPr>
          <w:spacing w:val="-2"/>
          <w:sz w:val="18"/>
        </w:rPr>
        <w:t xml:space="preserve"> </w:t>
      </w:r>
      <w:r>
        <w:rPr>
          <w:sz w:val="18"/>
        </w:rPr>
        <w:t>work</w:t>
      </w:r>
      <w:r>
        <w:rPr>
          <w:spacing w:val="-1"/>
          <w:sz w:val="18"/>
        </w:rPr>
        <w:t xml:space="preserve"> </w:t>
      </w:r>
      <w:r>
        <w:rPr>
          <w:sz w:val="18"/>
        </w:rPr>
        <w:t>year</w:t>
      </w:r>
      <w:r>
        <w:rPr>
          <w:spacing w:val="3"/>
          <w:sz w:val="18"/>
        </w:rPr>
        <w:t xml:space="preserve"> </w:t>
      </w:r>
      <w:r>
        <w:rPr>
          <w:sz w:val="18"/>
        </w:rPr>
        <w:t>under</w:t>
      </w:r>
      <w:r>
        <w:rPr>
          <w:spacing w:val="-2"/>
          <w:sz w:val="18"/>
        </w:rPr>
        <w:t xml:space="preserve"> </w:t>
      </w:r>
      <w:r>
        <w:rPr>
          <w:sz w:val="18"/>
        </w:rPr>
        <w:t>the</w:t>
      </w:r>
      <w:r>
        <w:rPr>
          <w:spacing w:val="-3"/>
          <w:sz w:val="18"/>
        </w:rPr>
        <w:t xml:space="preserve"> </w:t>
      </w:r>
      <w:r>
        <w:rPr>
          <w:sz w:val="18"/>
        </w:rPr>
        <w:t>provisions</w:t>
      </w:r>
      <w:r>
        <w:rPr>
          <w:spacing w:val="-2"/>
          <w:sz w:val="18"/>
        </w:rPr>
        <w:t xml:space="preserve"> </w:t>
      </w:r>
      <w:r>
        <w:rPr>
          <w:sz w:val="18"/>
        </w:rPr>
        <w:t>of</w:t>
      </w:r>
      <w:r>
        <w:rPr>
          <w:spacing w:val="-4"/>
          <w:sz w:val="18"/>
        </w:rPr>
        <w:t xml:space="preserve"> </w:t>
      </w:r>
      <w:r>
        <w:rPr>
          <w:sz w:val="18"/>
        </w:rPr>
        <w:t>Section</w:t>
      </w:r>
      <w:r>
        <w:rPr>
          <w:spacing w:val="-2"/>
          <w:sz w:val="18"/>
        </w:rPr>
        <w:t xml:space="preserve"> 23.01.</w:t>
      </w:r>
    </w:p>
    <w:p w14:paraId="10CC590C" w14:textId="77777777" w:rsidR="00915A68" w:rsidRDefault="0052473D">
      <w:pPr>
        <w:pStyle w:val="ListParagraph"/>
        <w:numPr>
          <w:ilvl w:val="4"/>
          <w:numId w:val="41"/>
        </w:numPr>
        <w:tabs>
          <w:tab w:val="left" w:pos="2263"/>
        </w:tabs>
        <w:spacing w:before="33"/>
        <w:ind w:left="2262" w:hanging="361"/>
        <w:jc w:val="both"/>
        <w:rPr>
          <w:sz w:val="18"/>
        </w:rPr>
      </w:pPr>
      <w:r>
        <w:rPr>
          <w:sz w:val="18"/>
        </w:rPr>
        <w:t>An</w:t>
      </w:r>
      <w:r>
        <w:rPr>
          <w:spacing w:val="-1"/>
          <w:sz w:val="18"/>
        </w:rPr>
        <w:t xml:space="preserve"> </w:t>
      </w:r>
      <w:r>
        <w:rPr>
          <w:sz w:val="18"/>
        </w:rPr>
        <w:t>employee may</w:t>
      </w:r>
      <w:r>
        <w:rPr>
          <w:spacing w:val="-2"/>
          <w:sz w:val="18"/>
        </w:rPr>
        <w:t xml:space="preserve"> </w:t>
      </w:r>
      <w:r>
        <w:rPr>
          <w:sz w:val="18"/>
        </w:rPr>
        <w:t>be</w:t>
      </w:r>
      <w:r>
        <w:rPr>
          <w:spacing w:val="-3"/>
          <w:sz w:val="18"/>
        </w:rPr>
        <w:t xml:space="preserve"> </w:t>
      </w:r>
      <w:r>
        <w:rPr>
          <w:sz w:val="18"/>
        </w:rPr>
        <w:t>appointed to</w:t>
      </w:r>
      <w:r>
        <w:rPr>
          <w:spacing w:val="-1"/>
          <w:sz w:val="18"/>
        </w:rPr>
        <w:t xml:space="preserve"> </w:t>
      </w:r>
      <w:r>
        <w:rPr>
          <w:sz w:val="18"/>
        </w:rPr>
        <w:t>an</w:t>
      </w:r>
      <w:r>
        <w:rPr>
          <w:spacing w:val="-1"/>
          <w:sz w:val="18"/>
        </w:rPr>
        <w:t xml:space="preserve"> </w:t>
      </w:r>
      <w:r>
        <w:rPr>
          <w:sz w:val="18"/>
        </w:rPr>
        <w:t>extended</w:t>
      </w:r>
      <w:r>
        <w:rPr>
          <w:spacing w:val="-2"/>
          <w:sz w:val="18"/>
        </w:rPr>
        <w:t xml:space="preserve"> </w:t>
      </w:r>
      <w:r>
        <w:rPr>
          <w:sz w:val="18"/>
        </w:rPr>
        <w:t>workday</w:t>
      </w:r>
      <w:r>
        <w:rPr>
          <w:spacing w:val="-6"/>
          <w:sz w:val="18"/>
        </w:rPr>
        <w:t xml:space="preserve"> </w:t>
      </w:r>
      <w:r>
        <w:rPr>
          <w:sz w:val="18"/>
        </w:rPr>
        <w:t>under</w:t>
      </w:r>
      <w:r>
        <w:rPr>
          <w:spacing w:val="-1"/>
          <w:sz w:val="18"/>
        </w:rPr>
        <w:t xml:space="preserve"> </w:t>
      </w:r>
      <w:r>
        <w:rPr>
          <w:sz w:val="18"/>
        </w:rPr>
        <w:t>the</w:t>
      </w:r>
      <w:r>
        <w:rPr>
          <w:spacing w:val="-5"/>
          <w:sz w:val="18"/>
        </w:rPr>
        <w:t xml:space="preserve"> </w:t>
      </w:r>
      <w:r>
        <w:rPr>
          <w:sz w:val="18"/>
        </w:rPr>
        <w:t>provisions</w:t>
      </w:r>
      <w:r>
        <w:rPr>
          <w:spacing w:val="-1"/>
          <w:sz w:val="18"/>
        </w:rPr>
        <w:t xml:space="preserve"> </w:t>
      </w:r>
      <w:r>
        <w:rPr>
          <w:sz w:val="18"/>
        </w:rPr>
        <w:t>of</w:t>
      </w:r>
      <w:r>
        <w:rPr>
          <w:spacing w:val="-4"/>
          <w:sz w:val="18"/>
        </w:rPr>
        <w:t xml:space="preserve"> </w:t>
      </w:r>
      <w:r>
        <w:rPr>
          <w:sz w:val="18"/>
        </w:rPr>
        <w:t>Section</w:t>
      </w:r>
      <w:r>
        <w:rPr>
          <w:spacing w:val="-2"/>
          <w:sz w:val="18"/>
        </w:rPr>
        <w:t xml:space="preserve"> 7.01A2.</w:t>
      </w:r>
    </w:p>
    <w:p w14:paraId="10CC590D" w14:textId="77777777" w:rsidR="00915A68" w:rsidRDefault="0052473D">
      <w:pPr>
        <w:pStyle w:val="ListParagraph"/>
        <w:numPr>
          <w:ilvl w:val="4"/>
          <w:numId w:val="41"/>
        </w:numPr>
        <w:tabs>
          <w:tab w:val="left" w:pos="2263"/>
        </w:tabs>
        <w:spacing w:before="33" w:line="278" w:lineRule="auto"/>
        <w:ind w:left="2262" w:right="192" w:hanging="360"/>
        <w:jc w:val="both"/>
        <w:rPr>
          <w:sz w:val="18"/>
        </w:rPr>
      </w:pPr>
      <w:r>
        <w:rPr>
          <w:sz w:val="18"/>
        </w:rPr>
        <w:t xml:space="preserve">The </w:t>
      </w:r>
      <w:proofErr w:type="gramStart"/>
      <w:r>
        <w:rPr>
          <w:sz w:val="18"/>
        </w:rPr>
        <w:t>District</w:t>
      </w:r>
      <w:proofErr w:type="gramEnd"/>
      <w:r>
        <w:rPr>
          <w:sz w:val="18"/>
        </w:rPr>
        <w:t xml:space="preserve"> also may require employees to perform additional compensated assignments beyond the work year under the following conditions: (a) Such assignments are incident to implementation of, or compliance with, state or federal mandates; (b) The assignments do not extend beyond five (5) days; and (c) Written notice is provided to employees no fewer than twenty (20) days prior to the final instructional day of the employee work year. LCTA shall be notified of such proposed assignments at least thirty (30) days prior to the final instructional day of the work year and shall be provided the opportunity to review such proposed assignment with the principal, Division Director, and Director of Labor Relations to ensure compliance with these conditions. Additionally, an employee may be exempted from participating in such assignments upon submitting a timely request for such exemption.</w:t>
      </w:r>
    </w:p>
    <w:p w14:paraId="10CC590E" w14:textId="77777777" w:rsidR="00915A68" w:rsidRDefault="0052473D">
      <w:pPr>
        <w:pStyle w:val="ListParagraph"/>
        <w:numPr>
          <w:ilvl w:val="2"/>
          <w:numId w:val="41"/>
        </w:numPr>
        <w:tabs>
          <w:tab w:val="left" w:pos="1454"/>
        </w:tabs>
        <w:ind w:left="1454" w:hanging="399"/>
        <w:jc w:val="both"/>
        <w:rPr>
          <w:sz w:val="18"/>
        </w:rPr>
      </w:pPr>
      <w:r>
        <w:rPr>
          <w:sz w:val="18"/>
        </w:rPr>
        <w:t>Leon</w:t>
      </w:r>
      <w:r>
        <w:rPr>
          <w:spacing w:val="-2"/>
          <w:sz w:val="18"/>
        </w:rPr>
        <w:t xml:space="preserve"> </w:t>
      </w:r>
      <w:r>
        <w:rPr>
          <w:sz w:val="18"/>
        </w:rPr>
        <w:t>County</w:t>
      </w:r>
      <w:r>
        <w:rPr>
          <w:spacing w:val="-6"/>
          <w:sz w:val="18"/>
        </w:rPr>
        <w:t xml:space="preserve"> </w:t>
      </w:r>
      <w:r>
        <w:rPr>
          <w:sz w:val="18"/>
        </w:rPr>
        <w:t>Schools</w:t>
      </w:r>
      <w:r>
        <w:rPr>
          <w:spacing w:val="-5"/>
          <w:sz w:val="18"/>
        </w:rPr>
        <w:t xml:space="preserve"> </w:t>
      </w:r>
      <w:r>
        <w:rPr>
          <w:sz w:val="18"/>
        </w:rPr>
        <w:t>Virtual</w:t>
      </w:r>
      <w:r>
        <w:rPr>
          <w:spacing w:val="-3"/>
          <w:sz w:val="18"/>
        </w:rPr>
        <w:t xml:space="preserve"> </w:t>
      </w:r>
      <w:r>
        <w:rPr>
          <w:sz w:val="18"/>
        </w:rPr>
        <w:t>Schools</w:t>
      </w:r>
      <w:r>
        <w:rPr>
          <w:spacing w:val="-4"/>
          <w:sz w:val="18"/>
        </w:rPr>
        <w:t xml:space="preserve"> </w:t>
      </w:r>
      <w:r>
        <w:rPr>
          <w:spacing w:val="-2"/>
          <w:sz w:val="18"/>
        </w:rPr>
        <w:t>Program</w:t>
      </w:r>
    </w:p>
    <w:p w14:paraId="10CC590F" w14:textId="77777777" w:rsidR="00915A68" w:rsidRDefault="0052473D">
      <w:pPr>
        <w:pStyle w:val="ListParagraph"/>
        <w:numPr>
          <w:ilvl w:val="3"/>
          <w:numId w:val="41"/>
        </w:numPr>
        <w:tabs>
          <w:tab w:val="left" w:pos="1956"/>
        </w:tabs>
        <w:spacing w:before="9"/>
        <w:ind w:left="1955" w:right="200" w:hanging="504"/>
        <w:jc w:val="both"/>
        <w:rPr>
          <w:sz w:val="18"/>
        </w:rPr>
      </w:pPr>
      <w:r>
        <w:rPr>
          <w:sz w:val="18"/>
        </w:rPr>
        <w:t>The</w:t>
      </w:r>
      <w:r>
        <w:rPr>
          <w:spacing w:val="-3"/>
          <w:sz w:val="18"/>
        </w:rPr>
        <w:t xml:space="preserve"> </w:t>
      </w:r>
      <w:r>
        <w:rPr>
          <w:sz w:val="18"/>
        </w:rPr>
        <w:t>Leon</w:t>
      </w:r>
      <w:r>
        <w:rPr>
          <w:spacing w:val="-1"/>
          <w:sz w:val="18"/>
        </w:rPr>
        <w:t xml:space="preserve"> </w:t>
      </w:r>
      <w:r>
        <w:rPr>
          <w:sz w:val="18"/>
        </w:rPr>
        <w:t>County</w:t>
      </w:r>
      <w:r>
        <w:rPr>
          <w:spacing w:val="-5"/>
          <w:sz w:val="18"/>
        </w:rPr>
        <w:t xml:space="preserve"> </w:t>
      </w:r>
      <w:r>
        <w:rPr>
          <w:sz w:val="18"/>
        </w:rPr>
        <w:t>Virtual</w:t>
      </w:r>
      <w:r>
        <w:rPr>
          <w:spacing w:val="-2"/>
          <w:sz w:val="18"/>
        </w:rPr>
        <w:t xml:space="preserve"> </w:t>
      </w:r>
      <w:r>
        <w:rPr>
          <w:sz w:val="18"/>
        </w:rPr>
        <w:t>Schools</w:t>
      </w:r>
      <w:r>
        <w:rPr>
          <w:spacing w:val="-5"/>
          <w:sz w:val="18"/>
        </w:rPr>
        <w:t xml:space="preserve"> </w:t>
      </w:r>
      <w:r>
        <w:rPr>
          <w:sz w:val="18"/>
        </w:rPr>
        <w:t>Program</w:t>
      </w:r>
      <w:r>
        <w:rPr>
          <w:spacing w:val="-5"/>
          <w:sz w:val="18"/>
        </w:rPr>
        <w:t xml:space="preserve"> </w:t>
      </w:r>
      <w:r>
        <w:rPr>
          <w:sz w:val="18"/>
        </w:rPr>
        <w:t>(LCSVSP)</w:t>
      </w:r>
      <w:r>
        <w:rPr>
          <w:spacing w:val="-2"/>
          <w:sz w:val="18"/>
        </w:rPr>
        <w:t xml:space="preserve"> </w:t>
      </w:r>
      <w:r>
        <w:rPr>
          <w:sz w:val="18"/>
        </w:rPr>
        <w:t>Calendar</w:t>
      </w:r>
      <w:r>
        <w:rPr>
          <w:spacing w:val="-2"/>
          <w:sz w:val="18"/>
        </w:rPr>
        <w:t xml:space="preserve"> </w:t>
      </w:r>
      <w:r>
        <w:rPr>
          <w:sz w:val="18"/>
        </w:rPr>
        <w:t>Year</w:t>
      </w:r>
      <w:r>
        <w:rPr>
          <w:spacing w:val="-2"/>
          <w:sz w:val="18"/>
        </w:rPr>
        <w:t xml:space="preserve"> </w:t>
      </w:r>
      <w:r>
        <w:rPr>
          <w:sz w:val="18"/>
        </w:rPr>
        <w:t>will</w:t>
      </w:r>
      <w:r>
        <w:rPr>
          <w:spacing w:val="-2"/>
          <w:sz w:val="18"/>
        </w:rPr>
        <w:t xml:space="preserve"> </w:t>
      </w:r>
      <w:r>
        <w:rPr>
          <w:sz w:val="18"/>
        </w:rPr>
        <w:t>be August</w:t>
      </w:r>
      <w:r>
        <w:rPr>
          <w:spacing w:val="-2"/>
          <w:sz w:val="18"/>
        </w:rPr>
        <w:t xml:space="preserve"> </w:t>
      </w:r>
      <w:r>
        <w:rPr>
          <w:sz w:val="18"/>
        </w:rPr>
        <w:t>through</w:t>
      </w:r>
      <w:r>
        <w:rPr>
          <w:spacing w:val="-1"/>
          <w:sz w:val="18"/>
        </w:rPr>
        <w:t xml:space="preserve"> </w:t>
      </w:r>
      <w:r>
        <w:rPr>
          <w:sz w:val="18"/>
        </w:rPr>
        <w:t>the</w:t>
      </w:r>
      <w:r>
        <w:rPr>
          <w:spacing w:val="-3"/>
          <w:sz w:val="18"/>
        </w:rPr>
        <w:t xml:space="preserve"> </w:t>
      </w:r>
      <w:r>
        <w:rPr>
          <w:sz w:val="18"/>
        </w:rPr>
        <w:t>following</w:t>
      </w:r>
      <w:r>
        <w:rPr>
          <w:spacing w:val="-3"/>
          <w:sz w:val="18"/>
        </w:rPr>
        <w:t xml:space="preserve"> </w:t>
      </w:r>
      <w:r>
        <w:rPr>
          <w:sz w:val="18"/>
        </w:rPr>
        <w:t>July.</w:t>
      </w:r>
      <w:r>
        <w:rPr>
          <w:spacing w:val="-2"/>
          <w:sz w:val="18"/>
        </w:rPr>
        <w:t xml:space="preserve"> </w:t>
      </w:r>
      <w:r>
        <w:rPr>
          <w:sz w:val="18"/>
        </w:rPr>
        <w:t>The</w:t>
      </w:r>
      <w:r>
        <w:rPr>
          <w:spacing w:val="-3"/>
          <w:sz w:val="18"/>
        </w:rPr>
        <w:t xml:space="preserve"> </w:t>
      </w:r>
      <w:r>
        <w:rPr>
          <w:sz w:val="18"/>
        </w:rPr>
        <w:t>Daily Program Work Schedule will be August through the following May after regular teaching day (4-8pm daily).</w:t>
      </w:r>
    </w:p>
    <w:p w14:paraId="10CC5910" w14:textId="77777777" w:rsidR="00915A68" w:rsidRDefault="0052473D">
      <w:pPr>
        <w:pStyle w:val="ListParagraph"/>
        <w:numPr>
          <w:ilvl w:val="3"/>
          <w:numId w:val="41"/>
        </w:numPr>
        <w:tabs>
          <w:tab w:val="left" w:pos="1956"/>
        </w:tabs>
        <w:spacing w:line="206" w:lineRule="exact"/>
        <w:ind w:left="1955" w:hanging="505"/>
        <w:jc w:val="both"/>
        <w:rPr>
          <w:sz w:val="18"/>
        </w:rPr>
      </w:pPr>
      <w:r>
        <w:rPr>
          <w:sz w:val="18"/>
        </w:rPr>
        <w:t>Teachers</w:t>
      </w:r>
      <w:r>
        <w:rPr>
          <w:spacing w:val="-1"/>
          <w:sz w:val="18"/>
        </w:rPr>
        <w:t xml:space="preserve"> </w:t>
      </w:r>
      <w:r>
        <w:rPr>
          <w:sz w:val="18"/>
        </w:rPr>
        <w:t>working</w:t>
      </w:r>
      <w:r>
        <w:rPr>
          <w:spacing w:val="-3"/>
          <w:sz w:val="18"/>
        </w:rPr>
        <w:t xml:space="preserve"> </w:t>
      </w:r>
      <w:r>
        <w:rPr>
          <w:sz w:val="18"/>
        </w:rPr>
        <w:t>with</w:t>
      </w:r>
      <w:r>
        <w:rPr>
          <w:spacing w:val="-2"/>
          <w:sz w:val="18"/>
        </w:rPr>
        <w:t xml:space="preserve"> </w:t>
      </w:r>
      <w:r>
        <w:rPr>
          <w:sz w:val="18"/>
        </w:rPr>
        <w:t>LCSVSP</w:t>
      </w:r>
      <w:r>
        <w:rPr>
          <w:spacing w:val="-1"/>
          <w:sz w:val="18"/>
        </w:rPr>
        <w:t xml:space="preserve"> </w:t>
      </w:r>
      <w:r>
        <w:rPr>
          <w:sz w:val="18"/>
        </w:rPr>
        <w:t>during</w:t>
      </w:r>
      <w:r>
        <w:rPr>
          <w:spacing w:val="-3"/>
          <w:sz w:val="18"/>
        </w:rPr>
        <w:t xml:space="preserve"> </w:t>
      </w:r>
      <w:r>
        <w:rPr>
          <w:sz w:val="18"/>
        </w:rPr>
        <w:t>summer</w:t>
      </w:r>
      <w:r>
        <w:rPr>
          <w:spacing w:val="-2"/>
          <w:sz w:val="18"/>
        </w:rPr>
        <w:t xml:space="preserve"> </w:t>
      </w:r>
      <w:r>
        <w:rPr>
          <w:sz w:val="18"/>
        </w:rPr>
        <w:t>school</w:t>
      </w:r>
      <w:r>
        <w:rPr>
          <w:spacing w:val="-3"/>
          <w:sz w:val="18"/>
        </w:rPr>
        <w:t xml:space="preserve"> </w:t>
      </w:r>
      <w:r>
        <w:rPr>
          <w:sz w:val="18"/>
        </w:rPr>
        <w:t>will</w:t>
      </w:r>
      <w:r>
        <w:rPr>
          <w:spacing w:val="-2"/>
          <w:sz w:val="18"/>
        </w:rPr>
        <w:t xml:space="preserve"> </w:t>
      </w:r>
      <w:r>
        <w:rPr>
          <w:sz w:val="18"/>
        </w:rPr>
        <w:t>work</w:t>
      </w:r>
      <w:r>
        <w:rPr>
          <w:spacing w:val="-1"/>
          <w:sz w:val="18"/>
        </w:rPr>
        <w:t xml:space="preserve"> </w:t>
      </w:r>
      <w:r>
        <w:rPr>
          <w:sz w:val="18"/>
        </w:rPr>
        <w:t>June</w:t>
      </w:r>
      <w:r>
        <w:rPr>
          <w:spacing w:val="2"/>
          <w:sz w:val="18"/>
        </w:rPr>
        <w:t xml:space="preserve"> </w:t>
      </w:r>
      <w:r>
        <w:rPr>
          <w:sz w:val="18"/>
        </w:rPr>
        <w:t>–</w:t>
      </w:r>
      <w:r>
        <w:rPr>
          <w:spacing w:val="-3"/>
          <w:sz w:val="18"/>
        </w:rPr>
        <w:t xml:space="preserve"> </w:t>
      </w:r>
      <w:r>
        <w:rPr>
          <w:sz w:val="18"/>
        </w:rPr>
        <w:t>July</w:t>
      </w:r>
      <w:r>
        <w:rPr>
          <w:spacing w:val="-5"/>
          <w:sz w:val="18"/>
        </w:rPr>
        <w:t xml:space="preserve"> </w:t>
      </w:r>
      <w:r>
        <w:rPr>
          <w:sz w:val="18"/>
        </w:rPr>
        <w:t>11</w:t>
      </w:r>
      <w:r>
        <w:rPr>
          <w:spacing w:val="-1"/>
          <w:sz w:val="18"/>
        </w:rPr>
        <w:t xml:space="preserve"> </w:t>
      </w:r>
      <w:r>
        <w:rPr>
          <w:sz w:val="18"/>
        </w:rPr>
        <w:t>am</w:t>
      </w:r>
      <w:r>
        <w:rPr>
          <w:spacing w:val="-5"/>
          <w:sz w:val="18"/>
        </w:rPr>
        <w:t xml:space="preserve"> </w:t>
      </w:r>
      <w:r>
        <w:rPr>
          <w:sz w:val="18"/>
        </w:rPr>
        <w:t>to</w:t>
      </w:r>
      <w:r>
        <w:rPr>
          <w:spacing w:val="-1"/>
          <w:sz w:val="18"/>
        </w:rPr>
        <w:t xml:space="preserve"> </w:t>
      </w:r>
      <w:r>
        <w:rPr>
          <w:sz w:val="18"/>
        </w:rPr>
        <w:t>3</w:t>
      </w:r>
      <w:r>
        <w:rPr>
          <w:spacing w:val="-4"/>
          <w:sz w:val="18"/>
        </w:rPr>
        <w:t xml:space="preserve"> </w:t>
      </w:r>
      <w:r>
        <w:rPr>
          <w:sz w:val="18"/>
        </w:rPr>
        <w:t>pm,</w:t>
      </w:r>
      <w:r>
        <w:rPr>
          <w:spacing w:val="-2"/>
          <w:sz w:val="18"/>
        </w:rPr>
        <w:t xml:space="preserve"> </w:t>
      </w:r>
      <w:r>
        <w:rPr>
          <w:sz w:val="18"/>
        </w:rPr>
        <w:t>Monday</w:t>
      </w:r>
      <w:r>
        <w:rPr>
          <w:spacing w:val="-6"/>
          <w:sz w:val="18"/>
        </w:rPr>
        <w:t xml:space="preserve"> </w:t>
      </w:r>
      <w:r>
        <w:rPr>
          <w:sz w:val="18"/>
        </w:rPr>
        <w:t>thru</w:t>
      </w:r>
      <w:r>
        <w:rPr>
          <w:spacing w:val="-1"/>
          <w:sz w:val="18"/>
        </w:rPr>
        <w:t xml:space="preserve"> </w:t>
      </w:r>
      <w:r>
        <w:rPr>
          <w:spacing w:val="-2"/>
          <w:sz w:val="18"/>
        </w:rPr>
        <w:t>Thursday.</w:t>
      </w:r>
    </w:p>
    <w:p w14:paraId="10CC5911" w14:textId="77777777" w:rsidR="00915A68" w:rsidRDefault="0052473D">
      <w:pPr>
        <w:pStyle w:val="ListParagraph"/>
        <w:numPr>
          <w:ilvl w:val="3"/>
          <w:numId w:val="41"/>
        </w:numPr>
        <w:tabs>
          <w:tab w:val="left" w:pos="1956"/>
        </w:tabs>
        <w:spacing w:before="2"/>
        <w:ind w:left="1955" w:right="197" w:hanging="504"/>
        <w:jc w:val="both"/>
        <w:rPr>
          <w:sz w:val="18"/>
        </w:rPr>
      </w:pPr>
      <w:r>
        <w:rPr>
          <w:sz w:val="18"/>
        </w:rPr>
        <w:t>Teachers working with LCSVSP must hold a valid Florida teaching certificate in the field appropriate to the class being taught. Preference will be given to current Leon County School District teachers with experience, training, and/or demonstrated ability in instruction in virtual programs.</w:t>
      </w:r>
    </w:p>
    <w:p w14:paraId="10CC5912" w14:textId="77777777" w:rsidR="00915A68" w:rsidRDefault="0052473D">
      <w:pPr>
        <w:pStyle w:val="ListParagraph"/>
        <w:numPr>
          <w:ilvl w:val="3"/>
          <w:numId w:val="41"/>
        </w:numPr>
        <w:tabs>
          <w:tab w:val="left" w:pos="1956"/>
        </w:tabs>
        <w:spacing w:line="205" w:lineRule="exact"/>
        <w:ind w:left="1955" w:hanging="505"/>
        <w:jc w:val="both"/>
        <w:rPr>
          <w:sz w:val="18"/>
        </w:rPr>
      </w:pPr>
      <w:r>
        <w:rPr>
          <w:sz w:val="18"/>
        </w:rPr>
        <w:t>Program</w:t>
      </w:r>
      <w:r>
        <w:rPr>
          <w:spacing w:val="-8"/>
          <w:sz w:val="18"/>
        </w:rPr>
        <w:t xml:space="preserve"> </w:t>
      </w:r>
      <w:r>
        <w:rPr>
          <w:sz w:val="18"/>
        </w:rPr>
        <w:t>Staffing</w:t>
      </w:r>
      <w:r>
        <w:rPr>
          <w:spacing w:val="-5"/>
          <w:sz w:val="18"/>
        </w:rPr>
        <w:t xml:space="preserve"> </w:t>
      </w:r>
      <w:r>
        <w:rPr>
          <w:sz w:val="18"/>
        </w:rPr>
        <w:t>and</w:t>
      </w:r>
      <w:r>
        <w:rPr>
          <w:spacing w:val="-3"/>
          <w:sz w:val="18"/>
        </w:rPr>
        <w:t xml:space="preserve"> </w:t>
      </w:r>
      <w:r>
        <w:rPr>
          <w:sz w:val="18"/>
        </w:rPr>
        <w:t>Special</w:t>
      </w:r>
      <w:r>
        <w:rPr>
          <w:spacing w:val="-4"/>
          <w:sz w:val="18"/>
        </w:rPr>
        <w:t xml:space="preserve"> </w:t>
      </w:r>
      <w:r>
        <w:rPr>
          <w:sz w:val="18"/>
        </w:rPr>
        <w:t>Employment</w:t>
      </w:r>
      <w:r>
        <w:rPr>
          <w:spacing w:val="-4"/>
          <w:sz w:val="18"/>
        </w:rPr>
        <w:t xml:space="preserve"> </w:t>
      </w:r>
      <w:r>
        <w:rPr>
          <w:spacing w:val="-2"/>
          <w:sz w:val="18"/>
        </w:rPr>
        <w:t>Conditions</w:t>
      </w:r>
    </w:p>
    <w:p w14:paraId="10CC5913" w14:textId="77777777" w:rsidR="00915A68" w:rsidRDefault="0052473D">
      <w:pPr>
        <w:pStyle w:val="ListParagraph"/>
        <w:numPr>
          <w:ilvl w:val="4"/>
          <w:numId w:val="41"/>
        </w:numPr>
        <w:tabs>
          <w:tab w:val="left" w:pos="2424"/>
        </w:tabs>
        <w:spacing w:before="2" w:line="207" w:lineRule="exact"/>
        <w:ind w:left="2423" w:hanging="433"/>
        <w:jc w:val="both"/>
        <w:rPr>
          <w:sz w:val="18"/>
        </w:rPr>
      </w:pPr>
      <w:r>
        <w:rPr>
          <w:sz w:val="18"/>
        </w:rPr>
        <w:t>General</w:t>
      </w:r>
      <w:r>
        <w:rPr>
          <w:spacing w:val="-5"/>
          <w:sz w:val="18"/>
        </w:rPr>
        <w:t xml:space="preserve"> </w:t>
      </w:r>
      <w:r>
        <w:rPr>
          <w:sz w:val="18"/>
        </w:rPr>
        <w:t>Employment</w:t>
      </w:r>
      <w:r>
        <w:rPr>
          <w:spacing w:val="-5"/>
          <w:sz w:val="18"/>
        </w:rPr>
        <w:t xml:space="preserve"> </w:t>
      </w:r>
      <w:r>
        <w:rPr>
          <w:spacing w:val="-2"/>
          <w:sz w:val="18"/>
        </w:rPr>
        <w:t>Conditions.</w:t>
      </w:r>
    </w:p>
    <w:p w14:paraId="10CC5914" w14:textId="77777777" w:rsidR="00915A68" w:rsidRDefault="0052473D">
      <w:pPr>
        <w:pStyle w:val="ListParagraph"/>
        <w:numPr>
          <w:ilvl w:val="5"/>
          <w:numId w:val="41"/>
        </w:numPr>
        <w:tabs>
          <w:tab w:val="left" w:pos="3072"/>
        </w:tabs>
        <w:ind w:left="3071" w:right="198" w:hanging="504"/>
        <w:jc w:val="both"/>
        <w:rPr>
          <w:sz w:val="18"/>
        </w:rPr>
      </w:pPr>
      <w:r>
        <w:rPr>
          <w:sz w:val="18"/>
        </w:rPr>
        <w:t>Employee Selection. Employees will be selected by, and serve at the pleasure of, the Leon County Schools Virtual Schools Program. Employees will be appointed in a “supplement” status.</w:t>
      </w:r>
    </w:p>
    <w:p w14:paraId="10CC5915" w14:textId="77777777" w:rsidR="00915A68" w:rsidRDefault="00915A68">
      <w:pPr>
        <w:jc w:val="both"/>
        <w:rPr>
          <w:sz w:val="18"/>
        </w:rPr>
        <w:sectPr w:rsidR="00915A68">
          <w:pgSz w:w="12240" w:h="15840"/>
          <w:pgMar w:top="860" w:right="380" w:bottom="1060" w:left="800" w:header="0" w:footer="829" w:gutter="0"/>
          <w:cols w:space="720"/>
        </w:sectPr>
      </w:pPr>
    </w:p>
    <w:p w14:paraId="10CC5916" w14:textId="77777777" w:rsidR="00915A68" w:rsidRDefault="0052473D">
      <w:pPr>
        <w:pStyle w:val="ListParagraph"/>
        <w:numPr>
          <w:ilvl w:val="5"/>
          <w:numId w:val="41"/>
        </w:numPr>
        <w:tabs>
          <w:tab w:val="left" w:pos="3072"/>
        </w:tabs>
        <w:spacing w:before="80"/>
        <w:ind w:left="3071" w:right="194" w:hanging="504"/>
        <w:jc w:val="both"/>
        <w:rPr>
          <w:sz w:val="18"/>
        </w:rPr>
      </w:pPr>
      <w:r>
        <w:rPr>
          <w:sz w:val="18"/>
        </w:rPr>
        <w:lastRenderedPageBreak/>
        <w:t>Employee Attendance. Regular, consistent attendance is a condition of employment in this program. An employee who must be absent due to illness or an emergency shall notify the Leon County Schools Virtual Schools Program Coordinator as soon as possible.</w:t>
      </w:r>
    </w:p>
    <w:p w14:paraId="10CC5917" w14:textId="77777777" w:rsidR="00915A68" w:rsidRDefault="0052473D">
      <w:pPr>
        <w:pStyle w:val="ListParagraph"/>
        <w:numPr>
          <w:ilvl w:val="4"/>
          <w:numId w:val="41"/>
        </w:numPr>
        <w:tabs>
          <w:tab w:val="left" w:pos="431"/>
          <w:tab w:val="left" w:pos="432"/>
        </w:tabs>
        <w:spacing w:before="1" w:line="207" w:lineRule="exact"/>
        <w:ind w:left="432" w:right="6293" w:hanging="432"/>
        <w:jc w:val="right"/>
        <w:rPr>
          <w:sz w:val="18"/>
        </w:rPr>
      </w:pPr>
      <w:r>
        <w:rPr>
          <w:sz w:val="18"/>
        </w:rPr>
        <w:t>Special</w:t>
      </w:r>
      <w:r>
        <w:rPr>
          <w:spacing w:val="-5"/>
          <w:sz w:val="18"/>
        </w:rPr>
        <w:t xml:space="preserve"> </w:t>
      </w:r>
      <w:r>
        <w:rPr>
          <w:sz w:val="18"/>
        </w:rPr>
        <w:t>Employment</w:t>
      </w:r>
      <w:r>
        <w:rPr>
          <w:spacing w:val="-3"/>
          <w:sz w:val="18"/>
        </w:rPr>
        <w:t xml:space="preserve"> </w:t>
      </w:r>
      <w:r>
        <w:rPr>
          <w:spacing w:val="-2"/>
          <w:sz w:val="18"/>
        </w:rPr>
        <w:t>Conditions</w:t>
      </w:r>
    </w:p>
    <w:p w14:paraId="10CC5918" w14:textId="77777777" w:rsidR="00915A68" w:rsidRDefault="0052473D">
      <w:pPr>
        <w:pStyle w:val="ListParagraph"/>
        <w:numPr>
          <w:ilvl w:val="5"/>
          <w:numId w:val="41"/>
        </w:numPr>
        <w:tabs>
          <w:tab w:val="left" w:pos="503"/>
          <w:tab w:val="left" w:pos="504"/>
        </w:tabs>
        <w:spacing w:line="206" w:lineRule="exact"/>
        <w:ind w:left="504" w:right="6201" w:hanging="504"/>
        <w:jc w:val="right"/>
        <w:rPr>
          <w:sz w:val="18"/>
        </w:rPr>
      </w:pPr>
      <w:r>
        <w:rPr>
          <w:sz w:val="18"/>
        </w:rPr>
        <w:t>Position</w:t>
      </w:r>
      <w:r>
        <w:rPr>
          <w:spacing w:val="-3"/>
          <w:sz w:val="18"/>
        </w:rPr>
        <w:t xml:space="preserve"> </w:t>
      </w:r>
      <w:r>
        <w:rPr>
          <w:spacing w:val="-2"/>
          <w:sz w:val="18"/>
        </w:rPr>
        <w:t>Responsibilities</w:t>
      </w:r>
    </w:p>
    <w:p w14:paraId="10CC5919" w14:textId="77777777" w:rsidR="00915A68" w:rsidRDefault="0052473D">
      <w:pPr>
        <w:pStyle w:val="ListParagraph"/>
        <w:numPr>
          <w:ilvl w:val="6"/>
          <w:numId w:val="41"/>
        </w:numPr>
        <w:tabs>
          <w:tab w:val="left" w:pos="3577"/>
        </w:tabs>
        <w:spacing w:line="206" w:lineRule="exact"/>
        <w:ind w:hanging="506"/>
        <w:jc w:val="both"/>
        <w:rPr>
          <w:sz w:val="18"/>
        </w:rPr>
      </w:pPr>
      <w:r>
        <w:rPr>
          <w:sz w:val="18"/>
        </w:rPr>
        <w:t>Teachers</w:t>
      </w:r>
      <w:r>
        <w:rPr>
          <w:spacing w:val="-5"/>
          <w:sz w:val="18"/>
        </w:rPr>
        <w:t xml:space="preserve"> </w:t>
      </w:r>
      <w:r>
        <w:rPr>
          <w:sz w:val="18"/>
        </w:rPr>
        <w:t>will</w:t>
      </w:r>
      <w:r>
        <w:rPr>
          <w:spacing w:val="-6"/>
          <w:sz w:val="18"/>
        </w:rPr>
        <w:t xml:space="preserve"> </w:t>
      </w:r>
      <w:r>
        <w:rPr>
          <w:sz w:val="18"/>
        </w:rPr>
        <w:t>be</w:t>
      </w:r>
      <w:r>
        <w:rPr>
          <w:spacing w:val="-7"/>
          <w:sz w:val="18"/>
        </w:rPr>
        <w:t xml:space="preserve"> </w:t>
      </w:r>
      <w:r>
        <w:rPr>
          <w:sz w:val="18"/>
        </w:rPr>
        <w:t>assigned</w:t>
      </w:r>
      <w:r>
        <w:rPr>
          <w:spacing w:val="-5"/>
          <w:sz w:val="18"/>
        </w:rPr>
        <w:t xml:space="preserve"> </w:t>
      </w:r>
      <w:r>
        <w:rPr>
          <w:sz w:val="18"/>
        </w:rPr>
        <w:t>a</w:t>
      </w:r>
      <w:r>
        <w:rPr>
          <w:spacing w:val="-7"/>
          <w:sz w:val="18"/>
        </w:rPr>
        <w:t xml:space="preserve"> </w:t>
      </w:r>
      <w:r>
        <w:rPr>
          <w:sz w:val="18"/>
        </w:rPr>
        <w:t>“Virtual</w:t>
      </w:r>
      <w:r>
        <w:rPr>
          <w:spacing w:val="-6"/>
          <w:sz w:val="18"/>
        </w:rPr>
        <w:t xml:space="preserve"> </w:t>
      </w:r>
      <w:r>
        <w:rPr>
          <w:sz w:val="18"/>
        </w:rPr>
        <w:t>Class”</w:t>
      </w:r>
      <w:r>
        <w:rPr>
          <w:spacing w:val="-7"/>
          <w:sz w:val="18"/>
        </w:rPr>
        <w:t xml:space="preserve"> </w:t>
      </w:r>
      <w:r>
        <w:rPr>
          <w:sz w:val="18"/>
        </w:rPr>
        <w:t>or</w:t>
      </w:r>
      <w:r>
        <w:rPr>
          <w:spacing w:val="-6"/>
          <w:sz w:val="18"/>
        </w:rPr>
        <w:t xml:space="preserve"> </w:t>
      </w:r>
      <w:r>
        <w:rPr>
          <w:sz w:val="18"/>
        </w:rPr>
        <w:t>“Virtual</w:t>
      </w:r>
      <w:r>
        <w:rPr>
          <w:spacing w:val="-7"/>
          <w:sz w:val="18"/>
        </w:rPr>
        <w:t xml:space="preserve"> </w:t>
      </w:r>
      <w:r>
        <w:rPr>
          <w:spacing w:val="-2"/>
          <w:sz w:val="18"/>
        </w:rPr>
        <w:t>Classes”.</w:t>
      </w:r>
    </w:p>
    <w:p w14:paraId="10CC591A" w14:textId="77777777" w:rsidR="00915A68" w:rsidRDefault="0052473D">
      <w:pPr>
        <w:pStyle w:val="ListParagraph"/>
        <w:numPr>
          <w:ilvl w:val="6"/>
          <w:numId w:val="41"/>
        </w:numPr>
        <w:tabs>
          <w:tab w:val="left" w:pos="3577"/>
        </w:tabs>
        <w:ind w:right="187"/>
        <w:jc w:val="both"/>
        <w:rPr>
          <w:sz w:val="18"/>
        </w:rPr>
      </w:pPr>
      <w:r>
        <w:rPr>
          <w:sz w:val="18"/>
        </w:rPr>
        <w:t xml:space="preserve">The </w:t>
      </w:r>
      <w:proofErr w:type="gramStart"/>
      <w:r>
        <w:rPr>
          <w:sz w:val="18"/>
        </w:rPr>
        <w:t>District</w:t>
      </w:r>
      <w:proofErr w:type="gramEnd"/>
      <w:r>
        <w:rPr>
          <w:sz w:val="18"/>
        </w:rPr>
        <w:t xml:space="preserve"> will provide the use of a computer capable of maintaining a high-speed internet connection for their entire virtual class.</w:t>
      </w:r>
    </w:p>
    <w:p w14:paraId="10CC591B" w14:textId="77777777" w:rsidR="00915A68" w:rsidRDefault="0052473D">
      <w:pPr>
        <w:pStyle w:val="ListParagraph"/>
        <w:numPr>
          <w:ilvl w:val="6"/>
          <w:numId w:val="41"/>
        </w:numPr>
        <w:tabs>
          <w:tab w:val="left" w:pos="3577"/>
        </w:tabs>
        <w:spacing w:before="1"/>
        <w:ind w:right="192"/>
        <w:jc w:val="both"/>
        <w:rPr>
          <w:sz w:val="18"/>
        </w:rPr>
      </w:pPr>
      <w:r>
        <w:rPr>
          <w:sz w:val="18"/>
        </w:rPr>
        <w:t>Teachers must</w:t>
      </w:r>
      <w:r>
        <w:rPr>
          <w:spacing w:val="-1"/>
          <w:sz w:val="18"/>
        </w:rPr>
        <w:t xml:space="preserve"> </w:t>
      </w:r>
      <w:r>
        <w:rPr>
          <w:sz w:val="18"/>
        </w:rPr>
        <w:t>be</w:t>
      </w:r>
      <w:r>
        <w:rPr>
          <w:spacing w:val="-1"/>
          <w:sz w:val="18"/>
        </w:rPr>
        <w:t xml:space="preserve"> </w:t>
      </w:r>
      <w:r>
        <w:rPr>
          <w:sz w:val="18"/>
        </w:rPr>
        <w:t>“virtually”</w:t>
      </w:r>
      <w:r>
        <w:rPr>
          <w:spacing w:val="-1"/>
          <w:sz w:val="18"/>
        </w:rPr>
        <w:t xml:space="preserve"> </w:t>
      </w:r>
      <w:r>
        <w:rPr>
          <w:sz w:val="18"/>
        </w:rPr>
        <w:t>available</w:t>
      </w:r>
      <w:r>
        <w:rPr>
          <w:spacing w:val="-1"/>
          <w:sz w:val="18"/>
        </w:rPr>
        <w:t xml:space="preserve"> </w:t>
      </w:r>
      <w:r>
        <w:rPr>
          <w:sz w:val="18"/>
        </w:rPr>
        <w:t>each school</w:t>
      </w:r>
      <w:r>
        <w:rPr>
          <w:spacing w:val="-3"/>
          <w:sz w:val="18"/>
        </w:rPr>
        <w:t xml:space="preserve"> </w:t>
      </w:r>
      <w:r>
        <w:rPr>
          <w:sz w:val="18"/>
        </w:rPr>
        <w:t>day</w:t>
      </w:r>
      <w:r>
        <w:rPr>
          <w:spacing w:val="-4"/>
          <w:sz w:val="18"/>
        </w:rPr>
        <w:t xml:space="preserve"> </w:t>
      </w:r>
      <w:r>
        <w:rPr>
          <w:sz w:val="18"/>
        </w:rPr>
        <w:t>from</w:t>
      </w:r>
      <w:r>
        <w:rPr>
          <w:spacing w:val="-4"/>
          <w:sz w:val="18"/>
        </w:rPr>
        <w:t xml:space="preserve"> </w:t>
      </w:r>
      <w:r>
        <w:rPr>
          <w:sz w:val="18"/>
        </w:rPr>
        <w:t>4-8 p.m. During</w:t>
      </w:r>
      <w:r>
        <w:rPr>
          <w:spacing w:val="-2"/>
          <w:sz w:val="18"/>
        </w:rPr>
        <w:t xml:space="preserve"> </w:t>
      </w:r>
      <w:r>
        <w:rPr>
          <w:sz w:val="18"/>
        </w:rPr>
        <w:t>summer hours</w:t>
      </w:r>
      <w:r>
        <w:rPr>
          <w:spacing w:val="-1"/>
          <w:sz w:val="18"/>
        </w:rPr>
        <w:t xml:space="preserve"> </w:t>
      </w:r>
      <w:r>
        <w:rPr>
          <w:sz w:val="18"/>
        </w:rPr>
        <w:t>the</w:t>
      </w:r>
      <w:r>
        <w:rPr>
          <w:spacing w:val="-1"/>
          <w:sz w:val="18"/>
        </w:rPr>
        <w:t xml:space="preserve"> </w:t>
      </w:r>
      <w:r>
        <w:rPr>
          <w:sz w:val="18"/>
        </w:rPr>
        <w:t xml:space="preserve">time may be modified by the </w:t>
      </w:r>
      <w:proofErr w:type="gramStart"/>
      <w:r>
        <w:rPr>
          <w:sz w:val="18"/>
        </w:rPr>
        <w:t>teacher, but</w:t>
      </w:r>
      <w:proofErr w:type="gramEnd"/>
      <w:r>
        <w:rPr>
          <w:sz w:val="18"/>
        </w:rPr>
        <w:t xml:space="preserve"> must be four (4) hours a day.</w:t>
      </w:r>
    </w:p>
    <w:p w14:paraId="10CC591C" w14:textId="77777777" w:rsidR="00915A68" w:rsidRDefault="0052473D">
      <w:pPr>
        <w:pStyle w:val="ListParagraph"/>
        <w:numPr>
          <w:ilvl w:val="6"/>
          <w:numId w:val="41"/>
        </w:numPr>
        <w:tabs>
          <w:tab w:val="left" w:pos="3577"/>
        </w:tabs>
        <w:ind w:right="191"/>
        <w:jc w:val="both"/>
        <w:rPr>
          <w:sz w:val="18"/>
        </w:rPr>
      </w:pPr>
      <w:r>
        <w:rPr>
          <w:sz w:val="18"/>
        </w:rPr>
        <w:t>Teachers</w:t>
      </w:r>
      <w:r>
        <w:rPr>
          <w:spacing w:val="-12"/>
          <w:sz w:val="18"/>
        </w:rPr>
        <w:t xml:space="preserve"> </w:t>
      </w:r>
      <w:r>
        <w:rPr>
          <w:sz w:val="18"/>
        </w:rPr>
        <w:t>must</w:t>
      </w:r>
      <w:r>
        <w:rPr>
          <w:spacing w:val="-11"/>
          <w:sz w:val="18"/>
        </w:rPr>
        <w:t xml:space="preserve"> </w:t>
      </w:r>
      <w:r>
        <w:rPr>
          <w:sz w:val="18"/>
        </w:rPr>
        <w:t>have</w:t>
      </w:r>
      <w:r>
        <w:rPr>
          <w:spacing w:val="-11"/>
          <w:sz w:val="18"/>
        </w:rPr>
        <w:t xml:space="preserve"> </w:t>
      </w:r>
      <w:r>
        <w:rPr>
          <w:sz w:val="18"/>
        </w:rPr>
        <w:t>access</w:t>
      </w:r>
      <w:r>
        <w:rPr>
          <w:spacing w:val="-11"/>
          <w:sz w:val="18"/>
        </w:rPr>
        <w:t xml:space="preserve"> </w:t>
      </w:r>
      <w:r>
        <w:rPr>
          <w:sz w:val="18"/>
        </w:rPr>
        <w:t>to</w:t>
      </w:r>
      <w:r>
        <w:rPr>
          <w:spacing w:val="-12"/>
          <w:sz w:val="18"/>
        </w:rPr>
        <w:t xml:space="preserve"> </w:t>
      </w:r>
      <w:r>
        <w:rPr>
          <w:sz w:val="18"/>
        </w:rPr>
        <w:t>a</w:t>
      </w:r>
      <w:r>
        <w:rPr>
          <w:spacing w:val="-11"/>
          <w:sz w:val="18"/>
        </w:rPr>
        <w:t xml:space="preserve"> </w:t>
      </w:r>
      <w:r>
        <w:rPr>
          <w:sz w:val="18"/>
        </w:rPr>
        <w:t>phone</w:t>
      </w:r>
      <w:r>
        <w:rPr>
          <w:spacing w:val="-11"/>
          <w:sz w:val="18"/>
        </w:rPr>
        <w:t xml:space="preserve"> </w:t>
      </w:r>
      <w:r>
        <w:rPr>
          <w:sz w:val="18"/>
        </w:rPr>
        <w:t>for</w:t>
      </w:r>
      <w:r>
        <w:rPr>
          <w:spacing w:val="-11"/>
          <w:sz w:val="18"/>
        </w:rPr>
        <w:t xml:space="preserve"> </w:t>
      </w:r>
      <w:r>
        <w:rPr>
          <w:sz w:val="18"/>
        </w:rPr>
        <w:t>calling/responding</w:t>
      </w:r>
      <w:r>
        <w:rPr>
          <w:spacing w:val="-12"/>
          <w:sz w:val="18"/>
        </w:rPr>
        <w:t xml:space="preserve"> </w:t>
      </w:r>
      <w:r>
        <w:rPr>
          <w:sz w:val="18"/>
        </w:rPr>
        <w:t>to</w:t>
      </w:r>
      <w:r>
        <w:rPr>
          <w:spacing w:val="-11"/>
          <w:sz w:val="18"/>
        </w:rPr>
        <w:t xml:space="preserve"> </w:t>
      </w:r>
      <w:r>
        <w:rPr>
          <w:sz w:val="18"/>
        </w:rPr>
        <w:t>students</w:t>
      </w:r>
      <w:r>
        <w:rPr>
          <w:spacing w:val="-11"/>
          <w:sz w:val="18"/>
        </w:rPr>
        <w:t xml:space="preserve"> </w:t>
      </w:r>
      <w:r>
        <w:rPr>
          <w:sz w:val="18"/>
        </w:rPr>
        <w:t>during</w:t>
      </w:r>
      <w:r>
        <w:rPr>
          <w:spacing w:val="-11"/>
          <w:sz w:val="18"/>
        </w:rPr>
        <w:t xml:space="preserve"> </w:t>
      </w:r>
      <w:r>
        <w:rPr>
          <w:sz w:val="18"/>
        </w:rPr>
        <w:t>the</w:t>
      </w:r>
      <w:r>
        <w:rPr>
          <w:spacing w:val="-12"/>
          <w:sz w:val="18"/>
        </w:rPr>
        <w:t xml:space="preserve"> </w:t>
      </w:r>
      <w:r>
        <w:rPr>
          <w:sz w:val="18"/>
        </w:rPr>
        <w:t>teacher’s</w:t>
      </w:r>
      <w:r>
        <w:rPr>
          <w:spacing w:val="-11"/>
          <w:sz w:val="18"/>
        </w:rPr>
        <w:t xml:space="preserve"> </w:t>
      </w:r>
      <w:r>
        <w:rPr>
          <w:sz w:val="18"/>
        </w:rPr>
        <w:t xml:space="preserve">scheduled </w:t>
      </w:r>
      <w:r>
        <w:rPr>
          <w:spacing w:val="-2"/>
          <w:sz w:val="18"/>
        </w:rPr>
        <w:t>time.</w:t>
      </w:r>
    </w:p>
    <w:p w14:paraId="10CC591D" w14:textId="77777777" w:rsidR="00915A68" w:rsidRDefault="0052473D">
      <w:pPr>
        <w:pStyle w:val="ListParagraph"/>
        <w:numPr>
          <w:ilvl w:val="6"/>
          <w:numId w:val="41"/>
        </w:numPr>
        <w:tabs>
          <w:tab w:val="left" w:pos="3577"/>
        </w:tabs>
        <w:ind w:right="191"/>
        <w:jc w:val="both"/>
        <w:rPr>
          <w:sz w:val="18"/>
        </w:rPr>
      </w:pPr>
      <w:r>
        <w:rPr>
          <w:sz w:val="18"/>
        </w:rPr>
        <w:t>Teachers will use the tracking and monitoring system integrated into the student’s assigned virtual course. The system provides for continual monitoring of the student’s progress and their scheduled benchmarked progress status.</w:t>
      </w:r>
    </w:p>
    <w:p w14:paraId="10CC591E" w14:textId="77777777" w:rsidR="00915A68" w:rsidRDefault="0052473D">
      <w:pPr>
        <w:pStyle w:val="ListParagraph"/>
        <w:numPr>
          <w:ilvl w:val="6"/>
          <w:numId w:val="41"/>
        </w:numPr>
        <w:tabs>
          <w:tab w:val="left" w:pos="3577"/>
        </w:tabs>
        <w:spacing w:line="207" w:lineRule="exact"/>
        <w:ind w:hanging="506"/>
        <w:jc w:val="both"/>
        <w:rPr>
          <w:sz w:val="18"/>
        </w:rPr>
      </w:pPr>
      <w:r>
        <w:rPr>
          <w:sz w:val="18"/>
        </w:rPr>
        <w:t>Teachers</w:t>
      </w:r>
      <w:r>
        <w:rPr>
          <w:spacing w:val="-2"/>
          <w:sz w:val="18"/>
        </w:rPr>
        <w:t xml:space="preserve"> </w:t>
      </w:r>
      <w:r>
        <w:rPr>
          <w:sz w:val="18"/>
        </w:rPr>
        <w:t>will</w:t>
      </w:r>
      <w:r>
        <w:rPr>
          <w:spacing w:val="-3"/>
          <w:sz w:val="18"/>
        </w:rPr>
        <w:t xml:space="preserve"> </w:t>
      </w:r>
      <w:r>
        <w:rPr>
          <w:sz w:val="18"/>
        </w:rPr>
        <w:t>be</w:t>
      </w:r>
      <w:r>
        <w:rPr>
          <w:spacing w:val="-5"/>
          <w:sz w:val="18"/>
        </w:rPr>
        <w:t xml:space="preserve"> </w:t>
      </w:r>
      <w:r>
        <w:rPr>
          <w:sz w:val="18"/>
        </w:rPr>
        <w:t>responsible</w:t>
      </w:r>
      <w:r>
        <w:rPr>
          <w:spacing w:val="-3"/>
          <w:sz w:val="18"/>
        </w:rPr>
        <w:t xml:space="preserve"> </w:t>
      </w:r>
      <w:r>
        <w:rPr>
          <w:sz w:val="18"/>
        </w:rPr>
        <w:t>for</w:t>
      </w:r>
      <w:r>
        <w:rPr>
          <w:spacing w:val="-3"/>
          <w:sz w:val="18"/>
        </w:rPr>
        <w:t xml:space="preserve"> </w:t>
      </w:r>
      <w:r>
        <w:rPr>
          <w:sz w:val="18"/>
        </w:rPr>
        <w:t>all</w:t>
      </w:r>
      <w:r>
        <w:rPr>
          <w:spacing w:val="-4"/>
          <w:sz w:val="18"/>
        </w:rPr>
        <w:t xml:space="preserve"> </w:t>
      </w:r>
      <w:r>
        <w:rPr>
          <w:sz w:val="18"/>
        </w:rPr>
        <w:t>virtual</w:t>
      </w:r>
      <w:r>
        <w:rPr>
          <w:spacing w:val="-3"/>
          <w:sz w:val="18"/>
        </w:rPr>
        <w:t xml:space="preserve"> </w:t>
      </w:r>
      <w:r>
        <w:rPr>
          <w:sz w:val="18"/>
        </w:rPr>
        <w:t>school</w:t>
      </w:r>
      <w:r>
        <w:rPr>
          <w:spacing w:val="-3"/>
          <w:sz w:val="18"/>
        </w:rPr>
        <w:t xml:space="preserve"> </w:t>
      </w:r>
      <w:r>
        <w:rPr>
          <w:sz w:val="18"/>
        </w:rPr>
        <w:t>required</w:t>
      </w:r>
      <w:r>
        <w:rPr>
          <w:spacing w:val="-3"/>
          <w:sz w:val="18"/>
        </w:rPr>
        <w:t xml:space="preserve"> </w:t>
      </w:r>
      <w:r>
        <w:rPr>
          <w:sz w:val="18"/>
        </w:rPr>
        <w:t>recordkeeping</w:t>
      </w:r>
      <w:r>
        <w:rPr>
          <w:spacing w:val="-4"/>
          <w:sz w:val="18"/>
        </w:rPr>
        <w:t xml:space="preserve"> </w:t>
      </w:r>
      <w:r>
        <w:rPr>
          <w:sz w:val="18"/>
        </w:rPr>
        <w:t>and</w:t>
      </w:r>
      <w:r>
        <w:rPr>
          <w:spacing w:val="-4"/>
          <w:sz w:val="18"/>
        </w:rPr>
        <w:t xml:space="preserve"> </w:t>
      </w:r>
      <w:r>
        <w:rPr>
          <w:spacing w:val="-2"/>
          <w:sz w:val="18"/>
        </w:rPr>
        <w:t>reporting.</w:t>
      </w:r>
    </w:p>
    <w:p w14:paraId="10CC591F" w14:textId="77777777" w:rsidR="00915A68" w:rsidRDefault="0052473D">
      <w:pPr>
        <w:pStyle w:val="ListParagraph"/>
        <w:numPr>
          <w:ilvl w:val="5"/>
          <w:numId w:val="41"/>
        </w:numPr>
        <w:tabs>
          <w:tab w:val="left" w:pos="3072"/>
        </w:tabs>
        <w:spacing w:line="206" w:lineRule="exact"/>
        <w:ind w:left="3071" w:hanging="505"/>
        <w:jc w:val="both"/>
        <w:rPr>
          <w:sz w:val="18"/>
        </w:rPr>
      </w:pPr>
      <w:r>
        <w:rPr>
          <w:spacing w:val="-2"/>
          <w:sz w:val="18"/>
        </w:rPr>
        <w:t>Compensation</w:t>
      </w:r>
    </w:p>
    <w:p w14:paraId="10CC5920" w14:textId="77777777" w:rsidR="00915A68" w:rsidRDefault="0052473D">
      <w:pPr>
        <w:pStyle w:val="BodyText"/>
        <w:ind w:left="3071" w:right="189" w:firstLine="0"/>
      </w:pPr>
      <w:r>
        <w:t>Leon County Virtual School Teachers will be paid a supplement in the amount of five thousand dollars ($5,000.00) for a year-long virtual course or two thousand five hundred dollars ($2,500.00) for a one (1) semester virtual course.</w:t>
      </w:r>
    </w:p>
    <w:p w14:paraId="10CC5921" w14:textId="77777777" w:rsidR="00915A68" w:rsidRDefault="0052473D">
      <w:pPr>
        <w:pStyle w:val="ListParagraph"/>
        <w:numPr>
          <w:ilvl w:val="5"/>
          <w:numId w:val="41"/>
        </w:numPr>
        <w:tabs>
          <w:tab w:val="left" w:pos="3072"/>
        </w:tabs>
        <w:spacing w:before="1" w:line="207" w:lineRule="exact"/>
        <w:ind w:left="3071" w:hanging="505"/>
        <w:jc w:val="both"/>
        <w:rPr>
          <w:sz w:val="18"/>
        </w:rPr>
      </w:pPr>
      <w:r>
        <w:rPr>
          <w:spacing w:val="-2"/>
          <w:sz w:val="18"/>
        </w:rPr>
        <w:t>Training</w:t>
      </w:r>
    </w:p>
    <w:p w14:paraId="10CC5922" w14:textId="1A59F894" w:rsidR="00915A68" w:rsidRDefault="0052473D">
      <w:pPr>
        <w:pStyle w:val="BodyText"/>
        <w:spacing w:line="276" w:lineRule="auto"/>
        <w:ind w:left="3071" w:right="196" w:firstLine="0"/>
      </w:pPr>
      <w:r>
        <w:rPr>
          <w:noProof/>
        </w:rPr>
        <mc:AlternateContent>
          <mc:Choice Requires="wps">
            <w:drawing>
              <wp:anchor distT="0" distB="0" distL="114300" distR="114300" simplePos="0" relativeHeight="485457408" behindDoc="1" locked="0" layoutInCell="1" allowOverlap="1" wp14:anchorId="10CC614B" wp14:editId="352CFFB1">
                <wp:simplePos x="0" y="0"/>
                <wp:positionH relativeFrom="page">
                  <wp:posOffset>3816985</wp:posOffset>
                </wp:positionH>
                <wp:positionV relativeFrom="paragraph">
                  <wp:posOffset>228600</wp:posOffset>
                </wp:positionV>
                <wp:extent cx="29210" cy="6350"/>
                <wp:effectExtent l="0" t="0" r="0" b="0"/>
                <wp:wrapNone/>
                <wp:docPr id="5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B40D" id="docshape7" o:spid="_x0000_s1026" style="position:absolute;margin-left:300.55pt;margin-top:18pt;width:2.3pt;height:.5pt;z-index:-1785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Tb4wEAALEDAAAOAAAAZHJzL2Uyb0RvYy54bWysU9tu2zAMfR+wfxD0vjjO0m414hRFig4D&#10;ugvQ7QMYWbaFyaJGKXGyrx8lp2mwvQ3zgyCK4tE55PHq9jBYsdcUDLpalrO5FNopbIzravn928Ob&#10;91KECK4Bi07X8qiDvF2/frUafaUX2KNtNAkGcaEafS37GH1VFEH1eoAwQ68dJ1ukASKH1BUNwcjo&#10;gy0W8/l1MSI1nlDpEPj0fkrKdcZvW63il7YNOgpbS+YW80p53aa1WK+g6gh8b9SJBvwDiwGM40fP&#10;UPcQQezI/AU1GEUYsI0zhUOBbWuUzhpYTTn/Q81TD15nLdyc4M9tCv8PVn3eP/mvlKgH/4jqRxAO&#10;Nz24Tt8R4dhraPi5MjWqGH2ozgUpCFwqtuMnbHi0sIuYe3BoaUiArE4ccquP51brQxSKDxc3i5Ln&#10;oThz/fYqz6GA6rnSU4gfNA4ibWpJPMaMDPvHEBMTqJ6vZOZoTfNgrM0BdduNJbGHNPL8ZfIs8PKa&#10;demyw1Q2IaaTLDGpSgYK1RabIysknHzDPudNj/RLipE9U8vwcwekpbAfHXfpplwuk8lysLx6t+CA&#10;LjPbyww4xVC1jFJM202cjLnzZLqeXyqzaId33NnWZOEvrE5k2Re5HycPJ+NdxvnWy5+2/g0AAP//&#10;AwBQSwMEFAAGAAgAAAAhABxOkXffAAAACQEAAA8AAABkcnMvZG93bnJldi54bWxMj8FOwzAMhu9I&#10;vENkJG4s6WDdVppODIkjEhsctlvamLZa45Qm2wpPj3eCo+1Pv78/X42uEyccQutJQzJRIJAqb1uq&#10;NXy8v9wtQIRoyJrOE2r4xgCr4voqN5n1Z9rgaRtrwSEUMqOhibHPpAxVg86Eie+R+PbpB2cij0Mt&#10;7WDOHO46OVUqlc60xB8a0+Nzg9Vhe3Qa1svF+uvtgV5/NuUe97vyMJsOSuvbm/HpEUTEMf7BcNFn&#10;dSjYqfRHskF0GlKVJIxquE+5EwOpms1BlLyYK5BFLv83KH4BAAD//wMAUEsBAi0AFAAGAAgAAAAh&#10;ALaDOJL+AAAA4QEAABMAAAAAAAAAAAAAAAAAAAAAAFtDb250ZW50X1R5cGVzXS54bWxQSwECLQAU&#10;AAYACAAAACEAOP0h/9YAAACUAQAACwAAAAAAAAAAAAAAAAAvAQAAX3JlbHMvLnJlbHNQSwECLQAU&#10;AAYACAAAACEAdCME2+MBAACxAwAADgAAAAAAAAAAAAAAAAAuAgAAZHJzL2Uyb0RvYy54bWxQSwEC&#10;LQAUAAYACAAAACEAHE6Rd98AAAAJAQAADwAAAAAAAAAAAAAAAAA9BAAAZHJzL2Rvd25yZXYueG1s&#10;UEsFBgAAAAAEAAQA8wAAAEkFAAAAAA==&#10;" fillcolor="black" stroked="f">
                <w10:wrap anchorx="page"/>
              </v:rect>
            </w:pict>
          </mc:Fallback>
        </mc:AlternateContent>
      </w:r>
      <w:r>
        <w:t>Teachers</w:t>
      </w:r>
      <w:r>
        <w:rPr>
          <w:spacing w:val="-12"/>
        </w:rPr>
        <w:t xml:space="preserve"> </w:t>
      </w:r>
      <w:r>
        <w:t>are</w:t>
      </w:r>
      <w:r>
        <w:rPr>
          <w:spacing w:val="-11"/>
        </w:rPr>
        <w:t xml:space="preserve"> </w:t>
      </w:r>
      <w:r>
        <w:t>required</w:t>
      </w:r>
      <w:r>
        <w:rPr>
          <w:spacing w:val="-11"/>
        </w:rPr>
        <w:t xml:space="preserve"> </w:t>
      </w:r>
      <w:r>
        <w:t>to</w:t>
      </w:r>
      <w:r>
        <w:rPr>
          <w:spacing w:val="-11"/>
        </w:rPr>
        <w:t xml:space="preserve"> </w:t>
      </w:r>
      <w:r>
        <w:t>attend</w:t>
      </w:r>
      <w:r>
        <w:rPr>
          <w:spacing w:val="-11"/>
        </w:rPr>
        <w:t xml:space="preserve"> </w:t>
      </w:r>
      <w:r>
        <w:t>a</w:t>
      </w:r>
      <w:r>
        <w:rPr>
          <w:spacing w:val="-12"/>
        </w:rPr>
        <w:t xml:space="preserve"> </w:t>
      </w:r>
      <w:r>
        <w:t>training</w:t>
      </w:r>
      <w:r>
        <w:rPr>
          <w:spacing w:val="-11"/>
        </w:rPr>
        <w:t xml:space="preserve"> </w:t>
      </w:r>
      <w:r>
        <w:t>session</w:t>
      </w:r>
      <w:r>
        <w:rPr>
          <w:spacing w:val="-10"/>
        </w:rPr>
        <w:t xml:space="preserve"> </w:t>
      </w:r>
      <w:r>
        <w:t>not</w:t>
      </w:r>
      <w:r>
        <w:rPr>
          <w:spacing w:val="-11"/>
        </w:rPr>
        <w:t xml:space="preserve"> </w:t>
      </w:r>
      <w:r>
        <w:t>to</w:t>
      </w:r>
      <w:r>
        <w:rPr>
          <w:spacing w:val="-11"/>
        </w:rPr>
        <w:t xml:space="preserve"> </w:t>
      </w:r>
      <w:r>
        <w:t>exceed</w:t>
      </w:r>
      <w:r>
        <w:rPr>
          <w:spacing w:val="-10"/>
        </w:rPr>
        <w:t xml:space="preserve"> </w:t>
      </w:r>
      <w:r>
        <w:t>ten</w:t>
      </w:r>
      <w:r>
        <w:rPr>
          <w:spacing w:val="-11"/>
        </w:rPr>
        <w:t xml:space="preserve"> </w:t>
      </w:r>
      <w:r>
        <w:t>(10)</w:t>
      </w:r>
      <w:r>
        <w:rPr>
          <w:spacing w:val="-11"/>
        </w:rPr>
        <w:t xml:space="preserve"> </w:t>
      </w:r>
      <w:r>
        <w:t>hours.</w:t>
      </w:r>
      <w:r>
        <w:rPr>
          <w:spacing w:val="-11"/>
        </w:rPr>
        <w:t xml:space="preserve"> </w:t>
      </w:r>
      <w:r>
        <w:t>Compensation</w:t>
      </w:r>
      <w:r>
        <w:rPr>
          <w:spacing w:val="-11"/>
        </w:rPr>
        <w:t xml:space="preserve"> </w:t>
      </w:r>
      <w:r>
        <w:t>will</w:t>
      </w:r>
      <w:r>
        <w:rPr>
          <w:spacing w:val="-11"/>
        </w:rPr>
        <w:t xml:space="preserve"> </w:t>
      </w:r>
      <w:r>
        <w:t>be</w:t>
      </w:r>
      <w:r>
        <w:rPr>
          <w:spacing w:val="-11"/>
        </w:rPr>
        <w:t xml:space="preserve"> </w:t>
      </w:r>
      <w:r>
        <w:t>provided for such training at the rate of twenty dollars ($20.00) per hour.</w:t>
      </w:r>
    </w:p>
    <w:p w14:paraId="10CC5923" w14:textId="77777777" w:rsidR="00915A68" w:rsidRDefault="0052473D">
      <w:pPr>
        <w:pStyle w:val="ListParagraph"/>
        <w:numPr>
          <w:ilvl w:val="5"/>
          <w:numId w:val="41"/>
        </w:numPr>
        <w:tabs>
          <w:tab w:val="left" w:pos="3072"/>
        </w:tabs>
        <w:spacing w:line="206" w:lineRule="exact"/>
        <w:ind w:left="3071" w:hanging="505"/>
        <w:jc w:val="both"/>
        <w:rPr>
          <w:sz w:val="18"/>
        </w:rPr>
      </w:pPr>
      <w:r>
        <w:rPr>
          <w:spacing w:val="-2"/>
          <w:sz w:val="18"/>
        </w:rPr>
        <w:t>Worksites</w:t>
      </w:r>
    </w:p>
    <w:p w14:paraId="10CC5924" w14:textId="77777777" w:rsidR="00915A68" w:rsidRDefault="0052473D">
      <w:pPr>
        <w:pStyle w:val="BodyText"/>
        <w:spacing w:before="2"/>
        <w:ind w:left="3071" w:firstLine="0"/>
      </w:pPr>
      <w:r>
        <w:t>Classes</w:t>
      </w:r>
      <w:r>
        <w:rPr>
          <w:spacing w:val="-1"/>
        </w:rPr>
        <w:t xml:space="preserve"> </w:t>
      </w:r>
      <w:r>
        <w:t>will</w:t>
      </w:r>
      <w:r>
        <w:rPr>
          <w:spacing w:val="-3"/>
        </w:rPr>
        <w:t xml:space="preserve"> </w:t>
      </w:r>
      <w:r>
        <w:t>be</w:t>
      </w:r>
      <w:r>
        <w:rPr>
          <w:spacing w:val="-3"/>
        </w:rPr>
        <w:t xml:space="preserve"> </w:t>
      </w:r>
      <w:r>
        <w:t>held</w:t>
      </w:r>
      <w:r>
        <w:rPr>
          <w:spacing w:val="-1"/>
        </w:rPr>
        <w:t xml:space="preserve"> </w:t>
      </w:r>
      <w:r>
        <w:t>virtually.</w:t>
      </w:r>
      <w:r>
        <w:rPr>
          <w:spacing w:val="-3"/>
        </w:rPr>
        <w:t xml:space="preserve"> </w:t>
      </w:r>
      <w:r>
        <w:t>Teachers</w:t>
      </w:r>
      <w:r>
        <w:rPr>
          <w:spacing w:val="-2"/>
        </w:rPr>
        <w:t xml:space="preserve"> </w:t>
      </w:r>
      <w:r>
        <w:t>may</w:t>
      </w:r>
      <w:r>
        <w:rPr>
          <w:spacing w:val="-4"/>
        </w:rPr>
        <w:t xml:space="preserve"> </w:t>
      </w:r>
      <w:r>
        <w:t>work</w:t>
      </w:r>
      <w:r>
        <w:rPr>
          <w:spacing w:val="-1"/>
        </w:rPr>
        <w:t xml:space="preserve"> </w:t>
      </w:r>
      <w:r>
        <w:t>from</w:t>
      </w:r>
      <w:r>
        <w:rPr>
          <w:spacing w:val="-6"/>
        </w:rPr>
        <w:t xml:space="preserve"> </w:t>
      </w:r>
      <w:r>
        <w:t>home.</w:t>
      </w:r>
      <w:r>
        <w:rPr>
          <w:spacing w:val="-2"/>
        </w:rPr>
        <w:t xml:space="preserve"> </w:t>
      </w:r>
      <w:r>
        <w:t>Students</w:t>
      </w:r>
      <w:r>
        <w:rPr>
          <w:spacing w:val="-3"/>
        </w:rPr>
        <w:t xml:space="preserve"> </w:t>
      </w:r>
      <w:r>
        <w:t>will</w:t>
      </w:r>
      <w:r>
        <w:rPr>
          <w:spacing w:val="-2"/>
        </w:rPr>
        <w:t xml:space="preserve"> </w:t>
      </w:r>
      <w:r>
        <w:t>attend</w:t>
      </w:r>
      <w:r>
        <w:rPr>
          <w:spacing w:val="-1"/>
        </w:rPr>
        <w:t xml:space="preserve"> </w:t>
      </w:r>
      <w:r>
        <w:t>class</w:t>
      </w:r>
      <w:r>
        <w:rPr>
          <w:spacing w:val="-2"/>
        </w:rPr>
        <w:t xml:space="preserve"> online.</w:t>
      </w:r>
    </w:p>
    <w:p w14:paraId="10CC5925" w14:textId="77777777" w:rsidR="00915A68" w:rsidRDefault="0052473D">
      <w:pPr>
        <w:pStyle w:val="ListParagraph"/>
        <w:numPr>
          <w:ilvl w:val="2"/>
          <w:numId w:val="41"/>
        </w:numPr>
        <w:tabs>
          <w:tab w:val="left" w:pos="1272"/>
        </w:tabs>
        <w:spacing w:before="30"/>
        <w:ind w:left="1271" w:hanging="217"/>
        <w:jc w:val="both"/>
        <w:rPr>
          <w:sz w:val="18"/>
        </w:rPr>
      </w:pPr>
      <w:r>
        <w:rPr>
          <w:sz w:val="18"/>
        </w:rPr>
        <w:t>Lively</w:t>
      </w:r>
      <w:r>
        <w:rPr>
          <w:spacing w:val="-3"/>
          <w:sz w:val="18"/>
        </w:rPr>
        <w:t xml:space="preserve"> </w:t>
      </w:r>
      <w:r>
        <w:rPr>
          <w:sz w:val="18"/>
        </w:rPr>
        <w:t>Technical</w:t>
      </w:r>
      <w:r>
        <w:rPr>
          <w:spacing w:val="-2"/>
          <w:sz w:val="18"/>
        </w:rPr>
        <w:t xml:space="preserve"> College</w:t>
      </w:r>
    </w:p>
    <w:p w14:paraId="10CC5926" w14:textId="77777777" w:rsidR="00915A68" w:rsidRDefault="0052473D">
      <w:pPr>
        <w:pStyle w:val="ListParagraph"/>
        <w:numPr>
          <w:ilvl w:val="3"/>
          <w:numId w:val="41"/>
        </w:numPr>
        <w:tabs>
          <w:tab w:val="left" w:pos="2064"/>
        </w:tabs>
        <w:spacing w:before="31" w:line="276" w:lineRule="auto"/>
        <w:ind w:left="2063" w:right="191" w:hanging="504"/>
        <w:jc w:val="both"/>
        <w:rPr>
          <w:sz w:val="18"/>
        </w:rPr>
      </w:pPr>
      <w:r>
        <w:rPr>
          <w:sz w:val="18"/>
        </w:rPr>
        <w:t>Employees who are hired at Lively Technical College understand that they</w:t>
      </w:r>
      <w:r>
        <w:rPr>
          <w:spacing w:val="-1"/>
          <w:sz w:val="18"/>
        </w:rPr>
        <w:t xml:space="preserve"> </w:t>
      </w:r>
      <w:r>
        <w:rPr>
          <w:sz w:val="18"/>
        </w:rPr>
        <w:t>may work</w:t>
      </w:r>
      <w:r>
        <w:rPr>
          <w:spacing w:val="-1"/>
          <w:sz w:val="18"/>
        </w:rPr>
        <w:t xml:space="preserve"> </w:t>
      </w:r>
      <w:r>
        <w:rPr>
          <w:sz w:val="18"/>
        </w:rPr>
        <w:t>a non-traditional schedule</w:t>
      </w:r>
      <w:r>
        <w:rPr>
          <w:spacing w:val="-2"/>
          <w:sz w:val="18"/>
        </w:rPr>
        <w:t xml:space="preserve"> </w:t>
      </w:r>
      <w:r>
        <w:rPr>
          <w:sz w:val="18"/>
        </w:rPr>
        <w:t>based on scheduled programs to include nighttime and/or weekend hours. Instructors understand that they may be asked to work instructional hours not consistent with traditional K-12 scheduled hours. Planning time may be altered and offered to instructors</w:t>
      </w:r>
      <w:r>
        <w:rPr>
          <w:spacing w:val="-4"/>
          <w:sz w:val="18"/>
        </w:rPr>
        <w:t xml:space="preserve"> </w:t>
      </w:r>
      <w:r>
        <w:rPr>
          <w:sz w:val="18"/>
        </w:rPr>
        <w:t>after</w:t>
      </w:r>
      <w:r>
        <w:rPr>
          <w:spacing w:val="-4"/>
          <w:sz w:val="18"/>
        </w:rPr>
        <w:t xml:space="preserve"> </w:t>
      </w:r>
      <w:r>
        <w:rPr>
          <w:sz w:val="18"/>
        </w:rPr>
        <w:t>students</w:t>
      </w:r>
      <w:r>
        <w:rPr>
          <w:spacing w:val="-3"/>
          <w:sz w:val="18"/>
        </w:rPr>
        <w:t xml:space="preserve"> </w:t>
      </w:r>
      <w:r>
        <w:rPr>
          <w:sz w:val="18"/>
        </w:rPr>
        <w:t>scheduled</w:t>
      </w:r>
      <w:r>
        <w:rPr>
          <w:spacing w:val="-3"/>
          <w:sz w:val="18"/>
        </w:rPr>
        <w:t xml:space="preserve"> </w:t>
      </w:r>
      <w:r>
        <w:rPr>
          <w:sz w:val="18"/>
        </w:rPr>
        <w:t>hours</w:t>
      </w:r>
      <w:r>
        <w:rPr>
          <w:spacing w:val="-4"/>
          <w:sz w:val="18"/>
        </w:rPr>
        <w:t xml:space="preserve"> </w:t>
      </w:r>
      <w:r>
        <w:rPr>
          <w:sz w:val="18"/>
        </w:rPr>
        <w:t>or</w:t>
      </w:r>
      <w:r>
        <w:rPr>
          <w:spacing w:val="-3"/>
          <w:sz w:val="18"/>
        </w:rPr>
        <w:t xml:space="preserve"> </w:t>
      </w:r>
      <w:r>
        <w:rPr>
          <w:sz w:val="18"/>
        </w:rPr>
        <w:t>all</w:t>
      </w:r>
      <w:r>
        <w:rPr>
          <w:spacing w:val="-3"/>
          <w:sz w:val="18"/>
        </w:rPr>
        <w:t xml:space="preserve"> </w:t>
      </w:r>
      <w:r>
        <w:rPr>
          <w:sz w:val="18"/>
        </w:rPr>
        <w:t>hours</w:t>
      </w:r>
      <w:r>
        <w:rPr>
          <w:spacing w:val="-6"/>
          <w:sz w:val="18"/>
        </w:rPr>
        <w:t xml:space="preserve"> </w:t>
      </w:r>
      <w:r>
        <w:rPr>
          <w:sz w:val="18"/>
        </w:rPr>
        <w:t>on</w:t>
      </w:r>
      <w:r>
        <w:rPr>
          <w:spacing w:val="-2"/>
          <w:sz w:val="18"/>
        </w:rPr>
        <w:t xml:space="preserve"> </w:t>
      </w:r>
      <w:r>
        <w:rPr>
          <w:sz w:val="18"/>
        </w:rPr>
        <w:t>a</w:t>
      </w:r>
      <w:r>
        <w:rPr>
          <w:spacing w:val="-4"/>
          <w:sz w:val="18"/>
        </w:rPr>
        <w:t xml:space="preserve"> </w:t>
      </w:r>
      <w:r>
        <w:rPr>
          <w:sz w:val="18"/>
        </w:rPr>
        <w:t>singular</w:t>
      </w:r>
      <w:r>
        <w:rPr>
          <w:spacing w:val="-6"/>
          <w:sz w:val="18"/>
        </w:rPr>
        <w:t xml:space="preserve"> </w:t>
      </w:r>
      <w:r>
        <w:rPr>
          <w:sz w:val="18"/>
        </w:rPr>
        <w:t>day.</w:t>
      </w:r>
      <w:r>
        <w:rPr>
          <w:spacing w:val="-1"/>
          <w:sz w:val="18"/>
        </w:rPr>
        <w:t xml:space="preserve"> </w:t>
      </w:r>
      <w:r>
        <w:rPr>
          <w:sz w:val="18"/>
        </w:rPr>
        <w:t>Lively</w:t>
      </w:r>
      <w:r>
        <w:rPr>
          <w:spacing w:val="-7"/>
          <w:sz w:val="18"/>
        </w:rPr>
        <w:t xml:space="preserve"> </w:t>
      </w:r>
      <w:r>
        <w:rPr>
          <w:sz w:val="18"/>
        </w:rPr>
        <w:t>Instructors</w:t>
      </w:r>
      <w:r>
        <w:rPr>
          <w:spacing w:val="-4"/>
          <w:sz w:val="18"/>
        </w:rPr>
        <w:t xml:space="preserve"> </w:t>
      </w:r>
      <w:r>
        <w:rPr>
          <w:sz w:val="18"/>
        </w:rPr>
        <w:t>whose</w:t>
      </w:r>
      <w:r>
        <w:rPr>
          <w:spacing w:val="-4"/>
          <w:sz w:val="18"/>
        </w:rPr>
        <w:t xml:space="preserve"> </w:t>
      </w:r>
      <w:r>
        <w:rPr>
          <w:sz w:val="18"/>
        </w:rPr>
        <w:t>program</w:t>
      </w:r>
      <w:r>
        <w:rPr>
          <w:spacing w:val="-4"/>
          <w:sz w:val="18"/>
        </w:rPr>
        <w:t xml:space="preserve"> </w:t>
      </w:r>
      <w:r>
        <w:rPr>
          <w:sz w:val="18"/>
        </w:rPr>
        <w:t>extends</w:t>
      </w:r>
      <w:r>
        <w:rPr>
          <w:spacing w:val="-4"/>
          <w:sz w:val="18"/>
        </w:rPr>
        <w:t xml:space="preserve"> </w:t>
      </w:r>
      <w:r>
        <w:rPr>
          <w:sz w:val="18"/>
        </w:rPr>
        <w:t xml:space="preserve">beyond the 196-day teacher contract will be paid hourly for student contact time plus planning time as offered in the traditional </w:t>
      </w:r>
      <w:r>
        <w:rPr>
          <w:spacing w:val="-2"/>
          <w:sz w:val="18"/>
        </w:rPr>
        <w:t>schedule.</w:t>
      </w:r>
    </w:p>
    <w:p w14:paraId="10CC5927" w14:textId="77777777" w:rsidR="00915A68" w:rsidRDefault="0052473D">
      <w:pPr>
        <w:pStyle w:val="ListParagraph"/>
        <w:numPr>
          <w:ilvl w:val="3"/>
          <w:numId w:val="41"/>
        </w:numPr>
        <w:tabs>
          <w:tab w:val="left" w:pos="2064"/>
        </w:tabs>
        <w:ind w:left="2063" w:hanging="505"/>
        <w:jc w:val="both"/>
        <w:rPr>
          <w:sz w:val="18"/>
        </w:rPr>
      </w:pPr>
      <w:r>
        <w:rPr>
          <w:sz w:val="18"/>
        </w:rPr>
        <w:t>Employee</w:t>
      </w:r>
      <w:r>
        <w:rPr>
          <w:spacing w:val="-2"/>
          <w:sz w:val="18"/>
        </w:rPr>
        <w:t xml:space="preserve"> Workweek</w:t>
      </w:r>
    </w:p>
    <w:p w14:paraId="10CC5928" w14:textId="77777777" w:rsidR="00915A68" w:rsidRDefault="0052473D">
      <w:pPr>
        <w:pStyle w:val="ListParagraph"/>
        <w:numPr>
          <w:ilvl w:val="4"/>
          <w:numId w:val="41"/>
        </w:numPr>
        <w:tabs>
          <w:tab w:val="left" w:pos="2424"/>
        </w:tabs>
        <w:spacing w:before="31" w:line="276" w:lineRule="auto"/>
        <w:ind w:left="2423" w:right="190" w:hanging="360"/>
        <w:jc w:val="both"/>
        <w:rPr>
          <w:sz w:val="18"/>
        </w:rPr>
      </w:pPr>
      <w:r>
        <w:rPr>
          <w:sz w:val="18"/>
        </w:rPr>
        <w:t>Instructors at Lively Technical College may work Saturdays and/or evening hours depending on course offerings. Instructors</w:t>
      </w:r>
      <w:r>
        <w:rPr>
          <w:spacing w:val="-10"/>
          <w:sz w:val="18"/>
        </w:rPr>
        <w:t xml:space="preserve"> </w:t>
      </w:r>
      <w:r>
        <w:rPr>
          <w:sz w:val="18"/>
        </w:rPr>
        <w:t>who</w:t>
      </w:r>
      <w:r>
        <w:rPr>
          <w:spacing w:val="-7"/>
          <w:sz w:val="18"/>
        </w:rPr>
        <w:t xml:space="preserve"> </w:t>
      </w:r>
      <w:proofErr w:type="gramStart"/>
      <w:r>
        <w:rPr>
          <w:sz w:val="18"/>
        </w:rPr>
        <w:t>work</w:t>
      </w:r>
      <w:r>
        <w:rPr>
          <w:spacing w:val="-9"/>
          <w:sz w:val="18"/>
        </w:rPr>
        <w:t xml:space="preserve"> </w:t>
      </w:r>
      <w:r>
        <w:rPr>
          <w:sz w:val="18"/>
        </w:rPr>
        <w:t>days</w:t>
      </w:r>
      <w:proofErr w:type="gramEnd"/>
      <w:r>
        <w:rPr>
          <w:spacing w:val="-8"/>
          <w:sz w:val="18"/>
        </w:rPr>
        <w:t xml:space="preserve"> </w:t>
      </w:r>
      <w:r>
        <w:rPr>
          <w:sz w:val="18"/>
        </w:rPr>
        <w:t>outside</w:t>
      </w:r>
      <w:r>
        <w:rPr>
          <w:spacing w:val="-8"/>
          <w:sz w:val="18"/>
        </w:rPr>
        <w:t xml:space="preserve"> </w:t>
      </w:r>
      <w:r>
        <w:rPr>
          <w:sz w:val="18"/>
        </w:rPr>
        <w:t>the</w:t>
      </w:r>
      <w:r>
        <w:rPr>
          <w:spacing w:val="-8"/>
          <w:sz w:val="18"/>
        </w:rPr>
        <w:t xml:space="preserve"> </w:t>
      </w:r>
      <w:r>
        <w:rPr>
          <w:sz w:val="18"/>
        </w:rPr>
        <w:t>traditional</w:t>
      </w:r>
      <w:r>
        <w:rPr>
          <w:spacing w:val="-7"/>
          <w:sz w:val="18"/>
        </w:rPr>
        <w:t xml:space="preserve"> </w:t>
      </w:r>
      <w:r>
        <w:rPr>
          <w:sz w:val="18"/>
        </w:rPr>
        <w:t>calendar</w:t>
      </w:r>
      <w:r>
        <w:rPr>
          <w:spacing w:val="-8"/>
          <w:sz w:val="18"/>
        </w:rPr>
        <w:t xml:space="preserve"> </w:t>
      </w:r>
      <w:r>
        <w:rPr>
          <w:sz w:val="18"/>
        </w:rPr>
        <w:t>will</w:t>
      </w:r>
      <w:r>
        <w:rPr>
          <w:spacing w:val="-5"/>
          <w:sz w:val="18"/>
        </w:rPr>
        <w:t xml:space="preserve"> </w:t>
      </w:r>
      <w:r>
        <w:rPr>
          <w:sz w:val="18"/>
        </w:rPr>
        <w:t>receive</w:t>
      </w:r>
      <w:r>
        <w:rPr>
          <w:spacing w:val="-8"/>
          <w:sz w:val="18"/>
        </w:rPr>
        <w:t xml:space="preserve"> </w:t>
      </w:r>
      <w:r>
        <w:rPr>
          <w:sz w:val="18"/>
        </w:rPr>
        <w:t>hourly</w:t>
      </w:r>
      <w:r>
        <w:rPr>
          <w:spacing w:val="-11"/>
          <w:sz w:val="18"/>
        </w:rPr>
        <w:t xml:space="preserve"> </w:t>
      </w:r>
      <w:r>
        <w:rPr>
          <w:sz w:val="18"/>
        </w:rPr>
        <w:t>compensation</w:t>
      </w:r>
      <w:r>
        <w:rPr>
          <w:spacing w:val="-9"/>
          <w:sz w:val="18"/>
        </w:rPr>
        <w:t xml:space="preserve"> </w:t>
      </w:r>
      <w:r>
        <w:rPr>
          <w:sz w:val="18"/>
        </w:rPr>
        <w:t>to</w:t>
      </w:r>
      <w:r>
        <w:rPr>
          <w:spacing w:val="-9"/>
          <w:sz w:val="18"/>
        </w:rPr>
        <w:t xml:space="preserve"> </w:t>
      </w:r>
      <w:r>
        <w:rPr>
          <w:sz w:val="18"/>
        </w:rPr>
        <w:t>include</w:t>
      </w:r>
      <w:r>
        <w:rPr>
          <w:spacing w:val="-6"/>
          <w:sz w:val="18"/>
        </w:rPr>
        <w:t xml:space="preserve"> </w:t>
      </w:r>
      <w:r>
        <w:rPr>
          <w:sz w:val="18"/>
        </w:rPr>
        <w:t>student</w:t>
      </w:r>
      <w:r>
        <w:rPr>
          <w:spacing w:val="-7"/>
          <w:sz w:val="18"/>
        </w:rPr>
        <w:t xml:space="preserve"> </w:t>
      </w:r>
      <w:r>
        <w:rPr>
          <w:sz w:val="18"/>
        </w:rPr>
        <w:t>contact time and planning time.</w:t>
      </w:r>
    </w:p>
    <w:p w14:paraId="10CC5929" w14:textId="77777777" w:rsidR="00915A68" w:rsidRDefault="0052473D">
      <w:pPr>
        <w:pStyle w:val="ListParagraph"/>
        <w:numPr>
          <w:ilvl w:val="3"/>
          <w:numId w:val="41"/>
        </w:numPr>
        <w:tabs>
          <w:tab w:val="left" w:pos="2064"/>
        </w:tabs>
        <w:spacing w:before="1"/>
        <w:ind w:left="2063" w:hanging="505"/>
        <w:jc w:val="both"/>
        <w:rPr>
          <w:sz w:val="18"/>
        </w:rPr>
      </w:pPr>
      <w:r>
        <w:rPr>
          <w:sz w:val="18"/>
        </w:rPr>
        <w:t>Assignments</w:t>
      </w:r>
      <w:r>
        <w:rPr>
          <w:spacing w:val="-5"/>
          <w:sz w:val="18"/>
        </w:rPr>
        <w:t xml:space="preserve"> </w:t>
      </w:r>
      <w:r>
        <w:rPr>
          <w:sz w:val="18"/>
        </w:rPr>
        <w:t>within</w:t>
      </w:r>
      <w:r>
        <w:rPr>
          <w:spacing w:val="-3"/>
          <w:sz w:val="18"/>
        </w:rPr>
        <w:t xml:space="preserve"> </w:t>
      </w:r>
      <w:r>
        <w:rPr>
          <w:sz w:val="18"/>
        </w:rPr>
        <w:t>the</w:t>
      </w:r>
      <w:r>
        <w:rPr>
          <w:spacing w:val="-5"/>
          <w:sz w:val="18"/>
        </w:rPr>
        <w:t xml:space="preserve"> </w:t>
      </w:r>
      <w:r>
        <w:rPr>
          <w:spacing w:val="-2"/>
          <w:sz w:val="18"/>
        </w:rPr>
        <w:t>workday</w:t>
      </w:r>
    </w:p>
    <w:p w14:paraId="10CC592A" w14:textId="77777777" w:rsidR="00915A68" w:rsidRDefault="0052473D">
      <w:pPr>
        <w:pStyle w:val="ListParagraph"/>
        <w:numPr>
          <w:ilvl w:val="4"/>
          <w:numId w:val="41"/>
        </w:numPr>
        <w:tabs>
          <w:tab w:val="left" w:pos="2424"/>
        </w:tabs>
        <w:spacing w:before="31" w:line="276" w:lineRule="auto"/>
        <w:ind w:left="2423" w:right="193" w:hanging="360"/>
        <w:jc w:val="both"/>
        <w:rPr>
          <w:sz w:val="18"/>
        </w:rPr>
      </w:pPr>
      <w:r>
        <w:rPr>
          <w:sz w:val="18"/>
        </w:rPr>
        <w:t>Instructors at Lively Technical College will be required to teach the multiple courses within their program. Courses are delineated in the program-specific career and technical education frameworks as outlined by the Florida Department of Education and published annually online.</w:t>
      </w:r>
    </w:p>
    <w:p w14:paraId="10CC592B" w14:textId="77777777" w:rsidR="00915A68" w:rsidRDefault="0052473D">
      <w:pPr>
        <w:pStyle w:val="ListParagraph"/>
        <w:numPr>
          <w:ilvl w:val="1"/>
          <w:numId w:val="41"/>
        </w:numPr>
        <w:tabs>
          <w:tab w:val="left" w:pos="1056"/>
        </w:tabs>
        <w:spacing w:before="25"/>
        <w:ind w:left="1055" w:hanging="505"/>
        <w:jc w:val="both"/>
        <w:rPr>
          <w:sz w:val="18"/>
        </w:rPr>
      </w:pPr>
      <w:r>
        <w:rPr>
          <w:sz w:val="18"/>
        </w:rPr>
        <w:t>In-Service</w:t>
      </w:r>
      <w:r>
        <w:rPr>
          <w:spacing w:val="-6"/>
          <w:sz w:val="18"/>
        </w:rPr>
        <w:t xml:space="preserve"> </w:t>
      </w:r>
      <w:r>
        <w:rPr>
          <w:spacing w:val="-2"/>
          <w:sz w:val="18"/>
        </w:rPr>
        <w:t>Activities</w:t>
      </w:r>
    </w:p>
    <w:p w14:paraId="10CC592C" w14:textId="77777777" w:rsidR="00915A68" w:rsidRDefault="0052473D">
      <w:pPr>
        <w:pStyle w:val="ListParagraph"/>
        <w:numPr>
          <w:ilvl w:val="2"/>
          <w:numId w:val="41"/>
        </w:numPr>
        <w:tabs>
          <w:tab w:val="left" w:pos="1452"/>
        </w:tabs>
        <w:spacing w:before="33" w:line="278" w:lineRule="auto"/>
        <w:ind w:right="191" w:hanging="396"/>
        <w:jc w:val="both"/>
        <w:rPr>
          <w:sz w:val="18"/>
        </w:rPr>
      </w:pPr>
      <w:r>
        <w:rPr>
          <w:sz w:val="18"/>
        </w:rPr>
        <w:t>In-service activities are designed to improve the professional growth of all employees. In-service attendance shall be voluntary unless it is:</w:t>
      </w:r>
    </w:p>
    <w:p w14:paraId="10CC592D" w14:textId="77777777" w:rsidR="00915A68" w:rsidRDefault="0052473D">
      <w:pPr>
        <w:pStyle w:val="ListParagraph"/>
        <w:numPr>
          <w:ilvl w:val="0"/>
          <w:numId w:val="40"/>
        </w:numPr>
        <w:tabs>
          <w:tab w:val="left" w:pos="1723"/>
        </w:tabs>
        <w:ind w:hanging="181"/>
        <w:jc w:val="left"/>
        <w:rPr>
          <w:sz w:val="18"/>
        </w:rPr>
      </w:pPr>
      <w:r>
        <w:rPr>
          <w:sz w:val="18"/>
        </w:rPr>
        <w:t>Mandated</w:t>
      </w:r>
      <w:r>
        <w:rPr>
          <w:spacing w:val="-4"/>
          <w:sz w:val="18"/>
        </w:rPr>
        <w:t xml:space="preserve"> </w:t>
      </w:r>
      <w:r>
        <w:rPr>
          <w:sz w:val="18"/>
        </w:rPr>
        <w:t>by</w:t>
      </w:r>
      <w:r>
        <w:rPr>
          <w:spacing w:val="-6"/>
          <w:sz w:val="18"/>
        </w:rPr>
        <w:t xml:space="preserve"> </w:t>
      </w:r>
      <w:r>
        <w:rPr>
          <w:sz w:val="18"/>
        </w:rPr>
        <w:t>the</w:t>
      </w:r>
      <w:r>
        <w:rPr>
          <w:spacing w:val="-3"/>
          <w:sz w:val="18"/>
        </w:rPr>
        <w:t xml:space="preserve"> </w:t>
      </w:r>
      <w:r>
        <w:rPr>
          <w:sz w:val="18"/>
        </w:rPr>
        <w:t>District,</w:t>
      </w:r>
      <w:r>
        <w:rPr>
          <w:spacing w:val="-2"/>
          <w:sz w:val="18"/>
        </w:rPr>
        <w:t xml:space="preserve"> </w:t>
      </w:r>
      <w:r>
        <w:rPr>
          <w:sz w:val="18"/>
        </w:rPr>
        <w:t>State</w:t>
      </w:r>
      <w:r>
        <w:rPr>
          <w:spacing w:val="-3"/>
          <w:sz w:val="18"/>
        </w:rPr>
        <w:t xml:space="preserve"> </w:t>
      </w:r>
      <w:r>
        <w:rPr>
          <w:sz w:val="18"/>
        </w:rPr>
        <w:t>government,</w:t>
      </w:r>
      <w:r>
        <w:rPr>
          <w:spacing w:val="-1"/>
          <w:sz w:val="18"/>
        </w:rPr>
        <w:t xml:space="preserve"> </w:t>
      </w:r>
      <w:r>
        <w:rPr>
          <w:sz w:val="18"/>
        </w:rPr>
        <w:t>or</w:t>
      </w:r>
      <w:r>
        <w:rPr>
          <w:spacing w:val="-2"/>
          <w:sz w:val="18"/>
        </w:rPr>
        <w:t xml:space="preserve"> </w:t>
      </w:r>
      <w:r>
        <w:rPr>
          <w:sz w:val="18"/>
        </w:rPr>
        <w:t>Federal</w:t>
      </w:r>
      <w:r>
        <w:rPr>
          <w:spacing w:val="-2"/>
          <w:sz w:val="18"/>
        </w:rPr>
        <w:t xml:space="preserve"> </w:t>
      </w:r>
      <w:proofErr w:type="gramStart"/>
      <w:r>
        <w:rPr>
          <w:spacing w:val="-2"/>
          <w:sz w:val="18"/>
        </w:rPr>
        <w:t>government;</w:t>
      </w:r>
      <w:proofErr w:type="gramEnd"/>
    </w:p>
    <w:p w14:paraId="10CC592E" w14:textId="77777777" w:rsidR="00915A68" w:rsidRDefault="0052473D">
      <w:pPr>
        <w:pStyle w:val="ListParagraph"/>
        <w:numPr>
          <w:ilvl w:val="0"/>
          <w:numId w:val="40"/>
        </w:numPr>
        <w:tabs>
          <w:tab w:val="left" w:pos="1723"/>
        </w:tabs>
        <w:spacing w:before="33" w:line="278" w:lineRule="auto"/>
        <w:ind w:right="189"/>
        <w:jc w:val="left"/>
        <w:rPr>
          <w:sz w:val="18"/>
        </w:rPr>
      </w:pPr>
      <w:r>
        <w:rPr>
          <w:sz w:val="18"/>
        </w:rPr>
        <w:t>Required by the site administrator to meet a need for professional growth as documented in the Deliberate Practice Plan, the School Improvement Plan, or in other appropriate documents; or</w:t>
      </w:r>
    </w:p>
    <w:p w14:paraId="10CC592F" w14:textId="77777777" w:rsidR="00915A68" w:rsidRDefault="0052473D">
      <w:pPr>
        <w:pStyle w:val="ListParagraph"/>
        <w:numPr>
          <w:ilvl w:val="0"/>
          <w:numId w:val="40"/>
        </w:numPr>
        <w:tabs>
          <w:tab w:val="left" w:pos="1723"/>
        </w:tabs>
        <w:ind w:hanging="181"/>
        <w:jc w:val="left"/>
        <w:rPr>
          <w:sz w:val="18"/>
        </w:rPr>
      </w:pPr>
      <w:r>
        <w:rPr>
          <w:sz w:val="18"/>
        </w:rPr>
        <w:t>Mandated</w:t>
      </w:r>
      <w:r>
        <w:rPr>
          <w:spacing w:val="-1"/>
          <w:sz w:val="18"/>
        </w:rPr>
        <w:t xml:space="preserve"> </w:t>
      </w:r>
      <w:r>
        <w:rPr>
          <w:sz w:val="18"/>
        </w:rPr>
        <w:t>as</w:t>
      </w:r>
      <w:r>
        <w:rPr>
          <w:spacing w:val="-1"/>
          <w:sz w:val="18"/>
        </w:rPr>
        <w:t xml:space="preserve"> </w:t>
      </w:r>
      <w:r>
        <w:rPr>
          <w:sz w:val="18"/>
        </w:rPr>
        <w:t>a</w:t>
      </w:r>
      <w:r>
        <w:rPr>
          <w:spacing w:val="-3"/>
          <w:sz w:val="18"/>
        </w:rPr>
        <w:t xml:space="preserve"> </w:t>
      </w:r>
      <w:r>
        <w:rPr>
          <w:sz w:val="18"/>
        </w:rPr>
        <w:t>condition of</w:t>
      </w:r>
      <w:r>
        <w:rPr>
          <w:spacing w:val="-4"/>
          <w:sz w:val="18"/>
        </w:rPr>
        <w:t xml:space="preserve"> </w:t>
      </w:r>
      <w:r>
        <w:rPr>
          <w:spacing w:val="-2"/>
          <w:sz w:val="18"/>
        </w:rPr>
        <w:t>employment.</w:t>
      </w:r>
    </w:p>
    <w:p w14:paraId="10CC5930" w14:textId="77777777" w:rsidR="00915A68" w:rsidRDefault="0052473D">
      <w:pPr>
        <w:pStyle w:val="ListParagraph"/>
        <w:numPr>
          <w:ilvl w:val="2"/>
          <w:numId w:val="41"/>
        </w:numPr>
        <w:tabs>
          <w:tab w:val="left" w:pos="1452"/>
        </w:tabs>
        <w:spacing w:before="32" w:line="278" w:lineRule="auto"/>
        <w:ind w:right="190"/>
        <w:jc w:val="both"/>
        <w:rPr>
          <w:sz w:val="18"/>
        </w:rPr>
      </w:pPr>
      <w:r>
        <w:rPr>
          <w:sz w:val="18"/>
        </w:rPr>
        <w:t>When funding is available through grants and special entitlements for employee training, employees shall be paid $20 per hour stipend</w:t>
      </w:r>
      <w:r>
        <w:rPr>
          <w:spacing w:val="-12"/>
          <w:sz w:val="18"/>
        </w:rPr>
        <w:t xml:space="preserve"> </w:t>
      </w:r>
      <w:r>
        <w:rPr>
          <w:sz w:val="18"/>
        </w:rPr>
        <w:t>for</w:t>
      </w:r>
      <w:r>
        <w:rPr>
          <w:spacing w:val="-11"/>
          <w:sz w:val="18"/>
        </w:rPr>
        <w:t xml:space="preserve"> </w:t>
      </w:r>
      <w:r>
        <w:rPr>
          <w:sz w:val="18"/>
        </w:rPr>
        <w:t>attending</w:t>
      </w:r>
      <w:r>
        <w:rPr>
          <w:spacing w:val="-11"/>
          <w:sz w:val="18"/>
        </w:rPr>
        <w:t xml:space="preserve"> </w:t>
      </w:r>
      <w:r>
        <w:rPr>
          <w:sz w:val="18"/>
        </w:rPr>
        <w:t>mandated</w:t>
      </w:r>
      <w:r>
        <w:rPr>
          <w:spacing w:val="-11"/>
          <w:sz w:val="18"/>
        </w:rPr>
        <w:t xml:space="preserve"> </w:t>
      </w:r>
      <w:r>
        <w:rPr>
          <w:sz w:val="18"/>
        </w:rPr>
        <w:t>in-service</w:t>
      </w:r>
      <w:r>
        <w:rPr>
          <w:spacing w:val="-12"/>
          <w:sz w:val="18"/>
        </w:rPr>
        <w:t xml:space="preserve"> </w:t>
      </w:r>
      <w:r>
        <w:rPr>
          <w:sz w:val="18"/>
        </w:rPr>
        <w:t>training</w:t>
      </w:r>
      <w:r>
        <w:rPr>
          <w:spacing w:val="-11"/>
          <w:sz w:val="18"/>
        </w:rPr>
        <w:t xml:space="preserve"> </w:t>
      </w:r>
      <w:r>
        <w:rPr>
          <w:sz w:val="18"/>
        </w:rPr>
        <w:t>beyond</w:t>
      </w:r>
      <w:r>
        <w:rPr>
          <w:spacing w:val="-11"/>
          <w:sz w:val="18"/>
        </w:rPr>
        <w:t xml:space="preserve"> </w:t>
      </w:r>
      <w:r>
        <w:rPr>
          <w:sz w:val="18"/>
        </w:rPr>
        <w:t>the</w:t>
      </w:r>
      <w:r>
        <w:rPr>
          <w:spacing w:val="-11"/>
          <w:sz w:val="18"/>
        </w:rPr>
        <w:t xml:space="preserve"> </w:t>
      </w:r>
      <w:r>
        <w:rPr>
          <w:sz w:val="18"/>
        </w:rPr>
        <w:t>contractual</w:t>
      </w:r>
      <w:r>
        <w:rPr>
          <w:spacing w:val="-12"/>
          <w:sz w:val="18"/>
        </w:rPr>
        <w:t xml:space="preserve"> </w:t>
      </w:r>
      <w:r>
        <w:rPr>
          <w:sz w:val="18"/>
        </w:rPr>
        <w:t>teaching</w:t>
      </w:r>
      <w:r>
        <w:rPr>
          <w:spacing w:val="-11"/>
          <w:sz w:val="18"/>
        </w:rPr>
        <w:t xml:space="preserve"> </w:t>
      </w:r>
      <w:r>
        <w:rPr>
          <w:sz w:val="18"/>
        </w:rPr>
        <w:t>day.</w:t>
      </w:r>
      <w:r>
        <w:rPr>
          <w:spacing w:val="-11"/>
          <w:sz w:val="18"/>
        </w:rPr>
        <w:t xml:space="preserve"> </w:t>
      </w:r>
      <w:r>
        <w:rPr>
          <w:sz w:val="18"/>
        </w:rPr>
        <w:t>The</w:t>
      </w:r>
      <w:r>
        <w:rPr>
          <w:spacing w:val="-11"/>
          <w:sz w:val="18"/>
        </w:rPr>
        <w:t xml:space="preserve"> </w:t>
      </w:r>
      <w:proofErr w:type="gramStart"/>
      <w:r>
        <w:rPr>
          <w:sz w:val="18"/>
        </w:rPr>
        <w:t>District</w:t>
      </w:r>
      <w:proofErr w:type="gramEnd"/>
      <w:r>
        <w:rPr>
          <w:spacing w:val="-12"/>
          <w:sz w:val="18"/>
        </w:rPr>
        <w:t xml:space="preserve"> </w:t>
      </w:r>
      <w:r>
        <w:rPr>
          <w:sz w:val="18"/>
        </w:rPr>
        <w:t>shall</w:t>
      </w:r>
      <w:r>
        <w:rPr>
          <w:spacing w:val="-11"/>
          <w:sz w:val="18"/>
        </w:rPr>
        <w:t xml:space="preserve"> </w:t>
      </w:r>
      <w:r>
        <w:rPr>
          <w:sz w:val="18"/>
        </w:rPr>
        <w:t>provide</w:t>
      </w:r>
      <w:r>
        <w:rPr>
          <w:spacing w:val="-11"/>
          <w:sz w:val="18"/>
        </w:rPr>
        <w:t xml:space="preserve"> </w:t>
      </w:r>
      <w:r>
        <w:rPr>
          <w:sz w:val="18"/>
        </w:rPr>
        <w:t>required</w:t>
      </w:r>
      <w:r>
        <w:rPr>
          <w:spacing w:val="-11"/>
          <w:sz w:val="18"/>
        </w:rPr>
        <w:t xml:space="preserve"> </w:t>
      </w:r>
      <w:r>
        <w:rPr>
          <w:sz w:val="18"/>
        </w:rPr>
        <w:t>in-service training through the Training and Education Center at no cost to the employee.</w:t>
      </w:r>
    </w:p>
    <w:p w14:paraId="10CC5931" w14:textId="77777777" w:rsidR="00915A68" w:rsidRDefault="0052473D">
      <w:pPr>
        <w:pStyle w:val="ListParagraph"/>
        <w:numPr>
          <w:ilvl w:val="2"/>
          <w:numId w:val="41"/>
        </w:numPr>
        <w:tabs>
          <w:tab w:val="left" w:pos="1452"/>
        </w:tabs>
        <w:spacing w:before="1" w:line="278" w:lineRule="auto"/>
        <w:ind w:right="187"/>
        <w:jc w:val="both"/>
        <w:rPr>
          <w:sz w:val="18"/>
        </w:rPr>
      </w:pPr>
      <w:r>
        <w:rPr>
          <w:sz w:val="18"/>
        </w:rPr>
        <w:t>In-service funds shall be placed in each cost center’s budget to support individual employee training requests and other school- based in-service.</w:t>
      </w:r>
    </w:p>
    <w:p w14:paraId="10CC5932" w14:textId="77777777" w:rsidR="00915A68" w:rsidRDefault="0052473D">
      <w:pPr>
        <w:pStyle w:val="ListParagraph"/>
        <w:numPr>
          <w:ilvl w:val="2"/>
          <w:numId w:val="41"/>
        </w:numPr>
        <w:tabs>
          <w:tab w:val="left" w:pos="1452"/>
        </w:tabs>
        <w:spacing w:line="278" w:lineRule="auto"/>
        <w:ind w:right="189"/>
        <w:jc w:val="both"/>
        <w:rPr>
          <w:sz w:val="18"/>
        </w:rPr>
      </w:pPr>
      <w:r>
        <w:rPr>
          <w:sz w:val="18"/>
        </w:rPr>
        <w:t>No</w:t>
      </w:r>
      <w:r>
        <w:rPr>
          <w:spacing w:val="-12"/>
          <w:sz w:val="18"/>
        </w:rPr>
        <w:t xml:space="preserve"> </w:t>
      </w:r>
      <w:r>
        <w:rPr>
          <w:sz w:val="18"/>
        </w:rPr>
        <w:t>more</w:t>
      </w:r>
      <w:r>
        <w:rPr>
          <w:spacing w:val="-11"/>
          <w:sz w:val="18"/>
        </w:rPr>
        <w:t xml:space="preserve"> </w:t>
      </w:r>
      <w:r>
        <w:rPr>
          <w:sz w:val="18"/>
        </w:rPr>
        <w:t>than</w:t>
      </w:r>
      <w:r>
        <w:rPr>
          <w:spacing w:val="-11"/>
          <w:sz w:val="18"/>
        </w:rPr>
        <w:t xml:space="preserve"> </w:t>
      </w:r>
      <w:r>
        <w:rPr>
          <w:sz w:val="18"/>
        </w:rPr>
        <w:t>two</w:t>
      </w:r>
      <w:r>
        <w:rPr>
          <w:spacing w:val="-9"/>
          <w:sz w:val="18"/>
        </w:rPr>
        <w:t xml:space="preserve"> </w:t>
      </w:r>
      <w:r>
        <w:rPr>
          <w:sz w:val="18"/>
        </w:rPr>
        <w:t>(2)</w:t>
      </w:r>
      <w:r>
        <w:rPr>
          <w:spacing w:val="-10"/>
          <w:sz w:val="18"/>
        </w:rPr>
        <w:t xml:space="preserve"> </w:t>
      </w:r>
      <w:r>
        <w:rPr>
          <w:sz w:val="18"/>
        </w:rPr>
        <w:t>half</w:t>
      </w:r>
      <w:r>
        <w:rPr>
          <w:spacing w:val="-12"/>
          <w:sz w:val="18"/>
        </w:rPr>
        <w:t xml:space="preserve"> </w:t>
      </w:r>
      <w:r>
        <w:rPr>
          <w:sz w:val="18"/>
        </w:rPr>
        <w:t>days</w:t>
      </w:r>
      <w:r>
        <w:rPr>
          <w:spacing w:val="-11"/>
          <w:sz w:val="18"/>
        </w:rPr>
        <w:t xml:space="preserve"> </w:t>
      </w:r>
      <w:r>
        <w:rPr>
          <w:sz w:val="18"/>
        </w:rPr>
        <w:t>of</w:t>
      </w:r>
      <w:r>
        <w:rPr>
          <w:spacing w:val="-8"/>
          <w:sz w:val="18"/>
        </w:rPr>
        <w:t xml:space="preserve"> </w:t>
      </w:r>
      <w:r>
        <w:rPr>
          <w:sz w:val="18"/>
        </w:rPr>
        <w:t>District-wide</w:t>
      </w:r>
      <w:r>
        <w:rPr>
          <w:spacing w:val="-11"/>
          <w:sz w:val="18"/>
        </w:rPr>
        <w:t xml:space="preserve"> </w:t>
      </w:r>
      <w:r>
        <w:rPr>
          <w:sz w:val="18"/>
        </w:rPr>
        <w:t>in-service,</w:t>
      </w:r>
      <w:r>
        <w:rPr>
          <w:spacing w:val="-11"/>
          <w:sz w:val="18"/>
        </w:rPr>
        <w:t xml:space="preserve"> </w:t>
      </w:r>
      <w:r>
        <w:rPr>
          <w:sz w:val="18"/>
        </w:rPr>
        <w:t>as</w:t>
      </w:r>
      <w:r>
        <w:rPr>
          <w:spacing w:val="-11"/>
          <w:sz w:val="18"/>
        </w:rPr>
        <w:t xml:space="preserve"> </w:t>
      </w:r>
      <w:r>
        <w:rPr>
          <w:sz w:val="18"/>
        </w:rPr>
        <w:t>authorized</w:t>
      </w:r>
      <w:r>
        <w:rPr>
          <w:spacing w:val="-9"/>
          <w:sz w:val="18"/>
        </w:rPr>
        <w:t xml:space="preserve"> </w:t>
      </w:r>
      <w:r>
        <w:rPr>
          <w:sz w:val="18"/>
        </w:rPr>
        <w:t>by</w:t>
      </w:r>
      <w:r>
        <w:rPr>
          <w:spacing w:val="-12"/>
          <w:sz w:val="18"/>
        </w:rPr>
        <w:t xml:space="preserve"> </w:t>
      </w:r>
      <w:r>
        <w:rPr>
          <w:sz w:val="18"/>
        </w:rPr>
        <w:t>the</w:t>
      </w:r>
      <w:r>
        <w:rPr>
          <w:spacing w:val="-11"/>
          <w:sz w:val="18"/>
        </w:rPr>
        <w:t xml:space="preserve"> </w:t>
      </w:r>
      <w:r>
        <w:rPr>
          <w:sz w:val="18"/>
        </w:rPr>
        <w:t>Superintendent,</w:t>
      </w:r>
      <w:r>
        <w:rPr>
          <w:spacing w:val="-10"/>
          <w:sz w:val="18"/>
        </w:rPr>
        <w:t xml:space="preserve"> </w:t>
      </w:r>
      <w:r>
        <w:rPr>
          <w:sz w:val="18"/>
        </w:rPr>
        <w:t>shall</w:t>
      </w:r>
      <w:r>
        <w:rPr>
          <w:spacing w:val="-12"/>
          <w:sz w:val="18"/>
        </w:rPr>
        <w:t xml:space="preserve"> </w:t>
      </w:r>
      <w:r>
        <w:rPr>
          <w:sz w:val="18"/>
        </w:rPr>
        <w:t>be</w:t>
      </w:r>
      <w:r>
        <w:rPr>
          <w:spacing w:val="-11"/>
          <w:sz w:val="18"/>
        </w:rPr>
        <w:t xml:space="preserve"> </w:t>
      </w:r>
      <w:r>
        <w:rPr>
          <w:sz w:val="18"/>
        </w:rPr>
        <w:t>held</w:t>
      </w:r>
      <w:r>
        <w:rPr>
          <w:spacing w:val="-9"/>
          <w:sz w:val="18"/>
        </w:rPr>
        <w:t xml:space="preserve"> </w:t>
      </w:r>
      <w:r>
        <w:rPr>
          <w:sz w:val="18"/>
        </w:rPr>
        <w:t>on</w:t>
      </w:r>
      <w:r>
        <w:rPr>
          <w:spacing w:val="-12"/>
          <w:sz w:val="18"/>
        </w:rPr>
        <w:t xml:space="preserve"> </w:t>
      </w:r>
      <w:r>
        <w:rPr>
          <w:sz w:val="18"/>
        </w:rPr>
        <w:t>designated</w:t>
      </w:r>
      <w:r>
        <w:rPr>
          <w:spacing w:val="-10"/>
          <w:sz w:val="18"/>
        </w:rPr>
        <w:t xml:space="preserve"> </w:t>
      </w:r>
      <w:r>
        <w:rPr>
          <w:sz w:val="18"/>
        </w:rPr>
        <w:t xml:space="preserve">planning </w:t>
      </w:r>
      <w:r>
        <w:rPr>
          <w:spacing w:val="-2"/>
          <w:sz w:val="18"/>
        </w:rPr>
        <w:t>days.</w:t>
      </w:r>
    </w:p>
    <w:p w14:paraId="10CC5933" w14:textId="77777777" w:rsidR="00915A68" w:rsidRDefault="0052473D">
      <w:pPr>
        <w:pStyle w:val="ListParagraph"/>
        <w:numPr>
          <w:ilvl w:val="1"/>
          <w:numId w:val="41"/>
        </w:numPr>
        <w:tabs>
          <w:tab w:val="left" w:pos="1056"/>
        </w:tabs>
        <w:ind w:left="1055" w:hanging="505"/>
        <w:jc w:val="both"/>
        <w:rPr>
          <w:sz w:val="18"/>
        </w:rPr>
      </w:pPr>
      <w:r>
        <w:rPr>
          <w:sz w:val="18"/>
        </w:rPr>
        <w:t>Compensatory</w:t>
      </w:r>
      <w:r>
        <w:rPr>
          <w:spacing w:val="-4"/>
          <w:sz w:val="18"/>
        </w:rPr>
        <w:t xml:space="preserve"> </w:t>
      </w:r>
      <w:r>
        <w:rPr>
          <w:sz w:val="18"/>
        </w:rPr>
        <w:t>Time.</w:t>
      </w:r>
      <w:r>
        <w:rPr>
          <w:spacing w:val="-2"/>
          <w:sz w:val="18"/>
        </w:rPr>
        <w:t xml:space="preserve"> </w:t>
      </w:r>
      <w:r>
        <w:rPr>
          <w:sz w:val="18"/>
        </w:rPr>
        <w:t>Compensatory</w:t>
      </w:r>
      <w:r>
        <w:rPr>
          <w:spacing w:val="-6"/>
          <w:sz w:val="18"/>
        </w:rPr>
        <w:t xml:space="preserve"> </w:t>
      </w:r>
      <w:r>
        <w:rPr>
          <w:sz w:val="18"/>
        </w:rPr>
        <w:t>time</w:t>
      </w:r>
      <w:r>
        <w:rPr>
          <w:spacing w:val="-4"/>
          <w:sz w:val="18"/>
        </w:rPr>
        <w:t xml:space="preserve"> </w:t>
      </w:r>
      <w:r>
        <w:rPr>
          <w:sz w:val="18"/>
        </w:rPr>
        <w:t>shall</w:t>
      </w:r>
      <w:r>
        <w:rPr>
          <w:spacing w:val="-2"/>
          <w:sz w:val="18"/>
        </w:rPr>
        <w:t xml:space="preserve"> </w:t>
      </w:r>
      <w:r>
        <w:rPr>
          <w:sz w:val="18"/>
        </w:rPr>
        <w:t>be</w:t>
      </w:r>
      <w:r>
        <w:rPr>
          <w:spacing w:val="-4"/>
          <w:sz w:val="18"/>
        </w:rPr>
        <w:t xml:space="preserve"> </w:t>
      </w:r>
      <w:r>
        <w:rPr>
          <w:sz w:val="18"/>
        </w:rPr>
        <w:t>granted</w:t>
      </w:r>
      <w:r>
        <w:rPr>
          <w:spacing w:val="-1"/>
          <w:sz w:val="18"/>
        </w:rPr>
        <w:t xml:space="preserve"> </w:t>
      </w:r>
      <w:r>
        <w:rPr>
          <w:sz w:val="18"/>
        </w:rPr>
        <w:t>when</w:t>
      </w:r>
      <w:r>
        <w:rPr>
          <w:spacing w:val="-2"/>
          <w:sz w:val="18"/>
        </w:rPr>
        <w:t xml:space="preserve"> </w:t>
      </w:r>
      <w:r>
        <w:rPr>
          <w:sz w:val="18"/>
        </w:rPr>
        <w:t>the</w:t>
      </w:r>
      <w:r>
        <w:rPr>
          <w:spacing w:val="-3"/>
          <w:sz w:val="18"/>
        </w:rPr>
        <w:t xml:space="preserve"> </w:t>
      </w:r>
      <w:r>
        <w:rPr>
          <w:sz w:val="18"/>
        </w:rPr>
        <w:t>following</w:t>
      </w:r>
      <w:r>
        <w:rPr>
          <w:spacing w:val="-3"/>
          <w:sz w:val="18"/>
        </w:rPr>
        <w:t xml:space="preserve"> </w:t>
      </w:r>
      <w:r>
        <w:rPr>
          <w:sz w:val="18"/>
        </w:rPr>
        <w:t>provisions</w:t>
      </w:r>
      <w:r>
        <w:rPr>
          <w:spacing w:val="-3"/>
          <w:sz w:val="18"/>
        </w:rPr>
        <w:t xml:space="preserve"> </w:t>
      </w:r>
      <w:r>
        <w:rPr>
          <w:sz w:val="18"/>
        </w:rPr>
        <w:t>are</w:t>
      </w:r>
      <w:r>
        <w:rPr>
          <w:spacing w:val="-3"/>
          <w:sz w:val="18"/>
        </w:rPr>
        <w:t xml:space="preserve"> </w:t>
      </w:r>
      <w:r>
        <w:rPr>
          <w:spacing w:val="-4"/>
          <w:sz w:val="18"/>
        </w:rPr>
        <w:t>met:</w:t>
      </w:r>
    </w:p>
    <w:p w14:paraId="10CC5934" w14:textId="77777777" w:rsidR="00915A68" w:rsidRDefault="0052473D">
      <w:pPr>
        <w:pStyle w:val="ListParagraph"/>
        <w:numPr>
          <w:ilvl w:val="2"/>
          <w:numId w:val="41"/>
        </w:numPr>
        <w:tabs>
          <w:tab w:val="left" w:pos="1452"/>
        </w:tabs>
        <w:spacing w:before="32"/>
        <w:ind w:hanging="397"/>
        <w:jc w:val="both"/>
        <w:rPr>
          <w:sz w:val="18"/>
        </w:rPr>
      </w:pPr>
      <w:r>
        <w:rPr>
          <w:sz w:val="18"/>
        </w:rPr>
        <w:t>Earning</w:t>
      </w:r>
      <w:r>
        <w:rPr>
          <w:spacing w:val="-3"/>
          <w:sz w:val="18"/>
        </w:rPr>
        <w:t xml:space="preserve"> </w:t>
      </w:r>
      <w:r>
        <w:rPr>
          <w:sz w:val="18"/>
        </w:rPr>
        <w:t>of</w:t>
      </w:r>
      <w:r>
        <w:rPr>
          <w:spacing w:val="-3"/>
          <w:sz w:val="18"/>
        </w:rPr>
        <w:t xml:space="preserve"> </w:t>
      </w:r>
      <w:r>
        <w:rPr>
          <w:sz w:val="18"/>
        </w:rPr>
        <w:t>Compensatory</w:t>
      </w:r>
      <w:r>
        <w:rPr>
          <w:spacing w:val="-5"/>
          <w:sz w:val="18"/>
        </w:rPr>
        <w:t xml:space="preserve"> </w:t>
      </w:r>
      <w:r>
        <w:rPr>
          <w:spacing w:val="-4"/>
          <w:sz w:val="18"/>
        </w:rPr>
        <w:t>Time</w:t>
      </w:r>
    </w:p>
    <w:p w14:paraId="10CC5935" w14:textId="77777777" w:rsidR="00915A68" w:rsidRDefault="0052473D">
      <w:pPr>
        <w:pStyle w:val="ListParagraph"/>
        <w:numPr>
          <w:ilvl w:val="3"/>
          <w:numId w:val="41"/>
        </w:numPr>
        <w:tabs>
          <w:tab w:val="left" w:pos="1812"/>
        </w:tabs>
        <w:spacing w:before="33" w:line="278" w:lineRule="auto"/>
        <w:ind w:right="190"/>
        <w:jc w:val="both"/>
        <w:rPr>
          <w:sz w:val="18"/>
        </w:rPr>
      </w:pPr>
      <w:r>
        <w:rPr>
          <w:sz w:val="18"/>
        </w:rPr>
        <w:t>Compensatory time shall be earned only for duties assigned specifically in advance by the site administrator beyond the contractual teaching day as required or essential to the stated objectives of a course or program.</w:t>
      </w:r>
    </w:p>
    <w:p w14:paraId="10CC5936" w14:textId="77777777" w:rsidR="00915A68" w:rsidRDefault="0052473D">
      <w:pPr>
        <w:pStyle w:val="ListParagraph"/>
        <w:numPr>
          <w:ilvl w:val="3"/>
          <w:numId w:val="41"/>
        </w:numPr>
        <w:tabs>
          <w:tab w:val="left" w:pos="1812"/>
        </w:tabs>
        <w:spacing w:line="278" w:lineRule="auto"/>
        <w:ind w:right="201"/>
        <w:jc w:val="both"/>
        <w:rPr>
          <w:sz w:val="18"/>
        </w:rPr>
      </w:pPr>
      <w:r>
        <w:rPr>
          <w:sz w:val="18"/>
        </w:rPr>
        <w:t xml:space="preserve">Compensatory time shall not be accrued and available for use until the assignment for which the time is provided has been </w:t>
      </w:r>
      <w:r>
        <w:rPr>
          <w:spacing w:val="-2"/>
          <w:sz w:val="18"/>
        </w:rPr>
        <w:t>completed.</w:t>
      </w:r>
    </w:p>
    <w:p w14:paraId="10CC5937" w14:textId="77777777" w:rsidR="00915A68" w:rsidRDefault="00915A68">
      <w:pPr>
        <w:spacing w:line="278" w:lineRule="auto"/>
        <w:jc w:val="both"/>
        <w:rPr>
          <w:sz w:val="18"/>
        </w:rPr>
        <w:sectPr w:rsidR="00915A68">
          <w:pgSz w:w="12240" w:h="15840"/>
          <w:pgMar w:top="820" w:right="380" w:bottom="1060" w:left="800" w:header="0" w:footer="829" w:gutter="0"/>
          <w:cols w:space="720"/>
        </w:sectPr>
      </w:pPr>
    </w:p>
    <w:p w14:paraId="10CC5938" w14:textId="77777777" w:rsidR="00915A68" w:rsidRDefault="0052473D">
      <w:pPr>
        <w:pStyle w:val="ListParagraph"/>
        <w:numPr>
          <w:ilvl w:val="3"/>
          <w:numId w:val="41"/>
        </w:numPr>
        <w:tabs>
          <w:tab w:val="left" w:pos="1812"/>
        </w:tabs>
        <w:spacing w:before="64" w:line="278" w:lineRule="auto"/>
        <w:ind w:right="191"/>
        <w:jc w:val="both"/>
        <w:rPr>
          <w:sz w:val="18"/>
        </w:rPr>
      </w:pPr>
      <w:r>
        <w:rPr>
          <w:sz w:val="18"/>
        </w:rPr>
        <w:lastRenderedPageBreak/>
        <w:t>The nature of employee assignments beyond the scheduled workday, for which compensatory time will be granted, shall be determined by the site administrator in cooperation with the Shared Decision-Making Council if such exists at the school, consistent with the provisions of this Contract. Assignments may be revised as needed.</w:t>
      </w:r>
    </w:p>
    <w:p w14:paraId="10CC5939" w14:textId="77777777" w:rsidR="00915A68" w:rsidRDefault="0052473D">
      <w:pPr>
        <w:pStyle w:val="ListParagraph"/>
        <w:numPr>
          <w:ilvl w:val="3"/>
          <w:numId w:val="41"/>
        </w:numPr>
        <w:tabs>
          <w:tab w:val="left" w:pos="1812"/>
        </w:tabs>
        <w:spacing w:line="278" w:lineRule="auto"/>
        <w:ind w:right="196"/>
        <w:jc w:val="both"/>
        <w:rPr>
          <w:sz w:val="18"/>
        </w:rPr>
      </w:pPr>
      <w:r>
        <w:rPr>
          <w:sz w:val="18"/>
        </w:rPr>
        <w:t>Compensatory time shall not be earned for activities for which additional compensation is provided (e.g., supplements for coaching or cheerleading) or for those that are ordinarily encompassed within an employee’s responsibilities as a salaried professional such as faculty meetings, parent-teacher organization meetings and activities, and school open houses.</w:t>
      </w:r>
    </w:p>
    <w:p w14:paraId="10CC593A" w14:textId="77777777" w:rsidR="00915A68" w:rsidRDefault="0052473D">
      <w:pPr>
        <w:pStyle w:val="ListParagraph"/>
        <w:numPr>
          <w:ilvl w:val="2"/>
          <w:numId w:val="41"/>
        </w:numPr>
        <w:tabs>
          <w:tab w:val="left" w:pos="1452"/>
        </w:tabs>
        <w:spacing w:line="207" w:lineRule="exact"/>
        <w:ind w:hanging="397"/>
        <w:jc w:val="both"/>
        <w:rPr>
          <w:sz w:val="18"/>
        </w:rPr>
      </w:pPr>
      <w:r>
        <w:rPr>
          <w:sz w:val="18"/>
        </w:rPr>
        <w:t>Use</w:t>
      </w:r>
      <w:r>
        <w:rPr>
          <w:spacing w:val="-3"/>
          <w:sz w:val="18"/>
        </w:rPr>
        <w:t xml:space="preserve"> </w:t>
      </w:r>
      <w:r>
        <w:rPr>
          <w:sz w:val="18"/>
        </w:rPr>
        <w:t>of</w:t>
      </w:r>
      <w:r>
        <w:rPr>
          <w:spacing w:val="-3"/>
          <w:sz w:val="18"/>
        </w:rPr>
        <w:t xml:space="preserve"> </w:t>
      </w:r>
      <w:r>
        <w:rPr>
          <w:sz w:val="18"/>
        </w:rPr>
        <w:t>Compensatory</w:t>
      </w:r>
      <w:r>
        <w:rPr>
          <w:spacing w:val="-3"/>
          <w:sz w:val="18"/>
        </w:rPr>
        <w:t xml:space="preserve"> </w:t>
      </w:r>
      <w:r>
        <w:rPr>
          <w:spacing w:val="-4"/>
          <w:sz w:val="18"/>
        </w:rPr>
        <w:t>Time</w:t>
      </w:r>
    </w:p>
    <w:p w14:paraId="10CC593B" w14:textId="77777777" w:rsidR="00915A68" w:rsidRDefault="0052473D">
      <w:pPr>
        <w:pStyle w:val="ListParagraph"/>
        <w:numPr>
          <w:ilvl w:val="3"/>
          <w:numId w:val="41"/>
        </w:numPr>
        <w:tabs>
          <w:tab w:val="left" w:pos="1812"/>
        </w:tabs>
        <w:spacing w:before="33" w:line="278" w:lineRule="auto"/>
        <w:ind w:right="191"/>
        <w:jc w:val="both"/>
        <w:rPr>
          <w:sz w:val="18"/>
        </w:rPr>
      </w:pPr>
      <w:r>
        <w:rPr>
          <w:sz w:val="18"/>
        </w:rPr>
        <w:t>Previously earned compensatory time may only be used with the prior approval of the site administrator on planning days, including</w:t>
      </w:r>
      <w:r>
        <w:rPr>
          <w:spacing w:val="-2"/>
          <w:sz w:val="18"/>
        </w:rPr>
        <w:t xml:space="preserve"> </w:t>
      </w:r>
      <w:r>
        <w:rPr>
          <w:sz w:val="18"/>
        </w:rPr>
        <w:t>pre-and post-planning</w:t>
      </w:r>
      <w:r>
        <w:rPr>
          <w:spacing w:val="-3"/>
          <w:sz w:val="18"/>
        </w:rPr>
        <w:t xml:space="preserve"> </w:t>
      </w:r>
      <w:r>
        <w:rPr>
          <w:sz w:val="18"/>
        </w:rPr>
        <w:t>nonstudent</w:t>
      </w:r>
      <w:r>
        <w:rPr>
          <w:spacing w:val="-3"/>
          <w:sz w:val="18"/>
        </w:rPr>
        <w:t xml:space="preserve"> </w:t>
      </w:r>
      <w:r>
        <w:rPr>
          <w:sz w:val="18"/>
        </w:rPr>
        <w:t>days,</w:t>
      </w:r>
      <w:r>
        <w:rPr>
          <w:spacing w:val="-1"/>
          <w:sz w:val="18"/>
        </w:rPr>
        <w:t xml:space="preserve"> </w:t>
      </w:r>
      <w:r>
        <w:rPr>
          <w:sz w:val="18"/>
        </w:rPr>
        <w:t>at</w:t>
      </w:r>
      <w:r>
        <w:rPr>
          <w:spacing w:val="-1"/>
          <w:sz w:val="18"/>
        </w:rPr>
        <w:t xml:space="preserve"> </w:t>
      </w:r>
      <w:r>
        <w:rPr>
          <w:sz w:val="18"/>
        </w:rPr>
        <w:t>the</w:t>
      </w:r>
      <w:r>
        <w:rPr>
          <w:spacing w:val="-2"/>
          <w:sz w:val="18"/>
        </w:rPr>
        <w:t xml:space="preserve"> </w:t>
      </w:r>
      <w:r>
        <w:rPr>
          <w:sz w:val="18"/>
        </w:rPr>
        <w:t>end of</w:t>
      </w:r>
      <w:r>
        <w:rPr>
          <w:spacing w:val="-3"/>
          <w:sz w:val="18"/>
        </w:rPr>
        <w:t xml:space="preserve"> </w:t>
      </w:r>
      <w:r>
        <w:rPr>
          <w:sz w:val="18"/>
        </w:rPr>
        <w:t>the</w:t>
      </w:r>
      <w:r>
        <w:rPr>
          <w:spacing w:val="-2"/>
          <w:sz w:val="18"/>
        </w:rPr>
        <w:t xml:space="preserve"> </w:t>
      </w:r>
      <w:r>
        <w:rPr>
          <w:sz w:val="18"/>
        </w:rPr>
        <w:t>regular</w:t>
      </w:r>
      <w:r>
        <w:rPr>
          <w:spacing w:val="-1"/>
          <w:sz w:val="18"/>
        </w:rPr>
        <w:t xml:space="preserve"> </w:t>
      </w:r>
      <w:r>
        <w:rPr>
          <w:sz w:val="18"/>
        </w:rPr>
        <w:t>school</w:t>
      </w:r>
      <w:r>
        <w:rPr>
          <w:spacing w:val="-1"/>
          <w:sz w:val="18"/>
        </w:rPr>
        <w:t xml:space="preserve"> </w:t>
      </w:r>
      <w:r>
        <w:rPr>
          <w:sz w:val="18"/>
        </w:rPr>
        <w:t>day</w:t>
      </w:r>
      <w:r>
        <w:rPr>
          <w:spacing w:val="-5"/>
          <w:sz w:val="18"/>
        </w:rPr>
        <w:t xml:space="preserve"> </w:t>
      </w:r>
      <w:r>
        <w:rPr>
          <w:sz w:val="18"/>
        </w:rPr>
        <w:t>after student</w:t>
      </w:r>
      <w:r>
        <w:rPr>
          <w:spacing w:val="-1"/>
          <w:sz w:val="18"/>
        </w:rPr>
        <w:t xml:space="preserve"> </w:t>
      </w:r>
      <w:r>
        <w:rPr>
          <w:sz w:val="18"/>
        </w:rPr>
        <w:t>hours</w:t>
      </w:r>
      <w:r>
        <w:rPr>
          <w:spacing w:val="-1"/>
          <w:sz w:val="18"/>
        </w:rPr>
        <w:t xml:space="preserve"> </w:t>
      </w:r>
      <w:r>
        <w:rPr>
          <w:sz w:val="18"/>
        </w:rPr>
        <w:t>for</w:t>
      </w:r>
      <w:r>
        <w:rPr>
          <w:spacing w:val="-1"/>
          <w:sz w:val="18"/>
        </w:rPr>
        <w:t xml:space="preserve"> </w:t>
      </w:r>
      <w:r>
        <w:rPr>
          <w:sz w:val="18"/>
        </w:rPr>
        <w:t>purposes</w:t>
      </w:r>
      <w:r>
        <w:rPr>
          <w:spacing w:val="-1"/>
          <w:sz w:val="18"/>
        </w:rPr>
        <w:t xml:space="preserve"> </w:t>
      </w:r>
      <w:r>
        <w:rPr>
          <w:sz w:val="18"/>
        </w:rPr>
        <w:t>such as voting</w:t>
      </w:r>
      <w:r>
        <w:rPr>
          <w:spacing w:val="-8"/>
          <w:sz w:val="18"/>
        </w:rPr>
        <w:t xml:space="preserve"> </w:t>
      </w:r>
      <w:r>
        <w:rPr>
          <w:sz w:val="18"/>
        </w:rPr>
        <w:t>or</w:t>
      </w:r>
      <w:r>
        <w:rPr>
          <w:spacing w:val="-9"/>
          <w:sz w:val="18"/>
        </w:rPr>
        <w:t xml:space="preserve"> </w:t>
      </w:r>
      <w:r>
        <w:rPr>
          <w:sz w:val="18"/>
        </w:rPr>
        <w:t>to</w:t>
      </w:r>
      <w:r>
        <w:rPr>
          <w:spacing w:val="-8"/>
          <w:sz w:val="18"/>
        </w:rPr>
        <w:t xml:space="preserve"> </w:t>
      </w:r>
      <w:r>
        <w:rPr>
          <w:sz w:val="18"/>
        </w:rPr>
        <w:t>provide</w:t>
      </w:r>
      <w:r>
        <w:rPr>
          <w:spacing w:val="-7"/>
          <w:sz w:val="18"/>
        </w:rPr>
        <w:t xml:space="preserve"> </w:t>
      </w:r>
      <w:r>
        <w:rPr>
          <w:sz w:val="18"/>
        </w:rPr>
        <w:t>an</w:t>
      </w:r>
      <w:r>
        <w:rPr>
          <w:spacing w:val="-6"/>
          <w:sz w:val="18"/>
        </w:rPr>
        <w:t xml:space="preserve"> </w:t>
      </w:r>
      <w:r>
        <w:rPr>
          <w:sz w:val="18"/>
        </w:rPr>
        <w:t>employee</w:t>
      </w:r>
      <w:r>
        <w:rPr>
          <w:spacing w:val="-5"/>
          <w:sz w:val="18"/>
        </w:rPr>
        <w:t xml:space="preserve"> </w:t>
      </w:r>
      <w:r>
        <w:rPr>
          <w:sz w:val="18"/>
        </w:rPr>
        <w:t>the</w:t>
      </w:r>
      <w:r>
        <w:rPr>
          <w:spacing w:val="-7"/>
          <w:sz w:val="18"/>
        </w:rPr>
        <w:t xml:space="preserve"> </w:t>
      </w:r>
      <w:r>
        <w:rPr>
          <w:sz w:val="18"/>
        </w:rPr>
        <w:t>ability</w:t>
      </w:r>
      <w:r>
        <w:rPr>
          <w:spacing w:val="-10"/>
          <w:sz w:val="18"/>
        </w:rPr>
        <w:t xml:space="preserve"> </w:t>
      </w:r>
      <w:r>
        <w:rPr>
          <w:sz w:val="18"/>
        </w:rPr>
        <w:t>to</w:t>
      </w:r>
      <w:r>
        <w:rPr>
          <w:spacing w:val="-5"/>
          <w:sz w:val="18"/>
        </w:rPr>
        <w:t xml:space="preserve"> </w:t>
      </w:r>
      <w:r>
        <w:rPr>
          <w:sz w:val="18"/>
        </w:rPr>
        <w:t>leave</w:t>
      </w:r>
      <w:r>
        <w:rPr>
          <w:spacing w:val="-7"/>
          <w:sz w:val="18"/>
        </w:rPr>
        <w:t xml:space="preserve"> </w:t>
      </w:r>
      <w:r>
        <w:rPr>
          <w:sz w:val="18"/>
        </w:rPr>
        <w:t>the</w:t>
      </w:r>
      <w:r>
        <w:rPr>
          <w:spacing w:val="-7"/>
          <w:sz w:val="18"/>
        </w:rPr>
        <w:t xml:space="preserve"> </w:t>
      </w:r>
      <w:r>
        <w:rPr>
          <w:sz w:val="18"/>
        </w:rPr>
        <w:t>site</w:t>
      </w:r>
      <w:r>
        <w:rPr>
          <w:spacing w:val="-7"/>
          <w:sz w:val="18"/>
        </w:rPr>
        <w:t xml:space="preserve"> </w:t>
      </w:r>
      <w:r>
        <w:rPr>
          <w:sz w:val="18"/>
        </w:rPr>
        <w:t>on</w:t>
      </w:r>
      <w:r>
        <w:rPr>
          <w:spacing w:val="-8"/>
          <w:sz w:val="18"/>
        </w:rPr>
        <w:t xml:space="preserve"> </w:t>
      </w:r>
      <w:r>
        <w:rPr>
          <w:sz w:val="18"/>
        </w:rPr>
        <w:t>the</w:t>
      </w:r>
      <w:r>
        <w:rPr>
          <w:spacing w:val="-6"/>
          <w:sz w:val="18"/>
        </w:rPr>
        <w:t xml:space="preserve"> </w:t>
      </w:r>
      <w:r>
        <w:rPr>
          <w:sz w:val="18"/>
        </w:rPr>
        <w:t>day</w:t>
      </w:r>
      <w:r>
        <w:rPr>
          <w:spacing w:val="-10"/>
          <w:sz w:val="18"/>
        </w:rPr>
        <w:t xml:space="preserve"> </w:t>
      </w:r>
      <w:r>
        <w:rPr>
          <w:sz w:val="18"/>
        </w:rPr>
        <w:t>immediately</w:t>
      </w:r>
      <w:r>
        <w:rPr>
          <w:spacing w:val="-10"/>
          <w:sz w:val="18"/>
        </w:rPr>
        <w:t xml:space="preserve"> </w:t>
      </w:r>
      <w:r>
        <w:rPr>
          <w:sz w:val="18"/>
        </w:rPr>
        <w:t>preceding</w:t>
      </w:r>
      <w:r>
        <w:rPr>
          <w:spacing w:val="-8"/>
          <w:sz w:val="18"/>
        </w:rPr>
        <w:t xml:space="preserve"> </w:t>
      </w:r>
      <w:r>
        <w:rPr>
          <w:sz w:val="18"/>
        </w:rPr>
        <w:t>an</w:t>
      </w:r>
      <w:r>
        <w:rPr>
          <w:spacing w:val="-6"/>
          <w:sz w:val="18"/>
        </w:rPr>
        <w:t xml:space="preserve"> </w:t>
      </w:r>
      <w:r>
        <w:rPr>
          <w:sz w:val="18"/>
        </w:rPr>
        <w:t>employee</w:t>
      </w:r>
      <w:r>
        <w:rPr>
          <w:spacing w:val="-7"/>
          <w:sz w:val="18"/>
        </w:rPr>
        <w:t xml:space="preserve"> </w:t>
      </w:r>
      <w:r>
        <w:rPr>
          <w:sz w:val="18"/>
        </w:rPr>
        <w:t>holiday,</w:t>
      </w:r>
      <w:r>
        <w:rPr>
          <w:spacing w:val="-6"/>
          <w:sz w:val="18"/>
        </w:rPr>
        <w:t xml:space="preserve"> </w:t>
      </w:r>
      <w:r>
        <w:rPr>
          <w:sz w:val="18"/>
        </w:rPr>
        <w:t>or</w:t>
      </w:r>
      <w:r>
        <w:rPr>
          <w:spacing w:val="-7"/>
          <w:sz w:val="18"/>
        </w:rPr>
        <w:t xml:space="preserve"> </w:t>
      </w:r>
      <w:r>
        <w:rPr>
          <w:sz w:val="18"/>
        </w:rPr>
        <w:t>at</w:t>
      </w:r>
      <w:r>
        <w:rPr>
          <w:spacing w:val="-6"/>
          <w:sz w:val="18"/>
        </w:rPr>
        <w:t xml:space="preserve"> </w:t>
      </w:r>
      <w:r>
        <w:rPr>
          <w:sz w:val="18"/>
        </w:rPr>
        <w:t>such other times when an employee is not assigned student instruction or supervision. An employee may also request the use of personal leave for such purposes under the provisions of Section 16.09.</w:t>
      </w:r>
    </w:p>
    <w:p w14:paraId="10CC593C" w14:textId="77777777" w:rsidR="00915A68" w:rsidRDefault="0052473D">
      <w:pPr>
        <w:pStyle w:val="ListParagraph"/>
        <w:numPr>
          <w:ilvl w:val="3"/>
          <w:numId w:val="41"/>
        </w:numPr>
        <w:tabs>
          <w:tab w:val="left" w:pos="1812"/>
        </w:tabs>
        <w:spacing w:line="278" w:lineRule="auto"/>
        <w:ind w:right="197"/>
        <w:jc w:val="both"/>
        <w:rPr>
          <w:sz w:val="18"/>
        </w:rPr>
      </w:pPr>
      <w:r>
        <w:rPr>
          <w:sz w:val="18"/>
        </w:rPr>
        <w:t xml:space="preserve">All unused compensatory time will lapse at the end of the annual employee contract year or upon the resignation of the </w:t>
      </w:r>
      <w:r>
        <w:rPr>
          <w:spacing w:val="-2"/>
          <w:sz w:val="18"/>
        </w:rPr>
        <w:t>employee.</w:t>
      </w:r>
    </w:p>
    <w:p w14:paraId="10CC593D" w14:textId="77777777" w:rsidR="00915A68" w:rsidRDefault="0052473D">
      <w:pPr>
        <w:pStyle w:val="ListParagraph"/>
        <w:numPr>
          <w:ilvl w:val="3"/>
          <w:numId w:val="41"/>
        </w:numPr>
        <w:tabs>
          <w:tab w:val="left" w:pos="1812"/>
        </w:tabs>
        <w:ind w:hanging="361"/>
        <w:jc w:val="both"/>
        <w:rPr>
          <w:sz w:val="18"/>
        </w:rPr>
      </w:pPr>
      <w:r>
        <w:rPr>
          <w:sz w:val="18"/>
        </w:rPr>
        <w:t>No</w:t>
      </w:r>
      <w:r>
        <w:rPr>
          <w:spacing w:val="-2"/>
          <w:sz w:val="18"/>
        </w:rPr>
        <w:t xml:space="preserve"> </w:t>
      </w:r>
      <w:r>
        <w:rPr>
          <w:sz w:val="18"/>
        </w:rPr>
        <w:t>monetary</w:t>
      </w:r>
      <w:r>
        <w:rPr>
          <w:spacing w:val="-7"/>
          <w:sz w:val="18"/>
        </w:rPr>
        <w:t xml:space="preserve"> </w:t>
      </w:r>
      <w:r>
        <w:rPr>
          <w:sz w:val="18"/>
        </w:rPr>
        <w:t>reimbursement</w:t>
      </w:r>
      <w:r>
        <w:rPr>
          <w:spacing w:val="-3"/>
          <w:sz w:val="18"/>
        </w:rPr>
        <w:t xml:space="preserve"> </w:t>
      </w:r>
      <w:r>
        <w:rPr>
          <w:sz w:val="18"/>
        </w:rPr>
        <w:t>shall</w:t>
      </w:r>
      <w:r>
        <w:rPr>
          <w:spacing w:val="-3"/>
          <w:sz w:val="18"/>
        </w:rPr>
        <w:t xml:space="preserve"> </w:t>
      </w:r>
      <w:r>
        <w:rPr>
          <w:sz w:val="18"/>
        </w:rPr>
        <w:t>be</w:t>
      </w:r>
      <w:r>
        <w:rPr>
          <w:spacing w:val="-4"/>
          <w:sz w:val="18"/>
        </w:rPr>
        <w:t xml:space="preserve"> </w:t>
      </w:r>
      <w:r>
        <w:rPr>
          <w:sz w:val="18"/>
        </w:rPr>
        <w:t>awarded</w:t>
      </w:r>
      <w:r>
        <w:rPr>
          <w:spacing w:val="-2"/>
          <w:sz w:val="18"/>
        </w:rPr>
        <w:t xml:space="preserve"> </w:t>
      </w:r>
      <w:r>
        <w:rPr>
          <w:sz w:val="18"/>
        </w:rPr>
        <w:t>for</w:t>
      </w:r>
      <w:r>
        <w:rPr>
          <w:spacing w:val="-3"/>
          <w:sz w:val="18"/>
        </w:rPr>
        <w:t xml:space="preserve"> </w:t>
      </w:r>
      <w:r>
        <w:rPr>
          <w:sz w:val="18"/>
        </w:rPr>
        <w:t>compensatory</w:t>
      </w:r>
      <w:r>
        <w:rPr>
          <w:spacing w:val="-6"/>
          <w:sz w:val="18"/>
        </w:rPr>
        <w:t xml:space="preserve"> </w:t>
      </w:r>
      <w:r>
        <w:rPr>
          <w:spacing w:val="-4"/>
          <w:sz w:val="18"/>
        </w:rPr>
        <w:t>time.</w:t>
      </w:r>
    </w:p>
    <w:p w14:paraId="10CC593E" w14:textId="77777777" w:rsidR="00915A68" w:rsidRDefault="0052473D">
      <w:pPr>
        <w:pStyle w:val="ListParagraph"/>
        <w:numPr>
          <w:ilvl w:val="2"/>
          <w:numId w:val="41"/>
        </w:numPr>
        <w:tabs>
          <w:tab w:val="left" w:pos="1452"/>
        </w:tabs>
        <w:spacing w:before="32" w:line="278" w:lineRule="auto"/>
        <w:ind w:right="189" w:hanging="396"/>
        <w:jc w:val="both"/>
        <w:rPr>
          <w:sz w:val="18"/>
        </w:rPr>
      </w:pPr>
      <w:r>
        <w:rPr>
          <w:sz w:val="18"/>
        </w:rPr>
        <w:t>Within the</w:t>
      </w:r>
      <w:r>
        <w:rPr>
          <w:spacing w:val="-2"/>
          <w:sz w:val="18"/>
        </w:rPr>
        <w:t xml:space="preserve"> </w:t>
      </w:r>
      <w:r>
        <w:rPr>
          <w:sz w:val="18"/>
        </w:rPr>
        <w:t>first</w:t>
      </w:r>
      <w:r>
        <w:rPr>
          <w:spacing w:val="-1"/>
          <w:sz w:val="18"/>
        </w:rPr>
        <w:t xml:space="preserve"> </w:t>
      </w:r>
      <w:r>
        <w:rPr>
          <w:sz w:val="18"/>
        </w:rPr>
        <w:t>thirty</w:t>
      </w:r>
      <w:r>
        <w:rPr>
          <w:spacing w:val="-5"/>
          <w:sz w:val="18"/>
        </w:rPr>
        <w:t xml:space="preserve"> </w:t>
      </w:r>
      <w:r>
        <w:rPr>
          <w:sz w:val="18"/>
        </w:rPr>
        <w:t>(30)</w:t>
      </w:r>
      <w:r>
        <w:rPr>
          <w:spacing w:val="-1"/>
          <w:sz w:val="18"/>
        </w:rPr>
        <w:t xml:space="preserve"> </w:t>
      </w:r>
      <w:r>
        <w:rPr>
          <w:sz w:val="18"/>
        </w:rPr>
        <w:t>days</w:t>
      </w:r>
      <w:r>
        <w:rPr>
          <w:spacing w:val="-1"/>
          <w:sz w:val="18"/>
        </w:rPr>
        <w:t xml:space="preserve"> </w:t>
      </w:r>
      <w:r>
        <w:rPr>
          <w:sz w:val="18"/>
        </w:rPr>
        <w:t>of</w:t>
      </w:r>
      <w:r>
        <w:rPr>
          <w:spacing w:val="-1"/>
          <w:sz w:val="18"/>
        </w:rPr>
        <w:t xml:space="preserve"> </w:t>
      </w:r>
      <w:r>
        <w:rPr>
          <w:sz w:val="18"/>
        </w:rPr>
        <w:t>the</w:t>
      </w:r>
      <w:r>
        <w:rPr>
          <w:spacing w:val="-2"/>
          <w:sz w:val="18"/>
        </w:rPr>
        <w:t xml:space="preserve"> </w:t>
      </w:r>
      <w:r>
        <w:rPr>
          <w:sz w:val="18"/>
        </w:rPr>
        <w:t>employee</w:t>
      </w:r>
      <w:r>
        <w:rPr>
          <w:spacing w:val="-2"/>
          <w:sz w:val="18"/>
        </w:rPr>
        <w:t xml:space="preserve"> </w:t>
      </w:r>
      <w:r>
        <w:rPr>
          <w:sz w:val="18"/>
        </w:rPr>
        <w:t>contract year, each site</w:t>
      </w:r>
      <w:r>
        <w:rPr>
          <w:spacing w:val="-1"/>
          <w:sz w:val="18"/>
        </w:rPr>
        <w:t xml:space="preserve"> </w:t>
      </w:r>
      <w:r>
        <w:rPr>
          <w:sz w:val="18"/>
        </w:rPr>
        <w:t>administrator</w:t>
      </w:r>
      <w:r>
        <w:rPr>
          <w:spacing w:val="-1"/>
          <w:sz w:val="18"/>
        </w:rPr>
        <w:t xml:space="preserve"> </w:t>
      </w:r>
      <w:r>
        <w:rPr>
          <w:sz w:val="18"/>
        </w:rPr>
        <w:t>shall</w:t>
      </w:r>
      <w:r>
        <w:rPr>
          <w:spacing w:val="-1"/>
          <w:sz w:val="18"/>
        </w:rPr>
        <w:t xml:space="preserve"> </w:t>
      </w:r>
      <w:r>
        <w:rPr>
          <w:sz w:val="18"/>
        </w:rPr>
        <w:t>provide</w:t>
      </w:r>
      <w:r>
        <w:rPr>
          <w:spacing w:val="-2"/>
          <w:sz w:val="18"/>
        </w:rPr>
        <w:t xml:space="preserve"> </w:t>
      </w:r>
      <w:r>
        <w:rPr>
          <w:sz w:val="18"/>
        </w:rPr>
        <w:t>to employees at</w:t>
      </w:r>
      <w:r>
        <w:rPr>
          <w:spacing w:val="-1"/>
          <w:sz w:val="18"/>
        </w:rPr>
        <w:t xml:space="preserve"> </w:t>
      </w:r>
      <w:r>
        <w:rPr>
          <w:sz w:val="18"/>
        </w:rPr>
        <w:t>the</w:t>
      </w:r>
      <w:r>
        <w:rPr>
          <w:spacing w:val="-2"/>
          <w:sz w:val="18"/>
        </w:rPr>
        <w:t xml:space="preserve"> </w:t>
      </w:r>
      <w:r>
        <w:rPr>
          <w:sz w:val="18"/>
        </w:rPr>
        <w:t>site</w:t>
      </w:r>
      <w:r>
        <w:rPr>
          <w:spacing w:val="-1"/>
          <w:sz w:val="18"/>
        </w:rPr>
        <w:t xml:space="preserve"> </w:t>
      </w:r>
      <w:r>
        <w:rPr>
          <w:sz w:val="18"/>
        </w:rPr>
        <w:t>a copy of</w:t>
      </w:r>
      <w:r>
        <w:rPr>
          <w:spacing w:val="-3"/>
          <w:sz w:val="18"/>
        </w:rPr>
        <w:t xml:space="preserve"> </w:t>
      </w:r>
      <w:r>
        <w:rPr>
          <w:sz w:val="18"/>
        </w:rPr>
        <w:t>the</w:t>
      </w:r>
      <w:r>
        <w:rPr>
          <w:spacing w:val="-2"/>
          <w:sz w:val="18"/>
        </w:rPr>
        <w:t xml:space="preserve"> </w:t>
      </w:r>
      <w:r>
        <w:rPr>
          <w:sz w:val="18"/>
        </w:rPr>
        <w:t>plan for</w:t>
      </w:r>
      <w:r>
        <w:rPr>
          <w:spacing w:val="-1"/>
          <w:sz w:val="18"/>
        </w:rPr>
        <w:t xml:space="preserve"> </w:t>
      </w:r>
      <w:r>
        <w:rPr>
          <w:sz w:val="18"/>
        </w:rPr>
        <w:t>implementing</w:t>
      </w:r>
      <w:r>
        <w:rPr>
          <w:spacing w:val="-2"/>
          <w:sz w:val="18"/>
        </w:rPr>
        <w:t xml:space="preserve"> </w:t>
      </w:r>
      <w:r>
        <w:rPr>
          <w:sz w:val="18"/>
        </w:rPr>
        <w:t>compensatory</w:t>
      </w:r>
      <w:r>
        <w:rPr>
          <w:spacing w:val="-5"/>
          <w:sz w:val="18"/>
        </w:rPr>
        <w:t xml:space="preserve"> </w:t>
      </w:r>
      <w:r>
        <w:rPr>
          <w:sz w:val="18"/>
        </w:rPr>
        <w:t>time</w:t>
      </w:r>
      <w:r>
        <w:rPr>
          <w:spacing w:val="-2"/>
          <w:sz w:val="18"/>
        </w:rPr>
        <w:t xml:space="preserve"> </w:t>
      </w:r>
      <w:r>
        <w:rPr>
          <w:sz w:val="18"/>
        </w:rPr>
        <w:t>at</w:t>
      </w:r>
      <w:r>
        <w:rPr>
          <w:spacing w:val="-1"/>
          <w:sz w:val="18"/>
        </w:rPr>
        <w:t xml:space="preserve"> </w:t>
      </w:r>
      <w:r>
        <w:rPr>
          <w:sz w:val="18"/>
        </w:rPr>
        <w:t>that</w:t>
      </w:r>
      <w:r>
        <w:rPr>
          <w:spacing w:val="-1"/>
          <w:sz w:val="18"/>
        </w:rPr>
        <w:t xml:space="preserve"> </w:t>
      </w:r>
      <w:r>
        <w:rPr>
          <w:sz w:val="18"/>
        </w:rPr>
        <w:t>site</w:t>
      </w:r>
      <w:r>
        <w:rPr>
          <w:spacing w:val="-1"/>
          <w:sz w:val="18"/>
        </w:rPr>
        <w:t xml:space="preserve"> </w:t>
      </w:r>
      <w:r>
        <w:rPr>
          <w:sz w:val="18"/>
        </w:rPr>
        <w:t>that</w:t>
      </w:r>
      <w:r>
        <w:rPr>
          <w:spacing w:val="-1"/>
          <w:sz w:val="18"/>
        </w:rPr>
        <w:t xml:space="preserve"> </w:t>
      </w:r>
      <w:r>
        <w:rPr>
          <w:sz w:val="18"/>
        </w:rPr>
        <w:t>is</w:t>
      </w:r>
      <w:r>
        <w:rPr>
          <w:spacing w:val="-1"/>
          <w:sz w:val="18"/>
        </w:rPr>
        <w:t xml:space="preserve"> </w:t>
      </w:r>
      <w:r>
        <w:rPr>
          <w:sz w:val="18"/>
        </w:rPr>
        <w:t>consistent</w:t>
      </w:r>
      <w:r>
        <w:rPr>
          <w:spacing w:val="-1"/>
          <w:sz w:val="18"/>
        </w:rPr>
        <w:t xml:space="preserve"> </w:t>
      </w:r>
      <w:r>
        <w:rPr>
          <w:sz w:val="18"/>
        </w:rPr>
        <w:t>with the</w:t>
      </w:r>
      <w:r>
        <w:rPr>
          <w:spacing w:val="-4"/>
          <w:sz w:val="18"/>
        </w:rPr>
        <w:t xml:space="preserve"> </w:t>
      </w:r>
      <w:r>
        <w:rPr>
          <w:sz w:val="18"/>
        </w:rPr>
        <w:t>provisions</w:t>
      </w:r>
      <w:r>
        <w:rPr>
          <w:spacing w:val="-1"/>
          <w:sz w:val="18"/>
        </w:rPr>
        <w:t xml:space="preserve"> </w:t>
      </w:r>
      <w:r>
        <w:rPr>
          <w:sz w:val="18"/>
        </w:rPr>
        <w:t>of</w:t>
      </w:r>
      <w:r>
        <w:rPr>
          <w:spacing w:val="-3"/>
          <w:sz w:val="18"/>
        </w:rPr>
        <w:t xml:space="preserve"> </w:t>
      </w:r>
      <w:r>
        <w:rPr>
          <w:sz w:val="18"/>
        </w:rPr>
        <w:t>this</w:t>
      </w:r>
      <w:r>
        <w:rPr>
          <w:spacing w:val="-1"/>
          <w:sz w:val="18"/>
        </w:rPr>
        <w:t xml:space="preserve"> </w:t>
      </w:r>
      <w:r>
        <w:rPr>
          <w:sz w:val="18"/>
        </w:rPr>
        <w:t>section.</w:t>
      </w:r>
      <w:r>
        <w:rPr>
          <w:spacing w:val="-3"/>
          <w:sz w:val="18"/>
        </w:rPr>
        <w:t xml:space="preserve"> </w:t>
      </w:r>
      <w:r>
        <w:rPr>
          <w:sz w:val="18"/>
        </w:rPr>
        <w:t>Such</w:t>
      </w:r>
      <w:r>
        <w:rPr>
          <w:spacing w:val="-2"/>
          <w:sz w:val="18"/>
        </w:rPr>
        <w:t xml:space="preserve"> </w:t>
      </w:r>
      <w:r>
        <w:rPr>
          <w:sz w:val="18"/>
        </w:rPr>
        <w:t>plan shall</w:t>
      </w:r>
      <w:r>
        <w:rPr>
          <w:spacing w:val="-1"/>
          <w:sz w:val="18"/>
        </w:rPr>
        <w:t xml:space="preserve"> </w:t>
      </w:r>
      <w:r>
        <w:rPr>
          <w:sz w:val="18"/>
        </w:rPr>
        <w:t>be developed</w:t>
      </w:r>
      <w:r>
        <w:rPr>
          <w:spacing w:val="-12"/>
          <w:sz w:val="18"/>
        </w:rPr>
        <w:t xml:space="preserve"> </w:t>
      </w:r>
      <w:r>
        <w:rPr>
          <w:sz w:val="18"/>
        </w:rPr>
        <w:t>in</w:t>
      </w:r>
      <w:r>
        <w:rPr>
          <w:spacing w:val="-11"/>
          <w:sz w:val="18"/>
        </w:rPr>
        <w:t xml:space="preserve"> </w:t>
      </w:r>
      <w:r>
        <w:rPr>
          <w:sz w:val="18"/>
        </w:rPr>
        <w:t>cooperation</w:t>
      </w:r>
      <w:r>
        <w:rPr>
          <w:spacing w:val="-11"/>
          <w:sz w:val="18"/>
        </w:rPr>
        <w:t xml:space="preserve"> </w:t>
      </w:r>
      <w:r>
        <w:rPr>
          <w:sz w:val="18"/>
        </w:rPr>
        <w:t>with</w:t>
      </w:r>
      <w:r>
        <w:rPr>
          <w:spacing w:val="-11"/>
          <w:sz w:val="18"/>
        </w:rPr>
        <w:t xml:space="preserve"> </w:t>
      </w:r>
      <w:r>
        <w:rPr>
          <w:sz w:val="18"/>
        </w:rPr>
        <w:t>the</w:t>
      </w:r>
      <w:r>
        <w:rPr>
          <w:spacing w:val="-12"/>
          <w:sz w:val="18"/>
        </w:rPr>
        <w:t xml:space="preserve"> </w:t>
      </w:r>
      <w:r>
        <w:rPr>
          <w:sz w:val="18"/>
        </w:rPr>
        <w:t>Shared</w:t>
      </w:r>
      <w:r>
        <w:rPr>
          <w:spacing w:val="-11"/>
          <w:sz w:val="18"/>
        </w:rPr>
        <w:t xml:space="preserve"> </w:t>
      </w:r>
      <w:r>
        <w:rPr>
          <w:sz w:val="18"/>
        </w:rPr>
        <w:t>Decision-Making</w:t>
      </w:r>
      <w:r>
        <w:rPr>
          <w:spacing w:val="-11"/>
          <w:sz w:val="18"/>
        </w:rPr>
        <w:t xml:space="preserve"> </w:t>
      </w:r>
      <w:r>
        <w:rPr>
          <w:sz w:val="18"/>
        </w:rPr>
        <w:t>Council</w:t>
      </w:r>
      <w:r>
        <w:rPr>
          <w:spacing w:val="-11"/>
          <w:sz w:val="18"/>
        </w:rPr>
        <w:t xml:space="preserve"> </w:t>
      </w:r>
      <w:r>
        <w:rPr>
          <w:sz w:val="18"/>
        </w:rPr>
        <w:t>if</w:t>
      </w:r>
      <w:r>
        <w:rPr>
          <w:spacing w:val="-12"/>
          <w:sz w:val="18"/>
        </w:rPr>
        <w:t xml:space="preserve"> </w:t>
      </w:r>
      <w:r>
        <w:rPr>
          <w:sz w:val="18"/>
        </w:rPr>
        <w:t>such</w:t>
      </w:r>
      <w:r>
        <w:rPr>
          <w:spacing w:val="-11"/>
          <w:sz w:val="18"/>
        </w:rPr>
        <w:t xml:space="preserve"> </w:t>
      </w:r>
      <w:r>
        <w:rPr>
          <w:sz w:val="18"/>
        </w:rPr>
        <w:t>exists</w:t>
      </w:r>
      <w:r>
        <w:rPr>
          <w:spacing w:val="-11"/>
          <w:sz w:val="18"/>
        </w:rPr>
        <w:t xml:space="preserve"> </w:t>
      </w:r>
      <w:r>
        <w:rPr>
          <w:sz w:val="18"/>
        </w:rPr>
        <w:t>at</w:t>
      </w:r>
      <w:r>
        <w:rPr>
          <w:spacing w:val="-11"/>
          <w:sz w:val="18"/>
        </w:rPr>
        <w:t xml:space="preserve"> </w:t>
      </w:r>
      <w:r>
        <w:rPr>
          <w:sz w:val="18"/>
        </w:rPr>
        <w:t>the</w:t>
      </w:r>
      <w:r>
        <w:rPr>
          <w:spacing w:val="-12"/>
          <w:sz w:val="18"/>
        </w:rPr>
        <w:t xml:space="preserve"> </w:t>
      </w:r>
      <w:r>
        <w:rPr>
          <w:sz w:val="18"/>
        </w:rPr>
        <w:t>site</w:t>
      </w:r>
      <w:r>
        <w:rPr>
          <w:spacing w:val="-11"/>
          <w:sz w:val="18"/>
        </w:rPr>
        <w:t xml:space="preserve"> </w:t>
      </w:r>
      <w:r>
        <w:rPr>
          <w:sz w:val="18"/>
        </w:rPr>
        <w:t>and</w:t>
      </w:r>
      <w:r>
        <w:rPr>
          <w:spacing w:val="-11"/>
          <w:sz w:val="18"/>
        </w:rPr>
        <w:t xml:space="preserve"> </w:t>
      </w:r>
      <w:r>
        <w:rPr>
          <w:sz w:val="18"/>
        </w:rPr>
        <w:t>a</w:t>
      </w:r>
      <w:r>
        <w:rPr>
          <w:spacing w:val="-11"/>
          <w:sz w:val="18"/>
        </w:rPr>
        <w:t xml:space="preserve"> </w:t>
      </w:r>
      <w:r>
        <w:rPr>
          <w:sz w:val="18"/>
        </w:rPr>
        <w:t>copy</w:t>
      </w:r>
      <w:r>
        <w:rPr>
          <w:spacing w:val="-12"/>
          <w:sz w:val="18"/>
        </w:rPr>
        <w:t xml:space="preserve"> </w:t>
      </w:r>
      <w:r>
        <w:rPr>
          <w:sz w:val="18"/>
        </w:rPr>
        <w:t>of</w:t>
      </w:r>
      <w:r>
        <w:rPr>
          <w:spacing w:val="-11"/>
          <w:sz w:val="18"/>
        </w:rPr>
        <w:t xml:space="preserve"> </w:t>
      </w:r>
      <w:r>
        <w:rPr>
          <w:sz w:val="18"/>
        </w:rPr>
        <w:t>the</w:t>
      </w:r>
      <w:r>
        <w:rPr>
          <w:spacing w:val="-11"/>
          <w:sz w:val="18"/>
        </w:rPr>
        <w:t xml:space="preserve"> </w:t>
      </w:r>
      <w:r>
        <w:rPr>
          <w:sz w:val="18"/>
        </w:rPr>
        <w:t>plan</w:t>
      </w:r>
      <w:r>
        <w:rPr>
          <w:spacing w:val="-11"/>
          <w:sz w:val="18"/>
        </w:rPr>
        <w:t xml:space="preserve"> </w:t>
      </w:r>
      <w:r>
        <w:rPr>
          <w:sz w:val="18"/>
        </w:rPr>
        <w:t>shall</w:t>
      </w:r>
      <w:r>
        <w:rPr>
          <w:spacing w:val="-12"/>
          <w:sz w:val="18"/>
        </w:rPr>
        <w:t xml:space="preserve"> </w:t>
      </w:r>
      <w:r>
        <w:rPr>
          <w:sz w:val="18"/>
        </w:rPr>
        <w:t>be</w:t>
      </w:r>
      <w:r>
        <w:rPr>
          <w:spacing w:val="-11"/>
          <w:sz w:val="18"/>
        </w:rPr>
        <w:t xml:space="preserve"> </w:t>
      </w:r>
      <w:r>
        <w:rPr>
          <w:sz w:val="18"/>
        </w:rPr>
        <w:t xml:space="preserve">forwarded to the </w:t>
      </w:r>
      <w:proofErr w:type="gramStart"/>
      <w:r>
        <w:rPr>
          <w:sz w:val="18"/>
        </w:rPr>
        <w:t>District’s</w:t>
      </w:r>
      <w:proofErr w:type="gramEnd"/>
      <w:r>
        <w:rPr>
          <w:sz w:val="18"/>
        </w:rPr>
        <w:t xml:space="preserve"> supervisors.</w:t>
      </w:r>
    </w:p>
    <w:p w14:paraId="10CC593F" w14:textId="77777777" w:rsidR="00915A68" w:rsidRDefault="0052473D">
      <w:pPr>
        <w:pStyle w:val="ListParagraph"/>
        <w:numPr>
          <w:ilvl w:val="1"/>
          <w:numId w:val="41"/>
        </w:numPr>
        <w:tabs>
          <w:tab w:val="left" w:pos="1056"/>
        </w:tabs>
        <w:ind w:left="1055" w:hanging="505"/>
        <w:jc w:val="both"/>
        <w:rPr>
          <w:sz w:val="18"/>
        </w:rPr>
      </w:pPr>
      <w:r>
        <w:rPr>
          <w:spacing w:val="-2"/>
          <w:sz w:val="18"/>
        </w:rPr>
        <w:t>Meetings</w:t>
      </w:r>
    </w:p>
    <w:p w14:paraId="10CC5940" w14:textId="77777777" w:rsidR="00915A68" w:rsidRDefault="0052473D">
      <w:pPr>
        <w:pStyle w:val="ListParagraph"/>
        <w:numPr>
          <w:ilvl w:val="2"/>
          <w:numId w:val="41"/>
        </w:numPr>
        <w:tabs>
          <w:tab w:val="left" w:pos="1452"/>
        </w:tabs>
        <w:spacing w:before="33"/>
        <w:ind w:hanging="397"/>
        <w:jc w:val="both"/>
        <w:rPr>
          <w:sz w:val="18"/>
        </w:rPr>
      </w:pPr>
      <w:r>
        <w:rPr>
          <w:sz w:val="18"/>
        </w:rPr>
        <w:t>Faculty</w:t>
      </w:r>
      <w:r>
        <w:rPr>
          <w:spacing w:val="-8"/>
          <w:sz w:val="18"/>
        </w:rPr>
        <w:t xml:space="preserve"> </w:t>
      </w:r>
      <w:r>
        <w:rPr>
          <w:spacing w:val="-2"/>
          <w:sz w:val="18"/>
        </w:rPr>
        <w:t>Meetings</w:t>
      </w:r>
    </w:p>
    <w:p w14:paraId="10CC5941" w14:textId="77777777" w:rsidR="00915A68" w:rsidRDefault="0052473D">
      <w:pPr>
        <w:pStyle w:val="ListParagraph"/>
        <w:numPr>
          <w:ilvl w:val="3"/>
          <w:numId w:val="41"/>
        </w:numPr>
        <w:tabs>
          <w:tab w:val="left" w:pos="1992"/>
        </w:tabs>
        <w:spacing w:before="33" w:line="278" w:lineRule="auto"/>
        <w:ind w:left="1991" w:right="190" w:hanging="432"/>
        <w:jc w:val="both"/>
        <w:rPr>
          <w:sz w:val="18"/>
        </w:rPr>
      </w:pPr>
      <w:r>
        <w:rPr>
          <w:sz w:val="18"/>
        </w:rPr>
        <w:t>Faculty</w:t>
      </w:r>
      <w:r>
        <w:rPr>
          <w:spacing w:val="-12"/>
          <w:sz w:val="18"/>
        </w:rPr>
        <w:t xml:space="preserve"> </w:t>
      </w:r>
      <w:r>
        <w:rPr>
          <w:sz w:val="18"/>
        </w:rPr>
        <w:t>meetings</w:t>
      </w:r>
      <w:r>
        <w:rPr>
          <w:spacing w:val="-11"/>
          <w:sz w:val="18"/>
        </w:rPr>
        <w:t xml:space="preserve"> </w:t>
      </w:r>
      <w:r>
        <w:rPr>
          <w:sz w:val="18"/>
        </w:rPr>
        <w:t>shall</w:t>
      </w:r>
      <w:r>
        <w:rPr>
          <w:spacing w:val="-11"/>
          <w:sz w:val="18"/>
        </w:rPr>
        <w:t xml:space="preserve"> </w:t>
      </w:r>
      <w:r>
        <w:rPr>
          <w:sz w:val="18"/>
        </w:rPr>
        <w:t>be</w:t>
      </w:r>
      <w:r>
        <w:rPr>
          <w:spacing w:val="-11"/>
          <w:sz w:val="18"/>
        </w:rPr>
        <w:t xml:space="preserve"> </w:t>
      </w:r>
      <w:r>
        <w:rPr>
          <w:sz w:val="18"/>
        </w:rPr>
        <w:t>limited</w:t>
      </w:r>
      <w:r>
        <w:rPr>
          <w:spacing w:val="-12"/>
          <w:sz w:val="18"/>
        </w:rPr>
        <w:t xml:space="preserve"> </w:t>
      </w:r>
      <w:r>
        <w:rPr>
          <w:sz w:val="18"/>
        </w:rPr>
        <w:t>to</w:t>
      </w:r>
      <w:r>
        <w:rPr>
          <w:spacing w:val="-11"/>
          <w:sz w:val="18"/>
        </w:rPr>
        <w:t xml:space="preserve"> </w:t>
      </w:r>
      <w:r>
        <w:rPr>
          <w:sz w:val="18"/>
        </w:rPr>
        <w:t>one</w:t>
      </w:r>
      <w:r>
        <w:rPr>
          <w:spacing w:val="-11"/>
          <w:sz w:val="18"/>
        </w:rPr>
        <w:t xml:space="preserve"> </w:t>
      </w:r>
      <w:r>
        <w:rPr>
          <w:sz w:val="18"/>
        </w:rPr>
        <w:t>(1)</w:t>
      </w:r>
      <w:r>
        <w:rPr>
          <w:spacing w:val="-11"/>
          <w:sz w:val="18"/>
        </w:rPr>
        <w:t xml:space="preserve"> </w:t>
      </w:r>
      <w:r>
        <w:rPr>
          <w:sz w:val="18"/>
        </w:rPr>
        <w:t>per</w:t>
      </w:r>
      <w:r>
        <w:rPr>
          <w:spacing w:val="-12"/>
          <w:sz w:val="18"/>
        </w:rPr>
        <w:t xml:space="preserve"> </w:t>
      </w:r>
      <w:r>
        <w:rPr>
          <w:sz w:val="18"/>
        </w:rPr>
        <w:t>month</w:t>
      </w:r>
      <w:r>
        <w:rPr>
          <w:spacing w:val="-11"/>
          <w:sz w:val="18"/>
        </w:rPr>
        <w:t xml:space="preserve"> </w:t>
      </w:r>
      <w:r>
        <w:rPr>
          <w:sz w:val="18"/>
        </w:rPr>
        <w:t>scheduled</w:t>
      </w:r>
      <w:r>
        <w:rPr>
          <w:spacing w:val="-11"/>
          <w:sz w:val="18"/>
        </w:rPr>
        <w:t xml:space="preserve"> </w:t>
      </w:r>
      <w:r>
        <w:rPr>
          <w:sz w:val="18"/>
        </w:rPr>
        <w:t>in</w:t>
      </w:r>
      <w:r>
        <w:rPr>
          <w:spacing w:val="-11"/>
          <w:sz w:val="18"/>
        </w:rPr>
        <w:t xml:space="preserve"> </w:t>
      </w:r>
      <w:r>
        <w:rPr>
          <w:sz w:val="18"/>
        </w:rPr>
        <w:t>advance;</w:t>
      </w:r>
      <w:r>
        <w:rPr>
          <w:spacing w:val="-12"/>
          <w:sz w:val="18"/>
        </w:rPr>
        <w:t xml:space="preserve"> </w:t>
      </w:r>
      <w:r>
        <w:rPr>
          <w:sz w:val="18"/>
        </w:rPr>
        <w:t>however,</w:t>
      </w:r>
      <w:r>
        <w:rPr>
          <w:spacing w:val="-11"/>
          <w:sz w:val="18"/>
        </w:rPr>
        <w:t xml:space="preserve"> </w:t>
      </w:r>
      <w:r>
        <w:rPr>
          <w:sz w:val="18"/>
        </w:rPr>
        <w:t>the</w:t>
      </w:r>
      <w:r>
        <w:rPr>
          <w:spacing w:val="-11"/>
          <w:sz w:val="18"/>
        </w:rPr>
        <w:t xml:space="preserve"> </w:t>
      </w:r>
      <w:r>
        <w:rPr>
          <w:sz w:val="18"/>
        </w:rPr>
        <w:t>Shared</w:t>
      </w:r>
      <w:r>
        <w:rPr>
          <w:spacing w:val="-11"/>
          <w:sz w:val="18"/>
        </w:rPr>
        <w:t xml:space="preserve"> </w:t>
      </w:r>
      <w:r>
        <w:rPr>
          <w:sz w:val="18"/>
        </w:rPr>
        <w:t>Decision-Making</w:t>
      </w:r>
      <w:r>
        <w:rPr>
          <w:spacing w:val="-12"/>
          <w:sz w:val="18"/>
        </w:rPr>
        <w:t xml:space="preserve"> </w:t>
      </w:r>
      <w:r>
        <w:rPr>
          <w:sz w:val="18"/>
        </w:rPr>
        <w:t>Council, if such exists at the site</w:t>
      </w:r>
      <w:r>
        <w:rPr>
          <w:i/>
          <w:sz w:val="18"/>
        </w:rPr>
        <w:t xml:space="preserve">, </w:t>
      </w:r>
      <w:r>
        <w:rPr>
          <w:sz w:val="18"/>
        </w:rPr>
        <w:t>may call additional meetings. Additional meetings also may be called at the discretion of the site administrator</w:t>
      </w:r>
      <w:r>
        <w:rPr>
          <w:spacing w:val="-12"/>
          <w:sz w:val="18"/>
        </w:rPr>
        <w:t xml:space="preserve"> </w:t>
      </w:r>
      <w:r>
        <w:rPr>
          <w:sz w:val="18"/>
        </w:rPr>
        <w:t>to</w:t>
      </w:r>
      <w:r>
        <w:rPr>
          <w:spacing w:val="-11"/>
          <w:sz w:val="18"/>
        </w:rPr>
        <w:t xml:space="preserve"> </w:t>
      </w:r>
      <w:r>
        <w:rPr>
          <w:sz w:val="18"/>
        </w:rPr>
        <w:t>meet</w:t>
      </w:r>
      <w:r>
        <w:rPr>
          <w:spacing w:val="-11"/>
          <w:sz w:val="18"/>
        </w:rPr>
        <w:t xml:space="preserve"> </w:t>
      </w:r>
      <w:r>
        <w:rPr>
          <w:sz w:val="18"/>
        </w:rPr>
        <w:t>the</w:t>
      </w:r>
      <w:r>
        <w:rPr>
          <w:spacing w:val="-11"/>
          <w:sz w:val="18"/>
        </w:rPr>
        <w:t xml:space="preserve"> </w:t>
      </w:r>
      <w:r>
        <w:rPr>
          <w:sz w:val="18"/>
        </w:rPr>
        <w:t>critical</w:t>
      </w:r>
      <w:r>
        <w:rPr>
          <w:spacing w:val="-12"/>
          <w:sz w:val="18"/>
        </w:rPr>
        <w:t xml:space="preserve"> </w:t>
      </w:r>
      <w:r>
        <w:rPr>
          <w:sz w:val="18"/>
        </w:rPr>
        <w:t>needs</w:t>
      </w:r>
      <w:r>
        <w:rPr>
          <w:spacing w:val="-11"/>
          <w:sz w:val="18"/>
        </w:rPr>
        <w:t xml:space="preserve"> </w:t>
      </w:r>
      <w:r>
        <w:rPr>
          <w:sz w:val="18"/>
        </w:rPr>
        <w:t>of</w:t>
      </w:r>
      <w:r>
        <w:rPr>
          <w:spacing w:val="-11"/>
          <w:sz w:val="18"/>
        </w:rPr>
        <w:t xml:space="preserve"> </w:t>
      </w:r>
      <w:r>
        <w:rPr>
          <w:sz w:val="18"/>
        </w:rPr>
        <w:t>the</w:t>
      </w:r>
      <w:r>
        <w:rPr>
          <w:spacing w:val="-11"/>
          <w:sz w:val="18"/>
        </w:rPr>
        <w:t xml:space="preserve"> </w:t>
      </w:r>
      <w:r>
        <w:rPr>
          <w:sz w:val="18"/>
        </w:rPr>
        <w:t>school</w:t>
      </w:r>
      <w:r>
        <w:rPr>
          <w:spacing w:val="-12"/>
          <w:sz w:val="18"/>
        </w:rPr>
        <w:t xml:space="preserve"> </w:t>
      </w:r>
      <w:r>
        <w:rPr>
          <w:sz w:val="18"/>
        </w:rPr>
        <w:t>or</w:t>
      </w:r>
      <w:r>
        <w:rPr>
          <w:spacing w:val="-11"/>
          <w:sz w:val="18"/>
        </w:rPr>
        <w:t xml:space="preserve"> </w:t>
      </w:r>
      <w:r>
        <w:rPr>
          <w:sz w:val="18"/>
        </w:rPr>
        <w:t>District</w:t>
      </w:r>
      <w:r>
        <w:rPr>
          <w:i/>
          <w:sz w:val="18"/>
        </w:rPr>
        <w:t>.</w:t>
      </w:r>
      <w:r>
        <w:rPr>
          <w:i/>
          <w:spacing w:val="-11"/>
          <w:sz w:val="18"/>
        </w:rPr>
        <w:t xml:space="preserve"> </w:t>
      </w:r>
      <w:proofErr w:type="gramStart"/>
      <w:r>
        <w:rPr>
          <w:sz w:val="18"/>
        </w:rPr>
        <w:t>In</w:t>
      </w:r>
      <w:r>
        <w:rPr>
          <w:spacing w:val="-11"/>
          <w:sz w:val="18"/>
        </w:rPr>
        <w:t xml:space="preserve"> </w:t>
      </w:r>
      <w:r>
        <w:rPr>
          <w:sz w:val="18"/>
        </w:rPr>
        <w:t>order</w:t>
      </w:r>
      <w:r>
        <w:rPr>
          <w:spacing w:val="-12"/>
          <w:sz w:val="18"/>
        </w:rPr>
        <w:t xml:space="preserve"> </w:t>
      </w:r>
      <w:r>
        <w:rPr>
          <w:sz w:val="18"/>
        </w:rPr>
        <w:t>to</w:t>
      </w:r>
      <w:proofErr w:type="gramEnd"/>
      <w:r>
        <w:rPr>
          <w:spacing w:val="-11"/>
          <w:sz w:val="18"/>
        </w:rPr>
        <w:t xml:space="preserve"> </w:t>
      </w:r>
      <w:r>
        <w:rPr>
          <w:sz w:val="18"/>
        </w:rPr>
        <w:t>minimize</w:t>
      </w:r>
      <w:r>
        <w:rPr>
          <w:spacing w:val="-11"/>
          <w:sz w:val="18"/>
        </w:rPr>
        <w:t xml:space="preserve"> </w:t>
      </w:r>
      <w:r>
        <w:rPr>
          <w:sz w:val="18"/>
        </w:rPr>
        <w:t>the</w:t>
      </w:r>
      <w:r>
        <w:rPr>
          <w:spacing w:val="-11"/>
          <w:sz w:val="18"/>
        </w:rPr>
        <w:t xml:space="preserve"> </w:t>
      </w:r>
      <w:r>
        <w:rPr>
          <w:sz w:val="18"/>
        </w:rPr>
        <w:t>need</w:t>
      </w:r>
      <w:r>
        <w:rPr>
          <w:spacing w:val="-12"/>
          <w:sz w:val="18"/>
        </w:rPr>
        <w:t xml:space="preserve"> </w:t>
      </w:r>
      <w:r>
        <w:rPr>
          <w:sz w:val="18"/>
        </w:rPr>
        <w:t>for</w:t>
      </w:r>
      <w:r>
        <w:rPr>
          <w:spacing w:val="-11"/>
          <w:sz w:val="18"/>
        </w:rPr>
        <w:t xml:space="preserve"> </w:t>
      </w:r>
      <w:r>
        <w:rPr>
          <w:sz w:val="18"/>
        </w:rPr>
        <w:t>additional</w:t>
      </w:r>
      <w:r>
        <w:rPr>
          <w:spacing w:val="-11"/>
          <w:sz w:val="18"/>
        </w:rPr>
        <w:t xml:space="preserve"> </w:t>
      </w:r>
      <w:r>
        <w:rPr>
          <w:sz w:val="18"/>
        </w:rPr>
        <w:t>faculty</w:t>
      </w:r>
      <w:r>
        <w:rPr>
          <w:spacing w:val="-11"/>
          <w:sz w:val="18"/>
        </w:rPr>
        <w:t xml:space="preserve"> </w:t>
      </w:r>
      <w:r>
        <w:rPr>
          <w:sz w:val="18"/>
        </w:rPr>
        <w:t>meetings, the site administrator shall make efficient use of electronic communication to timely disseminate information as well as items requiring employee action.</w:t>
      </w:r>
    </w:p>
    <w:p w14:paraId="10CC5942" w14:textId="77777777" w:rsidR="00915A68" w:rsidRDefault="0052473D">
      <w:pPr>
        <w:pStyle w:val="ListParagraph"/>
        <w:numPr>
          <w:ilvl w:val="3"/>
          <w:numId w:val="41"/>
        </w:numPr>
        <w:tabs>
          <w:tab w:val="left" w:pos="1992"/>
        </w:tabs>
        <w:spacing w:line="278" w:lineRule="auto"/>
        <w:ind w:left="1991" w:right="189" w:hanging="432"/>
        <w:jc w:val="both"/>
        <w:rPr>
          <w:sz w:val="18"/>
        </w:rPr>
      </w:pPr>
      <w:r>
        <w:rPr>
          <w:sz w:val="18"/>
        </w:rPr>
        <w:t>A</w:t>
      </w:r>
      <w:r>
        <w:rPr>
          <w:spacing w:val="-12"/>
          <w:sz w:val="18"/>
        </w:rPr>
        <w:t xml:space="preserve"> </w:t>
      </w:r>
      <w:r>
        <w:rPr>
          <w:sz w:val="18"/>
        </w:rPr>
        <w:t>72-hour</w:t>
      </w:r>
      <w:r>
        <w:rPr>
          <w:spacing w:val="-11"/>
          <w:sz w:val="18"/>
        </w:rPr>
        <w:t xml:space="preserve"> </w:t>
      </w:r>
      <w:r>
        <w:rPr>
          <w:sz w:val="18"/>
        </w:rPr>
        <w:t>notice</w:t>
      </w:r>
      <w:r>
        <w:rPr>
          <w:spacing w:val="-11"/>
          <w:sz w:val="18"/>
        </w:rPr>
        <w:t xml:space="preserve"> </w:t>
      </w:r>
      <w:r>
        <w:rPr>
          <w:sz w:val="18"/>
        </w:rPr>
        <w:t>shall</w:t>
      </w:r>
      <w:r>
        <w:rPr>
          <w:spacing w:val="-11"/>
          <w:sz w:val="18"/>
        </w:rPr>
        <w:t xml:space="preserve"> </w:t>
      </w:r>
      <w:r>
        <w:rPr>
          <w:sz w:val="18"/>
        </w:rPr>
        <w:t>be</w:t>
      </w:r>
      <w:r>
        <w:rPr>
          <w:spacing w:val="-12"/>
          <w:sz w:val="18"/>
        </w:rPr>
        <w:t xml:space="preserve"> </w:t>
      </w:r>
      <w:r>
        <w:rPr>
          <w:sz w:val="18"/>
        </w:rPr>
        <w:t>provided</w:t>
      </w:r>
      <w:r>
        <w:rPr>
          <w:spacing w:val="-11"/>
          <w:sz w:val="18"/>
        </w:rPr>
        <w:t xml:space="preserve"> </w:t>
      </w:r>
      <w:r>
        <w:rPr>
          <w:sz w:val="18"/>
        </w:rPr>
        <w:t>for</w:t>
      </w:r>
      <w:r>
        <w:rPr>
          <w:spacing w:val="-10"/>
          <w:sz w:val="18"/>
        </w:rPr>
        <w:t xml:space="preserve"> </w:t>
      </w:r>
      <w:r>
        <w:rPr>
          <w:sz w:val="18"/>
        </w:rPr>
        <w:t>any</w:t>
      </w:r>
      <w:r>
        <w:rPr>
          <w:spacing w:val="-12"/>
          <w:sz w:val="18"/>
        </w:rPr>
        <w:t xml:space="preserve"> </w:t>
      </w:r>
      <w:r>
        <w:rPr>
          <w:sz w:val="18"/>
        </w:rPr>
        <w:t>required</w:t>
      </w:r>
      <w:r>
        <w:rPr>
          <w:spacing w:val="-10"/>
          <w:sz w:val="18"/>
        </w:rPr>
        <w:t xml:space="preserve"> </w:t>
      </w:r>
      <w:r>
        <w:rPr>
          <w:sz w:val="18"/>
        </w:rPr>
        <w:t>faculty</w:t>
      </w:r>
      <w:r>
        <w:rPr>
          <w:spacing w:val="-12"/>
          <w:sz w:val="18"/>
        </w:rPr>
        <w:t xml:space="preserve"> </w:t>
      </w:r>
      <w:r>
        <w:rPr>
          <w:sz w:val="18"/>
        </w:rPr>
        <w:t>meeting</w:t>
      </w:r>
      <w:r>
        <w:rPr>
          <w:spacing w:val="-9"/>
          <w:sz w:val="18"/>
        </w:rPr>
        <w:t xml:space="preserve"> </w:t>
      </w:r>
      <w:r>
        <w:rPr>
          <w:sz w:val="18"/>
        </w:rPr>
        <w:t>which</w:t>
      </w:r>
      <w:r>
        <w:rPr>
          <w:spacing w:val="-10"/>
          <w:sz w:val="18"/>
        </w:rPr>
        <w:t xml:space="preserve"> </w:t>
      </w:r>
      <w:r>
        <w:rPr>
          <w:sz w:val="18"/>
        </w:rPr>
        <w:t>extends</w:t>
      </w:r>
      <w:r>
        <w:rPr>
          <w:spacing w:val="-11"/>
          <w:sz w:val="18"/>
        </w:rPr>
        <w:t xml:space="preserve"> </w:t>
      </w:r>
      <w:r>
        <w:rPr>
          <w:sz w:val="18"/>
        </w:rPr>
        <w:t>beyond</w:t>
      </w:r>
      <w:r>
        <w:rPr>
          <w:spacing w:val="-9"/>
          <w:sz w:val="18"/>
        </w:rPr>
        <w:t xml:space="preserve"> </w:t>
      </w:r>
      <w:r>
        <w:rPr>
          <w:sz w:val="18"/>
        </w:rPr>
        <w:t>the</w:t>
      </w:r>
      <w:r>
        <w:rPr>
          <w:spacing w:val="-11"/>
          <w:sz w:val="18"/>
        </w:rPr>
        <w:t xml:space="preserve"> </w:t>
      </w:r>
      <w:r>
        <w:rPr>
          <w:sz w:val="18"/>
        </w:rPr>
        <w:t>standard</w:t>
      </w:r>
      <w:r>
        <w:rPr>
          <w:spacing w:val="-9"/>
          <w:sz w:val="18"/>
        </w:rPr>
        <w:t xml:space="preserve"> </w:t>
      </w:r>
      <w:r>
        <w:rPr>
          <w:sz w:val="18"/>
        </w:rPr>
        <w:t>or</w:t>
      </w:r>
      <w:r>
        <w:rPr>
          <w:spacing w:val="-10"/>
          <w:sz w:val="18"/>
        </w:rPr>
        <w:t xml:space="preserve"> </w:t>
      </w:r>
      <w:r>
        <w:rPr>
          <w:sz w:val="18"/>
        </w:rPr>
        <w:t>extended</w:t>
      </w:r>
      <w:r>
        <w:rPr>
          <w:spacing w:val="-9"/>
          <w:sz w:val="18"/>
        </w:rPr>
        <w:t xml:space="preserve"> </w:t>
      </w:r>
      <w:r>
        <w:rPr>
          <w:sz w:val="18"/>
        </w:rPr>
        <w:t>workday by more than one-half (1/2) hour, but any required meeting for which the 72-hour notice has not been provided may be extended beyond the additional one-half (1/2) hour by majority vote of the employees in attendance. Employees who are unable</w:t>
      </w:r>
      <w:r>
        <w:rPr>
          <w:spacing w:val="-5"/>
          <w:sz w:val="18"/>
        </w:rPr>
        <w:t xml:space="preserve"> </w:t>
      </w:r>
      <w:r>
        <w:rPr>
          <w:sz w:val="18"/>
        </w:rPr>
        <w:t>to</w:t>
      </w:r>
      <w:r>
        <w:rPr>
          <w:spacing w:val="-3"/>
          <w:sz w:val="18"/>
        </w:rPr>
        <w:t xml:space="preserve"> </w:t>
      </w:r>
      <w:r>
        <w:rPr>
          <w:sz w:val="18"/>
        </w:rPr>
        <w:t>accommodate</w:t>
      </w:r>
      <w:r>
        <w:rPr>
          <w:spacing w:val="-5"/>
          <w:sz w:val="18"/>
        </w:rPr>
        <w:t xml:space="preserve"> </w:t>
      </w:r>
      <w:r>
        <w:rPr>
          <w:sz w:val="18"/>
        </w:rPr>
        <w:t>a</w:t>
      </w:r>
      <w:r>
        <w:rPr>
          <w:spacing w:val="-5"/>
          <w:sz w:val="18"/>
        </w:rPr>
        <w:t xml:space="preserve"> </w:t>
      </w:r>
      <w:r>
        <w:rPr>
          <w:sz w:val="18"/>
        </w:rPr>
        <w:t>meeting</w:t>
      </w:r>
      <w:r>
        <w:rPr>
          <w:spacing w:val="-3"/>
          <w:sz w:val="18"/>
        </w:rPr>
        <w:t xml:space="preserve"> </w:t>
      </w:r>
      <w:r>
        <w:rPr>
          <w:sz w:val="18"/>
        </w:rPr>
        <w:t>extension</w:t>
      </w:r>
      <w:r>
        <w:rPr>
          <w:spacing w:val="-6"/>
          <w:sz w:val="18"/>
        </w:rPr>
        <w:t xml:space="preserve"> </w:t>
      </w:r>
      <w:r>
        <w:rPr>
          <w:sz w:val="18"/>
        </w:rPr>
        <w:t>beyond</w:t>
      </w:r>
      <w:r>
        <w:rPr>
          <w:spacing w:val="-3"/>
          <w:sz w:val="18"/>
        </w:rPr>
        <w:t xml:space="preserve"> </w:t>
      </w:r>
      <w:r>
        <w:rPr>
          <w:sz w:val="18"/>
        </w:rPr>
        <w:t>one-half</w:t>
      </w:r>
      <w:r>
        <w:rPr>
          <w:spacing w:val="-6"/>
          <w:sz w:val="18"/>
        </w:rPr>
        <w:t xml:space="preserve"> </w:t>
      </w:r>
      <w:r>
        <w:rPr>
          <w:sz w:val="18"/>
        </w:rPr>
        <w:t>(1/2)</w:t>
      </w:r>
      <w:r>
        <w:rPr>
          <w:spacing w:val="-6"/>
          <w:sz w:val="18"/>
        </w:rPr>
        <w:t xml:space="preserve"> </w:t>
      </w:r>
      <w:r>
        <w:rPr>
          <w:sz w:val="18"/>
        </w:rPr>
        <w:t>hour</w:t>
      </w:r>
      <w:r>
        <w:rPr>
          <w:spacing w:val="-4"/>
          <w:sz w:val="18"/>
        </w:rPr>
        <w:t xml:space="preserve"> </w:t>
      </w:r>
      <w:r>
        <w:rPr>
          <w:sz w:val="18"/>
        </w:rPr>
        <w:t>for</w:t>
      </w:r>
      <w:r>
        <w:rPr>
          <w:spacing w:val="-4"/>
          <w:sz w:val="18"/>
        </w:rPr>
        <w:t xml:space="preserve"> </w:t>
      </w:r>
      <w:r>
        <w:rPr>
          <w:sz w:val="18"/>
        </w:rPr>
        <w:t>which</w:t>
      </w:r>
      <w:r>
        <w:rPr>
          <w:spacing w:val="-4"/>
          <w:sz w:val="18"/>
        </w:rPr>
        <w:t xml:space="preserve"> </w:t>
      </w:r>
      <w:r>
        <w:rPr>
          <w:sz w:val="18"/>
        </w:rPr>
        <w:t>the</w:t>
      </w:r>
      <w:r>
        <w:rPr>
          <w:spacing w:val="-7"/>
          <w:sz w:val="18"/>
        </w:rPr>
        <w:t xml:space="preserve"> </w:t>
      </w:r>
      <w:r>
        <w:rPr>
          <w:sz w:val="18"/>
        </w:rPr>
        <w:t>72-hour</w:t>
      </w:r>
      <w:r>
        <w:rPr>
          <w:spacing w:val="-4"/>
          <w:sz w:val="18"/>
        </w:rPr>
        <w:t xml:space="preserve"> </w:t>
      </w:r>
      <w:r>
        <w:rPr>
          <w:sz w:val="18"/>
        </w:rPr>
        <w:t>notice</w:t>
      </w:r>
      <w:r>
        <w:rPr>
          <w:spacing w:val="-7"/>
          <w:sz w:val="18"/>
        </w:rPr>
        <w:t xml:space="preserve"> </w:t>
      </w:r>
      <w:r>
        <w:rPr>
          <w:sz w:val="18"/>
        </w:rPr>
        <w:t>has</w:t>
      </w:r>
      <w:r>
        <w:rPr>
          <w:spacing w:val="-5"/>
          <w:sz w:val="18"/>
        </w:rPr>
        <w:t xml:space="preserve"> </w:t>
      </w:r>
      <w:r>
        <w:rPr>
          <w:sz w:val="18"/>
        </w:rPr>
        <w:t>not</w:t>
      </w:r>
      <w:r>
        <w:rPr>
          <w:spacing w:val="-4"/>
          <w:sz w:val="18"/>
        </w:rPr>
        <w:t xml:space="preserve"> </w:t>
      </w:r>
      <w:r>
        <w:rPr>
          <w:sz w:val="18"/>
        </w:rPr>
        <w:t>been</w:t>
      </w:r>
      <w:r>
        <w:rPr>
          <w:spacing w:val="-6"/>
          <w:sz w:val="18"/>
        </w:rPr>
        <w:t xml:space="preserve"> </w:t>
      </w:r>
      <w:r>
        <w:rPr>
          <w:sz w:val="18"/>
        </w:rPr>
        <w:t>provided shall be excused.</w:t>
      </w:r>
    </w:p>
    <w:p w14:paraId="10CC5943" w14:textId="77777777" w:rsidR="00915A68" w:rsidRDefault="0052473D">
      <w:pPr>
        <w:pStyle w:val="ListParagraph"/>
        <w:numPr>
          <w:ilvl w:val="3"/>
          <w:numId w:val="41"/>
        </w:numPr>
        <w:tabs>
          <w:tab w:val="left" w:pos="1992"/>
        </w:tabs>
        <w:spacing w:line="206" w:lineRule="exact"/>
        <w:ind w:left="1991" w:hanging="433"/>
        <w:jc w:val="both"/>
        <w:rPr>
          <w:sz w:val="18"/>
        </w:rPr>
      </w:pPr>
      <w:r>
        <w:rPr>
          <w:sz w:val="18"/>
        </w:rPr>
        <w:t>A</w:t>
      </w:r>
      <w:r>
        <w:rPr>
          <w:spacing w:val="-5"/>
          <w:sz w:val="18"/>
        </w:rPr>
        <w:t xml:space="preserve"> </w:t>
      </w:r>
      <w:r>
        <w:rPr>
          <w:sz w:val="18"/>
        </w:rPr>
        <w:t>site</w:t>
      </w:r>
      <w:r>
        <w:rPr>
          <w:spacing w:val="-1"/>
          <w:sz w:val="18"/>
        </w:rPr>
        <w:t xml:space="preserve"> </w:t>
      </w:r>
      <w:r>
        <w:rPr>
          <w:sz w:val="18"/>
        </w:rPr>
        <w:t>administrator</w:t>
      </w:r>
      <w:r>
        <w:rPr>
          <w:spacing w:val="-2"/>
          <w:sz w:val="18"/>
        </w:rPr>
        <w:t xml:space="preserve"> </w:t>
      </w:r>
      <w:r>
        <w:rPr>
          <w:sz w:val="18"/>
        </w:rPr>
        <w:t>may</w:t>
      </w:r>
      <w:r>
        <w:rPr>
          <w:spacing w:val="-5"/>
          <w:sz w:val="18"/>
        </w:rPr>
        <w:t xml:space="preserve"> </w:t>
      </w:r>
      <w:r>
        <w:rPr>
          <w:sz w:val="18"/>
        </w:rPr>
        <w:t>require</w:t>
      </w:r>
      <w:r>
        <w:rPr>
          <w:spacing w:val="-2"/>
          <w:sz w:val="18"/>
        </w:rPr>
        <w:t xml:space="preserve"> </w:t>
      </w:r>
      <w:r>
        <w:rPr>
          <w:sz w:val="18"/>
        </w:rPr>
        <w:t>attendance</w:t>
      </w:r>
      <w:r>
        <w:rPr>
          <w:spacing w:val="-2"/>
          <w:sz w:val="18"/>
        </w:rPr>
        <w:t xml:space="preserve"> </w:t>
      </w:r>
      <w:r>
        <w:rPr>
          <w:sz w:val="18"/>
        </w:rPr>
        <w:t>at</w:t>
      </w:r>
      <w:r>
        <w:rPr>
          <w:spacing w:val="-2"/>
          <w:sz w:val="18"/>
        </w:rPr>
        <w:t xml:space="preserve"> </w:t>
      </w:r>
      <w:r>
        <w:rPr>
          <w:sz w:val="18"/>
        </w:rPr>
        <w:t>such meetings</w:t>
      </w:r>
      <w:r>
        <w:rPr>
          <w:spacing w:val="-2"/>
          <w:sz w:val="18"/>
        </w:rPr>
        <w:t xml:space="preserve"> </w:t>
      </w:r>
      <w:r>
        <w:rPr>
          <w:sz w:val="18"/>
        </w:rPr>
        <w:t>up to</w:t>
      </w:r>
      <w:r>
        <w:rPr>
          <w:spacing w:val="-3"/>
          <w:sz w:val="18"/>
        </w:rPr>
        <w:t xml:space="preserve"> </w:t>
      </w:r>
      <w:r>
        <w:rPr>
          <w:sz w:val="18"/>
        </w:rPr>
        <w:t>these</w:t>
      </w:r>
      <w:r>
        <w:rPr>
          <w:spacing w:val="-2"/>
          <w:sz w:val="18"/>
        </w:rPr>
        <w:t xml:space="preserve"> limits.</w:t>
      </w:r>
    </w:p>
    <w:p w14:paraId="10CC5944" w14:textId="77777777" w:rsidR="00915A68" w:rsidRDefault="0052473D">
      <w:pPr>
        <w:pStyle w:val="ListParagraph"/>
        <w:numPr>
          <w:ilvl w:val="2"/>
          <w:numId w:val="41"/>
        </w:numPr>
        <w:tabs>
          <w:tab w:val="left" w:pos="1312"/>
        </w:tabs>
        <w:spacing w:before="33"/>
        <w:ind w:left="1311" w:hanging="257"/>
        <w:jc w:val="both"/>
        <w:rPr>
          <w:sz w:val="18"/>
        </w:rPr>
      </w:pPr>
      <w:r>
        <w:rPr>
          <w:sz w:val="18"/>
        </w:rPr>
        <w:t>District</w:t>
      </w:r>
      <w:r>
        <w:rPr>
          <w:spacing w:val="-3"/>
          <w:sz w:val="18"/>
        </w:rPr>
        <w:t xml:space="preserve"> </w:t>
      </w:r>
      <w:r>
        <w:rPr>
          <w:sz w:val="18"/>
        </w:rPr>
        <w:t>Meetings.</w:t>
      </w:r>
      <w:r>
        <w:rPr>
          <w:spacing w:val="-2"/>
          <w:sz w:val="18"/>
        </w:rPr>
        <w:t xml:space="preserve"> </w:t>
      </w:r>
      <w:r>
        <w:rPr>
          <w:sz w:val="18"/>
        </w:rPr>
        <w:t>No</w:t>
      </w:r>
      <w:r>
        <w:rPr>
          <w:spacing w:val="-2"/>
          <w:sz w:val="18"/>
        </w:rPr>
        <w:t xml:space="preserve"> </w:t>
      </w:r>
      <w:r>
        <w:rPr>
          <w:sz w:val="18"/>
        </w:rPr>
        <w:t>required</w:t>
      </w:r>
      <w:r>
        <w:rPr>
          <w:spacing w:val="-1"/>
          <w:sz w:val="18"/>
        </w:rPr>
        <w:t xml:space="preserve"> </w:t>
      </w:r>
      <w:r>
        <w:rPr>
          <w:sz w:val="18"/>
        </w:rPr>
        <w:t>District-level</w:t>
      </w:r>
      <w:r>
        <w:rPr>
          <w:spacing w:val="-2"/>
          <w:sz w:val="18"/>
        </w:rPr>
        <w:t xml:space="preserve"> </w:t>
      </w:r>
      <w:r>
        <w:rPr>
          <w:sz w:val="18"/>
        </w:rPr>
        <w:t>meeting</w:t>
      </w:r>
      <w:r>
        <w:rPr>
          <w:spacing w:val="-4"/>
          <w:sz w:val="18"/>
        </w:rPr>
        <w:t xml:space="preserve"> </w:t>
      </w:r>
      <w:r>
        <w:rPr>
          <w:sz w:val="18"/>
        </w:rPr>
        <w:t>may</w:t>
      </w:r>
      <w:r>
        <w:rPr>
          <w:spacing w:val="-6"/>
          <w:sz w:val="18"/>
        </w:rPr>
        <w:t xml:space="preserve"> </w:t>
      </w:r>
      <w:r>
        <w:rPr>
          <w:sz w:val="18"/>
        </w:rPr>
        <w:t>extend</w:t>
      </w:r>
      <w:r>
        <w:rPr>
          <w:spacing w:val="-1"/>
          <w:sz w:val="18"/>
        </w:rPr>
        <w:t xml:space="preserve"> </w:t>
      </w:r>
      <w:r>
        <w:rPr>
          <w:sz w:val="18"/>
        </w:rPr>
        <w:t>more</w:t>
      </w:r>
      <w:r>
        <w:rPr>
          <w:spacing w:val="-3"/>
          <w:sz w:val="18"/>
        </w:rPr>
        <w:t xml:space="preserve"> </w:t>
      </w:r>
      <w:r>
        <w:rPr>
          <w:sz w:val="18"/>
        </w:rPr>
        <w:t>than</w:t>
      </w:r>
      <w:r>
        <w:rPr>
          <w:spacing w:val="-4"/>
          <w:sz w:val="18"/>
        </w:rPr>
        <w:t xml:space="preserve"> </w:t>
      </w:r>
      <w:r>
        <w:rPr>
          <w:sz w:val="18"/>
        </w:rPr>
        <w:t>two</w:t>
      </w:r>
      <w:r>
        <w:rPr>
          <w:spacing w:val="-1"/>
          <w:sz w:val="18"/>
        </w:rPr>
        <w:t xml:space="preserve"> </w:t>
      </w:r>
      <w:r>
        <w:rPr>
          <w:sz w:val="18"/>
        </w:rPr>
        <w:t>and</w:t>
      </w:r>
      <w:r>
        <w:rPr>
          <w:spacing w:val="-3"/>
          <w:sz w:val="18"/>
        </w:rPr>
        <w:t xml:space="preserve"> </w:t>
      </w:r>
      <w:r>
        <w:rPr>
          <w:sz w:val="18"/>
        </w:rPr>
        <w:t>one-half</w:t>
      </w:r>
      <w:r>
        <w:rPr>
          <w:spacing w:val="-4"/>
          <w:sz w:val="18"/>
        </w:rPr>
        <w:t xml:space="preserve"> </w:t>
      </w:r>
      <w:r>
        <w:rPr>
          <w:sz w:val="18"/>
        </w:rPr>
        <w:t>(2½)</w:t>
      </w:r>
      <w:r>
        <w:rPr>
          <w:spacing w:val="-3"/>
          <w:sz w:val="18"/>
        </w:rPr>
        <w:t xml:space="preserve"> </w:t>
      </w:r>
      <w:r>
        <w:rPr>
          <w:sz w:val="18"/>
        </w:rPr>
        <w:t>hours</w:t>
      </w:r>
      <w:r>
        <w:rPr>
          <w:spacing w:val="-2"/>
          <w:sz w:val="18"/>
        </w:rPr>
        <w:t xml:space="preserve"> </w:t>
      </w:r>
      <w:r>
        <w:rPr>
          <w:sz w:val="18"/>
        </w:rPr>
        <w:t>beyond</w:t>
      </w:r>
      <w:r>
        <w:rPr>
          <w:spacing w:val="-2"/>
          <w:sz w:val="18"/>
        </w:rPr>
        <w:t xml:space="preserve"> </w:t>
      </w:r>
      <w:r>
        <w:rPr>
          <w:sz w:val="18"/>
        </w:rPr>
        <w:t>the</w:t>
      </w:r>
      <w:r>
        <w:rPr>
          <w:spacing w:val="-3"/>
          <w:sz w:val="18"/>
        </w:rPr>
        <w:t xml:space="preserve"> </w:t>
      </w:r>
      <w:r>
        <w:rPr>
          <w:sz w:val="18"/>
        </w:rPr>
        <w:t>student</w:t>
      </w:r>
      <w:r>
        <w:rPr>
          <w:spacing w:val="-4"/>
          <w:sz w:val="18"/>
        </w:rPr>
        <w:t xml:space="preserve"> day.</w:t>
      </w:r>
    </w:p>
    <w:p w14:paraId="10CC5945" w14:textId="77777777" w:rsidR="00915A68" w:rsidRDefault="0052473D">
      <w:pPr>
        <w:pStyle w:val="ListParagraph"/>
        <w:numPr>
          <w:ilvl w:val="1"/>
          <w:numId w:val="41"/>
        </w:numPr>
        <w:tabs>
          <w:tab w:val="left" w:pos="1056"/>
        </w:tabs>
        <w:spacing w:before="33"/>
        <w:ind w:left="1055" w:hanging="505"/>
        <w:jc w:val="both"/>
        <w:rPr>
          <w:sz w:val="18"/>
        </w:rPr>
      </w:pPr>
      <w:r>
        <w:rPr>
          <w:sz w:val="18"/>
        </w:rPr>
        <w:t>Rules</w:t>
      </w:r>
      <w:r>
        <w:rPr>
          <w:spacing w:val="-2"/>
          <w:sz w:val="18"/>
        </w:rPr>
        <w:t xml:space="preserve"> </w:t>
      </w:r>
      <w:r>
        <w:rPr>
          <w:sz w:val="18"/>
        </w:rPr>
        <w:t>and</w:t>
      </w:r>
      <w:r>
        <w:rPr>
          <w:spacing w:val="-2"/>
          <w:sz w:val="18"/>
        </w:rPr>
        <w:t xml:space="preserve"> Policies</w:t>
      </w:r>
    </w:p>
    <w:p w14:paraId="10CC5946" w14:textId="77777777" w:rsidR="00915A68" w:rsidRDefault="0052473D">
      <w:pPr>
        <w:pStyle w:val="ListParagraph"/>
        <w:numPr>
          <w:ilvl w:val="2"/>
          <w:numId w:val="41"/>
        </w:numPr>
        <w:tabs>
          <w:tab w:val="left" w:pos="1452"/>
        </w:tabs>
        <w:spacing w:before="33" w:line="278" w:lineRule="auto"/>
        <w:ind w:right="191" w:hanging="396"/>
        <w:jc w:val="both"/>
        <w:rPr>
          <w:sz w:val="18"/>
        </w:rPr>
      </w:pPr>
      <w:r>
        <w:rPr>
          <w:sz w:val="18"/>
        </w:rPr>
        <w:t>Employees shall comply with rules and policies adopted by the Board or the Superintendent and perform all professional duties assigned by their immediate administrative supervisor, subject to the provisions of Section 7.08D.</w:t>
      </w:r>
    </w:p>
    <w:p w14:paraId="10CC5947" w14:textId="77777777" w:rsidR="00915A68" w:rsidRDefault="0052473D">
      <w:pPr>
        <w:pStyle w:val="ListParagraph"/>
        <w:numPr>
          <w:ilvl w:val="2"/>
          <w:numId w:val="41"/>
        </w:numPr>
        <w:tabs>
          <w:tab w:val="left" w:pos="1452"/>
        </w:tabs>
        <w:spacing w:line="278" w:lineRule="auto"/>
        <w:ind w:right="188" w:hanging="396"/>
        <w:jc w:val="both"/>
        <w:rPr>
          <w:sz w:val="18"/>
        </w:rPr>
      </w:pPr>
      <w:r>
        <w:rPr>
          <w:sz w:val="18"/>
        </w:rPr>
        <w:t>Rules or</w:t>
      </w:r>
      <w:r>
        <w:rPr>
          <w:spacing w:val="-2"/>
          <w:sz w:val="18"/>
        </w:rPr>
        <w:t xml:space="preserve"> </w:t>
      </w:r>
      <w:r>
        <w:rPr>
          <w:sz w:val="18"/>
        </w:rPr>
        <w:t>policies adopted,</w:t>
      </w:r>
      <w:r>
        <w:rPr>
          <w:spacing w:val="-1"/>
          <w:sz w:val="18"/>
        </w:rPr>
        <w:t xml:space="preserve"> </w:t>
      </w:r>
      <w:r>
        <w:rPr>
          <w:sz w:val="18"/>
        </w:rPr>
        <w:t>prescribed,</w:t>
      </w:r>
      <w:r>
        <w:rPr>
          <w:spacing w:val="-2"/>
          <w:sz w:val="18"/>
        </w:rPr>
        <w:t xml:space="preserve"> </w:t>
      </w:r>
      <w:r>
        <w:rPr>
          <w:sz w:val="18"/>
        </w:rPr>
        <w:t>or formulated by</w:t>
      </w:r>
      <w:r>
        <w:rPr>
          <w:spacing w:val="-3"/>
          <w:sz w:val="18"/>
        </w:rPr>
        <w:t xml:space="preserve"> </w:t>
      </w:r>
      <w:r>
        <w:rPr>
          <w:sz w:val="18"/>
        </w:rPr>
        <w:t>the Board</w:t>
      </w:r>
      <w:r>
        <w:rPr>
          <w:spacing w:val="-3"/>
          <w:sz w:val="18"/>
        </w:rPr>
        <w:t xml:space="preserve"> </w:t>
      </w:r>
      <w:r>
        <w:rPr>
          <w:sz w:val="18"/>
        </w:rPr>
        <w:t>or Superintendent shall be</w:t>
      </w:r>
      <w:r>
        <w:rPr>
          <w:spacing w:val="-3"/>
          <w:sz w:val="18"/>
        </w:rPr>
        <w:t xml:space="preserve"> </w:t>
      </w:r>
      <w:r>
        <w:rPr>
          <w:sz w:val="18"/>
        </w:rPr>
        <w:t xml:space="preserve">made available to employees through the </w:t>
      </w:r>
      <w:proofErr w:type="gramStart"/>
      <w:r>
        <w:rPr>
          <w:sz w:val="18"/>
        </w:rPr>
        <w:t>District</w:t>
      </w:r>
      <w:proofErr w:type="gramEnd"/>
      <w:r>
        <w:rPr>
          <w:spacing w:val="-2"/>
          <w:sz w:val="18"/>
        </w:rPr>
        <w:t xml:space="preserve"> </w:t>
      </w:r>
      <w:r>
        <w:rPr>
          <w:sz w:val="18"/>
        </w:rPr>
        <w:t>website. Employees shall</w:t>
      </w:r>
      <w:r>
        <w:rPr>
          <w:spacing w:val="-2"/>
          <w:sz w:val="18"/>
        </w:rPr>
        <w:t xml:space="preserve"> </w:t>
      </w:r>
      <w:r>
        <w:rPr>
          <w:sz w:val="18"/>
        </w:rPr>
        <w:t>be</w:t>
      </w:r>
      <w:r>
        <w:rPr>
          <w:spacing w:val="-3"/>
          <w:sz w:val="18"/>
        </w:rPr>
        <w:t xml:space="preserve"> </w:t>
      </w:r>
      <w:r>
        <w:rPr>
          <w:sz w:val="18"/>
        </w:rPr>
        <w:t>notified</w:t>
      </w:r>
      <w:r>
        <w:rPr>
          <w:spacing w:val="-1"/>
          <w:sz w:val="18"/>
        </w:rPr>
        <w:t xml:space="preserve"> </w:t>
      </w:r>
      <w:r>
        <w:rPr>
          <w:sz w:val="18"/>
        </w:rPr>
        <w:t>by</w:t>
      </w:r>
      <w:r>
        <w:rPr>
          <w:spacing w:val="-3"/>
          <w:sz w:val="18"/>
        </w:rPr>
        <w:t xml:space="preserve"> </w:t>
      </w:r>
      <w:r>
        <w:rPr>
          <w:sz w:val="18"/>
        </w:rPr>
        <w:t>the site</w:t>
      </w:r>
      <w:r>
        <w:rPr>
          <w:spacing w:val="-2"/>
          <w:sz w:val="18"/>
        </w:rPr>
        <w:t xml:space="preserve"> </w:t>
      </w:r>
      <w:r>
        <w:rPr>
          <w:sz w:val="18"/>
        </w:rPr>
        <w:t>administrator</w:t>
      </w:r>
      <w:r>
        <w:rPr>
          <w:spacing w:val="-2"/>
          <w:sz w:val="18"/>
        </w:rPr>
        <w:t xml:space="preserve"> </w:t>
      </w:r>
      <w:r>
        <w:rPr>
          <w:sz w:val="18"/>
        </w:rPr>
        <w:t>or immediate supervisor</w:t>
      </w:r>
      <w:r>
        <w:rPr>
          <w:spacing w:val="-2"/>
          <w:sz w:val="18"/>
        </w:rPr>
        <w:t xml:space="preserve"> </w:t>
      </w:r>
      <w:r>
        <w:rPr>
          <w:sz w:val="18"/>
        </w:rPr>
        <w:t>of</w:t>
      </w:r>
      <w:r>
        <w:rPr>
          <w:spacing w:val="-2"/>
          <w:sz w:val="18"/>
        </w:rPr>
        <w:t xml:space="preserve"> </w:t>
      </w:r>
      <w:r>
        <w:rPr>
          <w:sz w:val="18"/>
        </w:rPr>
        <w:t>school</w:t>
      </w:r>
      <w:r>
        <w:rPr>
          <w:spacing w:val="-2"/>
          <w:sz w:val="18"/>
        </w:rPr>
        <w:t xml:space="preserve"> </w:t>
      </w:r>
      <w:r>
        <w:rPr>
          <w:sz w:val="18"/>
        </w:rPr>
        <w:t>policies and access</w:t>
      </w:r>
      <w:r>
        <w:rPr>
          <w:spacing w:val="-1"/>
          <w:sz w:val="18"/>
        </w:rPr>
        <w:t xml:space="preserve"> </w:t>
      </w:r>
      <w:r>
        <w:rPr>
          <w:sz w:val="18"/>
        </w:rPr>
        <w:t>to such policies shall be made available to employees in a central location.</w:t>
      </w:r>
    </w:p>
    <w:p w14:paraId="10CC5948" w14:textId="77777777" w:rsidR="00915A68" w:rsidRDefault="0052473D">
      <w:pPr>
        <w:pStyle w:val="ListParagraph"/>
        <w:numPr>
          <w:ilvl w:val="1"/>
          <w:numId w:val="41"/>
        </w:numPr>
        <w:tabs>
          <w:tab w:val="left" w:pos="1056"/>
        </w:tabs>
        <w:spacing w:line="207" w:lineRule="exact"/>
        <w:ind w:left="1055" w:hanging="505"/>
        <w:jc w:val="both"/>
        <w:rPr>
          <w:sz w:val="18"/>
        </w:rPr>
      </w:pPr>
      <w:r>
        <w:rPr>
          <w:sz w:val="18"/>
        </w:rPr>
        <w:t>School</w:t>
      </w:r>
      <w:r>
        <w:rPr>
          <w:spacing w:val="-4"/>
          <w:sz w:val="18"/>
        </w:rPr>
        <w:t xml:space="preserve"> </w:t>
      </w:r>
      <w:r>
        <w:rPr>
          <w:spacing w:val="-2"/>
          <w:sz w:val="18"/>
        </w:rPr>
        <w:t>Facilities</w:t>
      </w:r>
    </w:p>
    <w:p w14:paraId="10CC5949" w14:textId="77777777" w:rsidR="00915A68" w:rsidRDefault="0052473D">
      <w:pPr>
        <w:pStyle w:val="ListParagraph"/>
        <w:numPr>
          <w:ilvl w:val="2"/>
          <w:numId w:val="41"/>
        </w:numPr>
        <w:tabs>
          <w:tab w:val="left" w:pos="1452"/>
        </w:tabs>
        <w:spacing w:before="33" w:line="278" w:lineRule="auto"/>
        <w:ind w:right="200" w:hanging="396"/>
        <w:jc w:val="both"/>
        <w:rPr>
          <w:sz w:val="18"/>
        </w:rPr>
      </w:pPr>
      <w:r>
        <w:rPr>
          <w:sz w:val="18"/>
        </w:rPr>
        <w:t xml:space="preserve">A private room shall be made available in each school for necessary employee conferences after proper arrangements have been </w:t>
      </w:r>
      <w:r>
        <w:rPr>
          <w:spacing w:val="-2"/>
          <w:sz w:val="18"/>
        </w:rPr>
        <w:t>made.</w:t>
      </w:r>
    </w:p>
    <w:p w14:paraId="10CC594A" w14:textId="77777777" w:rsidR="00915A68" w:rsidRDefault="0052473D">
      <w:pPr>
        <w:pStyle w:val="ListParagraph"/>
        <w:numPr>
          <w:ilvl w:val="2"/>
          <w:numId w:val="41"/>
        </w:numPr>
        <w:tabs>
          <w:tab w:val="left" w:pos="1452"/>
        </w:tabs>
        <w:spacing w:line="278" w:lineRule="auto"/>
        <w:ind w:right="191" w:hanging="396"/>
        <w:jc w:val="both"/>
        <w:rPr>
          <w:sz w:val="18"/>
        </w:rPr>
      </w:pPr>
      <w:r>
        <w:rPr>
          <w:sz w:val="18"/>
        </w:rPr>
        <w:t>Telephone facilities will be available to employees in each school and facility for school and/or personal use. When an employee needs to make a telephone call relating to school business during which confidential information will be discussed, the site administrator will make efforts to ensure the privacy of the call.</w:t>
      </w:r>
    </w:p>
    <w:p w14:paraId="10CC594B" w14:textId="77777777" w:rsidR="00915A68" w:rsidRDefault="0052473D">
      <w:pPr>
        <w:pStyle w:val="ListParagraph"/>
        <w:numPr>
          <w:ilvl w:val="2"/>
          <w:numId w:val="41"/>
        </w:numPr>
        <w:tabs>
          <w:tab w:val="left" w:pos="1452"/>
        </w:tabs>
        <w:spacing w:line="207" w:lineRule="exact"/>
        <w:ind w:hanging="397"/>
        <w:jc w:val="both"/>
        <w:rPr>
          <w:sz w:val="18"/>
        </w:rPr>
      </w:pPr>
      <w:r>
        <w:rPr>
          <w:sz w:val="18"/>
        </w:rPr>
        <w:t>The</w:t>
      </w:r>
      <w:r>
        <w:rPr>
          <w:spacing w:val="-3"/>
          <w:sz w:val="18"/>
        </w:rPr>
        <w:t xml:space="preserve"> </w:t>
      </w:r>
      <w:r>
        <w:rPr>
          <w:sz w:val="18"/>
        </w:rPr>
        <w:t>Board</w:t>
      </w:r>
      <w:r>
        <w:rPr>
          <w:spacing w:val="-2"/>
          <w:sz w:val="18"/>
        </w:rPr>
        <w:t xml:space="preserve"> </w:t>
      </w:r>
      <w:r>
        <w:rPr>
          <w:sz w:val="18"/>
        </w:rPr>
        <w:t>agrees</w:t>
      </w:r>
      <w:r>
        <w:rPr>
          <w:spacing w:val="-2"/>
          <w:sz w:val="18"/>
        </w:rPr>
        <w:t xml:space="preserve"> </w:t>
      </w:r>
      <w:r>
        <w:rPr>
          <w:sz w:val="18"/>
        </w:rPr>
        <w:t>to make</w:t>
      </w:r>
      <w:r>
        <w:rPr>
          <w:spacing w:val="-3"/>
          <w:sz w:val="18"/>
        </w:rPr>
        <w:t xml:space="preserve"> </w:t>
      </w:r>
      <w:r>
        <w:rPr>
          <w:sz w:val="18"/>
        </w:rPr>
        <w:t>a</w:t>
      </w:r>
      <w:r>
        <w:rPr>
          <w:spacing w:val="-3"/>
          <w:sz w:val="18"/>
        </w:rPr>
        <w:t xml:space="preserve"> </w:t>
      </w:r>
      <w:r>
        <w:rPr>
          <w:sz w:val="18"/>
        </w:rPr>
        <w:t>lounge</w:t>
      </w:r>
      <w:r>
        <w:rPr>
          <w:spacing w:val="-3"/>
          <w:sz w:val="18"/>
        </w:rPr>
        <w:t xml:space="preserve"> </w:t>
      </w:r>
      <w:r>
        <w:rPr>
          <w:sz w:val="18"/>
        </w:rPr>
        <w:t>available</w:t>
      </w:r>
      <w:r>
        <w:rPr>
          <w:spacing w:val="-2"/>
          <w:sz w:val="18"/>
        </w:rPr>
        <w:t xml:space="preserve"> </w:t>
      </w:r>
      <w:r>
        <w:rPr>
          <w:sz w:val="18"/>
        </w:rPr>
        <w:t>for</w:t>
      </w:r>
      <w:r>
        <w:rPr>
          <w:spacing w:val="-2"/>
          <w:sz w:val="18"/>
        </w:rPr>
        <w:t xml:space="preserve"> </w:t>
      </w:r>
      <w:r>
        <w:rPr>
          <w:sz w:val="18"/>
        </w:rPr>
        <w:t>employees</w:t>
      </w:r>
      <w:r>
        <w:rPr>
          <w:spacing w:val="-2"/>
          <w:sz w:val="18"/>
        </w:rPr>
        <w:t xml:space="preserve"> </w:t>
      </w:r>
      <w:r>
        <w:rPr>
          <w:sz w:val="18"/>
        </w:rPr>
        <w:t>in each</w:t>
      </w:r>
      <w:r>
        <w:rPr>
          <w:spacing w:val="-1"/>
          <w:sz w:val="18"/>
        </w:rPr>
        <w:t xml:space="preserve"> </w:t>
      </w:r>
      <w:r>
        <w:rPr>
          <w:spacing w:val="-2"/>
          <w:sz w:val="18"/>
        </w:rPr>
        <w:t>school.</w:t>
      </w:r>
    </w:p>
    <w:p w14:paraId="10CC594C" w14:textId="77777777" w:rsidR="00915A68" w:rsidRDefault="0052473D">
      <w:pPr>
        <w:pStyle w:val="ListParagraph"/>
        <w:numPr>
          <w:ilvl w:val="2"/>
          <w:numId w:val="41"/>
        </w:numPr>
        <w:tabs>
          <w:tab w:val="left" w:pos="1452"/>
        </w:tabs>
        <w:spacing w:before="34"/>
        <w:ind w:hanging="397"/>
        <w:jc w:val="both"/>
        <w:rPr>
          <w:sz w:val="18"/>
        </w:rPr>
      </w:pPr>
      <w:r>
        <w:rPr>
          <w:sz w:val="18"/>
        </w:rPr>
        <w:t>The</w:t>
      </w:r>
      <w:r>
        <w:rPr>
          <w:spacing w:val="-3"/>
          <w:sz w:val="18"/>
        </w:rPr>
        <w:t xml:space="preserve"> </w:t>
      </w:r>
      <w:r>
        <w:rPr>
          <w:sz w:val="18"/>
        </w:rPr>
        <w:t>Board</w:t>
      </w:r>
      <w:r>
        <w:rPr>
          <w:spacing w:val="-1"/>
          <w:sz w:val="18"/>
        </w:rPr>
        <w:t xml:space="preserve"> </w:t>
      </w:r>
      <w:r>
        <w:rPr>
          <w:sz w:val="18"/>
        </w:rPr>
        <w:t>agrees</w:t>
      </w:r>
      <w:r>
        <w:rPr>
          <w:spacing w:val="-2"/>
          <w:sz w:val="18"/>
        </w:rPr>
        <w:t xml:space="preserve"> </w:t>
      </w:r>
      <w:r>
        <w:rPr>
          <w:sz w:val="18"/>
        </w:rPr>
        <w:t>to make</w:t>
      </w:r>
      <w:r>
        <w:rPr>
          <w:spacing w:val="-2"/>
          <w:sz w:val="18"/>
        </w:rPr>
        <w:t xml:space="preserve"> </w:t>
      </w:r>
      <w:r>
        <w:rPr>
          <w:sz w:val="18"/>
        </w:rPr>
        <w:t>private restroom</w:t>
      </w:r>
      <w:r>
        <w:rPr>
          <w:spacing w:val="-5"/>
          <w:sz w:val="18"/>
        </w:rPr>
        <w:t xml:space="preserve"> </w:t>
      </w:r>
      <w:r>
        <w:rPr>
          <w:sz w:val="18"/>
        </w:rPr>
        <w:t>facilities</w:t>
      </w:r>
      <w:r>
        <w:rPr>
          <w:spacing w:val="-3"/>
          <w:sz w:val="18"/>
        </w:rPr>
        <w:t xml:space="preserve"> </w:t>
      </w:r>
      <w:r>
        <w:rPr>
          <w:sz w:val="18"/>
        </w:rPr>
        <w:t>available</w:t>
      </w:r>
      <w:r>
        <w:rPr>
          <w:spacing w:val="1"/>
          <w:sz w:val="18"/>
        </w:rPr>
        <w:t xml:space="preserve"> </w:t>
      </w:r>
      <w:r>
        <w:rPr>
          <w:sz w:val="18"/>
        </w:rPr>
        <w:t>for</w:t>
      </w:r>
      <w:r>
        <w:rPr>
          <w:spacing w:val="-2"/>
          <w:sz w:val="18"/>
        </w:rPr>
        <w:t xml:space="preserve"> </w:t>
      </w:r>
      <w:r>
        <w:rPr>
          <w:sz w:val="18"/>
        </w:rPr>
        <w:t>the</w:t>
      </w:r>
      <w:r>
        <w:rPr>
          <w:spacing w:val="-3"/>
          <w:sz w:val="18"/>
        </w:rPr>
        <w:t xml:space="preserve"> </w:t>
      </w:r>
      <w:r>
        <w:rPr>
          <w:sz w:val="18"/>
        </w:rPr>
        <w:t>use</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faculty</w:t>
      </w:r>
      <w:r>
        <w:rPr>
          <w:spacing w:val="-6"/>
          <w:sz w:val="18"/>
        </w:rPr>
        <w:t xml:space="preserve"> </w:t>
      </w:r>
      <w:r>
        <w:rPr>
          <w:sz w:val="18"/>
        </w:rPr>
        <w:t>and staff</w:t>
      </w:r>
      <w:r>
        <w:rPr>
          <w:spacing w:val="-3"/>
          <w:sz w:val="18"/>
        </w:rPr>
        <w:t xml:space="preserve"> </w:t>
      </w:r>
      <w:r>
        <w:rPr>
          <w:sz w:val="18"/>
        </w:rPr>
        <w:t>where</w:t>
      </w:r>
      <w:r>
        <w:rPr>
          <w:spacing w:val="-2"/>
          <w:sz w:val="18"/>
        </w:rPr>
        <w:t xml:space="preserve"> possible.</w:t>
      </w:r>
    </w:p>
    <w:p w14:paraId="10CC594D" w14:textId="77777777" w:rsidR="00915A68" w:rsidRDefault="0052473D">
      <w:pPr>
        <w:pStyle w:val="ListParagraph"/>
        <w:numPr>
          <w:ilvl w:val="2"/>
          <w:numId w:val="41"/>
        </w:numPr>
        <w:tabs>
          <w:tab w:val="left" w:pos="1452"/>
        </w:tabs>
        <w:spacing w:before="33" w:line="278" w:lineRule="auto"/>
        <w:ind w:right="190" w:hanging="396"/>
        <w:jc w:val="both"/>
        <w:rPr>
          <w:sz w:val="18"/>
        </w:rPr>
      </w:pPr>
      <w:r>
        <w:rPr>
          <w:sz w:val="18"/>
        </w:rPr>
        <w:t xml:space="preserve">The </w:t>
      </w:r>
      <w:proofErr w:type="gramStart"/>
      <w:r>
        <w:rPr>
          <w:sz w:val="18"/>
        </w:rPr>
        <w:t>District</w:t>
      </w:r>
      <w:proofErr w:type="gramEnd"/>
      <w:r>
        <w:rPr>
          <w:sz w:val="18"/>
        </w:rPr>
        <w:t xml:space="preserve"> shall provide regular maintenance and inspection of classrooms and other learning areas of each school or site to maintain such facilities in a clean condition and in compliance with applicable safety and health laws, rules, and regulations.</w:t>
      </w:r>
    </w:p>
    <w:p w14:paraId="10CC594E" w14:textId="77777777" w:rsidR="00915A68" w:rsidRDefault="0052473D">
      <w:pPr>
        <w:pStyle w:val="ListParagraph"/>
        <w:numPr>
          <w:ilvl w:val="2"/>
          <w:numId w:val="41"/>
        </w:numPr>
        <w:tabs>
          <w:tab w:val="left" w:pos="1452"/>
        </w:tabs>
        <w:spacing w:line="278" w:lineRule="auto"/>
        <w:ind w:right="190" w:hanging="396"/>
        <w:jc w:val="both"/>
        <w:rPr>
          <w:sz w:val="18"/>
        </w:rPr>
      </w:pPr>
      <w:r>
        <w:rPr>
          <w:sz w:val="18"/>
        </w:rPr>
        <w:t>Classrooms in which classes are being held shall be free of unnecessary interruptions by maintenance, custodial, or construction workers. Disruptions through the intercommunication system and other disturbances shall be kept to a minimum.</w:t>
      </w:r>
    </w:p>
    <w:p w14:paraId="10CC594F" w14:textId="77777777" w:rsidR="00915A68" w:rsidRDefault="0052473D">
      <w:pPr>
        <w:pStyle w:val="ListParagraph"/>
        <w:numPr>
          <w:ilvl w:val="2"/>
          <w:numId w:val="41"/>
        </w:numPr>
        <w:tabs>
          <w:tab w:val="left" w:pos="1452"/>
        </w:tabs>
        <w:spacing w:line="278" w:lineRule="auto"/>
        <w:ind w:right="193" w:hanging="396"/>
        <w:jc w:val="both"/>
        <w:rPr>
          <w:sz w:val="18"/>
        </w:rPr>
      </w:pPr>
      <w:r>
        <w:rPr>
          <w:sz w:val="18"/>
        </w:rPr>
        <w:t>When making an assignment for</w:t>
      </w:r>
      <w:r>
        <w:rPr>
          <w:spacing w:val="-1"/>
          <w:sz w:val="18"/>
        </w:rPr>
        <w:t xml:space="preserve"> </w:t>
      </w:r>
      <w:r>
        <w:rPr>
          <w:sz w:val="18"/>
        </w:rPr>
        <w:t>vacant, constantly</w:t>
      </w:r>
      <w:r>
        <w:rPr>
          <w:spacing w:val="-2"/>
          <w:sz w:val="18"/>
        </w:rPr>
        <w:t xml:space="preserve"> </w:t>
      </w:r>
      <w:r>
        <w:rPr>
          <w:sz w:val="18"/>
        </w:rPr>
        <w:t>assigned work</w:t>
      </w:r>
      <w:r>
        <w:rPr>
          <w:spacing w:val="-2"/>
          <w:sz w:val="18"/>
        </w:rPr>
        <w:t xml:space="preserve"> </w:t>
      </w:r>
      <w:r>
        <w:rPr>
          <w:sz w:val="18"/>
        </w:rPr>
        <w:t>areas, priority</w:t>
      </w:r>
      <w:r>
        <w:rPr>
          <w:spacing w:val="-2"/>
          <w:sz w:val="18"/>
        </w:rPr>
        <w:t xml:space="preserve"> </w:t>
      </w:r>
      <w:r>
        <w:rPr>
          <w:sz w:val="18"/>
        </w:rPr>
        <w:t>consideration shall first be</w:t>
      </w:r>
      <w:r>
        <w:rPr>
          <w:spacing w:val="-1"/>
          <w:sz w:val="18"/>
        </w:rPr>
        <w:t xml:space="preserve"> </w:t>
      </w:r>
      <w:r>
        <w:rPr>
          <w:sz w:val="18"/>
        </w:rPr>
        <w:t>given to an employee who has worked at the site for one (1) or more years without having constantly assigned space. This assignment shall not have a negative impact on specific programs.</w:t>
      </w:r>
    </w:p>
    <w:p w14:paraId="10CC5950" w14:textId="77777777" w:rsidR="00915A68" w:rsidRDefault="0052473D">
      <w:pPr>
        <w:pStyle w:val="ListParagraph"/>
        <w:numPr>
          <w:ilvl w:val="2"/>
          <w:numId w:val="41"/>
        </w:numPr>
        <w:tabs>
          <w:tab w:val="left" w:pos="1452"/>
        </w:tabs>
        <w:spacing w:line="278" w:lineRule="auto"/>
        <w:ind w:right="193" w:hanging="396"/>
        <w:jc w:val="both"/>
        <w:rPr>
          <w:sz w:val="18"/>
        </w:rPr>
      </w:pPr>
      <w:r>
        <w:rPr>
          <w:sz w:val="18"/>
        </w:rPr>
        <w:t>Employees</w:t>
      </w:r>
      <w:r>
        <w:rPr>
          <w:spacing w:val="-3"/>
          <w:sz w:val="18"/>
        </w:rPr>
        <w:t xml:space="preserve"> </w:t>
      </w:r>
      <w:r>
        <w:rPr>
          <w:sz w:val="18"/>
        </w:rPr>
        <w:t>shall</w:t>
      </w:r>
      <w:r>
        <w:rPr>
          <w:spacing w:val="-3"/>
          <w:sz w:val="18"/>
        </w:rPr>
        <w:t xml:space="preserve"> </w:t>
      </w:r>
      <w:r>
        <w:rPr>
          <w:sz w:val="18"/>
        </w:rPr>
        <w:t>be</w:t>
      </w:r>
      <w:r>
        <w:rPr>
          <w:spacing w:val="-4"/>
          <w:sz w:val="18"/>
        </w:rPr>
        <w:t xml:space="preserve"> </w:t>
      </w:r>
      <w:r>
        <w:rPr>
          <w:sz w:val="18"/>
        </w:rPr>
        <w:t>given</w:t>
      </w:r>
      <w:r>
        <w:rPr>
          <w:spacing w:val="-2"/>
          <w:sz w:val="18"/>
        </w:rPr>
        <w:t xml:space="preserve"> </w:t>
      </w:r>
      <w:r>
        <w:rPr>
          <w:sz w:val="18"/>
        </w:rPr>
        <w:t>all</w:t>
      </w:r>
      <w:r>
        <w:rPr>
          <w:spacing w:val="-3"/>
          <w:sz w:val="18"/>
        </w:rPr>
        <w:t xml:space="preserve"> </w:t>
      </w:r>
      <w:r>
        <w:rPr>
          <w:sz w:val="18"/>
        </w:rPr>
        <w:t>keys</w:t>
      </w:r>
      <w:r>
        <w:rPr>
          <w:spacing w:val="-1"/>
          <w:sz w:val="18"/>
        </w:rPr>
        <w:t xml:space="preserve"> </w:t>
      </w:r>
      <w:r>
        <w:rPr>
          <w:sz w:val="18"/>
        </w:rPr>
        <w:t>or</w:t>
      </w:r>
      <w:r>
        <w:rPr>
          <w:spacing w:val="-5"/>
          <w:sz w:val="18"/>
        </w:rPr>
        <w:t xml:space="preserve"> </w:t>
      </w:r>
      <w:r>
        <w:rPr>
          <w:sz w:val="18"/>
        </w:rPr>
        <w:t>other</w:t>
      </w:r>
      <w:r>
        <w:rPr>
          <w:spacing w:val="-3"/>
          <w:sz w:val="18"/>
        </w:rPr>
        <w:t xml:space="preserve"> </w:t>
      </w:r>
      <w:r>
        <w:rPr>
          <w:sz w:val="18"/>
        </w:rPr>
        <w:t>access</w:t>
      </w:r>
      <w:r>
        <w:rPr>
          <w:spacing w:val="-4"/>
          <w:sz w:val="18"/>
        </w:rPr>
        <w:t xml:space="preserve"> </w:t>
      </w:r>
      <w:r>
        <w:rPr>
          <w:sz w:val="18"/>
        </w:rPr>
        <w:t>devices</w:t>
      </w:r>
      <w:r>
        <w:rPr>
          <w:spacing w:val="-3"/>
          <w:sz w:val="18"/>
        </w:rPr>
        <w:t xml:space="preserve"> </w:t>
      </w:r>
      <w:r>
        <w:rPr>
          <w:sz w:val="18"/>
        </w:rPr>
        <w:t>necessary</w:t>
      </w:r>
      <w:r>
        <w:rPr>
          <w:spacing w:val="-2"/>
          <w:sz w:val="18"/>
        </w:rPr>
        <w:t xml:space="preserve"> </w:t>
      </w:r>
      <w:r>
        <w:rPr>
          <w:sz w:val="18"/>
        </w:rPr>
        <w:t>to</w:t>
      </w:r>
      <w:r>
        <w:rPr>
          <w:spacing w:val="-4"/>
          <w:sz w:val="18"/>
        </w:rPr>
        <w:t xml:space="preserve"> </w:t>
      </w:r>
      <w:r>
        <w:rPr>
          <w:sz w:val="18"/>
        </w:rPr>
        <w:t>perform</w:t>
      </w:r>
      <w:r>
        <w:rPr>
          <w:spacing w:val="-6"/>
          <w:sz w:val="18"/>
        </w:rPr>
        <w:t xml:space="preserve"> </w:t>
      </w:r>
      <w:r>
        <w:rPr>
          <w:sz w:val="18"/>
        </w:rPr>
        <w:t>their</w:t>
      </w:r>
      <w:r>
        <w:rPr>
          <w:spacing w:val="-3"/>
          <w:sz w:val="18"/>
        </w:rPr>
        <w:t xml:space="preserve"> </w:t>
      </w:r>
      <w:r>
        <w:rPr>
          <w:sz w:val="18"/>
        </w:rPr>
        <w:t>teaching</w:t>
      </w:r>
      <w:r>
        <w:rPr>
          <w:spacing w:val="-7"/>
          <w:sz w:val="18"/>
        </w:rPr>
        <w:t xml:space="preserve"> </w:t>
      </w:r>
      <w:r>
        <w:rPr>
          <w:sz w:val="18"/>
        </w:rPr>
        <w:t>duties;</w:t>
      </w:r>
      <w:r>
        <w:rPr>
          <w:spacing w:val="-5"/>
          <w:sz w:val="18"/>
        </w:rPr>
        <w:t xml:space="preserve"> </w:t>
      </w:r>
      <w:r>
        <w:rPr>
          <w:sz w:val="18"/>
        </w:rPr>
        <w:t>however,</w:t>
      </w:r>
      <w:r>
        <w:rPr>
          <w:spacing w:val="-3"/>
          <w:sz w:val="18"/>
        </w:rPr>
        <w:t xml:space="preserve"> </w:t>
      </w:r>
      <w:r>
        <w:rPr>
          <w:sz w:val="18"/>
        </w:rPr>
        <w:t>the</w:t>
      </w:r>
      <w:r>
        <w:rPr>
          <w:spacing w:val="-4"/>
          <w:sz w:val="18"/>
        </w:rPr>
        <w:t xml:space="preserve"> </w:t>
      </w:r>
      <w:r>
        <w:rPr>
          <w:sz w:val="18"/>
        </w:rPr>
        <w:t>employees shall accept the responsibility for possession of such keys and their operation of security systems in keeping with the procedures as outlined in policy or regulation.</w:t>
      </w:r>
    </w:p>
    <w:p w14:paraId="10CC5951"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952" w14:textId="77777777" w:rsidR="00915A68" w:rsidRDefault="0052473D">
      <w:pPr>
        <w:pStyle w:val="ListParagraph"/>
        <w:numPr>
          <w:ilvl w:val="2"/>
          <w:numId w:val="41"/>
        </w:numPr>
        <w:tabs>
          <w:tab w:val="left" w:pos="1402"/>
        </w:tabs>
        <w:spacing w:before="64" w:line="278" w:lineRule="auto"/>
        <w:ind w:left="1401" w:right="195" w:hanging="346"/>
        <w:jc w:val="both"/>
        <w:rPr>
          <w:sz w:val="18"/>
        </w:rPr>
      </w:pPr>
      <w:r>
        <w:rPr>
          <w:sz w:val="18"/>
        </w:rPr>
        <w:lastRenderedPageBreak/>
        <w:t>Employees</w:t>
      </w:r>
      <w:r>
        <w:rPr>
          <w:spacing w:val="-5"/>
          <w:sz w:val="18"/>
        </w:rPr>
        <w:t xml:space="preserve"> </w:t>
      </w:r>
      <w:r>
        <w:rPr>
          <w:sz w:val="18"/>
        </w:rPr>
        <w:t>may</w:t>
      </w:r>
      <w:r>
        <w:rPr>
          <w:spacing w:val="-10"/>
          <w:sz w:val="18"/>
        </w:rPr>
        <w:t xml:space="preserve"> </w:t>
      </w:r>
      <w:r>
        <w:rPr>
          <w:sz w:val="18"/>
        </w:rPr>
        <w:t>request</w:t>
      </w:r>
      <w:r>
        <w:rPr>
          <w:spacing w:val="-7"/>
          <w:sz w:val="18"/>
        </w:rPr>
        <w:t xml:space="preserve"> </w:t>
      </w:r>
      <w:r>
        <w:rPr>
          <w:sz w:val="18"/>
        </w:rPr>
        <w:t>that</w:t>
      </w:r>
      <w:r>
        <w:rPr>
          <w:spacing w:val="-6"/>
          <w:sz w:val="18"/>
        </w:rPr>
        <w:t xml:space="preserve"> </w:t>
      </w:r>
      <w:r>
        <w:rPr>
          <w:sz w:val="18"/>
        </w:rPr>
        <w:t>the</w:t>
      </w:r>
      <w:r>
        <w:rPr>
          <w:spacing w:val="-7"/>
          <w:sz w:val="18"/>
        </w:rPr>
        <w:t xml:space="preserve"> </w:t>
      </w:r>
      <w:r>
        <w:rPr>
          <w:sz w:val="18"/>
        </w:rPr>
        <w:t>site</w:t>
      </w:r>
      <w:r>
        <w:rPr>
          <w:spacing w:val="-7"/>
          <w:sz w:val="18"/>
        </w:rPr>
        <w:t xml:space="preserve"> </w:t>
      </w:r>
      <w:r>
        <w:rPr>
          <w:sz w:val="18"/>
        </w:rPr>
        <w:t>administrator</w:t>
      </w:r>
      <w:r>
        <w:rPr>
          <w:spacing w:val="-7"/>
          <w:sz w:val="18"/>
        </w:rPr>
        <w:t xml:space="preserve"> </w:t>
      </w:r>
      <w:r>
        <w:rPr>
          <w:sz w:val="18"/>
        </w:rPr>
        <w:t>issue</w:t>
      </w:r>
      <w:r>
        <w:rPr>
          <w:spacing w:val="-7"/>
          <w:sz w:val="18"/>
        </w:rPr>
        <w:t xml:space="preserve"> </w:t>
      </w:r>
      <w:r>
        <w:rPr>
          <w:sz w:val="18"/>
        </w:rPr>
        <w:t>keys</w:t>
      </w:r>
      <w:r>
        <w:rPr>
          <w:spacing w:val="-7"/>
          <w:sz w:val="18"/>
        </w:rPr>
        <w:t xml:space="preserve"> </w:t>
      </w:r>
      <w:r>
        <w:rPr>
          <w:sz w:val="18"/>
        </w:rPr>
        <w:t>and</w:t>
      </w:r>
      <w:r>
        <w:rPr>
          <w:spacing w:val="-6"/>
          <w:sz w:val="18"/>
        </w:rPr>
        <w:t xml:space="preserve"> </w:t>
      </w:r>
      <w:r>
        <w:rPr>
          <w:sz w:val="18"/>
        </w:rPr>
        <w:t>other</w:t>
      </w:r>
      <w:r>
        <w:rPr>
          <w:spacing w:val="-7"/>
          <w:sz w:val="18"/>
        </w:rPr>
        <w:t xml:space="preserve"> </w:t>
      </w:r>
      <w:r>
        <w:rPr>
          <w:sz w:val="18"/>
        </w:rPr>
        <w:t>access</w:t>
      </w:r>
      <w:r>
        <w:rPr>
          <w:spacing w:val="-8"/>
          <w:sz w:val="18"/>
        </w:rPr>
        <w:t xml:space="preserve"> </w:t>
      </w:r>
      <w:r>
        <w:rPr>
          <w:sz w:val="18"/>
        </w:rPr>
        <w:t>devices</w:t>
      </w:r>
      <w:r>
        <w:rPr>
          <w:spacing w:val="-7"/>
          <w:sz w:val="18"/>
        </w:rPr>
        <w:t xml:space="preserve"> </w:t>
      </w:r>
      <w:r>
        <w:rPr>
          <w:sz w:val="18"/>
        </w:rPr>
        <w:t>prior</w:t>
      </w:r>
      <w:r>
        <w:rPr>
          <w:spacing w:val="-7"/>
          <w:sz w:val="18"/>
        </w:rPr>
        <w:t xml:space="preserve"> </w:t>
      </w:r>
      <w:r>
        <w:rPr>
          <w:sz w:val="18"/>
        </w:rPr>
        <w:t>to</w:t>
      </w:r>
      <w:r>
        <w:rPr>
          <w:spacing w:val="-8"/>
          <w:sz w:val="18"/>
        </w:rPr>
        <w:t xml:space="preserve"> </w:t>
      </w:r>
      <w:r>
        <w:rPr>
          <w:sz w:val="18"/>
        </w:rPr>
        <w:t>the</w:t>
      </w:r>
      <w:r>
        <w:rPr>
          <w:spacing w:val="-7"/>
          <w:sz w:val="18"/>
        </w:rPr>
        <w:t xml:space="preserve"> </w:t>
      </w:r>
      <w:r>
        <w:rPr>
          <w:sz w:val="18"/>
        </w:rPr>
        <w:t>official</w:t>
      </w:r>
      <w:r>
        <w:rPr>
          <w:spacing w:val="-6"/>
          <w:sz w:val="18"/>
        </w:rPr>
        <w:t xml:space="preserve"> </w:t>
      </w:r>
      <w:r>
        <w:rPr>
          <w:sz w:val="18"/>
        </w:rPr>
        <w:t>pre-planning</w:t>
      </w:r>
      <w:r>
        <w:rPr>
          <w:spacing w:val="-8"/>
          <w:sz w:val="18"/>
        </w:rPr>
        <w:t xml:space="preserve"> </w:t>
      </w:r>
      <w:r>
        <w:rPr>
          <w:sz w:val="18"/>
        </w:rPr>
        <w:t>week</w:t>
      </w:r>
      <w:r>
        <w:rPr>
          <w:spacing w:val="-8"/>
          <w:sz w:val="18"/>
        </w:rPr>
        <w:t xml:space="preserve"> </w:t>
      </w:r>
      <w:r>
        <w:rPr>
          <w:sz w:val="18"/>
        </w:rPr>
        <w:t>of</w:t>
      </w:r>
      <w:r>
        <w:rPr>
          <w:spacing w:val="-9"/>
          <w:sz w:val="18"/>
        </w:rPr>
        <w:t xml:space="preserve"> </w:t>
      </w:r>
      <w:r>
        <w:rPr>
          <w:sz w:val="18"/>
        </w:rPr>
        <w:t>each school year to prepare their classrooms for the start of school.</w:t>
      </w:r>
    </w:p>
    <w:p w14:paraId="10CC5953" w14:textId="77777777" w:rsidR="00915A68" w:rsidRDefault="0052473D">
      <w:pPr>
        <w:pStyle w:val="ListParagraph"/>
        <w:numPr>
          <w:ilvl w:val="1"/>
          <w:numId w:val="41"/>
        </w:numPr>
        <w:tabs>
          <w:tab w:val="left" w:pos="1056"/>
        </w:tabs>
        <w:ind w:left="1055" w:hanging="505"/>
        <w:jc w:val="both"/>
        <w:rPr>
          <w:sz w:val="18"/>
        </w:rPr>
      </w:pPr>
      <w:r>
        <w:rPr>
          <w:sz w:val="18"/>
        </w:rPr>
        <w:t>Health</w:t>
      </w:r>
      <w:r>
        <w:rPr>
          <w:spacing w:val="-2"/>
          <w:sz w:val="18"/>
        </w:rPr>
        <w:t xml:space="preserve"> </w:t>
      </w:r>
      <w:r>
        <w:rPr>
          <w:sz w:val="18"/>
        </w:rPr>
        <w:t>and</w:t>
      </w:r>
      <w:r>
        <w:rPr>
          <w:spacing w:val="-4"/>
          <w:sz w:val="18"/>
        </w:rPr>
        <w:t xml:space="preserve"> </w:t>
      </w:r>
      <w:r>
        <w:rPr>
          <w:spacing w:val="-2"/>
          <w:sz w:val="18"/>
        </w:rPr>
        <w:t>Safety</w:t>
      </w:r>
    </w:p>
    <w:p w14:paraId="10CC5954" w14:textId="77777777" w:rsidR="00915A68" w:rsidRDefault="0052473D">
      <w:pPr>
        <w:pStyle w:val="ListParagraph"/>
        <w:numPr>
          <w:ilvl w:val="2"/>
          <w:numId w:val="41"/>
        </w:numPr>
        <w:tabs>
          <w:tab w:val="left" w:pos="1452"/>
        </w:tabs>
        <w:spacing w:before="33"/>
        <w:ind w:hanging="397"/>
        <w:jc w:val="both"/>
        <w:rPr>
          <w:sz w:val="18"/>
        </w:rPr>
      </w:pPr>
      <w:r>
        <w:rPr>
          <w:sz w:val="18"/>
        </w:rPr>
        <w:t>The</w:t>
      </w:r>
      <w:r>
        <w:rPr>
          <w:spacing w:val="-5"/>
          <w:sz w:val="18"/>
        </w:rPr>
        <w:t xml:space="preserve"> </w:t>
      </w:r>
      <w:proofErr w:type="gramStart"/>
      <w:r>
        <w:rPr>
          <w:sz w:val="18"/>
        </w:rPr>
        <w:t>District</w:t>
      </w:r>
      <w:proofErr w:type="gramEnd"/>
      <w:r>
        <w:rPr>
          <w:spacing w:val="-4"/>
          <w:sz w:val="18"/>
        </w:rPr>
        <w:t xml:space="preserve"> </w:t>
      </w:r>
      <w:r>
        <w:rPr>
          <w:sz w:val="18"/>
        </w:rPr>
        <w:t>shall</w:t>
      </w:r>
      <w:r>
        <w:rPr>
          <w:spacing w:val="-4"/>
          <w:sz w:val="18"/>
        </w:rPr>
        <w:t xml:space="preserve"> </w:t>
      </w:r>
      <w:r>
        <w:rPr>
          <w:sz w:val="18"/>
        </w:rPr>
        <w:t>provide,</w:t>
      </w:r>
      <w:r>
        <w:rPr>
          <w:spacing w:val="-4"/>
          <w:sz w:val="18"/>
        </w:rPr>
        <w:t xml:space="preserve"> </w:t>
      </w:r>
      <w:r>
        <w:rPr>
          <w:sz w:val="18"/>
        </w:rPr>
        <w:t>in</w:t>
      </w:r>
      <w:r>
        <w:rPr>
          <w:spacing w:val="-4"/>
          <w:sz w:val="18"/>
        </w:rPr>
        <w:t xml:space="preserve"> </w:t>
      </w:r>
      <w:r>
        <w:rPr>
          <w:sz w:val="18"/>
        </w:rPr>
        <w:t>all</w:t>
      </w:r>
      <w:r>
        <w:rPr>
          <w:spacing w:val="-4"/>
          <w:sz w:val="18"/>
        </w:rPr>
        <w:t xml:space="preserve"> </w:t>
      </w:r>
      <w:r>
        <w:rPr>
          <w:sz w:val="18"/>
        </w:rPr>
        <w:t>appropriate</w:t>
      </w:r>
      <w:r>
        <w:rPr>
          <w:spacing w:val="-4"/>
          <w:sz w:val="18"/>
        </w:rPr>
        <w:t xml:space="preserve"> </w:t>
      </w:r>
      <w:r>
        <w:rPr>
          <w:sz w:val="18"/>
        </w:rPr>
        <w:t>classrooms,</w:t>
      </w:r>
      <w:r>
        <w:rPr>
          <w:spacing w:val="-4"/>
          <w:sz w:val="18"/>
        </w:rPr>
        <w:t xml:space="preserve"> </w:t>
      </w:r>
      <w:r>
        <w:rPr>
          <w:sz w:val="18"/>
        </w:rPr>
        <w:t>safety</w:t>
      </w:r>
      <w:r>
        <w:rPr>
          <w:spacing w:val="-9"/>
          <w:sz w:val="18"/>
        </w:rPr>
        <w:t xml:space="preserve"> </w:t>
      </w:r>
      <w:r>
        <w:rPr>
          <w:sz w:val="18"/>
        </w:rPr>
        <w:t>equipment</w:t>
      </w:r>
      <w:r>
        <w:rPr>
          <w:spacing w:val="-4"/>
          <w:sz w:val="18"/>
        </w:rPr>
        <w:t xml:space="preserve"> </w:t>
      </w:r>
      <w:r>
        <w:rPr>
          <w:sz w:val="18"/>
        </w:rPr>
        <w:t>and</w:t>
      </w:r>
      <w:r>
        <w:rPr>
          <w:spacing w:val="-3"/>
          <w:sz w:val="18"/>
        </w:rPr>
        <w:t xml:space="preserve"> </w:t>
      </w:r>
      <w:r>
        <w:rPr>
          <w:sz w:val="18"/>
        </w:rPr>
        <w:t>materials</w:t>
      </w:r>
      <w:r>
        <w:rPr>
          <w:spacing w:val="-5"/>
          <w:sz w:val="18"/>
        </w:rPr>
        <w:t xml:space="preserve"> </w:t>
      </w:r>
      <w:r>
        <w:rPr>
          <w:sz w:val="18"/>
        </w:rPr>
        <w:t>required</w:t>
      </w:r>
      <w:r>
        <w:rPr>
          <w:spacing w:val="-3"/>
          <w:sz w:val="18"/>
        </w:rPr>
        <w:t xml:space="preserve"> </w:t>
      </w:r>
      <w:r>
        <w:rPr>
          <w:sz w:val="18"/>
        </w:rPr>
        <w:t>by</w:t>
      </w:r>
      <w:r>
        <w:rPr>
          <w:spacing w:val="-7"/>
          <w:sz w:val="18"/>
        </w:rPr>
        <w:t xml:space="preserve"> </w:t>
      </w:r>
      <w:r>
        <w:rPr>
          <w:sz w:val="18"/>
        </w:rPr>
        <w:t>state</w:t>
      </w:r>
      <w:r>
        <w:rPr>
          <w:spacing w:val="-4"/>
          <w:sz w:val="18"/>
        </w:rPr>
        <w:t xml:space="preserve"> </w:t>
      </w:r>
      <w:r>
        <w:rPr>
          <w:spacing w:val="-2"/>
          <w:sz w:val="18"/>
        </w:rPr>
        <w:t>standards.</w:t>
      </w:r>
    </w:p>
    <w:p w14:paraId="10CC5955" w14:textId="77777777" w:rsidR="00915A68" w:rsidRDefault="0052473D">
      <w:pPr>
        <w:pStyle w:val="ListParagraph"/>
        <w:numPr>
          <w:ilvl w:val="2"/>
          <w:numId w:val="41"/>
        </w:numPr>
        <w:tabs>
          <w:tab w:val="left" w:pos="1452"/>
        </w:tabs>
        <w:spacing w:before="33" w:line="278" w:lineRule="auto"/>
        <w:ind w:right="190" w:hanging="396"/>
        <w:jc w:val="both"/>
        <w:rPr>
          <w:sz w:val="18"/>
        </w:rPr>
      </w:pPr>
      <w:r>
        <w:rPr>
          <w:sz w:val="18"/>
        </w:rPr>
        <w:t>The site administrator shall make his/her building and grounds as safe as possible and shall be responsible for enforcing all state statutes and rules adopted by the Board. An employee whose physical safety is threatened, either orally or in writing, shall</w:t>
      </w:r>
      <w:r>
        <w:rPr>
          <w:spacing w:val="16"/>
          <w:sz w:val="18"/>
        </w:rPr>
        <w:t xml:space="preserve"> </w:t>
      </w:r>
      <w:r>
        <w:rPr>
          <w:sz w:val="18"/>
        </w:rPr>
        <w:t>report the occurrence in writing to the site administrator or his/her supervisor within twenty-four (24) hours. The site administrator or supervisor shall take appropriate action.</w:t>
      </w:r>
    </w:p>
    <w:p w14:paraId="10CC5956" w14:textId="77777777" w:rsidR="00915A68" w:rsidRDefault="0052473D">
      <w:pPr>
        <w:pStyle w:val="ListParagraph"/>
        <w:numPr>
          <w:ilvl w:val="2"/>
          <w:numId w:val="41"/>
        </w:numPr>
        <w:tabs>
          <w:tab w:val="left" w:pos="1452"/>
        </w:tabs>
        <w:spacing w:line="278" w:lineRule="auto"/>
        <w:ind w:right="189" w:hanging="396"/>
        <w:jc w:val="both"/>
        <w:rPr>
          <w:sz w:val="18"/>
        </w:rPr>
      </w:pPr>
      <w:r>
        <w:rPr>
          <w:sz w:val="18"/>
        </w:rPr>
        <w:t>Employees shall promptly report potentially unsafe facility conditions in the classroom or other school facility to their site administrator on appropriate forms as provided. The site administrator will promptly investigate and attempt to have corrected conditions</w:t>
      </w:r>
      <w:r>
        <w:rPr>
          <w:spacing w:val="-7"/>
          <w:sz w:val="18"/>
        </w:rPr>
        <w:t xml:space="preserve"> </w:t>
      </w:r>
      <w:r>
        <w:rPr>
          <w:sz w:val="18"/>
        </w:rPr>
        <w:t>that</w:t>
      </w:r>
      <w:r>
        <w:rPr>
          <w:spacing w:val="-6"/>
          <w:sz w:val="18"/>
        </w:rPr>
        <w:t xml:space="preserve"> </w:t>
      </w:r>
      <w:r>
        <w:rPr>
          <w:sz w:val="18"/>
        </w:rPr>
        <w:t>s/he</w:t>
      </w:r>
      <w:r>
        <w:rPr>
          <w:spacing w:val="-10"/>
          <w:sz w:val="18"/>
        </w:rPr>
        <w:t xml:space="preserve"> </w:t>
      </w:r>
      <w:r>
        <w:rPr>
          <w:sz w:val="18"/>
        </w:rPr>
        <w:t>determines</w:t>
      </w:r>
      <w:r>
        <w:rPr>
          <w:spacing w:val="-7"/>
          <w:sz w:val="18"/>
        </w:rPr>
        <w:t xml:space="preserve"> </w:t>
      </w:r>
      <w:r>
        <w:rPr>
          <w:sz w:val="18"/>
        </w:rPr>
        <w:t>to</w:t>
      </w:r>
      <w:r>
        <w:rPr>
          <w:spacing w:val="-8"/>
          <w:sz w:val="18"/>
        </w:rPr>
        <w:t xml:space="preserve"> </w:t>
      </w:r>
      <w:r>
        <w:rPr>
          <w:sz w:val="18"/>
        </w:rPr>
        <w:t>be</w:t>
      </w:r>
      <w:r>
        <w:rPr>
          <w:spacing w:val="-7"/>
          <w:sz w:val="18"/>
        </w:rPr>
        <w:t xml:space="preserve"> </w:t>
      </w:r>
      <w:r>
        <w:rPr>
          <w:sz w:val="18"/>
        </w:rPr>
        <w:t>hazardous</w:t>
      </w:r>
      <w:r>
        <w:rPr>
          <w:spacing w:val="-10"/>
          <w:sz w:val="18"/>
        </w:rPr>
        <w:t xml:space="preserve"> </w:t>
      </w:r>
      <w:r>
        <w:rPr>
          <w:sz w:val="18"/>
        </w:rPr>
        <w:t>or</w:t>
      </w:r>
      <w:r>
        <w:rPr>
          <w:spacing w:val="-9"/>
          <w:sz w:val="18"/>
        </w:rPr>
        <w:t xml:space="preserve"> </w:t>
      </w:r>
      <w:r>
        <w:rPr>
          <w:sz w:val="18"/>
        </w:rPr>
        <w:t>potentially</w:t>
      </w:r>
      <w:r>
        <w:rPr>
          <w:spacing w:val="-10"/>
          <w:sz w:val="18"/>
        </w:rPr>
        <w:t xml:space="preserve"> </w:t>
      </w:r>
      <w:r>
        <w:rPr>
          <w:sz w:val="18"/>
        </w:rPr>
        <w:t>dangerous.</w:t>
      </w:r>
      <w:r>
        <w:rPr>
          <w:spacing w:val="29"/>
          <w:sz w:val="18"/>
        </w:rPr>
        <w:t xml:space="preserve"> </w:t>
      </w:r>
      <w:r>
        <w:rPr>
          <w:sz w:val="18"/>
        </w:rPr>
        <w:t>The</w:t>
      </w:r>
      <w:r>
        <w:rPr>
          <w:spacing w:val="-7"/>
          <w:sz w:val="18"/>
        </w:rPr>
        <w:t xml:space="preserve"> </w:t>
      </w:r>
      <w:r>
        <w:rPr>
          <w:sz w:val="18"/>
        </w:rPr>
        <w:t>site</w:t>
      </w:r>
      <w:r>
        <w:rPr>
          <w:spacing w:val="-7"/>
          <w:sz w:val="18"/>
        </w:rPr>
        <w:t xml:space="preserve"> </w:t>
      </w:r>
      <w:r>
        <w:rPr>
          <w:sz w:val="18"/>
        </w:rPr>
        <w:t>administrator</w:t>
      </w:r>
      <w:r>
        <w:rPr>
          <w:spacing w:val="-9"/>
          <w:sz w:val="18"/>
        </w:rPr>
        <w:t xml:space="preserve"> </w:t>
      </w:r>
      <w:r>
        <w:rPr>
          <w:sz w:val="18"/>
        </w:rPr>
        <w:t>shall</w:t>
      </w:r>
      <w:r>
        <w:rPr>
          <w:spacing w:val="-11"/>
          <w:sz w:val="18"/>
        </w:rPr>
        <w:t xml:space="preserve"> </w:t>
      </w:r>
      <w:r>
        <w:rPr>
          <w:sz w:val="18"/>
        </w:rPr>
        <w:t>reply</w:t>
      </w:r>
      <w:r>
        <w:rPr>
          <w:spacing w:val="-10"/>
          <w:sz w:val="18"/>
        </w:rPr>
        <w:t xml:space="preserve"> </w:t>
      </w:r>
      <w:r>
        <w:rPr>
          <w:sz w:val="18"/>
        </w:rPr>
        <w:t>to</w:t>
      </w:r>
      <w:r>
        <w:rPr>
          <w:spacing w:val="-5"/>
          <w:sz w:val="18"/>
        </w:rPr>
        <w:t xml:space="preserve"> </w:t>
      </w:r>
      <w:r>
        <w:rPr>
          <w:sz w:val="18"/>
        </w:rPr>
        <w:t>the</w:t>
      </w:r>
      <w:r>
        <w:rPr>
          <w:spacing w:val="-7"/>
          <w:sz w:val="18"/>
        </w:rPr>
        <w:t xml:space="preserve"> </w:t>
      </w:r>
      <w:r>
        <w:rPr>
          <w:sz w:val="18"/>
        </w:rPr>
        <w:t>concern</w:t>
      </w:r>
      <w:r>
        <w:rPr>
          <w:spacing w:val="-8"/>
          <w:sz w:val="18"/>
        </w:rPr>
        <w:t xml:space="preserve"> </w:t>
      </w:r>
      <w:r>
        <w:rPr>
          <w:sz w:val="18"/>
        </w:rPr>
        <w:t>in</w:t>
      </w:r>
      <w:r>
        <w:rPr>
          <w:spacing w:val="-8"/>
          <w:sz w:val="18"/>
        </w:rPr>
        <w:t xml:space="preserve"> </w:t>
      </w:r>
      <w:r>
        <w:rPr>
          <w:sz w:val="18"/>
        </w:rPr>
        <w:t>writing if</w:t>
      </w:r>
      <w:r>
        <w:rPr>
          <w:spacing w:val="-2"/>
          <w:sz w:val="18"/>
        </w:rPr>
        <w:t xml:space="preserve"> </w:t>
      </w:r>
      <w:r>
        <w:rPr>
          <w:sz w:val="18"/>
        </w:rPr>
        <w:t>the employee’s concern is communicated in writing. LCTA may schedule a meeting with site and District representatives under the</w:t>
      </w:r>
      <w:r>
        <w:rPr>
          <w:spacing w:val="-12"/>
          <w:sz w:val="18"/>
        </w:rPr>
        <w:t xml:space="preserve"> </w:t>
      </w:r>
      <w:r>
        <w:rPr>
          <w:sz w:val="18"/>
        </w:rPr>
        <w:t>provisions</w:t>
      </w:r>
      <w:r>
        <w:rPr>
          <w:spacing w:val="-11"/>
          <w:sz w:val="18"/>
        </w:rPr>
        <w:t xml:space="preserve"> </w:t>
      </w:r>
      <w:r>
        <w:rPr>
          <w:sz w:val="18"/>
        </w:rPr>
        <w:t>of</w:t>
      </w:r>
      <w:r>
        <w:rPr>
          <w:spacing w:val="-11"/>
          <w:sz w:val="18"/>
        </w:rPr>
        <w:t xml:space="preserve"> </w:t>
      </w:r>
      <w:r>
        <w:rPr>
          <w:sz w:val="18"/>
        </w:rPr>
        <w:t>Section 2.02</w:t>
      </w:r>
      <w:r>
        <w:rPr>
          <w:spacing w:val="-8"/>
          <w:sz w:val="18"/>
        </w:rPr>
        <w:t xml:space="preserve"> </w:t>
      </w:r>
      <w:r>
        <w:rPr>
          <w:sz w:val="18"/>
        </w:rPr>
        <w:t>if</w:t>
      </w:r>
      <w:r>
        <w:rPr>
          <w:spacing w:val="-11"/>
          <w:sz w:val="18"/>
        </w:rPr>
        <w:t xml:space="preserve"> </w:t>
      </w:r>
      <w:r>
        <w:rPr>
          <w:sz w:val="18"/>
        </w:rPr>
        <w:t>significant</w:t>
      </w:r>
      <w:r>
        <w:rPr>
          <w:spacing w:val="-9"/>
          <w:sz w:val="18"/>
        </w:rPr>
        <w:t xml:space="preserve"> </w:t>
      </w:r>
      <w:r>
        <w:rPr>
          <w:sz w:val="18"/>
        </w:rPr>
        <w:t>safety</w:t>
      </w:r>
      <w:r>
        <w:rPr>
          <w:spacing w:val="-12"/>
          <w:sz w:val="18"/>
        </w:rPr>
        <w:t xml:space="preserve"> </w:t>
      </w:r>
      <w:r>
        <w:rPr>
          <w:sz w:val="18"/>
        </w:rPr>
        <w:t>and</w:t>
      </w:r>
      <w:r>
        <w:rPr>
          <w:spacing w:val="-8"/>
          <w:sz w:val="18"/>
        </w:rPr>
        <w:t xml:space="preserve"> </w:t>
      </w:r>
      <w:r>
        <w:rPr>
          <w:sz w:val="18"/>
        </w:rPr>
        <w:t>health</w:t>
      </w:r>
      <w:r>
        <w:rPr>
          <w:spacing w:val="-9"/>
          <w:sz w:val="18"/>
        </w:rPr>
        <w:t xml:space="preserve"> </w:t>
      </w:r>
      <w:r>
        <w:rPr>
          <w:sz w:val="18"/>
        </w:rPr>
        <w:t>issues</w:t>
      </w:r>
      <w:r>
        <w:rPr>
          <w:spacing w:val="-12"/>
          <w:sz w:val="18"/>
        </w:rPr>
        <w:t xml:space="preserve"> </w:t>
      </w:r>
      <w:r>
        <w:rPr>
          <w:sz w:val="18"/>
        </w:rPr>
        <w:t>at</w:t>
      </w:r>
      <w:r>
        <w:rPr>
          <w:spacing w:val="-8"/>
          <w:sz w:val="18"/>
        </w:rPr>
        <w:t xml:space="preserve"> </w:t>
      </w:r>
      <w:r>
        <w:rPr>
          <w:sz w:val="18"/>
        </w:rPr>
        <w:t>a</w:t>
      </w:r>
      <w:r>
        <w:rPr>
          <w:spacing w:val="-10"/>
          <w:sz w:val="18"/>
        </w:rPr>
        <w:t xml:space="preserve"> </w:t>
      </w:r>
      <w:r>
        <w:rPr>
          <w:sz w:val="18"/>
        </w:rPr>
        <w:t>site</w:t>
      </w:r>
      <w:r>
        <w:rPr>
          <w:spacing w:val="-10"/>
          <w:sz w:val="18"/>
        </w:rPr>
        <w:t xml:space="preserve"> </w:t>
      </w:r>
      <w:r>
        <w:rPr>
          <w:sz w:val="18"/>
        </w:rPr>
        <w:t>have</w:t>
      </w:r>
      <w:r>
        <w:rPr>
          <w:spacing w:val="-10"/>
          <w:sz w:val="18"/>
        </w:rPr>
        <w:t xml:space="preserve"> </w:t>
      </w:r>
      <w:r>
        <w:rPr>
          <w:sz w:val="18"/>
        </w:rPr>
        <w:t>not</w:t>
      </w:r>
      <w:r>
        <w:rPr>
          <w:spacing w:val="-9"/>
          <w:sz w:val="18"/>
        </w:rPr>
        <w:t xml:space="preserve"> </w:t>
      </w:r>
      <w:r>
        <w:rPr>
          <w:sz w:val="18"/>
        </w:rPr>
        <w:t>been</w:t>
      </w:r>
      <w:r>
        <w:rPr>
          <w:spacing w:val="-10"/>
          <w:sz w:val="18"/>
        </w:rPr>
        <w:t xml:space="preserve"> </w:t>
      </w:r>
      <w:r>
        <w:rPr>
          <w:sz w:val="18"/>
        </w:rPr>
        <w:t>addressed</w:t>
      </w:r>
      <w:r>
        <w:rPr>
          <w:spacing w:val="-10"/>
          <w:sz w:val="18"/>
        </w:rPr>
        <w:t xml:space="preserve"> </w:t>
      </w:r>
      <w:r>
        <w:rPr>
          <w:sz w:val="18"/>
        </w:rPr>
        <w:t>to</w:t>
      </w:r>
      <w:r>
        <w:rPr>
          <w:spacing w:val="-3"/>
          <w:sz w:val="18"/>
        </w:rPr>
        <w:t xml:space="preserve"> </w:t>
      </w:r>
      <w:r>
        <w:rPr>
          <w:sz w:val="18"/>
        </w:rPr>
        <w:t>the</w:t>
      </w:r>
      <w:r>
        <w:rPr>
          <w:spacing w:val="-10"/>
          <w:sz w:val="18"/>
        </w:rPr>
        <w:t xml:space="preserve"> </w:t>
      </w:r>
      <w:r>
        <w:rPr>
          <w:sz w:val="18"/>
        </w:rPr>
        <w:t>satisfaction</w:t>
      </w:r>
      <w:r>
        <w:rPr>
          <w:spacing w:val="-8"/>
          <w:sz w:val="18"/>
        </w:rPr>
        <w:t xml:space="preserve"> </w:t>
      </w:r>
      <w:r>
        <w:rPr>
          <w:sz w:val="18"/>
        </w:rPr>
        <w:t>of</w:t>
      </w:r>
      <w:r>
        <w:rPr>
          <w:spacing w:val="-11"/>
          <w:sz w:val="18"/>
        </w:rPr>
        <w:t xml:space="preserve"> </w:t>
      </w:r>
      <w:r>
        <w:rPr>
          <w:sz w:val="18"/>
        </w:rPr>
        <w:t>employees within a reasonable time after being reported in writing to the site administrator.</w:t>
      </w:r>
    </w:p>
    <w:p w14:paraId="10CC5957" w14:textId="77777777" w:rsidR="00915A68" w:rsidRDefault="0052473D">
      <w:pPr>
        <w:pStyle w:val="ListParagraph"/>
        <w:numPr>
          <w:ilvl w:val="2"/>
          <w:numId w:val="41"/>
        </w:numPr>
        <w:tabs>
          <w:tab w:val="left" w:pos="1452"/>
        </w:tabs>
        <w:spacing w:line="278" w:lineRule="auto"/>
        <w:ind w:right="196" w:hanging="396"/>
        <w:jc w:val="both"/>
        <w:rPr>
          <w:sz w:val="18"/>
        </w:rPr>
      </w:pPr>
      <w:r>
        <w:rPr>
          <w:sz w:val="18"/>
        </w:rPr>
        <w:t>Employees</w:t>
      </w:r>
      <w:r>
        <w:rPr>
          <w:spacing w:val="-6"/>
          <w:sz w:val="18"/>
        </w:rPr>
        <w:t xml:space="preserve"> </w:t>
      </w:r>
      <w:r>
        <w:rPr>
          <w:sz w:val="18"/>
        </w:rPr>
        <w:t>shall</w:t>
      </w:r>
      <w:r>
        <w:rPr>
          <w:spacing w:val="-5"/>
          <w:sz w:val="18"/>
        </w:rPr>
        <w:t xml:space="preserve"> </w:t>
      </w:r>
      <w:r>
        <w:rPr>
          <w:sz w:val="18"/>
        </w:rPr>
        <w:t>not</w:t>
      </w:r>
      <w:r>
        <w:rPr>
          <w:spacing w:val="-5"/>
          <w:sz w:val="18"/>
        </w:rPr>
        <w:t xml:space="preserve"> </w:t>
      </w:r>
      <w:r>
        <w:rPr>
          <w:sz w:val="18"/>
        </w:rPr>
        <w:t>be</w:t>
      </w:r>
      <w:r>
        <w:rPr>
          <w:spacing w:val="-6"/>
          <w:sz w:val="18"/>
        </w:rPr>
        <w:t xml:space="preserve"> </w:t>
      </w:r>
      <w:r>
        <w:rPr>
          <w:sz w:val="18"/>
        </w:rPr>
        <w:t>required</w:t>
      </w:r>
      <w:r>
        <w:rPr>
          <w:spacing w:val="-5"/>
          <w:sz w:val="18"/>
        </w:rPr>
        <w:t xml:space="preserve"> </w:t>
      </w:r>
      <w:r>
        <w:rPr>
          <w:sz w:val="18"/>
        </w:rPr>
        <w:t>to</w:t>
      </w:r>
      <w:r>
        <w:rPr>
          <w:spacing w:val="-4"/>
          <w:sz w:val="18"/>
        </w:rPr>
        <w:t xml:space="preserve"> </w:t>
      </w:r>
      <w:r>
        <w:rPr>
          <w:sz w:val="18"/>
        </w:rPr>
        <w:t>perform</w:t>
      </w:r>
      <w:r>
        <w:rPr>
          <w:spacing w:val="-8"/>
          <w:sz w:val="18"/>
        </w:rPr>
        <w:t xml:space="preserve"> </w:t>
      </w:r>
      <w:r>
        <w:rPr>
          <w:sz w:val="18"/>
        </w:rPr>
        <w:t>tasks</w:t>
      </w:r>
      <w:r>
        <w:rPr>
          <w:spacing w:val="-6"/>
          <w:sz w:val="18"/>
        </w:rPr>
        <w:t xml:space="preserve"> </w:t>
      </w:r>
      <w:r>
        <w:rPr>
          <w:sz w:val="18"/>
        </w:rPr>
        <w:t>that</w:t>
      </w:r>
      <w:r>
        <w:rPr>
          <w:spacing w:val="-5"/>
          <w:sz w:val="18"/>
        </w:rPr>
        <w:t xml:space="preserve"> </w:t>
      </w:r>
      <w:r>
        <w:rPr>
          <w:sz w:val="18"/>
        </w:rPr>
        <w:t>would</w:t>
      </w:r>
      <w:r>
        <w:rPr>
          <w:spacing w:val="-4"/>
          <w:sz w:val="18"/>
        </w:rPr>
        <w:t xml:space="preserve"> </w:t>
      </w:r>
      <w:r>
        <w:rPr>
          <w:sz w:val="18"/>
        </w:rPr>
        <w:t>endanger</w:t>
      </w:r>
      <w:r>
        <w:rPr>
          <w:spacing w:val="-5"/>
          <w:sz w:val="18"/>
        </w:rPr>
        <w:t xml:space="preserve"> </w:t>
      </w:r>
      <w:r>
        <w:rPr>
          <w:sz w:val="18"/>
        </w:rPr>
        <w:t>their</w:t>
      </w:r>
      <w:r>
        <w:rPr>
          <w:spacing w:val="-5"/>
          <w:sz w:val="18"/>
        </w:rPr>
        <w:t xml:space="preserve"> </w:t>
      </w:r>
      <w:r>
        <w:rPr>
          <w:sz w:val="18"/>
        </w:rPr>
        <w:t>health</w:t>
      </w:r>
      <w:r>
        <w:rPr>
          <w:spacing w:val="-4"/>
          <w:sz w:val="18"/>
        </w:rPr>
        <w:t xml:space="preserve"> </w:t>
      </w:r>
      <w:r>
        <w:rPr>
          <w:sz w:val="18"/>
        </w:rPr>
        <w:t>or</w:t>
      </w:r>
      <w:r>
        <w:rPr>
          <w:spacing w:val="-8"/>
          <w:sz w:val="18"/>
        </w:rPr>
        <w:t xml:space="preserve"> </w:t>
      </w:r>
      <w:r>
        <w:rPr>
          <w:sz w:val="18"/>
        </w:rPr>
        <w:t>safety. In</w:t>
      </w:r>
      <w:r>
        <w:rPr>
          <w:spacing w:val="-4"/>
          <w:sz w:val="18"/>
        </w:rPr>
        <w:t xml:space="preserve"> </w:t>
      </w:r>
      <w:r>
        <w:rPr>
          <w:sz w:val="18"/>
        </w:rPr>
        <w:t>an</w:t>
      </w:r>
      <w:r>
        <w:rPr>
          <w:spacing w:val="-4"/>
          <w:sz w:val="18"/>
        </w:rPr>
        <w:t xml:space="preserve"> </w:t>
      </w:r>
      <w:r>
        <w:rPr>
          <w:sz w:val="18"/>
        </w:rPr>
        <w:t>emergency,</w:t>
      </w:r>
      <w:r>
        <w:rPr>
          <w:spacing w:val="-3"/>
          <w:sz w:val="18"/>
        </w:rPr>
        <w:t xml:space="preserve"> </w:t>
      </w:r>
      <w:r>
        <w:rPr>
          <w:sz w:val="18"/>
        </w:rPr>
        <w:t>employees</w:t>
      </w:r>
      <w:r>
        <w:rPr>
          <w:spacing w:val="-6"/>
          <w:sz w:val="18"/>
        </w:rPr>
        <w:t xml:space="preserve"> </w:t>
      </w:r>
      <w:r>
        <w:rPr>
          <w:sz w:val="18"/>
        </w:rPr>
        <w:t>shall</w:t>
      </w:r>
      <w:r>
        <w:rPr>
          <w:spacing w:val="-5"/>
          <w:sz w:val="18"/>
        </w:rPr>
        <w:t xml:space="preserve"> </w:t>
      </w:r>
      <w:r>
        <w:rPr>
          <w:sz w:val="18"/>
        </w:rPr>
        <w:t>take necessary</w:t>
      </w:r>
      <w:r>
        <w:rPr>
          <w:spacing w:val="-3"/>
          <w:sz w:val="18"/>
        </w:rPr>
        <w:t xml:space="preserve"> </w:t>
      </w:r>
      <w:r>
        <w:rPr>
          <w:sz w:val="18"/>
        </w:rPr>
        <w:t>action to provide for</w:t>
      </w:r>
      <w:r>
        <w:rPr>
          <w:spacing w:val="-2"/>
          <w:sz w:val="18"/>
        </w:rPr>
        <w:t xml:space="preserve"> </w:t>
      </w:r>
      <w:r>
        <w:rPr>
          <w:sz w:val="18"/>
        </w:rPr>
        <w:t>the safety</w:t>
      </w:r>
      <w:r>
        <w:rPr>
          <w:spacing w:val="-3"/>
          <w:sz w:val="18"/>
        </w:rPr>
        <w:t xml:space="preserve"> </w:t>
      </w:r>
      <w:r>
        <w:rPr>
          <w:sz w:val="18"/>
        </w:rPr>
        <w:t>of</w:t>
      </w:r>
      <w:r>
        <w:rPr>
          <w:spacing w:val="-2"/>
          <w:sz w:val="18"/>
        </w:rPr>
        <w:t xml:space="preserve"> </w:t>
      </w:r>
      <w:r>
        <w:rPr>
          <w:sz w:val="18"/>
        </w:rPr>
        <w:t>themselves and their</w:t>
      </w:r>
      <w:r>
        <w:rPr>
          <w:spacing w:val="-2"/>
          <w:sz w:val="18"/>
        </w:rPr>
        <w:t xml:space="preserve"> </w:t>
      </w:r>
      <w:r>
        <w:rPr>
          <w:sz w:val="18"/>
        </w:rPr>
        <w:t>students</w:t>
      </w:r>
      <w:r>
        <w:rPr>
          <w:spacing w:val="-2"/>
          <w:sz w:val="18"/>
        </w:rPr>
        <w:t xml:space="preserve"> </w:t>
      </w:r>
      <w:r>
        <w:rPr>
          <w:sz w:val="18"/>
        </w:rPr>
        <w:t>and, as</w:t>
      </w:r>
      <w:r>
        <w:rPr>
          <w:spacing w:val="-2"/>
          <w:sz w:val="18"/>
        </w:rPr>
        <w:t xml:space="preserve"> </w:t>
      </w:r>
      <w:r>
        <w:rPr>
          <w:sz w:val="18"/>
        </w:rPr>
        <w:t>soon as</w:t>
      </w:r>
      <w:r>
        <w:rPr>
          <w:spacing w:val="-2"/>
          <w:sz w:val="18"/>
        </w:rPr>
        <w:t xml:space="preserve"> </w:t>
      </w:r>
      <w:r>
        <w:rPr>
          <w:sz w:val="18"/>
        </w:rPr>
        <w:t>possible,</w:t>
      </w:r>
      <w:r>
        <w:rPr>
          <w:spacing w:val="-2"/>
          <w:sz w:val="18"/>
        </w:rPr>
        <w:t xml:space="preserve"> </w:t>
      </w:r>
      <w:r>
        <w:rPr>
          <w:sz w:val="18"/>
        </w:rPr>
        <w:t>advise the site</w:t>
      </w:r>
      <w:r>
        <w:rPr>
          <w:spacing w:val="-2"/>
          <w:sz w:val="18"/>
        </w:rPr>
        <w:t xml:space="preserve"> </w:t>
      </w:r>
      <w:r>
        <w:rPr>
          <w:sz w:val="18"/>
        </w:rPr>
        <w:t>administrator</w:t>
      </w:r>
      <w:r>
        <w:rPr>
          <w:spacing w:val="-2"/>
          <w:sz w:val="18"/>
        </w:rPr>
        <w:t xml:space="preserve"> </w:t>
      </w:r>
      <w:r>
        <w:rPr>
          <w:sz w:val="18"/>
        </w:rPr>
        <w:t>of the situation.</w:t>
      </w:r>
    </w:p>
    <w:p w14:paraId="10CC5958" w14:textId="77777777" w:rsidR="00915A68" w:rsidRDefault="0052473D">
      <w:pPr>
        <w:pStyle w:val="ListParagraph"/>
        <w:numPr>
          <w:ilvl w:val="2"/>
          <w:numId w:val="41"/>
        </w:numPr>
        <w:tabs>
          <w:tab w:val="left" w:pos="1452"/>
        </w:tabs>
        <w:spacing w:line="278" w:lineRule="auto"/>
        <w:ind w:right="190" w:hanging="396"/>
        <w:jc w:val="both"/>
        <w:rPr>
          <w:sz w:val="18"/>
        </w:rPr>
      </w:pPr>
      <w:r>
        <w:rPr>
          <w:sz w:val="18"/>
        </w:rPr>
        <w:t>Employees shall not be required to search students but shall</w:t>
      </w:r>
      <w:r>
        <w:rPr>
          <w:spacing w:val="-1"/>
          <w:sz w:val="18"/>
        </w:rPr>
        <w:t xml:space="preserve"> </w:t>
      </w:r>
      <w:r>
        <w:rPr>
          <w:sz w:val="18"/>
        </w:rPr>
        <w:t>promptly</w:t>
      </w:r>
      <w:r>
        <w:rPr>
          <w:spacing w:val="-1"/>
          <w:sz w:val="18"/>
        </w:rPr>
        <w:t xml:space="preserve"> </w:t>
      </w:r>
      <w:r>
        <w:rPr>
          <w:sz w:val="18"/>
        </w:rPr>
        <w:t>report suspicious circumstances to the site administrator for prompt investigation and appropriate response.</w:t>
      </w:r>
    </w:p>
    <w:p w14:paraId="10CC5959" w14:textId="77777777" w:rsidR="00915A68" w:rsidRDefault="0052473D">
      <w:pPr>
        <w:pStyle w:val="ListParagraph"/>
        <w:numPr>
          <w:ilvl w:val="1"/>
          <w:numId w:val="41"/>
        </w:numPr>
        <w:tabs>
          <w:tab w:val="left" w:pos="1056"/>
        </w:tabs>
        <w:spacing w:line="278" w:lineRule="auto"/>
        <w:ind w:left="1055" w:right="191" w:hanging="504"/>
        <w:jc w:val="both"/>
        <w:rPr>
          <w:sz w:val="18"/>
        </w:rPr>
      </w:pPr>
      <w:r>
        <w:rPr>
          <w:sz w:val="18"/>
        </w:rPr>
        <w:t>Classroom Observations. Unauthorized personnel shall not be allowed to interrupt or otherwise disturb an employee during the performance</w:t>
      </w:r>
      <w:r>
        <w:rPr>
          <w:spacing w:val="-6"/>
          <w:sz w:val="18"/>
        </w:rPr>
        <w:t xml:space="preserve"> </w:t>
      </w:r>
      <w:r>
        <w:rPr>
          <w:sz w:val="18"/>
        </w:rPr>
        <w:t>of</w:t>
      </w:r>
      <w:r>
        <w:rPr>
          <w:spacing w:val="-8"/>
          <w:sz w:val="18"/>
        </w:rPr>
        <w:t xml:space="preserve"> </w:t>
      </w:r>
      <w:r>
        <w:rPr>
          <w:sz w:val="18"/>
        </w:rPr>
        <w:t>his/her</w:t>
      </w:r>
      <w:r>
        <w:rPr>
          <w:spacing w:val="-7"/>
          <w:sz w:val="18"/>
        </w:rPr>
        <w:t xml:space="preserve"> </w:t>
      </w:r>
      <w:r>
        <w:rPr>
          <w:sz w:val="18"/>
        </w:rPr>
        <w:t>professional</w:t>
      </w:r>
      <w:r>
        <w:rPr>
          <w:spacing w:val="-4"/>
          <w:sz w:val="18"/>
        </w:rPr>
        <w:t xml:space="preserve"> </w:t>
      </w:r>
      <w:r>
        <w:rPr>
          <w:sz w:val="18"/>
        </w:rPr>
        <w:t>responsibilities.</w:t>
      </w:r>
      <w:r>
        <w:rPr>
          <w:spacing w:val="-1"/>
          <w:sz w:val="18"/>
        </w:rPr>
        <w:t xml:space="preserve"> </w:t>
      </w:r>
      <w:r>
        <w:rPr>
          <w:sz w:val="18"/>
        </w:rPr>
        <w:t>Observations</w:t>
      </w:r>
      <w:r>
        <w:rPr>
          <w:spacing w:val="-7"/>
          <w:sz w:val="18"/>
        </w:rPr>
        <w:t xml:space="preserve"> </w:t>
      </w:r>
      <w:r>
        <w:rPr>
          <w:sz w:val="18"/>
        </w:rPr>
        <w:t>of</w:t>
      </w:r>
      <w:r>
        <w:rPr>
          <w:spacing w:val="-7"/>
          <w:sz w:val="18"/>
        </w:rPr>
        <w:t xml:space="preserve"> </w:t>
      </w:r>
      <w:r>
        <w:rPr>
          <w:sz w:val="18"/>
        </w:rPr>
        <w:t>an</w:t>
      </w:r>
      <w:r>
        <w:rPr>
          <w:spacing w:val="-3"/>
          <w:sz w:val="18"/>
        </w:rPr>
        <w:t xml:space="preserve"> </w:t>
      </w:r>
      <w:r>
        <w:rPr>
          <w:sz w:val="18"/>
        </w:rPr>
        <w:t>employee’s</w:t>
      </w:r>
      <w:r>
        <w:rPr>
          <w:spacing w:val="-5"/>
          <w:sz w:val="18"/>
        </w:rPr>
        <w:t xml:space="preserve"> </w:t>
      </w:r>
      <w:r>
        <w:rPr>
          <w:sz w:val="18"/>
        </w:rPr>
        <w:t>class</w:t>
      </w:r>
      <w:r>
        <w:rPr>
          <w:spacing w:val="-5"/>
          <w:sz w:val="18"/>
        </w:rPr>
        <w:t xml:space="preserve"> </w:t>
      </w:r>
      <w:r>
        <w:rPr>
          <w:sz w:val="18"/>
        </w:rPr>
        <w:t>by</w:t>
      </w:r>
      <w:r>
        <w:rPr>
          <w:spacing w:val="-8"/>
          <w:sz w:val="18"/>
        </w:rPr>
        <w:t xml:space="preserve"> </w:t>
      </w:r>
      <w:r>
        <w:rPr>
          <w:sz w:val="18"/>
        </w:rPr>
        <w:t>persons</w:t>
      </w:r>
      <w:r>
        <w:rPr>
          <w:spacing w:val="-7"/>
          <w:sz w:val="18"/>
        </w:rPr>
        <w:t xml:space="preserve"> </w:t>
      </w:r>
      <w:r>
        <w:rPr>
          <w:sz w:val="18"/>
        </w:rPr>
        <w:t>other</w:t>
      </w:r>
      <w:r>
        <w:rPr>
          <w:spacing w:val="-7"/>
          <w:sz w:val="18"/>
        </w:rPr>
        <w:t xml:space="preserve"> </w:t>
      </w:r>
      <w:r>
        <w:rPr>
          <w:sz w:val="18"/>
        </w:rPr>
        <w:t>than</w:t>
      </w:r>
      <w:r>
        <w:rPr>
          <w:spacing w:val="-6"/>
          <w:sz w:val="18"/>
        </w:rPr>
        <w:t xml:space="preserve"> </w:t>
      </w:r>
      <w:r>
        <w:rPr>
          <w:sz w:val="18"/>
        </w:rPr>
        <w:t>school</w:t>
      </w:r>
      <w:r>
        <w:rPr>
          <w:spacing w:val="-6"/>
          <w:sz w:val="18"/>
        </w:rPr>
        <w:t xml:space="preserve"> </w:t>
      </w:r>
      <w:r>
        <w:rPr>
          <w:sz w:val="18"/>
        </w:rPr>
        <w:t>personnel</w:t>
      </w:r>
      <w:r>
        <w:rPr>
          <w:spacing w:val="-6"/>
          <w:sz w:val="18"/>
        </w:rPr>
        <w:t xml:space="preserve"> </w:t>
      </w:r>
      <w:r>
        <w:rPr>
          <w:sz w:val="18"/>
        </w:rPr>
        <w:t>shall</w:t>
      </w:r>
      <w:r>
        <w:rPr>
          <w:spacing w:val="-8"/>
          <w:sz w:val="18"/>
        </w:rPr>
        <w:t xml:space="preserve"> </w:t>
      </w:r>
      <w:r>
        <w:rPr>
          <w:sz w:val="18"/>
        </w:rPr>
        <w:t>be allowed only after consent has been granted by the site administrator and the employee has either consented or been informed at least forty-eight (48) hours in advance excluding weekends and holidays. Such observations shall be no longer than one (1) hour in length. Upon request, a building administrator or designee may be present in the employee’s classroom during the entire observation period.</w:t>
      </w:r>
    </w:p>
    <w:p w14:paraId="10CC595A" w14:textId="77777777" w:rsidR="00915A68" w:rsidRDefault="0052473D">
      <w:pPr>
        <w:pStyle w:val="ListParagraph"/>
        <w:numPr>
          <w:ilvl w:val="1"/>
          <w:numId w:val="39"/>
        </w:numPr>
        <w:tabs>
          <w:tab w:val="left" w:pos="1056"/>
        </w:tabs>
        <w:spacing w:line="278" w:lineRule="auto"/>
        <w:ind w:right="197"/>
        <w:jc w:val="both"/>
        <w:rPr>
          <w:sz w:val="18"/>
        </w:rPr>
      </w:pPr>
      <w:r>
        <w:rPr>
          <w:sz w:val="18"/>
        </w:rPr>
        <w:t>Employees will be expected to exercise reasonable control, under the direction of the site administrator, of textbooks, supplies, or equipment assigned to them.</w:t>
      </w:r>
    </w:p>
    <w:p w14:paraId="10CC595B" w14:textId="77777777" w:rsidR="00915A68" w:rsidRDefault="0052473D">
      <w:pPr>
        <w:pStyle w:val="ListParagraph"/>
        <w:numPr>
          <w:ilvl w:val="1"/>
          <w:numId w:val="39"/>
        </w:numPr>
        <w:tabs>
          <w:tab w:val="left" w:pos="1056"/>
        </w:tabs>
        <w:spacing w:line="278" w:lineRule="auto"/>
        <w:ind w:right="191"/>
        <w:jc w:val="both"/>
        <w:rPr>
          <w:sz w:val="18"/>
        </w:rPr>
      </w:pPr>
      <w:r>
        <w:rPr>
          <w:sz w:val="18"/>
        </w:rPr>
        <w:t>Supervisory</w:t>
      </w:r>
      <w:r>
        <w:rPr>
          <w:spacing w:val="-9"/>
          <w:sz w:val="18"/>
        </w:rPr>
        <w:t xml:space="preserve"> </w:t>
      </w:r>
      <w:r>
        <w:rPr>
          <w:sz w:val="18"/>
        </w:rPr>
        <w:t>duties</w:t>
      </w:r>
      <w:r>
        <w:rPr>
          <w:spacing w:val="-7"/>
          <w:sz w:val="18"/>
        </w:rPr>
        <w:t xml:space="preserve"> </w:t>
      </w:r>
      <w:r>
        <w:rPr>
          <w:sz w:val="18"/>
        </w:rPr>
        <w:t>for</w:t>
      </w:r>
      <w:r>
        <w:rPr>
          <w:spacing w:val="-4"/>
          <w:sz w:val="18"/>
        </w:rPr>
        <w:t xml:space="preserve"> </w:t>
      </w:r>
      <w:r>
        <w:rPr>
          <w:sz w:val="18"/>
        </w:rPr>
        <w:t>employees</w:t>
      </w:r>
      <w:r>
        <w:rPr>
          <w:spacing w:val="-5"/>
          <w:sz w:val="18"/>
        </w:rPr>
        <w:t xml:space="preserve"> </w:t>
      </w:r>
      <w:r>
        <w:rPr>
          <w:sz w:val="18"/>
        </w:rPr>
        <w:t>who</w:t>
      </w:r>
      <w:r>
        <w:rPr>
          <w:spacing w:val="-3"/>
          <w:sz w:val="18"/>
        </w:rPr>
        <w:t xml:space="preserve"> </w:t>
      </w:r>
      <w:r>
        <w:rPr>
          <w:sz w:val="18"/>
        </w:rPr>
        <w:t>serve</w:t>
      </w:r>
      <w:r>
        <w:rPr>
          <w:spacing w:val="-6"/>
          <w:sz w:val="18"/>
        </w:rPr>
        <w:t xml:space="preserve"> </w:t>
      </w:r>
      <w:r>
        <w:rPr>
          <w:sz w:val="18"/>
        </w:rPr>
        <w:t>two</w:t>
      </w:r>
      <w:r>
        <w:rPr>
          <w:spacing w:val="-3"/>
          <w:sz w:val="18"/>
        </w:rPr>
        <w:t xml:space="preserve"> </w:t>
      </w:r>
      <w:r>
        <w:rPr>
          <w:sz w:val="18"/>
        </w:rPr>
        <w:t>(2)</w:t>
      </w:r>
      <w:r>
        <w:rPr>
          <w:spacing w:val="-7"/>
          <w:sz w:val="18"/>
        </w:rPr>
        <w:t xml:space="preserve"> </w:t>
      </w:r>
      <w:r>
        <w:rPr>
          <w:sz w:val="18"/>
        </w:rPr>
        <w:t>or</w:t>
      </w:r>
      <w:r>
        <w:rPr>
          <w:spacing w:val="-7"/>
          <w:sz w:val="18"/>
        </w:rPr>
        <w:t xml:space="preserve"> </w:t>
      </w:r>
      <w:r>
        <w:rPr>
          <w:sz w:val="18"/>
        </w:rPr>
        <w:t>more</w:t>
      </w:r>
      <w:r>
        <w:rPr>
          <w:spacing w:val="-5"/>
          <w:sz w:val="18"/>
        </w:rPr>
        <w:t xml:space="preserve"> </w:t>
      </w:r>
      <w:r>
        <w:rPr>
          <w:sz w:val="18"/>
        </w:rPr>
        <w:t>schools</w:t>
      </w:r>
      <w:r>
        <w:rPr>
          <w:spacing w:val="-5"/>
          <w:sz w:val="18"/>
        </w:rPr>
        <w:t xml:space="preserve"> </w:t>
      </w:r>
      <w:r>
        <w:rPr>
          <w:sz w:val="18"/>
        </w:rPr>
        <w:t>shall</w:t>
      </w:r>
      <w:r>
        <w:rPr>
          <w:spacing w:val="-6"/>
          <w:sz w:val="18"/>
        </w:rPr>
        <w:t xml:space="preserve"> </w:t>
      </w:r>
      <w:r>
        <w:rPr>
          <w:sz w:val="18"/>
        </w:rPr>
        <w:t>be</w:t>
      </w:r>
      <w:r>
        <w:rPr>
          <w:spacing w:val="-7"/>
          <w:sz w:val="18"/>
        </w:rPr>
        <w:t xml:space="preserve"> </w:t>
      </w:r>
      <w:r>
        <w:rPr>
          <w:sz w:val="18"/>
        </w:rPr>
        <w:t>prorated</w:t>
      </w:r>
      <w:r>
        <w:rPr>
          <w:spacing w:val="-3"/>
          <w:sz w:val="18"/>
        </w:rPr>
        <w:t xml:space="preserve"> </w:t>
      </w:r>
      <w:r>
        <w:rPr>
          <w:sz w:val="18"/>
        </w:rPr>
        <w:t>to</w:t>
      </w:r>
      <w:r>
        <w:rPr>
          <w:spacing w:val="-6"/>
          <w:sz w:val="18"/>
        </w:rPr>
        <w:t xml:space="preserve"> </w:t>
      </w:r>
      <w:r>
        <w:rPr>
          <w:sz w:val="18"/>
        </w:rPr>
        <w:t>the</w:t>
      </w:r>
      <w:r>
        <w:rPr>
          <w:spacing w:val="-7"/>
          <w:sz w:val="18"/>
        </w:rPr>
        <w:t xml:space="preserve"> </w:t>
      </w:r>
      <w:r>
        <w:rPr>
          <w:sz w:val="18"/>
        </w:rPr>
        <w:t>fractional</w:t>
      </w:r>
      <w:r>
        <w:rPr>
          <w:spacing w:val="-4"/>
          <w:sz w:val="18"/>
        </w:rPr>
        <w:t xml:space="preserve"> </w:t>
      </w:r>
      <w:r>
        <w:rPr>
          <w:sz w:val="18"/>
        </w:rPr>
        <w:t>equivalent</w:t>
      </w:r>
      <w:r>
        <w:rPr>
          <w:spacing w:val="-6"/>
          <w:sz w:val="18"/>
        </w:rPr>
        <w:t xml:space="preserve"> </w:t>
      </w:r>
      <w:r>
        <w:rPr>
          <w:sz w:val="18"/>
        </w:rPr>
        <w:t>of</w:t>
      </w:r>
      <w:r>
        <w:rPr>
          <w:spacing w:val="-7"/>
          <w:sz w:val="18"/>
        </w:rPr>
        <w:t xml:space="preserve"> </w:t>
      </w:r>
      <w:r>
        <w:rPr>
          <w:sz w:val="18"/>
        </w:rPr>
        <w:t>employment</w:t>
      </w:r>
      <w:r>
        <w:rPr>
          <w:spacing w:val="-4"/>
          <w:sz w:val="18"/>
        </w:rPr>
        <w:t xml:space="preserve"> </w:t>
      </w:r>
      <w:r>
        <w:rPr>
          <w:sz w:val="18"/>
        </w:rPr>
        <w:t>in</w:t>
      </w:r>
      <w:r>
        <w:rPr>
          <w:spacing w:val="-3"/>
          <w:sz w:val="18"/>
        </w:rPr>
        <w:t xml:space="preserve"> </w:t>
      </w:r>
      <w:r>
        <w:rPr>
          <w:sz w:val="18"/>
        </w:rPr>
        <w:t xml:space="preserve">each </w:t>
      </w:r>
      <w:r>
        <w:rPr>
          <w:spacing w:val="-2"/>
          <w:sz w:val="18"/>
        </w:rPr>
        <w:t>school.</w:t>
      </w:r>
    </w:p>
    <w:p w14:paraId="10CC595C" w14:textId="77777777" w:rsidR="00915A68" w:rsidRDefault="0052473D">
      <w:pPr>
        <w:pStyle w:val="ListParagraph"/>
        <w:numPr>
          <w:ilvl w:val="1"/>
          <w:numId w:val="39"/>
        </w:numPr>
        <w:tabs>
          <w:tab w:val="left" w:pos="1056"/>
        </w:tabs>
        <w:spacing w:line="278" w:lineRule="auto"/>
        <w:ind w:right="190"/>
        <w:jc w:val="both"/>
        <w:rPr>
          <w:sz w:val="18"/>
        </w:rPr>
      </w:pPr>
      <w:r>
        <w:rPr>
          <w:sz w:val="18"/>
        </w:rPr>
        <w:t>Teachers</w:t>
      </w:r>
      <w:r>
        <w:rPr>
          <w:spacing w:val="-10"/>
          <w:sz w:val="18"/>
        </w:rPr>
        <w:t xml:space="preserve"> </w:t>
      </w:r>
      <w:r>
        <w:rPr>
          <w:sz w:val="18"/>
        </w:rPr>
        <w:t>shall</w:t>
      </w:r>
      <w:r>
        <w:rPr>
          <w:spacing w:val="-8"/>
          <w:sz w:val="18"/>
        </w:rPr>
        <w:t xml:space="preserve"> </w:t>
      </w:r>
      <w:r>
        <w:rPr>
          <w:sz w:val="18"/>
        </w:rPr>
        <w:t>have</w:t>
      </w:r>
      <w:r>
        <w:rPr>
          <w:spacing w:val="-9"/>
          <w:sz w:val="18"/>
        </w:rPr>
        <w:t xml:space="preserve"> </w:t>
      </w:r>
      <w:r>
        <w:rPr>
          <w:sz w:val="18"/>
        </w:rPr>
        <w:t>two</w:t>
      </w:r>
      <w:r>
        <w:rPr>
          <w:spacing w:val="-7"/>
          <w:sz w:val="18"/>
        </w:rPr>
        <w:t xml:space="preserve"> </w:t>
      </w:r>
      <w:r>
        <w:rPr>
          <w:sz w:val="18"/>
        </w:rPr>
        <w:t>(2)</w:t>
      </w:r>
      <w:r>
        <w:rPr>
          <w:spacing w:val="-8"/>
          <w:sz w:val="18"/>
        </w:rPr>
        <w:t xml:space="preserve"> </w:t>
      </w:r>
      <w:r>
        <w:rPr>
          <w:sz w:val="18"/>
        </w:rPr>
        <w:t>weeks</w:t>
      </w:r>
      <w:r>
        <w:rPr>
          <w:spacing w:val="-6"/>
          <w:sz w:val="18"/>
        </w:rPr>
        <w:t xml:space="preserve"> </w:t>
      </w:r>
      <w:r>
        <w:rPr>
          <w:sz w:val="18"/>
        </w:rPr>
        <w:t>to</w:t>
      </w:r>
      <w:r>
        <w:rPr>
          <w:spacing w:val="-7"/>
          <w:sz w:val="18"/>
        </w:rPr>
        <w:t xml:space="preserve"> </w:t>
      </w:r>
      <w:r>
        <w:rPr>
          <w:sz w:val="18"/>
        </w:rPr>
        <w:t>enter</w:t>
      </w:r>
      <w:r>
        <w:rPr>
          <w:spacing w:val="-8"/>
          <w:sz w:val="18"/>
        </w:rPr>
        <w:t xml:space="preserve"> </w:t>
      </w:r>
      <w:r>
        <w:rPr>
          <w:sz w:val="18"/>
        </w:rPr>
        <w:t>grades</w:t>
      </w:r>
      <w:r>
        <w:rPr>
          <w:spacing w:val="-9"/>
          <w:sz w:val="18"/>
        </w:rPr>
        <w:t xml:space="preserve"> </w:t>
      </w:r>
      <w:r>
        <w:rPr>
          <w:sz w:val="18"/>
        </w:rPr>
        <w:t>and</w:t>
      </w:r>
      <w:r>
        <w:rPr>
          <w:spacing w:val="-7"/>
          <w:sz w:val="18"/>
        </w:rPr>
        <w:t xml:space="preserve"> </w:t>
      </w:r>
      <w:r>
        <w:rPr>
          <w:sz w:val="18"/>
        </w:rPr>
        <w:t>shall</w:t>
      </w:r>
      <w:r>
        <w:rPr>
          <w:spacing w:val="-8"/>
          <w:sz w:val="18"/>
        </w:rPr>
        <w:t xml:space="preserve"> </w:t>
      </w:r>
      <w:r>
        <w:rPr>
          <w:sz w:val="18"/>
        </w:rPr>
        <w:t>make</w:t>
      </w:r>
      <w:r>
        <w:rPr>
          <w:spacing w:val="-9"/>
          <w:sz w:val="18"/>
        </w:rPr>
        <w:t xml:space="preserve"> </w:t>
      </w:r>
      <w:r>
        <w:rPr>
          <w:sz w:val="18"/>
        </w:rPr>
        <w:t>every</w:t>
      </w:r>
      <w:r>
        <w:rPr>
          <w:spacing w:val="-12"/>
          <w:sz w:val="18"/>
        </w:rPr>
        <w:t xml:space="preserve"> </w:t>
      </w:r>
      <w:r>
        <w:rPr>
          <w:sz w:val="18"/>
        </w:rPr>
        <w:t>reasonable</w:t>
      </w:r>
      <w:r>
        <w:rPr>
          <w:spacing w:val="-8"/>
          <w:sz w:val="18"/>
        </w:rPr>
        <w:t xml:space="preserve"> </w:t>
      </w:r>
      <w:r>
        <w:rPr>
          <w:sz w:val="18"/>
        </w:rPr>
        <w:t>effort</w:t>
      </w:r>
      <w:r>
        <w:rPr>
          <w:spacing w:val="-8"/>
          <w:sz w:val="18"/>
        </w:rPr>
        <w:t xml:space="preserve"> </w:t>
      </w:r>
      <w:r>
        <w:rPr>
          <w:sz w:val="18"/>
        </w:rPr>
        <w:t>to</w:t>
      </w:r>
      <w:r>
        <w:rPr>
          <w:spacing w:val="-7"/>
          <w:sz w:val="18"/>
        </w:rPr>
        <w:t xml:space="preserve"> </w:t>
      </w:r>
      <w:r>
        <w:rPr>
          <w:sz w:val="18"/>
        </w:rPr>
        <w:t>timely</w:t>
      </w:r>
      <w:r>
        <w:rPr>
          <w:spacing w:val="-9"/>
          <w:sz w:val="18"/>
        </w:rPr>
        <w:t xml:space="preserve"> </w:t>
      </w:r>
      <w:r>
        <w:rPr>
          <w:sz w:val="18"/>
        </w:rPr>
        <w:t>enter</w:t>
      </w:r>
      <w:r>
        <w:rPr>
          <w:spacing w:val="-8"/>
          <w:sz w:val="18"/>
        </w:rPr>
        <w:t xml:space="preserve"> </w:t>
      </w:r>
      <w:r>
        <w:rPr>
          <w:sz w:val="18"/>
        </w:rPr>
        <w:t>their</w:t>
      </w:r>
      <w:r>
        <w:rPr>
          <w:spacing w:val="-8"/>
          <w:sz w:val="18"/>
        </w:rPr>
        <w:t xml:space="preserve"> </w:t>
      </w:r>
      <w:r>
        <w:rPr>
          <w:sz w:val="18"/>
        </w:rPr>
        <w:t>grades</w:t>
      </w:r>
      <w:r>
        <w:rPr>
          <w:spacing w:val="-9"/>
          <w:sz w:val="18"/>
        </w:rPr>
        <w:t xml:space="preserve"> </w:t>
      </w:r>
      <w:r>
        <w:rPr>
          <w:sz w:val="18"/>
        </w:rPr>
        <w:t>in</w:t>
      </w:r>
      <w:r>
        <w:rPr>
          <w:spacing w:val="-7"/>
          <w:sz w:val="18"/>
        </w:rPr>
        <w:t xml:space="preserve"> </w:t>
      </w:r>
      <w:r>
        <w:rPr>
          <w:sz w:val="18"/>
        </w:rPr>
        <w:t>FOCUS.</w:t>
      </w:r>
      <w:r>
        <w:rPr>
          <w:spacing w:val="-8"/>
          <w:sz w:val="18"/>
        </w:rPr>
        <w:t xml:space="preserve"> </w:t>
      </w:r>
      <w:r>
        <w:rPr>
          <w:sz w:val="18"/>
        </w:rPr>
        <w:t>Teachers shall have a minimum of two (2) working days at the end of each grading period to submit grades. Every effort will be made to ensure that no more than 1.5 hours of non-individual planning shall be permitted between marking periods.</w:t>
      </w:r>
      <w:r>
        <w:rPr>
          <w:spacing w:val="-1"/>
          <w:sz w:val="18"/>
        </w:rPr>
        <w:t xml:space="preserve"> </w:t>
      </w:r>
      <w:r>
        <w:rPr>
          <w:sz w:val="18"/>
        </w:rPr>
        <w:t>The last two (2) weeks of the final grading period of the year shall be excluded from the above provisions.</w:t>
      </w:r>
    </w:p>
    <w:p w14:paraId="10CC595D" w14:textId="77777777" w:rsidR="00915A68" w:rsidRDefault="0052473D">
      <w:pPr>
        <w:pStyle w:val="ListParagraph"/>
        <w:numPr>
          <w:ilvl w:val="1"/>
          <w:numId w:val="39"/>
        </w:numPr>
        <w:tabs>
          <w:tab w:val="left" w:pos="1056"/>
        </w:tabs>
        <w:spacing w:line="278" w:lineRule="auto"/>
        <w:ind w:right="190"/>
        <w:jc w:val="both"/>
        <w:rPr>
          <w:sz w:val="18"/>
        </w:rPr>
      </w:pPr>
      <w:r>
        <w:rPr>
          <w:sz w:val="18"/>
        </w:rPr>
        <w:t>A</w:t>
      </w:r>
      <w:r>
        <w:rPr>
          <w:spacing w:val="-5"/>
          <w:sz w:val="18"/>
        </w:rPr>
        <w:t xml:space="preserve"> </w:t>
      </w:r>
      <w:r>
        <w:rPr>
          <w:sz w:val="18"/>
        </w:rPr>
        <w:t>student’s</w:t>
      </w:r>
      <w:r>
        <w:rPr>
          <w:spacing w:val="-2"/>
          <w:sz w:val="18"/>
        </w:rPr>
        <w:t xml:space="preserve"> </w:t>
      </w:r>
      <w:r>
        <w:rPr>
          <w:sz w:val="18"/>
        </w:rPr>
        <w:t>IEP/504</w:t>
      </w:r>
      <w:r>
        <w:rPr>
          <w:spacing w:val="-3"/>
          <w:sz w:val="18"/>
        </w:rPr>
        <w:t xml:space="preserve"> </w:t>
      </w:r>
      <w:r>
        <w:rPr>
          <w:sz w:val="18"/>
        </w:rPr>
        <w:t>Accommodation</w:t>
      </w:r>
      <w:r>
        <w:rPr>
          <w:spacing w:val="-5"/>
          <w:sz w:val="18"/>
        </w:rPr>
        <w:t xml:space="preserve"> </w:t>
      </w:r>
      <w:r>
        <w:rPr>
          <w:sz w:val="18"/>
        </w:rPr>
        <w:t>Plan</w:t>
      </w:r>
      <w:r>
        <w:rPr>
          <w:spacing w:val="-4"/>
          <w:sz w:val="18"/>
        </w:rPr>
        <w:t xml:space="preserve"> </w:t>
      </w:r>
      <w:r>
        <w:rPr>
          <w:sz w:val="18"/>
        </w:rPr>
        <w:t>shall</w:t>
      </w:r>
      <w:r>
        <w:rPr>
          <w:spacing w:val="-4"/>
          <w:sz w:val="18"/>
        </w:rPr>
        <w:t xml:space="preserve"> </w:t>
      </w:r>
      <w:r>
        <w:rPr>
          <w:sz w:val="18"/>
        </w:rPr>
        <w:t>be</w:t>
      </w:r>
      <w:r>
        <w:rPr>
          <w:spacing w:val="-5"/>
          <w:sz w:val="18"/>
        </w:rPr>
        <w:t xml:space="preserve"> </w:t>
      </w:r>
      <w:r>
        <w:rPr>
          <w:sz w:val="18"/>
        </w:rPr>
        <w:t>taken</w:t>
      </w:r>
      <w:r>
        <w:rPr>
          <w:spacing w:val="-1"/>
          <w:sz w:val="18"/>
        </w:rPr>
        <w:t xml:space="preserve"> </w:t>
      </w:r>
      <w:r>
        <w:rPr>
          <w:sz w:val="18"/>
        </w:rPr>
        <w:t>into</w:t>
      </w:r>
      <w:r>
        <w:rPr>
          <w:spacing w:val="-3"/>
          <w:sz w:val="18"/>
        </w:rPr>
        <w:t xml:space="preserve"> </w:t>
      </w:r>
      <w:r>
        <w:rPr>
          <w:sz w:val="18"/>
        </w:rPr>
        <w:t>consideration</w:t>
      </w:r>
      <w:r>
        <w:rPr>
          <w:spacing w:val="-3"/>
          <w:sz w:val="18"/>
        </w:rPr>
        <w:t xml:space="preserve"> </w:t>
      </w:r>
      <w:r>
        <w:rPr>
          <w:sz w:val="18"/>
        </w:rPr>
        <w:t>in</w:t>
      </w:r>
      <w:r>
        <w:rPr>
          <w:spacing w:val="-3"/>
          <w:sz w:val="18"/>
        </w:rPr>
        <w:t xml:space="preserve"> </w:t>
      </w:r>
      <w:r>
        <w:rPr>
          <w:sz w:val="18"/>
        </w:rPr>
        <w:t>making</w:t>
      </w:r>
      <w:r>
        <w:rPr>
          <w:spacing w:val="-3"/>
          <w:sz w:val="18"/>
        </w:rPr>
        <w:t xml:space="preserve"> </w:t>
      </w:r>
      <w:r>
        <w:rPr>
          <w:sz w:val="18"/>
        </w:rPr>
        <w:t>decisions</w:t>
      </w:r>
      <w:r>
        <w:rPr>
          <w:spacing w:val="-2"/>
          <w:sz w:val="18"/>
        </w:rPr>
        <w:t xml:space="preserve"> </w:t>
      </w:r>
      <w:r>
        <w:rPr>
          <w:sz w:val="18"/>
        </w:rPr>
        <w:t>regarding</w:t>
      </w:r>
      <w:r>
        <w:rPr>
          <w:spacing w:val="-5"/>
          <w:sz w:val="18"/>
        </w:rPr>
        <w:t xml:space="preserve"> </w:t>
      </w:r>
      <w:r>
        <w:rPr>
          <w:sz w:val="18"/>
        </w:rPr>
        <w:t>placement</w:t>
      </w:r>
      <w:r>
        <w:rPr>
          <w:spacing w:val="-2"/>
          <w:sz w:val="18"/>
        </w:rPr>
        <w:t xml:space="preserve"> </w:t>
      </w:r>
      <w:r>
        <w:rPr>
          <w:sz w:val="18"/>
        </w:rPr>
        <w:t>of</w:t>
      </w:r>
      <w:r>
        <w:rPr>
          <w:spacing w:val="-4"/>
          <w:sz w:val="18"/>
        </w:rPr>
        <w:t xml:space="preserve"> </w:t>
      </w:r>
      <w:r>
        <w:rPr>
          <w:sz w:val="18"/>
        </w:rPr>
        <w:t>a</w:t>
      </w:r>
      <w:r>
        <w:rPr>
          <w:spacing w:val="-3"/>
          <w:sz w:val="18"/>
        </w:rPr>
        <w:t xml:space="preserve"> </w:t>
      </w:r>
      <w:r>
        <w:rPr>
          <w:sz w:val="18"/>
        </w:rPr>
        <w:t>student</w:t>
      </w:r>
      <w:r>
        <w:rPr>
          <w:spacing w:val="-4"/>
          <w:sz w:val="18"/>
        </w:rPr>
        <w:t xml:space="preserve"> </w:t>
      </w:r>
      <w:r>
        <w:rPr>
          <w:sz w:val="18"/>
        </w:rPr>
        <w:t>with</w:t>
      </w:r>
      <w:r>
        <w:rPr>
          <w:spacing w:val="-3"/>
          <w:sz w:val="18"/>
        </w:rPr>
        <w:t xml:space="preserve"> </w:t>
      </w:r>
      <w:r>
        <w:rPr>
          <w:sz w:val="18"/>
        </w:rPr>
        <w:t>a disability</w:t>
      </w:r>
      <w:r>
        <w:rPr>
          <w:spacing w:val="-6"/>
          <w:sz w:val="18"/>
        </w:rPr>
        <w:t xml:space="preserve"> </w:t>
      </w:r>
      <w:r>
        <w:rPr>
          <w:sz w:val="18"/>
        </w:rPr>
        <w:t>into</w:t>
      </w:r>
      <w:r>
        <w:rPr>
          <w:spacing w:val="-3"/>
          <w:sz w:val="18"/>
        </w:rPr>
        <w:t xml:space="preserve"> </w:t>
      </w:r>
      <w:r>
        <w:rPr>
          <w:sz w:val="18"/>
        </w:rPr>
        <w:t>a</w:t>
      </w:r>
      <w:r>
        <w:rPr>
          <w:spacing w:val="-3"/>
          <w:sz w:val="18"/>
        </w:rPr>
        <w:t xml:space="preserve"> </w:t>
      </w:r>
      <w:r>
        <w:rPr>
          <w:sz w:val="18"/>
        </w:rPr>
        <w:t>classroom.</w:t>
      </w:r>
      <w:r>
        <w:rPr>
          <w:spacing w:val="-2"/>
          <w:sz w:val="18"/>
        </w:rPr>
        <w:t xml:space="preserve"> </w:t>
      </w:r>
      <w:r>
        <w:rPr>
          <w:sz w:val="18"/>
        </w:rPr>
        <w:t>Individual</w:t>
      </w:r>
      <w:r>
        <w:rPr>
          <w:spacing w:val="-2"/>
          <w:sz w:val="18"/>
        </w:rPr>
        <w:t xml:space="preserve"> </w:t>
      </w:r>
      <w:r>
        <w:rPr>
          <w:sz w:val="18"/>
        </w:rPr>
        <w:t>school</w:t>
      </w:r>
      <w:r>
        <w:rPr>
          <w:spacing w:val="-4"/>
          <w:sz w:val="18"/>
        </w:rPr>
        <w:t xml:space="preserve"> </w:t>
      </w:r>
      <w:r>
        <w:rPr>
          <w:sz w:val="18"/>
        </w:rPr>
        <w:t>sites</w:t>
      </w:r>
      <w:r>
        <w:rPr>
          <w:spacing w:val="-3"/>
          <w:sz w:val="18"/>
        </w:rPr>
        <w:t xml:space="preserve"> </w:t>
      </w:r>
      <w:r>
        <w:rPr>
          <w:sz w:val="18"/>
        </w:rPr>
        <w:t>shall</w:t>
      </w:r>
      <w:r>
        <w:rPr>
          <w:spacing w:val="-4"/>
          <w:sz w:val="18"/>
        </w:rPr>
        <w:t xml:space="preserve"> </w:t>
      </w:r>
      <w:r>
        <w:rPr>
          <w:sz w:val="18"/>
        </w:rPr>
        <w:t>have</w:t>
      </w:r>
      <w:r>
        <w:rPr>
          <w:spacing w:val="-3"/>
          <w:sz w:val="18"/>
        </w:rPr>
        <w:t xml:space="preserve"> </w:t>
      </w:r>
      <w:r>
        <w:rPr>
          <w:sz w:val="18"/>
        </w:rPr>
        <w:t>the</w:t>
      </w:r>
      <w:r>
        <w:rPr>
          <w:spacing w:val="-3"/>
          <w:sz w:val="18"/>
        </w:rPr>
        <w:t xml:space="preserve"> </w:t>
      </w:r>
      <w:r>
        <w:rPr>
          <w:sz w:val="18"/>
        </w:rPr>
        <w:t>flexibility</w:t>
      </w:r>
      <w:r>
        <w:rPr>
          <w:spacing w:val="-6"/>
          <w:sz w:val="18"/>
        </w:rPr>
        <w:t xml:space="preserve"> </w:t>
      </w:r>
      <w:r>
        <w:rPr>
          <w:sz w:val="18"/>
        </w:rPr>
        <w:t>to</w:t>
      </w:r>
      <w:r>
        <w:rPr>
          <w:spacing w:val="-1"/>
          <w:sz w:val="18"/>
        </w:rPr>
        <w:t xml:space="preserve"> </w:t>
      </w:r>
      <w:r>
        <w:rPr>
          <w:sz w:val="18"/>
        </w:rPr>
        <w:t>make</w:t>
      </w:r>
      <w:r>
        <w:rPr>
          <w:spacing w:val="-3"/>
          <w:sz w:val="18"/>
        </w:rPr>
        <w:t xml:space="preserve"> </w:t>
      </w:r>
      <w:r>
        <w:rPr>
          <w:sz w:val="18"/>
        </w:rPr>
        <w:t>site-based</w:t>
      </w:r>
      <w:r>
        <w:rPr>
          <w:spacing w:val="-1"/>
          <w:sz w:val="18"/>
        </w:rPr>
        <w:t xml:space="preserve"> </w:t>
      </w:r>
      <w:r>
        <w:rPr>
          <w:sz w:val="18"/>
        </w:rPr>
        <w:t>decisions</w:t>
      </w:r>
      <w:r>
        <w:rPr>
          <w:spacing w:val="-2"/>
          <w:sz w:val="18"/>
        </w:rPr>
        <w:t xml:space="preserve"> </w:t>
      </w:r>
      <w:r>
        <w:rPr>
          <w:sz w:val="18"/>
        </w:rPr>
        <w:t>regarding</w:t>
      </w:r>
      <w:r>
        <w:rPr>
          <w:spacing w:val="-3"/>
          <w:sz w:val="18"/>
        </w:rPr>
        <w:t xml:space="preserve"> </w:t>
      </w:r>
      <w:r>
        <w:rPr>
          <w:sz w:val="18"/>
        </w:rPr>
        <w:t>implementation</w:t>
      </w:r>
      <w:r>
        <w:rPr>
          <w:spacing w:val="-1"/>
          <w:sz w:val="18"/>
        </w:rPr>
        <w:t xml:space="preserve"> </w:t>
      </w:r>
      <w:r>
        <w:rPr>
          <w:sz w:val="18"/>
        </w:rPr>
        <w:t>of</w:t>
      </w:r>
      <w:r>
        <w:rPr>
          <w:spacing w:val="-4"/>
          <w:sz w:val="18"/>
        </w:rPr>
        <w:t xml:space="preserve"> </w:t>
      </w:r>
      <w:r>
        <w:rPr>
          <w:sz w:val="18"/>
        </w:rPr>
        <w:t>an inclusion model, provided that the implementation is consistent with the student’s IEP/504 Accommodation Plan.</w:t>
      </w:r>
      <w:r>
        <w:rPr>
          <w:spacing w:val="40"/>
          <w:sz w:val="18"/>
        </w:rPr>
        <w:t xml:space="preserve"> </w:t>
      </w:r>
      <w:r>
        <w:rPr>
          <w:sz w:val="18"/>
        </w:rPr>
        <w:t xml:space="preserve">It shall be the joint responsibility of the school site and the </w:t>
      </w:r>
      <w:proofErr w:type="gramStart"/>
      <w:r>
        <w:rPr>
          <w:sz w:val="18"/>
        </w:rPr>
        <w:t>District</w:t>
      </w:r>
      <w:proofErr w:type="gramEnd"/>
      <w:r>
        <w:rPr>
          <w:sz w:val="18"/>
        </w:rPr>
        <w:t xml:space="preserve"> to determine and provide for the training needs of employees assigned to teach in an inclusion model. Employees who have medically fragile students in their classroom should </w:t>
      </w:r>
      <w:proofErr w:type="gramStart"/>
      <w:r>
        <w:rPr>
          <w:sz w:val="18"/>
        </w:rPr>
        <w:t>have appropriately trained personnel accessible at all times</w:t>
      </w:r>
      <w:proofErr w:type="gramEnd"/>
      <w:r>
        <w:rPr>
          <w:sz w:val="18"/>
        </w:rPr>
        <w:t>. Site administrators should make a reasonable effort to allow employees who prefer working in the inclusive environment to have the first opportunity</w:t>
      </w:r>
      <w:r>
        <w:rPr>
          <w:spacing w:val="-1"/>
          <w:sz w:val="18"/>
        </w:rPr>
        <w:t xml:space="preserve"> </w:t>
      </w:r>
      <w:r>
        <w:rPr>
          <w:sz w:val="18"/>
        </w:rPr>
        <w:t>for the assignment. Site administrators shall keep class size in an inclusion model as small as possible consistent with staffing and program needs.</w:t>
      </w:r>
    </w:p>
    <w:p w14:paraId="10CC595E" w14:textId="77777777" w:rsidR="00915A68" w:rsidRDefault="0052473D">
      <w:pPr>
        <w:pStyle w:val="ListParagraph"/>
        <w:numPr>
          <w:ilvl w:val="1"/>
          <w:numId w:val="39"/>
        </w:numPr>
        <w:tabs>
          <w:tab w:val="left" w:pos="1056"/>
        </w:tabs>
        <w:spacing w:line="278" w:lineRule="auto"/>
        <w:ind w:right="188"/>
        <w:jc w:val="both"/>
        <w:rPr>
          <w:sz w:val="18"/>
        </w:rPr>
      </w:pPr>
      <w:r>
        <w:rPr>
          <w:sz w:val="18"/>
        </w:rPr>
        <w:t>Site administrators shall make a reasonable effort, consistent with staffing</w:t>
      </w:r>
      <w:r>
        <w:rPr>
          <w:spacing w:val="-1"/>
          <w:sz w:val="18"/>
        </w:rPr>
        <w:t xml:space="preserve"> </w:t>
      </w:r>
      <w:r>
        <w:rPr>
          <w:sz w:val="18"/>
        </w:rPr>
        <w:t>and program</w:t>
      </w:r>
      <w:r>
        <w:rPr>
          <w:spacing w:val="-3"/>
          <w:sz w:val="18"/>
        </w:rPr>
        <w:t xml:space="preserve"> </w:t>
      </w:r>
      <w:r>
        <w:rPr>
          <w:sz w:val="18"/>
        </w:rPr>
        <w:t>needs, to accommodate any</w:t>
      </w:r>
      <w:r>
        <w:rPr>
          <w:spacing w:val="-3"/>
          <w:sz w:val="18"/>
        </w:rPr>
        <w:t xml:space="preserve"> </w:t>
      </w:r>
      <w:r>
        <w:rPr>
          <w:sz w:val="18"/>
        </w:rPr>
        <w:t>significant increase in an employee’s workload occasioned by the preparation of IEPs and/or 504 Plans. These accommodations may include securing a substitute to enable the employee to</w:t>
      </w:r>
      <w:r>
        <w:rPr>
          <w:spacing w:val="-1"/>
          <w:sz w:val="18"/>
        </w:rPr>
        <w:t xml:space="preserve"> </w:t>
      </w:r>
      <w:r>
        <w:rPr>
          <w:sz w:val="18"/>
        </w:rPr>
        <w:t>prepare these</w:t>
      </w:r>
      <w:r>
        <w:rPr>
          <w:spacing w:val="-1"/>
          <w:sz w:val="18"/>
        </w:rPr>
        <w:t xml:space="preserve"> </w:t>
      </w:r>
      <w:r>
        <w:rPr>
          <w:sz w:val="18"/>
        </w:rPr>
        <w:t>documents during</w:t>
      </w:r>
      <w:r>
        <w:rPr>
          <w:spacing w:val="-1"/>
          <w:sz w:val="18"/>
        </w:rPr>
        <w:t xml:space="preserve"> </w:t>
      </w:r>
      <w:r>
        <w:rPr>
          <w:sz w:val="18"/>
        </w:rPr>
        <w:t>the workday. All ESE Case</w:t>
      </w:r>
      <w:r>
        <w:rPr>
          <w:spacing w:val="-1"/>
          <w:sz w:val="18"/>
        </w:rPr>
        <w:t xml:space="preserve"> </w:t>
      </w:r>
      <w:r>
        <w:rPr>
          <w:sz w:val="18"/>
        </w:rPr>
        <w:t>Managers, Teachers of</w:t>
      </w:r>
      <w:r>
        <w:rPr>
          <w:spacing w:val="-2"/>
          <w:sz w:val="18"/>
        </w:rPr>
        <w:t xml:space="preserve"> </w:t>
      </w:r>
      <w:r>
        <w:rPr>
          <w:sz w:val="18"/>
        </w:rPr>
        <w:t>the Gifted, 504 School</w:t>
      </w:r>
      <w:r>
        <w:rPr>
          <w:spacing w:val="-6"/>
          <w:sz w:val="18"/>
        </w:rPr>
        <w:t xml:space="preserve"> </w:t>
      </w:r>
      <w:r>
        <w:rPr>
          <w:sz w:val="18"/>
        </w:rPr>
        <w:t>Contacts,</w:t>
      </w:r>
      <w:r>
        <w:rPr>
          <w:spacing w:val="-6"/>
          <w:sz w:val="18"/>
        </w:rPr>
        <w:t xml:space="preserve"> </w:t>
      </w:r>
      <w:r>
        <w:rPr>
          <w:sz w:val="18"/>
        </w:rPr>
        <w:t>and</w:t>
      </w:r>
      <w:r>
        <w:rPr>
          <w:spacing w:val="-6"/>
          <w:sz w:val="18"/>
        </w:rPr>
        <w:t xml:space="preserve"> </w:t>
      </w:r>
      <w:r>
        <w:rPr>
          <w:sz w:val="18"/>
        </w:rPr>
        <w:t>ESE/504</w:t>
      </w:r>
      <w:r>
        <w:rPr>
          <w:spacing w:val="-8"/>
          <w:sz w:val="18"/>
        </w:rPr>
        <w:t xml:space="preserve"> </w:t>
      </w:r>
      <w:r>
        <w:rPr>
          <w:sz w:val="18"/>
        </w:rPr>
        <w:t>Services</w:t>
      </w:r>
      <w:r>
        <w:rPr>
          <w:spacing w:val="-7"/>
          <w:sz w:val="18"/>
        </w:rPr>
        <w:t xml:space="preserve"> </w:t>
      </w:r>
      <w:r>
        <w:rPr>
          <w:sz w:val="18"/>
        </w:rPr>
        <w:t>Providers</w:t>
      </w:r>
      <w:r>
        <w:rPr>
          <w:spacing w:val="-7"/>
          <w:sz w:val="18"/>
        </w:rPr>
        <w:t xml:space="preserve"> </w:t>
      </w:r>
      <w:r>
        <w:rPr>
          <w:sz w:val="18"/>
        </w:rPr>
        <w:t>who</w:t>
      </w:r>
      <w:r>
        <w:rPr>
          <w:spacing w:val="-6"/>
          <w:sz w:val="18"/>
        </w:rPr>
        <w:t xml:space="preserve"> </w:t>
      </w:r>
      <w:r>
        <w:rPr>
          <w:sz w:val="18"/>
        </w:rPr>
        <w:t>are</w:t>
      </w:r>
      <w:r>
        <w:rPr>
          <w:spacing w:val="-7"/>
          <w:sz w:val="18"/>
        </w:rPr>
        <w:t xml:space="preserve"> </w:t>
      </w:r>
      <w:r>
        <w:rPr>
          <w:sz w:val="18"/>
        </w:rPr>
        <w:t>responsible</w:t>
      </w:r>
      <w:r>
        <w:rPr>
          <w:spacing w:val="-7"/>
          <w:sz w:val="18"/>
        </w:rPr>
        <w:t xml:space="preserve"> </w:t>
      </w:r>
      <w:r>
        <w:rPr>
          <w:sz w:val="18"/>
        </w:rPr>
        <w:t>for</w:t>
      </w:r>
      <w:r>
        <w:rPr>
          <w:spacing w:val="-7"/>
          <w:sz w:val="18"/>
        </w:rPr>
        <w:t xml:space="preserve"> </w:t>
      </w:r>
      <w:r>
        <w:rPr>
          <w:sz w:val="18"/>
        </w:rPr>
        <w:t>authoring</w:t>
      </w:r>
      <w:r>
        <w:rPr>
          <w:spacing w:val="-8"/>
          <w:sz w:val="18"/>
        </w:rPr>
        <w:t xml:space="preserve"> </w:t>
      </w:r>
      <w:r>
        <w:rPr>
          <w:sz w:val="18"/>
        </w:rPr>
        <w:t>IEPs,</w:t>
      </w:r>
      <w:r>
        <w:rPr>
          <w:spacing w:val="-9"/>
          <w:sz w:val="18"/>
        </w:rPr>
        <w:t xml:space="preserve"> </w:t>
      </w:r>
      <w:r>
        <w:rPr>
          <w:sz w:val="18"/>
        </w:rPr>
        <w:t>504</w:t>
      </w:r>
      <w:r>
        <w:rPr>
          <w:spacing w:val="-8"/>
          <w:sz w:val="18"/>
        </w:rPr>
        <w:t xml:space="preserve"> </w:t>
      </w:r>
      <w:r>
        <w:rPr>
          <w:sz w:val="18"/>
        </w:rPr>
        <w:t>Plans</w:t>
      </w:r>
      <w:r>
        <w:rPr>
          <w:spacing w:val="-10"/>
          <w:sz w:val="18"/>
        </w:rPr>
        <w:t xml:space="preserve"> </w:t>
      </w:r>
      <w:r>
        <w:rPr>
          <w:sz w:val="18"/>
        </w:rPr>
        <w:t>or</w:t>
      </w:r>
      <w:r>
        <w:rPr>
          <w:spacing w:val="-7"/>
          <w:sz w:val="18"/>
        </w:rPr>
        <w:t xml:space="preserve"> </w:t>
      </w:r>
      <w:r>
        <w:rPr>
          <w:sz w:val="18"/>
        </w:rPr>
        <w:t>EPs</w:t>
      </w:r>
      <w:r>
        <w:rPr>
          <w:spacing w:val="-7"/>
          <w:sz w:val="18"/>
        </w:rPr>
        <w:t xml:space="preserve"> </w:t>
      </w:r>
      <w:r>
        <w:rPr>
          <w:sz w:val="18"/>
        </w:rPr>
        <w:t>will</w:t>
      </w:r>
      <w:r>
        <w:rPr>
          <w:spacing w:val="-9"/>
          <w:sz w:val="18"/>
        </w:rPr>
        <w:t xml:space="preserve"> </w:t>
      </w:r>
      <w:r>
        <w:rPr>
          <w:sz w:val="18"/>
        </w:rPr>
        <w:t>be</w:t>
      </w:r>
      <w:r>
        <w:rPr>
          <w:spacing w:val="-7"/>
          <w:sz w:val="18"/>
        </w:rPr>
        <w:t xml:space="preserve"> </w:t>
      </w:r>
      <w:r>
        <w:rPr>
          <w:sz w:val="18"/>
        </w:rPr>
        <w:t>provided</w:t>
      </w:r>
      <w:r>
        <w:rPr>
          <w:spacing w:val="-8"/>
          <w:sz w:val="18"/>
        </w:rPr>
        <w:t xml:space="preserve"> </w:t>
      </w:r>
      <w:r>
        <w:rPr>
          <w:sz w:val="18"/>
        </w:rPr>
        <w:t>one (1)</w:t>
      </w:r>
      <w:r>
        <w:rPr>
          <w:spacing w:val="-9"/>
          <w:sz w:val="18"/>
        </w:rPr>
        <w:t xml:space="preserve"> </w:t>
      </w:r>
      <w:r>
        <w:rPr>
          <w:sz w:val="18"/>
        </w:rPr>
        <w:t>paid working “administrative” day each nine (9) weeks that school is in session to work on student plans, billing, and other necessary and related tasks. During this time, these teachers shall not be pulled for other duties such as supervision, class coverage, or testing administration</w:t>
      </w:r>
      <w:r>
        <w:rPr>
          <w:spacing w:val="-3"/>
          <w:sz w:val="18"/>
        </w:rPr>
        <w:t xml:space="preserve"> </w:t>
      </w:r>
      <w:r>
        <w:rPr>
          <w:sz w:val="18"/>
        </w:rPr>
        <w:t>unless</w:t>
      </w:r>
      <w:r>
        <w:rPr>
          <w:spacing w:val="-5"/>
          <w:sz w:val="18"/>
        </w:rPr>
        <w:t xml:space="preserve"> </w:t>
      </w:r>
      <w:r>
        <w:rPr>
          <w:sz w:val="18"/>
        </w:rPr>
        <w:t>in</w:t>
      </w:r>
      <w:r>
        <w:rPr>
          <w:spacing w:val="-3"/>
          <w:sz w:val="18"/>
        </w:rPr>
        <w:t xml:space="preserve"> </w:t>
      </w:r>
      <w:r>
        <w:rPr>
          <w:sz w:val="18"/>
        </w:rPr>
        <w:t>the</w:t>
      </w:r>
      <w:r>
        <w:rPr>
          <w:spacing w:val="-5"/>
          <w:sz w:val="18"/>
        </w:rPr>
        <w:t xml:space="preserve"> </w:t>
      </w:r>
      <w:r>
        <w:rPr>
          <w:sz w:val="18"/>
        </w:rPr>
        <w:t>case</w:t>
      </w:r>
      <w:r>
        <w:rPr>
          <w:spacing w:val="-5"/>
          <w:sz w:val="18"/>
        </w:rPr>
        <w:t xml:space="preserve"> </w:t>
      </w:r>
      <w:r>
        <w:rPr>
          <w:sz w:val="18"/>
        </w:rPr>
        <w:t>of</w:t>
      </w:r>
      <w:r>
        <w:rPr>
          <w:spacing w:val="-7"/>
          <w:sz w:val="18"/>
        </w:rPr>
        <w:t xml:space="preserve"> </w:t>
      </w:r>
      <w:r>
        <w:rPr>
          <w:sz w:val="18"/>
        </w:rPr>
        <w:t>an</w:t>
      </w:r>
      <w:r>
        <w:rPr>
          <w:spacing w:val="-3"/>
          <w:sz w:val="18"/>
        </w:rPr>
        <w:t xml:space="preserve"> </w:t>
      </w:r>
      <w:r>
        <w:rPr>
          <w:sz w:val="18"/>
        </w:rPr>
        <w:t>emergency.</w:t>
      </w:r>
      <w:r>
        <w:rPr>
          <w:spacing w:val="-2"/>
          <w:sz w:val="18"/>
        </w:rPr>
        <w:t xml:space="preserve"> </w:t>
      </w:r>
      <w:r>
        <w:rPr>
          <w:sz w:val="18"/>
        </w:rPr>
        <w:t>These</w:t>
      </w:r>
      <w:r>
        <w:rPr>
          <w:spacing w:val="-5"/>
          <w:sz w:val="18"/>
        </w:rPr>
        <w:t xml:space="preserve"> </w:t>
      </w:r>
      <w:r>
        <w:rPr>
          <w:sz w:val="18"/>
        </w:rPr>
        <w:t>“administrative</w:t>
      </w:r>
      <w:r>
        <w:rPr>
          <w:spacing w:val="-5"/>
          <w:sz w:val="18"/>
        </w:rPr>
        <w:t xml:space="preserve"> </w:t>
      </w:r>
      <w:r>
        <w:rPr>
          <w:sz w:val="18"/>
        </w:rPr>
        <w:t>days”</w:t>
      </w:r>
      <w:r>
        <w:rPr>
          <w:spacing w:val="-3"/>
          <w:sz w:val="18"/>
        </w:rPr>
        <w:t xml:space="preserve"> </w:t>
      </w:r>
      <w:r>
        <w:rPr>
          <w:sz w:val="18"/>
        </w:rPr>
        <w:t>cannot</w:t>
      </w:r>
      <w:r>
        <w:rPr>
          <w:spacing w:val="-4"/>
          <w:sz w:val="18"/>
        </w:rPr>
        <w:t xml:space="preserve"> </w:t>
      </w:r>
      <w:r>
        <w:rPr>
          <w:sz w:val="18"/>
        </w:rPr>
        <w:t>fall</w:t>
      </w:r>
      <w:r>
        <w:rPr>
          <w:spacing w:val="-4"/>
          <w:sz w:val="18"/>
        </w:rPr>
        <w:t xml:space="preserve"> </w:t>
      </w:r>
      <w:r>
        <w:rPr>
          <w:sz w:val="18"/>
        </w:rPr>
        <w:t>on</w:t>
      </w:r>
      <w:r>
        <w:rPr>
          <w:spacing w:val="-3"/>
          <w:sz w:val="18"/>
        </w:rPr>
        <w:t xml:space="preserve"> </w:t>
      </w:r>
      <w:r>
        <w:rPr>
          <w:sz w:val="18"/>
        </w:rPr>
        <w:t>a</w:t>
      </w:r>
      <w:r>
        <w:rPr>
          <w:spacing w:val="-5"/>
          <w:sz w:val="18"/>
        </w:rPr>
        <w:t xml:space="preserve"> </w:t>
      </w:r>
      <w:r>
        <w:rPr>
          <w:sz w:val="18"/>
        </w:rPr>
        <w:t>teacher</w:t>
      </w:r>
      <w:r>
        <w:rPr>
          <w:spacing w:val="-4"/>
          <w:sz w:val="18"/>
        </w:rPr>
        <w:t xml:space="preserve"> </w:t>
      </w:r>
      <w:r>
        <w:rPr>
          <w:sz w:val="18"/>
        </w:rPr>
        <w:t>planning</w:t>
      </w:r>
      <w:r>
        <w:rPr>
          <w:spacing w:val="-6"/>
          <w:sz w:val="18"/>
        </w:rPr>
        <w:t xml:space="preserve"> </w:t>
      </w:r>
      <w:r>
        <w:rPr>
          <w:sz w:val="18"/>
        </w:rPr>
        <w:t>day.</w:t>
      </w:r>
      <w:r>
        <w:rPr>
          <w:spacing w:val="-4"/>
          <w:sz w:val="18"/>
        </w:rPr>
        <w:t xml:space="preserve"> </w:t>
      </w:r>
      <w:r>
        <w:rPr>
          <w:sz w:val="18"/>
        </w:rPr>
        <w:t>This</w:t>
      </w:r>
      <w:r>
        <w:rPr>
          <w:spacing w:val="-2"/>
          <w:sz w:val="18"/>
        </w:rPr>
        <w:t xml:space="preserve"> </w:t>
      </w:r>
      <w:r>
        <w:rPr>
          <w:sz w:val="18"/>
        </w:rPr>
        <w:t>work</w:t>
      </w:r>
      <w:r>
        <w:rPr>
          <w:spacing w:val="-3"/>
          <w:sz w:val="18"/>
        </w:rPr>
        <w:t xml:space="preserve"> </w:t>
      </w:r>
      <w:r>
        <w:rPr>
          <w:sz w:val="18"/>
        </w:rPr>
        <w:t>must</w:t>
      </w:r>
      <w:r>
        <w:rPr>
          <w:spacing w:val="-3"/>
          <w:sz w:val="18"/>
        </w:rPr>
        <w:t xml:space="preserve"> </w:t>
      </w:r>
      <w:r>
        <w:rPr>
          <w:sz w:val="18"/>
        </w:rPr>
        <w:t>be completed at the school site and cannot be used in place of leave or to offset other hours worked. Each impacted teacher will submit a request to their on-site administrator at least ten (10) days prior to utilizing an administrative day.</w:t>
      </w:r>
    </w:p>
    <w:p w14:paraId="10CC595F" w14:textId="77777777" w:rsidR="00915A68" w:rsidRDefault="0052473D">
      <w:pPr>
        <w:pStyle w:val="ListParagraph"/>
        <w:numPr>
          <w:ilvl w:val="1"/>
          <w:numId w:val="39"/>
        </w:numPr>
        <w:tabs>
          <w:tab w:val="left" w:pos="1056"/>
        </w:tabs>
        <w:spacing w:line="207" w:lineRule="exact"/>
        <w:ind w:hanging="505"/>
        <w:jc w:val="both"/>
        <w:rPr>
          <w:sz w:val="18"/>
        </w:rPr>
      </w:pPr>
      <w:r>
        <w:rPr>
          <w:sz w:val="18"/>
        </w:rPr>
        <w:t>Whenever</w:t>
      </w:r>
      <w:r>
        <w:rPr>
          <w:spacing w:val="-3"/>
          <w:sz w:val="18"/>
        </w:rPr>
        <w:t xml:space="preserve"> </w:t>
      </w:r>
      <w:r>
        <w:rPr>
          <w:sz w:val="18"/>
        </w:rPr>
        <w:t>possible</w:t>
      </w:r>
      <w:r>
        <w:rPr>
          <w:i/>
          <w:sz w:val="18"/>
        </w:rPr>
        <w:t>,</w:t>
      </w:r>
      <w:r>
        <w:rPr>
          <w:i/>
          <w:spacing w:val="-2"/>
          <w:sz w:val="18"/>
        </w:rPr>
        <w:t xml:space="preserve"> </w:t>
      </w:r>
      <w:r>
        <w:rPr>
          <w:sz w:val="18"/>
        </w:rPr>
        <w:t>IEP/504</w:t>
      </w:r>
      <w:r>
        <w:rPr>
          <w:spacing w:val="-4"/>
          <w:sz w:val="18"/>
        </w:rPr>
        <w:t xml:space="preserve"> </w:t>
      </w:r>
      <w:r>
        <w:rPr>
          <w:sz w:val="18"/>
        </w:rPr>
        <w:t>Plan/MTSS/PST</w:t>
      </w:r>
      <w:r>
        <w:rPr>
          <w:spacing w:val="-2"/>
          <w:sz w:val="18"/>
        </w:rPr>
        <w:t xml:space="preserve"> </w:t>
      </w:r>
      <w:r>
        <w:rPr>
          <w:sz w:val="18"/>
        </w:rPr>
        <w:t>meetings</w:t>
      </w:r>
      <w:r>
        <w:rPr>
          <w:spacing w:val="-2"/>
          <w:sz w:val="18"/>
        </w:rPr>
        <w:t xml:space="preserve"> </w:t>
      </w:r>
      <w:r>
        <w:rPr>
          <w:sz w:val="18"/>
        </w:rPr>
        <w:t>shall</w:t>
      </w:r>
      <w:r>
        <w:rPr>
          <w:spacing w:val="-2"/>
          <w:sz w:val="18"/>
        </w:rPr>
        <w:t xml:space="preserve"> </w:t>
      </w:r>
      <w:r>
        <w:rPr>
          <w:sz w:val="18"/>
        </w:rPr>
        <w:t>not</w:t>
      </w:r>
      <w:r>
        <w:rPr>
          <w:spacing w:val="-3"/>
          <w:sz w:val="18"/>
        </w:rPr>
        <w:t xml:space="preserve"> </w:t>
      </w:r>
      <w:r>
        <w:rPr>
          <w:sz w:val="18"/>
        </w:rPr>
        <w:t>be</w:t>
      </w:r>
      <w:r>
        <w:rPr>
          <w:spacing w:val="-5"/>
          <w:sz w:val="18"/>
        </w:rPr>
        <w:t xml:space="preserve"> </w:t>
      </w:r>
      <w:r>
        <w:rPr>
          <w:sz w:val="18"/>
        </w:rPr>
        <w:t>scheduled</w:t>
      </w:r>
      <w:r>
        <w:rPr>
          <w:spacing w:val="-5"/>
          <w:sz w:val="18"/>
        </w:rPr>
        <w:t xml:space="preserve"> </w:t>
      </w:r>
      <w:r>
        <w:rPr>
          <w:sz w:val="18"/>
        </w:rPr>
        <w:t>during</w:t>
      </w:r>
      <w:r>
        <w:rPr>
          <w:spacing w:val="-4"/>
          <w:sz w:val="18"/>
        </w:rPr>
        <w:t xml:space="preserve"> </w:t>
      </w:r>
      <w:r>
        <w:rPr>
          <w:sz w:val="18"/>
        </w:rPr>
        <w:t>a</w:t>
      </w:r>
      <w:r>
        <w:rPr>
          <w:spacing w:val="-4"/>
          <w:sz w:val="18"/>
        </w:rPr>
        <w:t xml:space="preserve"> </w:t>
      </w:r>
      <w:r>
        <w:rPr>
          <w:sz w:val="18"/>
        </w:rPr>
        <w:t>student</w:t>
      </w:r>
      <w:r>
        <w:rPr>
          <w:spacing w:val="-4"/>
          <w:sz w:val="18"/>
        </w:rPr>
        <w:t xml:space="preserve"> </w:t>
      </w:r>
      <w:r>
        <w:rPr>
          <w:sz w:val="18"/>
        </w:rPr>
        <w:t>contact</w:t>
      </w:r>
      <w:r>
        <w:rPr>
          <w:spacing w:val="-3"/>
          <w:sz w:val="18"/>
        </w:rPr>
        <w:t xml:space="preserve"> </w:t>
      </w:r>
      <w:r>
        <w:rPr>
          <w:spacing w:val="-2"/>
          <w:sz w:val="18"/>
        </w:rPr>
        <w:t>time.</w:t>
      </w:r>
    </w:p>
    <w:p w14:paraId="10CC5960" w14:textId="448A8798" w:rsidR="00915A68" w:rsidRDefault="0052473D">
      <w:pPr>
        <w:pStyle w:val="ListParagraph"/>
        <w:numPr>
          <w:ilvl w:val="1"/>
          <w:numId w:val="39"/>
        </w:numPr>
        <w:tabs>
          <w:tab w:val="left" w:pos="1056"/>
        </w:tabs>
        <w:spacing w:before="30" w:line="278" w:lineRule="auto"/>
        <w:ind w:right="188"/>
        <w:jc w:val="both"/>
        <w:rPr>
          <w:sz w:val="18"/>
        </w:rPr>
      </w:pPr>
      <w:r>
        <w:rPr>
          <w:noProof/>
        </w:rPr>
        <mc:AlternateContent>
          <mc:Choice Requires="wps">
            <w:drawing>
              <wp:anchor distT="0" distB="0" distL="114300" distR="114300" simplePos="0" relativeHeight="485457920" behindDoc="1" locked="0" layoutInCell="1" allowOverlap="1" wp14:anchorId="10CC614C" wp14:editId="284D9CF1">
                <wp:simplePos x="0" y="0"/>
                <wp:positionH relativeFrom="page">
                  <wp:posOffset>6827520</wp:posOffset>
                </wp:positionH>
                <wp:positionV relativeFrom="paragraph">
                  <wp:posOffset>741680</wp:posOffset>
                </wp:positionV>
                <wp:extent cx="26035" cy="15240"/>
                <wp:effectExtent l="0" t="0" r="0" b="0"/>
                <wp:wrapNone/>
                <wp:docPr id="5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FABE6" id="docshape8" o:spid="_x0000_s1026" style="position:absolute;margin-left:537.6pt;margin-top:58.4pt;width:2.05pt;height:1.2pt;z-index:-1785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9q5AEAALIDAAAOAAAAZHJzL2Uyb0RvYy54bWysU8Fu2zAMvQ/YPwi6L46zpNuMOEWRosOA&#10;bh3Q9QMYWbaFyaJGKXGyrx+lpGmw3ob5IIii+PTeI7283g9W7DQFg66W5WQqhXYKG+O6Wj79uHv3&#10;UYoQwTVg0elaHnSQ16u3b5ajr/QMe7SNJsEgLlSjr2Ufo6+KIqheDxAm6LXjZIs0QOSQuqIhGBl9&#10;sMVsOr0qRqTGEyodAp/eHpNylfHbVqv40LZBR2FrydxiXimvm7QWqyVUHYHvjTrRgH9gMYBx/OgZ&#10;6hYiiC2ZV1CDUYQB2zhROBTYtkbprIHVlNO/1Dz24HXWwuYEf7Yp/D9Y9W336L9Toh78PaqfQThc&#10;9+A6fUOEY6+h4efKZFQx+lCdC1IQuFRsxq/YcGthGzF7sG9pSICsTuyz1Yez1XofheLD2dX0/UIK&#10;xZlyMZvnRhRQPZd6CvGzxkGkTS2J+5ihYXcfYqIC1fOVTB2tae6MtTmgbrO2JHaQep6/zJ4VXl6z&#10;Ll12mMqOiOkka0yy0gSFaoPNgSUSHgeHB503PdJvKUYemlqGX1sgLYX94timT+WcpYiYg/niw4wD&#10;usxsLjPgFEPVMkpx3K7jcTK3nkzX80tlFu3whq1tTRb+wupElgcj+3Ea4jR5l3G+9fKrrf4AAAD/&#10;/wMAUEsDBBQABgAIAAAAIQDo0gxm4QAAAA0BAAAPAAAAZHJzL2Rvd25yZXYueG1sTI/NTsMwEITv&#10;SLyDtUjcqN1Af5LGqSgSRyRaONCbk2yTqPE6xG4beHo2p3Lb2R3NfpOuB9uKM/a+caRhOlEgkApX&#10;NlRp+Px4fViC8MFQaVpHqOEHPayz25vUJKW70BbPu1AJDiGfGA11CF0ipS9qtMZPXIfEt4PrrQks&#10;+0qWvblwuG1lpNRcWtMQf6hNhy81FsfdyWrYxMvN9/sTvf1u8z3uv/LjLOqV1vd3w/MKRMAhXM0w&#10;4jM6ZMyUuxOVXrSs1WIWsZen6ZxLjBa1iB9B5OMqjkBmqfzfIvsDAAD//wMAUEsBAi0AFAAGAAgA&#10;AAAhALaDOJL+AAAA4QEAABMAAAAAAAAAAAAAAAAAAAAAAFtDb250ZW50X1R5cGVzXS54bWxQSwEC&#10;LQAUAAYACAAAACEAOP0h/9YAAACUAQAACwAAAAAAAAAAAAAAAAAvAQAAX3JlbHMvLnJlbHNQSwEC&#10;LQAUAAYACAAAACEAFLD/auQBAACyAwAADgAAAAAAAAAAAAAAAAAuAgAAZHJzL2Uyb0RvYy54bWxQ&#10;SwECLQAUAAYACAAAACEA6NIMZuEAAAANAQAADwAAAAAAAAAAAAAAAAA+BAAAZHJzL2Rvd25yZXYu&#10;eG1sUEsFBgAAAAAEAAQA8wAAAEwFAAAAAA==&#10;" fillcolor="black" stroked="f">
                <w10:wrap anchorx="page"/>
              </v:rect>
            </w:pict>
          </mc:Fallback>
        </mc:AlternateContent>
      </w:r>
      <w:r>
        <w:rPr>
          <w:sz w:val="18"/>
        </w:rPr>
        <w:t>Pre-Planning</w:t>
      </w:r>
      <w:r>
        <w:rPr>
          <w:spacing w:val="-10"/>
          <w:sz w:val="18"/>
        </w:rPr>
        <w:t xml:space="preserve"> </w:t>
      </w:r>
      <w:r>
        <w:rPr>
          <w:sz w:val="18"/>
        </w:rPr>
        <w:t>and</w:t>
      </w:r>
      <w:r>
        <w:rPr>
          <w:spacing w:val="-10"/>
          <w:sz w:val="18"/>
        </w:rPr>
        <w:t xml:space="preserve"> </w:t>
      </w:r>
      <w:r>
        <w:rPr>
          <w:sz w:val="18"/>
        </w:rPr>
        <w:t>Post-Planning.</w:t>
      </w:r>
      <w:r>
        <w:rPr>
          <w:spacing w:val="26"/>
          <w:sz w:val="18"/>
        </w:rPr>
        <w:t xml:space="preserve"> </w:t>
      </w:r>
      <w:r>
        <w:rPr>
          <w:sz w:val="18"/>
        </w:rPr>
        <w:t>Pre-planning</w:t>
      </w:r>
      <w:r>
        <w:rPr>
          <w:spacing w:val="-10"/>
          <w:sz w:val="18"/>
        </w:rPr>
        <w:t xml:space="preserve"> </w:t>
      </w:r>
      <w:r>
        <w:rPr>
          <w:sz w:val="18"/>
        </w:rPr>
        <w:t>shall</w:t>
      </w:r>
      <w:r>
        <w:rPr>
          <w:spacing w:val="-9"/>
          <w:sz w:val="18"/>
        </w:rPr>
        <w:t xml:space="preserve"> </w:t>
      </w:r>
      <w:r>
        <w:rPr>
          <w:sz w:val="18"/>
        </w:rPr>
        <w:t>ordinarily</w:t>
      </w:r>
      <w:r>
        <w:rPr>
          <w:spacing w:val="-12"/>
          <w:sz w:val="18"/>
        </w:rPr>
        <w:t xml:space="preserve"> </w:t>
      </w:r>
      <w:r>
        <w:rPr>
          <w:sz w:val="18"/>
        </w:rPr>
        <w:t>commence</w:t>
      </w:r>
      <w:r>
        <w:rPr>
          <w:spacing w:val="-4"/>
          <w:sz w:val="18"/>
        </w:rPr>
        <w:t xml:space="preserve"> </w:t>
      </w:r>
      <w:r>
        <w:rPr>
          <w:sz w:val="18"/>
        </w:rPr>
        <w:t>five</w:t>
      </w:r>
      <w:r>
        <w:rPr>
          <w:spacing w:val="-10"/>
          <w:sz w:val="18"/>
        </w:rPr>
        <w:t xml:space="preserve"> </w:t>
      </w:r>
      <w:r>
        <w:rPr>
          <w:sz w:val="18"/>
        </w:rPr>
        <w:t>(5)</w:t>
      </w:r>
      <w:r>
        <w:rPr>
          <w:spacing w:val="-7"/>
          <w:sz w:val="18"/>
        </w:rPr>
        <w:t xml:space="preserve"> </w:t>
      </w:r>
      <w:r>
        <w:rPr>
          <w:sz w:val="18"/>
        </w:rPr>
        <w:t>working</w:t>
      </w:r>
      <w:r>
        <w:rPr>
          <w:spacing w:val="-10"/>
          <w:sz w:val="18"/>
        </w:rPr>
        <w:t xml:space="preserve"> </w:t>
      </w:r>
      <w:r>
        <w:rPr>
          <w:sz w:val="18"/>
        </w:rPr>
        <w:t>days</w:t>
      </w:r>
      <w:r>
        <w:rPr>
          <w:spacing w:val="-10"/>
          <w:sz w:val="18"/>
        </w:rPr>
        <w:t xml:space="preserve"> </w:t>
      </w:r>
      <w:r>
        <w:rPr>
          <w:sz w:val="18"/>
        </w:rPr>
        <w:t>prior</w:t>
      </w:r>
      <w:r>
        <w:rPr>
          <w:spacing w:val="-9"/>
          <w:sz w:val="18"/>
        </w:rPr>
        <w:t xml:space="preserve"> </w:t>
      </w:r>
      <w:r>
        <w:rPr>
          <w:sz w:val="18"/>
        </w:rPr>
        <w:t>to</w:t>
      </w:r>
      <w:r>
        <w:rPr>
          <w:spacing w:val="-8"/>
          <w:sz w:val="18"/>
        </w:rPr>
        <w:t xml:space="preserve"> </w:t>
      </w:r>
      <w:r>
        <w:rPr>
          <w:sz w:val="18"/>
        </w:rPr>
        <w:t>the</w:t>
      </w:r>
      <w:r>
        <w:rPr>
          <w:spacing w:val="-10"/>
          <w:sz w:val="18"/>
        </w:rPr>
        <w:t xml:space="preserve"> </w:t>
      </w:r>
      <w:r>
        <w:rPr>
          <w:sz w:val="18"/>
        </w:rPr>
        <w:t>return</w:t>
      </w:r>
      <w:r>
        <w:rPr>
          <w:spacing w:val="-10"/>
          <w:sz w:val="18"/>
        </w:rPr>
        <w:t xml:space="preserve"> </w:t>
      </w:r>
      <w:r>
        <w:rPr>
          <w:sz w:val="18"/>
        </w:rPr>
        <w:t>of</w:t>
      </w:r>
      <w:r>
        <w:rPr>
          <w:spacing w:val="-10"/>
          <w:sz w:val="18"/>
        </w:rPr>
        <w:t xml:space="preserve"> </w:t>
      </w:r>
      <w:r>
        <w:rPr>
          <w:sz w:val="18"/>
        </w:rPr>
        <w:t>students</w:t>
      </w:r>
      <w:r>
        <w:rPr>
          <w:spacing w:val="-9"/>
          <w:sz w:val="18"/>
        </w:rPr>
        <w:t xml:space="preserve"> </w:t>
      </w:r>
      <w:r>
        <w:rPr>
          <w:sz w:val="18"/>
        </w:rPr>
        <w:t>to</w:t>
      </w:r>
      <w:r>
        <w:rPr>
          <w:spacing w:val="-8"/>
          <w:sz w:val="18"/>
        </w:rPr>
        <w:t xml:space="preserve"> </w:t>
      </w:r>
      <w:r>
        <w:rPr>
          <w:sz w:val="18"/>
        </w:rPr>
        <w:t>facilitate classroom</w:t>
      </w:r>
      <w:r>
        <w:rPr>
          <w:spacing w:val="-12"/>
          <w:sz w:val="18"/>
        </w:rPr>
        <w:t xml:space="preserve"> </w:t>
      </w:r>
      <w:r>
        <w:rPr>
          <w:sz w:val="18"/>
        </w:rPr>
        <w:t>preparation</w:t>
      </w:r>
      <w:r>
        <w:rPr>
          <w:spacing w:val="-11"/>
          <w:sz w:val="18"/>
        </w:rPr>
        <w:t xml:space="preserve"> </w:t>
      </w:r>
      <w:r>
        <w:rPr>
          <w:sz w:val="18"/>
        </w:rPr>
        <w:t>and</w:t>
      </w:r>
      <w:r>
        <w:rPr>
          <w:spacing w:val="-11"/>
          <w:sz w:val="18"/>
        </w:rPr>
        <w:t xml:space="preserve"> </w:t>
      </w:r>
      <w:r>
        <w:rPr>
          <w:sz w:val="18"/>
        </w:rPr>
        <w:t>planning</w:t>
      </w:r>
      <w:r>
        <w:rPr>
          <w:spacing w:val="-11"/>
          <w:sz w:val="18"/>
        </w:rPr>
        <w:t xml:space="preserve"> </w:t>
      </w:r>
      <w:r>
        <w:rPr>
          <w:sz w:val="18"/>
        </w:rPr>
        <w:t>for</w:t>
      </w:r>
      <w:r>
        <w:rPr>
          <w:spacing w:val="-12"/>
          <w:sz w:val="18"/>
        </w:rPr>
        <w:t xml:space="preserve"> </w:t>
      </w:r>
      <w:r>
        <w:rPr>
          <w:sz w:val="18"/>
        </w:rPr>
        <w:t>instruction</w:t>
      </w:r>
      <w:r>
        <w:rPr>
          <w:spacing w:val="-11"/>
          <w:sz w:val="18"/>
        </w:rPr>
        <w:t xml:space="preserve"> </w:t>
      </w:r>
      <w:r>
        <w:rPr>
          <w:sz w:val="18"/>
        </w:rPr>
        <w:t>and</w:t>
      </w:r>
      <w:r>
        <w:rPr>
          <w:spacing w:val="-11"/>
          <w:sz w:val="18"/>
        </w:rPr>
        <w:t xml:space="preserve"> </w:t>
      </w:r>
      <w:r>
        <w:rPr>
          <w:sz w:val="18"/>
        </w:rPr>
        <w:t>evaluation.</w:t>
      </w:r>
      <w:r>
        <w:rPr>
          <w:spacing w:val="15"/>
          <w:sz w:val="18"/>
        </w:rPr>
        <w:t xml:space="preserve"> </w:t>
      </w:r>
      <w:r>
        <w:rPr>
          <w:sz w:val="18"/>
        </w:rPr>
        <w:t>Site</w:t>
      </w:r>
      <w:r>
        <w:rPr>
          <w:spacing w:val="-11"/>
          <w:sz w:val="18"/>
        </w:rPr>
        <w:t xml:space="preserve"> </w:t>
      </w:r>
      <w:r>
        <w:rPr>
          <w:sz w:val="18"/>
        </w:rPr>
        <w:t>administrators</w:t>
      </w:r>
      <w:r>
        <w:rPr>
          <w:spacing w:val="-11"/>
          <w:sz w:val="18"/>
        </w:rPr>
        <w:t xml:space="preserve"> </w:t>
      </w:r>
      <w:r>
        <w:rPr>
          <w:sz w:val="18"/>
        </w:rPr>
        <w:t>shall</w:t>
      </w:r>
      <w:r>
        <w:rPr>
          <w:spacing w:val="-11"/>
          <w:sz w:val="18"/>
        </w:rPr>
        <w:t xml:space="preserve"> </w:t>
      </w:r>
      <w:r>
        <w:rPr>
          <w:sz w:val="18"/>
        </w:rPr>
        <w:t>maximize</w:t>
      </w:r>
      <w:r>
        <w:rPr>
          <w:spacing w:val="-11"/>
          <w:sz w:val="18"/>
        </w:rPr>
        <w:t xml:space="preserve"> </w:t>
      </w:r>
      <w:r>
        <w:rPr>
          <w:sz w:val="18"/>
        </w:rPr>
        <w:t>employee</w:t>
      </w:r>
      <w:r>
        <w:rPr>
          <w:spacing w:val="-12"/>
          <w:sz w:val="18"/>
        </w:rPr>
        <w:t xml:space="preserve"> </w:t>
      </w:r>
      <w:r>
        <w:rPr>
          <w:sz w:val="18"/>
        </w:rPr>
        <w:t>time</w:t>
      </w:r>
      <w:r>
        <w:rPr>
          <w:spacing w:val="-11"/>
          <w:sz w:val="18"/>
        </w:rPr>
        <w:t xml:space="preserve"> </w:t>
      </w:r>
      <w:r>
        <w:rPr>
          <w:sz w:val="18"/>
        </w:rPr>
        <w:t>during</w:t>
      </w:r>
      <w:r>
        <w:rPr>
          <w:spacing w:val="-11"/>
          <w:sz w:val="18"/>
        </w:rPr>
        <w:t xml:space="preserve"> </w:t>
      </w:r>
      <w:r>
        <w:rPr>
          <w:sz w:val="18"/>
        </w:rPr>
        <w:t>pre-planning for</w:t>
      </w:r>
      <w:r>
        <w:rPr>
          <w:spacing w:val="-1"/>
          <w:sz w:val="18"/>
        </w:rPr>
        <w:t xml:space="preserve"> </w:t>
      </w:r>
      <w:r>
        <w:rPr>
          <w:sz w:val="18"/>
        </w:rPr>
        <w:t>the</w:t>
      </w:r>
      <w:r>
        <w:rPr>
          <w:spacing w:val="-2"/>
          <w:sz w:val="18"/>
        </w:rPr>
        <w:t xml:space="preserve"> </w:t>
      </w:r>
      <w:r>
        <w:rPr>
          <w:sz w:val="18"/>
        </w:rPr>
        <w:t>purpose</w:t>
      </w:r>
      <w:r>
        <w:rPr>
          <w:spacing w:val="-2"/>
          <w:sz w:val="18"/>
        </w:rPr>
        <w:t xml:space="preserve"> </w:t>
      </w:r>
      <w:r>
        <w:rPr>
          <w:sz w:val="18"/>
        </w:rPr>
        <w:t>of</w:t>
      </w:r>
      <w:r>
        <w:rPr>
          <w:spacing w:val="-3"/>
          <w:sz w:val="18"/>
        </w:rPr>
        <w:t xml:space="preserve"> </w:t>
      </w:r>
      <w:r>
        <w:rPr>
          <w:sz w:val="18"/>
        </w:rPr>
        <w:t>individual</w:t>
      </w:r>
      <w:r>
        <w:rPr>
          <w:spacing w:val="-1"/>
          <w:sz w:val="18"/>
        </w:rPr>
        <w:t xml:space="preserve"> </w:t>
      </w:r>
      <w:r>
        <w:rPr>
          <w:sz w:val="18"/>
        </w:rPr>
        <w:t>and</w:t>
      </w:r>
      <w:r>
        <w:rPr>
          <w:spacing w:val="-2"/>
          <w:sz w:val="18"/>
        </w:rPr>
        <w:t xml:space="preserve"> </w:t>
      </w:r>
      <w:r>
        <w:rPr>
          <w:sz w:val="18"/>
        </w:rPr>
        <w:t>team</w:t>
      </w:r>
      <w:r>
        <w:rPr>
          <w:spacing w:val="-4"/>
          <w:sz w:val="18"/>
        </w:rPr>
        <w:t xml:space="preserve"> </w:t>
      </w:r>
      <w:r>
        <w:rPr>
          <w:sz w:val="18"/>
        </w:rPr>
        <w:t>preparation and</w:t>
      </w:r>
      <w:r>
        <w:rPr>
          <w:spacing w:val="-2"/>
          <w:sz w:val="18"/>
        </w:rPr>
        <w:t xml:space="preserve"> </w:t>
      </w:r>
      <w:r>
        <w:rPr>
          <w:sz w:val="18"/>
        </w:rPr>
        <w:t>planning.</w:t>
      </w:r>
      <w:r>
        <w:rPr>
          <w:spacing w:val="40"/>
          <w:sz w:val="18"/>
        </w:rPr>
        <w:t xml:space="preserve"> </w:t>
      </w:r>
      <w:r>
        <w:rPr>
          <w:sz w:val="18"/>
        </w:rPr>
        <w:t>Although it</w:t>
      </w:r>
      <w:r>
        <w:rPr>
          <w:spacing w:val="-3"/>
          <w:sz w:val="18"/>
        </w:rPr>
        <w:t xml:space="preserve"> </w:t>
      </w:r>
      <w:r>
        <w:rPr>
          <w:sz w:val="18"/>
        </w:rPr>
        <w:t>may</w:t>
      </w:r>
      <w:r>
        <w:rPr>
          <w:spacing w:val="-5"/>
          <w:sz w:val="18"/>
        </w:rPr>
        <w:t xml:space="preserve"> </w:t>
      </w:r>
      <w:r>
        <w:rPr>
          <w:sz w:val="18"/>
        </w:rPr>
        <w:t>be</w:t>
      </w:r>
      <w:r>
        <w:rPr>
          <w:spacing w:val="-2"/>
          <w:sz w:val="18"/>
        </w:rPr>
        <w:t xml:space="preserve"> </w:t>
      </w:r>
      <w:r>
        <w:rPr>
          <w:sz w:val="18"/>
        </w:rPr>
        <w:t>appropriate</w:t>
      </w:r>
      <w:r>
        <w:rPr>
          <w:spacing w:val="-2"/>
          <w:sz w:val="18"/>
        </w:rPr>
        <w:t xml:space="preserve"> </w:t>
      </w:r>
      <w:r>
        <w:rPr>
          <w:sz w:val="18"/>
        </w:rPr>
        <w:t>to</w:t>
      </w:r>
      <w:r>
        <w:rPr>
          <w:spacing w:val="-2"/>
          <w:sz w:val="18"/>
        </w:rPr>
        <w:t xml:space="preserve"> </w:t>
      </w:r>
      <w:r>
        <w:rPr>
          <w:sz w:val="18"/>
        </w:rPr>
        <w:t>use</w:t>
      </w:r>
      <w:r>
        <w:rPr>
          <w:spacing w:val="-2"/>
          <w:sz w:val="18"/>
        </w:rPr>
        <w:t xml:space="preserve"> </w:t>
      </w:r>
      <w:r>
        <w:rPr>
          <w:sz w:val="18"/>
        </w:rPr>
        <w:t>some</w:t>
      </w:r>
      <w:r>
        <w:rPr>
          <w:spacing w:val="-2"/>
          <w:sz w:val="18"/>
        </w:rPr>
        <w:t xml:space="preserve"> </w:t>
      </w:r>
      <w:r>
        <w:rPr>
          <w:sz w:val="18"/>
        </w:rPr>
        <w:t>portion</w:t>
      </w:r>
      <w:r>
        <w:rPr>
          <w:spacing w:val="-2"/>
          <w:sz w:val="18"/>
        </w:rPr>
        <w:t xml:space="preserve"> </w:t>
      </w:r>
      <w:r>
        <w:rPr>
          <w:sz w:val="18"/>
        </w:rPr>
        <w:t>of</w:t>
      </w:r>
      <w:r>
        <w:rPr>
          <w:spacing w:val="-3"/>
          <w:sz w:val="18"/>
        </w:rPr>
        <w:t xml:space="preserve"> </w:t>
      </w:r>
      <w:r>
        <w:rPr>
          <w:sz w:val="18"/>
        </w:rPr>
        <w:t>pre-planning</w:t>
      </w:r>
      <w:r>
        <w:rPr>
          <w:spacing w:val="-5"/>
          <w:sz w:val="18"/>
        </w:rPr>
        <w:t xml:space="preserve"> </w:t>
      </w:r>
      <w:r>
        <w:rPr>
          <w:sz w:val="18"/>
        </w:rPr>
        <w:t>or post-planning</w:t>
      </w:r>
      <w:r>
        <w:rPr>
          <w:spacing w:val="-3"/>
          <w:sz w:val="18"/>
        </w:rPr>
        <w:t xml:space="preserve"> </w:t>
      </w:r>
      <w:r>
        <w:rPr>
          <w:sz w:val="18"/>
        </w:rPr>
        <w:t>to</w:t>
      </w:r>
      <w:r>
        <w:rPr>
          <w:spacing w:val="-1"/>
          <w:sz w:val="18"/>
        </w:rPr>
        <w:t xml:space="preserve"> </w:t>
      </w:r>
      <w:r>
        <w:rPr>
          <w:sz w:val="18"/>
        </w:rPr>
        <w:t>accommodate</w:t>
      </w:r>
      <w:r>
        <w:rPr>
          <w:spacing w:val="-2"/>
          <w:sz w:val="18"/>
        </w:rPr>
        <w:t xml:space="preserve"> </w:t>
      </w:r>
      <w:r>
        <w:rPr>
          <w:sz w:val="18"/>
        </w:rPr>
        <w:t>a</w:t>
      </w:r>
      <w:r>
        <w:rPr>
          <w:spacing w:val="-2"/>
          <w:sz w:val="18"/>
        </w:rPr>
        <w:t xml:space="preserve"> </w:t>
      </w:r>
      <w:r>
        <w:rPr>
          <w:sz w:val="18"/>
        </w:rPr>
        <w:t>school’s</w:t>
      </w:r>
      <w:r>
        <w:rPr>
          <w:spacing w:val="-4"/>
          <w:sz w:val="18"/>
        </w:rPr>
        <w:t xml:space="preserve"> </w:t>
      </w:r>
      <w:r>
        <w:rPr>
          <w:sz w:val="18"/>
        </w:rPr>
        <w:t>program</w:t>
      </w:r>
      <w:r>
        <w:rPr>
          <w:spacing w:val="-5"/>
          <w:sz w:val="18"/>
        </w:rPr>
        <w:t xml:space="preserve"> </w:t>
      </w:r>
      <w:r>
        <w:rPr>
          <w:sz w:val="18"/>
        </w:rPr>
        <w:t>needs</w:t>
      </w:r>
      <w:r>
        <w:rPr>
          <w:spacing w:val="-3"/>
          <w:sz w:val="18"/>
        </w:rPr>
        <w:t xml:space="preserve"> </w:t>
      </w:r>
      <w:r>
        <w:rPr>
          <w:sz w:val="18"/>
        </w:rPr>
        <w:t>or</w:t>
      </w:r>
      <w:r>
        <w:rPr>
          <w:spacing w:val="-2"/>
          <w:sz w:val="18"/>
        </w:rPr>
        <w:t xml:space="preserve"> </w:t>
      </w:r>
      <w:r>
        <w:rPr>
          <w:sz w:val="18"/>
        </w:rPr>
        <w:t>District,</w:t>
      </w:r>
      <w:r>
        <w:rPr>
          <w:spacing w:val="-1"/>
          <w:sz w:val="18"/>
        </w:rPr>
        <w:t xml:space="preserve"> </w:t>
      </w:r>
      <w:r>
        <w:rPr>
          <w:sz w:val="18"/>
        </w:rPr>
        <w:t>State,</w:t>
      </w:r>
      <w:r>
        <w:rPr>
          <w:spacing w:val="-1"/>
          <w:sz w:val="18"/>
        </w:rPr>
        <w:t xml:space="preserve"> </w:t>
      </w:r>
      <w:r>
        <w:rPr>
          <w:sz w:val="18"/>
        </w:rPr>
        <w:t>and Federal mandates the</w:t>
      </w:r>
      <w:r>
        <w:rPr>
          <w:spacing w:val="-2"/>
          <w:sz w:val="18"/>
        </w:rPr>
        <w:t xml:space="preserve"> </w:t>
      </w:r>
      <w:r>
        <w:rPr>
          <w:sz w:val="18"/>
        </w:rPr>
        <w:t>amount</w:t>
      </w:r>
      <w:r>
        <w:rPr>
          <w:spacing w:val="-3"/>
          <w:sz w:val="18"/>
        </w:rPr>
        <w:t xml:space="preserve"> </w:t>
      </w:r>
      <w:r>
        <w:rPr>
          <w:sz w:val="18"/>
        </w:rPr>
        <w:t>of</w:t>
      </w:r>
      <w:r>
        <w:rPr>
          <w:spacing w:val="-3"/>
          <w:sz w:val="18"/>
        </w:rPr>
        <w:t xml:space="preserve"> </w:t>
      </w:r>
      <w:r>
        <w:rPr>
          <w:sz w:val="18"/>
        </w:rPr>
        <w:t>pre-planning</w:t>
      </w:r>
      <w:r>
        <w:rPr>
          <w:spacing w:val="-2"/>
          <w:sz w:val="18"/>
        </w:rPr>
        <w:t xml:space="preserve"> </w:t>
      </w:r>
      <w:r>
        <w:rPr>
          <w:sz w:val="18"/>
        </w:rPr>
        <w:t>time</w:t>
      </w:r>
      <w:r>
        <w:rPr>
          <w:spacing w:val="-2"/>
          <w:sz w:val="18"/>
        </w:rPr>
        <w:t xml:space="preserve"> </w:t>
      </w:r>
      <w:r>
        <w:rPr>
          <w:sz w:val="18"/>
        </w:rPr>
        <w:t>taken for</w:t>
      </w:r>
      <w:r>
        <w:rPr>
          <w:spacing w:val="-6"/>
          <w:sz w:val="18"/>
        </w:rPr>
        <w:t xml:space="preserve"> </w:t>
      </w:r>
      <w:r>
        <w:rPr>
          <w:sz w:val="18"/>
        </w:rPr>
        <w:t>non-individual,</w:t>
      </w:r>
      <w:r>
        <w:rPr>
          <w:spacing w:val="-5"/>
          <w:sz w:val="18"/>
        </w:rPr>
        <w:t xml:space="preserve"> </w:t>
      </w:r>
      <w:r>
        <w:rPr>
          <w:sz w:val="18"/>
        </w:rPr>
        <w:t>team,</w:t>
      </w:r>
      <w:r>
        <w:rPr>
          <w:spacing w:val="-5"/>
          <w:sz w:val="18"/>
        </w:rPr>
        <w:t xml:space="preserve"> </w:t>
      </w:r>
      <w:r>
        <w:rPr>
          <w:sz w:val="18"/>
        </w:rPr>
        <w:t>department,</w:t>
      </w:r>
      <w:r>
        <w:rPr>
          <w:spacing w:val="-4"/>
          <w:sz w:val="18"/>
        </w:rPr>
        <w:t xml:space="preserve"> </w:t>
      </w:r>
      <w:r>
        <w:rPr>
          <w:sz w:val="18"/>
        </w:rPr>
        <w:t>district,</w:t>
      </w:r>
      <w:r>
        <w:rPr>
          <w:spacing w:val="-5"/>
          <w:sz w:val="18"/>
        </w:rPr>
        <w:t xml:space="preserve"> </w:t>
      </w:r>
      <w:r>
        <w:rPr>
          <w:sz w:val="18"/>
        </w:rPr>
        <w:t>grade-level</w:t>
      </w:r>
      <w:r>
        <w:rPr>
          <w:spacing w:val="-5"/>
          <w:sz w:val="18"/>
        </w:rPr>
        <w:t xml:space="preserve"> </w:t>
      </w:r>
      <w:r>
        <w:rPr>
          <w:sz w:val="18"/>
        </w:rPr>
        <w:t>planning</w:t>
      </w:r>
      <w:r>
        <w:rPr>
          <w:spacing w:val="-6"/>
          <w:sz w:val="18"/>
        </w:rPr>
        <w:t xml:space="preserve"> </w:t>
      </w:r>
      <w:r>
        <w:rPr>
          <w:sz w:val="18"/>
        </w:rPr>
        <w:t>shall</w:t>
      </w:r>
      <w:r>
        <w:rPr>
          <w:spacing w:val="-5"/>
          <w:sz w:val="18"/>
        </w:rPr>
        <w:t xml:space="preserve"> </w:t>
      </w:r>
      <w:r>
        <w:rPr>
          <w:sz w:val="18"/>
        </w:rPr>
        <w:t>not</w:t>
      </w:r>
      <w:r>
        <w:rPr>
          <w:spacing w:val="-5"/>
          <w:sz w:val="18"/>
        </w:rPr>
        <w:t xml:space="preserve"> </w:t>
      </w:r>
      <w:r>
        <w:rPr>
          <w:sz w:val="18"/>
        </w:rPr>
        <w:t>exceed</w:t>
      </w:r>
      <w:r>
        <w:rPr>
          <w:spacing w:val="-5"/>
          <w:sz w:val="18"/>
        </w:rPr>
        <w:t xml:space="preserve"> </w:t>
      </w:r>
      <w:r>
        <w:rPr>
          <w:sz w:val="18"/>
        </w:rPr>
        <w:t>12</w:t>
      </w:r>
      <w:r>
        <w:rPr>
          <w:spacing w:val="-5"/>
          <w:sz w:val="18"/>
        </w:rPr>
        <w:t xml:space="preserve"> </w:t>
      </w:r>
      <w:r>
        <w:rPr>
          <w:sz w:val="18"/>
        </w:rPr>
        <w:t>total</w:t>
      </w:r>
      <w:r>
        <w:rPr>
          <w:spacing w:val="-6"/>
          <w:sz w:val="18"/>
        </w:rPr>
        <w:t xml:space="preserve"> </w:t>
      </w:r>
      <w:r>
        <w:rPr>
          <w:sz w:val="18"/>
        </w:rPr>
        <w:t>hours</w:t>
      </w:r>
      <w:r>
        <w:rPr>
          <w:spacing w:val="-6"/>
          <w:sz w:val="18"/>
        </w:rPr>
        <w:t xml:space="preserve"> </w:t>
      </w:r>
      <w:r>
        <w:rPr>
          <w:sz w:val="18"/>
        </w:rPr>
        <w:t>of</w:t>
      </w:r>
      <w:r>
        <w:rPr>
          <w:spacing w:val="-8"/>
          <w:sz w:val="18"/>
        </w:rPr>
        <w:t xml:space="preserve"> </w:t>
      </w:r>
      <w:r>
        <w:rPr>
          <w:sz w:val="18"/>
        </w:rPr>
        <w:t>the</w:t>
      </w:r>
      <w:r>
        <w:rPr>
          <w:spacing w:val="-6"/>
          <w:sz w:val="18"/>
        </w:rPr>
        <w:t xml:space="preserve"> </w:t>
      </w:r>
      <w:r>
        <w:rPr>
          <w:sz w:val="18"/>
        </w:rPr>
        <w:t>pre-planning</w:t>
      </w:r>
      <w:r>
        <w:rPr>
          <w:spacing w:val="-7"/>
          <w:sz w:val="18"/>
        </w:rPr>
        <w:t xml:space="preserve"> </w:t>
      </w:r>
      <w:r>
        <w:rPr>
          <w:sz w:val="18"/>
        </w:rPr>
        <w:t>week.</w:t>
      </w:r>
      <w:r>
        <w:rPr>
          <w:spacing w:val="78"/>
          <w:sz w:val="18"/>
        </w:rPr>
        <w:t xml:space="preserve"> </w:t>
      </w:r>
      <w:r>
        <w:rPr>
          <w:sz w:val="18"/>
        </w:rPr>
        <w:t>The</w:t>
      </w:r>
      <w:r>
        <w:rPr>
          <w:spacing w:val="-6"/>
          <w:sz w:val="18"/>
        </w:rPr>
        <w:t xml:space="preserve"> </w:t>
      </w:r>
      <w:r>
        <w:rPr>
          <w:sz w:val="18"/>
        </w:rPr>
        <w:t>school may</w:t>
      </w:r>
      <w:r>
        <w:rPr>
          <w:spacing w:val="-2"/>
          <w:sz w:val="18"/>
        </w:rPr>
        <w:t xml:space="preserve"> </w:t>
      </w:r>
      <w:r>
        <w:rPr>
          <w:sz w:val="18"/>
        </w:rPr>
        <w:t>also choose</w:t>
      </w:r>
      <w:r>
        <w:rPr>
          <w:spacing w:val="-1"/>
          <w:sz w:val="18"/>
        </w:rPr>
        <w:t xml:space="preserve"> </w:t>
      </w:r>
      <w:r>
        <w:rPr>
          <w:sz w:val="18"/>
        </w:rPr>
        <w:t>to extend</w:t>
      </w:r>
      <w:r>
        <w:rPr>
          <w:spacing w:val="-1"/>
          <w:sz w:val="18"/>
        </w:rPr>
        <w:t xml:space="preserve"> </w:t>
      </w:r>
      <w:r>
        <w:rPr>
          <w:sz w:val="18"/>
        </w:rPr>
        <w:t>these</w:t>
      </w:r>
      <w:r>
        <w:rPr>
          <w:spacing w:val="-2"/>
          <w:sz w:val="18"/>
        </w:rPr>
        <w:t xml:space="preserve"> </w:t>
      </w:r>
      <w:r>
        <w:rPr>
          <w:sz w:val="18"/>
        </w:rPr>
        <w:t>periods</w:t>
      </w:r>
      <w:r>
        <w:rPr>
          <w:spacing w:val="-2"/>
          <w:sz w:val="18"/>
        </w:rPr>
        <w:t xml:space="preserve"> </w:t>
      </w:r>
      <w:r>
        <w:rPr>
          <w:sz w:val="18"/>
        </w:rPr>
        <w:t>with pay</w:t>
      </w:r>
      <w:r>
        <w:rPr>
          <w:spacing w:val="-2"/>
          <w:sz w:val="18"/>
        </w:rPr>
        <w:t xml:space="preserve"> </w:t>
      </w:r>
      <w:r>
        <w:rPr>
          <w:sz w:val="18"/>
        </w:rPr>
        <w:t>under</w:t>
      </w:r>
      <w:r>
        <w:rPr>
          <w:spacing w:val="-2"/>
          <w:sz w:val="18"/>
        </w:rPr>
        <w:t xml:space="preserve"> </w:t>
      </w:r>
      <w:r>
        <w:rPr>
          <w:sz w:val="18"/>
        </w:rPr>
        <w:t>the</w:t>
      </w:r>
      <w:r>
        <w:rPr>
          <w:spacing w:val="-2"/>
          <w:sz w:val="18"/>
        </w:rPr>
        <w:t xml:space="preserve"> </w:t>
      </w:r>
      <w:r>
        <w:rPr>
          <w:sz w:val="18"/>
        </w:rPr>
        <w:t>provisions</w:t>
      </w:r>
      <w:r>
        <w:rPr>
          <w:spacing w:val="-2"/>
          <w:sz w:val="18"/>
        </w:rPr>
        <w:t xml:space="preserve"> </w:t>
      </w:r>
      <w:r>
        <w:rPr>
          <w:sz w:val="18"/>
        </w:rPr>
        <w:t>in Section</w:t>
      </w:r>
      <w:r>
        <w:rPr>
          <w:spacing w:val="-1"/>
          <w:sz w:val="18"/>
        </w:rPr>
        <w:t xml:space="preserve"> </w:t>
      </w:r>
      <w:r>
        <w:rPr>
          <w:sz w:val="18"/>
        </w:rPr>
        <w:t>23.01</w:t>
      </w:r>
      <w:r>
        <w:rPr>
          <w:spacing w:val="-1"/>
          <w:sz w:val="18"/>
        </w:rPr>
        <w:t xml:space="preserve"> </w:t>
      </w:r>
      <w:r>
        <w:rPr>
          <w:sz w:val="18"/>
        </w:rPr>
        <w:t>or, when appropriate, to compensate employees for staff training and development under Sections 7.03B or 21.06.</w:t>
      </w:r>
    </w:p>
    <w:p w14:paraId="10CC5961"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962" w14:textId="77777777" w:rsidR="00915A68" w:rsidRDefault="0052473D">
      <w:pPr>
        <w:pStyle w:val="ListParagraph"/>
        <w:numPr>
          <w:ilvl w:val="1"/>
          <w:numId w:val="39"/>
        </w:numPr>
        <w:tabs>
          <w:tab w:val="left" w:pos="1056"/>
        </w:tabs>
        <w:spacing w:before="64"/>
        <w:ind w:hanging="505"/>
        <w:jc w:val="both"/>
        <w:rPr>
          <w:sz w:val="18"/>
        </w:rPr>
      </w:pPr>
      <w:r>
        <w:rPr>
          <w:sz w:val="18"/>
        </w:rPr>
        <w:lastRenderedPageBreak/>
        <w:t>Professional</w:t>
      </w:r>
      <w:r>
        <w:rPr>
          <w:spacing w:val="-10"/>
          <w:sz w:val="18"/>
        </w:rPr>
        <w:t xml:space="preserve"> </w:t>
      </w:r>
      <w:r>
        <w:rPr>
          <w:spacing w:val="-2"/>
          <w:sz w:val="18"/>
        </w:rPr>
        <w:t>Courtesy</w:t>
      </w:r>
    </w:p>
    <w:p w14:paraId="10CC5963" w14:textId="77777777" w:rsidR="00915A68" w:rsidRDefault="0052473D">
      <w:pPr>
        <w:pStyle w:val="ListParagraph"/>
        <w:numPr>
          <w:ilvl w:val="2"/>
          <w:numId w:val="39"/>
        </w:numPr>
        <w:tabs>
          <w:tab w:val="left" w:pos="1452"/>
        </w:tabs>
        <w:spacing w:before="9"/>
        <w:ind w:right="187"/>
        <w:jc w:val="both"/>
        <w:rPr>
          <w:sz w:val="18"/>
        </w:rPr>
      </w:pPr>
      <w:r>
        <w:rPr>
          <w:sz w:val="18"/>
        </w:rPr>
        <w:t>The</w:t>
      </w:r>
      <w:r>
        <w:rPr>
          <w:spacing w:val="-3"/>
          <w:sz w:val="18"/>
        </w:rPr>
        <w:t xml:space="preserve"> </w:t>
      </w:r>
      <w:r>
        <w:rPr>
          <w:sz w:val="18"/>
        </w:rPr>
        <w:t>parties</w:t>
      </w:r>
      <w:r>
        <w:rPr>
          <w:spacing w:val="-3"/>
          <w:sz w:val="18"/>
        </w:rPr>
        <w:t xml:space="preserve"> </w:t>
      </w:r>
      <w:r>
        <w:rPr>
          <w:sz w:val="18"/>
        </w:rPr>
        <w:t>are</w:t>
      </w:r>
      <w:r>
        <w:rPr>
          <w:spacing w:val="-3"/>
          <w:sz w:val="18"/>
        </w:rPr>
        <w:t xml:space="preserve"> </w:t>
      </w:r>
      <w:r>
        <w:rPr>
          <w:sz w:val="18"/>
        </w:rPr>
        <w:t>committed</w:t>
      </w:r>
      <w:r>
        <w:rPr>
          <w:spacing w:val="-1"/>
          <w:sz w:val="18"/>
        </w:rPr>
        <w:t xml:space="preserve"> </w:t>
      </w:r>
      <w:r>
        <w:rPr>
          <w:sz w:val="18"/>
        </w:rPr>
        <w:t>to</w:t>
      </w:r>
      <w:r>
        <w:rPr>
          <w:spacing w:val="-3"/>
          <w:sz w:val="18"/>
        </w:rPr>
        <w:t xml:space="preserve"> </w:t>
      </w:r>
      <w:r>
        <w:rPr>
          <w:sz w:val="18"/>
        </w:rPr>
        <w:t>a</w:t>
      </w:r>
      <w:r>
        <w:rPr>
          <w:spacing w:val="-3"/>
          <w:sz w:val="18"/>
        </w:rPr>
        <w:t xml:space="preserve"> </w:t>
      </w:r>
      <w:r>
        <w:rPr>
          <w:sz w:val="18"/>
        </w:rPr>
        <w:t>work</w:t>
      </w:r>
      <w:r>
        <w:rPr>
          <w:spacing w:val="-3"/>
          <w:sz w:val="18"/>
        </w:rPr>
        <w:t xml:space="preserve"> </w:t>
      </w:r>
      <w:r>
        <w:rPr>
          <w:sz w:val="18"/>
        </w:rPr>
        <w:t>atmosphere</w:t>
      </w:r>
      <w:r>
        <w:rPr>
          <w:spacing w:val="-3"/>
          <w:sz w:val="18"/>
        </w:rPr>
        <w:t xml:space="preserve"> </w:t>
      </w:r>
      <w:r>
        <w:rPr>
          <w:sz w:val="18"/>
        </w:rPr>
        <w:t>characterized</w:t>
      </w:r>
      <w:r>
        <w:rPr>
          <w:spacing w:val="-1"/>
          <w:sz w:val="18"/>
        </w:rPr>
        <w:t xml:space="preserve"> </w:t>
      </w:r>
      <w:r>
        <w:rPr>
          <w:sz w:val="18"/>
        </w:rPr>
        <w:t>by</w:t>
      </w:r>
      <w:r>
        <w:rPr>
          <w:spacing w:val="-6"/>
          <w:sz w:val="18"/>
        </w:rPr>
        <w:t xml:space="preserve"> </w:t>
      </w:r>
      <w:r>
        <w:rPr>
          <w:sz w:val="18"/>
        </w:rPr>
        <w:t>“professional</w:t>
      </w:r>
      <w:r>
        <w:rPr>
          <w:spacing w:val="-2"/>
          <w:sz w:val="18"/>
        </w:rPr>
        <w:t xml:space="preserve"> </w:t>
      </w:r>
      <w:r>
        <w:rPr>
          <w:sz w:val="18"/>
        </w:rPr>
        <w:t>courtesy”</w:t>
      </w:r>
      <w:r>
        <w:rPr>
          <w:spacing w:val="-3"/>
          <w:sz w:val="18"/>
        </w:rPr>
        <w:t xml:space="preserve"> </w:t>
      </w:r>
      <w:r>
        <w:rPr>
          <w:sz w:val="18"/>
        </w:rPr>
        <w:t>and</w:t>
      </w:r>
      <w:r>
        <w:rPr>
          <w:spacing w:val="-1"/>
          <w:sz w:val="18"/>
        </w:rPr>
        <w:t xml:space="preserve"> </w:t>
      </w:r>
      <w:r>
        <w:rPr>
          <w:sz w:val="18"/>
        </w:rPr>
        <w:t>believe</w:t>
      </w:r>
      <w:r>
        <w:rPr>
          <w:spacing w:val="-3"/>
          <w:sz w:val="18"/>
        </w:rPr>
        <w:t xml:space="preserve"> </w:t>
      </w:r>
      <w:r>
        <w:rPr>
          <w:sz w:val="18"/>
        </w:rPr>
        <w:t>that</w:t>
      </w:r>
      <w:r>
        <w:rPr>
          <w:spacing w:val="-4"/>
          <w:sz w:val="18"/>
        </w:rPr>
        <w:t xml:space="preserve"> </w:t>
      </w:r>
      <w:r>
        <w:rPr>
          <w:sz w:val="18"/>
        </w:rPr>
        <w:t>it</w:t>
      </w:r>
      <w:r>
        <w:rPr>
          <w:spacing w:val="-4"/>
          <w:sz w:val="18"/>
        </w:rPr>
        <w:t xml:space="preserve"> </w:t>
      </w:r>
      <w:r>
        <w:rPr>
          <w:sz w:val="18"/>
        </w:rPr>
        <w:t>is</w:t>
      </w:r>
      <w:r>
        <w:rPr>
          <w:spacing w:val="-2"/>
          <w:sz w:val="18"/>
        </w:rPr>
        <w:t xml:space="preserve"> </w:t>
      </w:r>
      <w:r>
        <w:rPr>
          <w:sz w:val="18"/>
        </w:rPr>
        <w:t>the</w:t>
      </w:r>
      <w:r>
        <w:rPr>
          <w:spacing w:val="-3"/>
          <w:sz w:val="18"/>
        </w:rPr>
        <w:t xml:space="preserve"> </w:t>
      </w:r>
      <w:r>
        <w:rPr>
          <w:sz w:val="18"/>
        </w:rPr>
        <w:t>responsibility</w:t>
      </w:r>
      <w:r>
        <w:rPr>
          <w:spacing w:val="-5"/>
          <w:sz w:val="18"/>
        </w:rPr>
        <w:t xml:space="preserve"> </w:t>
      </w:r>
      <w:r>
        <w:rPr>
          <w:sz w:val="18"/>
        </w:rPr>
        <w:t>of all District employees to treat everyone involved in our education environment with dignity and respect. No derogatory communications,</w:t>
      </w:r>
      <w:r>
        <w:rPr>
          <w:spacing w:val="-1"/>
          <w:sz w:val="18"/>
        </w:rPr>
        <w:t xml:space="preserve"> </w:t>
      </w:r>
      <w:r>
        <w:rPr>
          <w:sz w:val="18"/>
        </w:rPr>
        <w:t>verbal</w:t>
      </w:r>
      <w:r>
        <w:rPr>
          <w:spacing w:val="-1"/>
          <w:sz w:val="18"/>
        </w:rPr>
        <w:t xml:space="preserve"> </w:t>
      </w:r>
      <w:r>
        <w:rPr>
          <w:sz w:val="18"/>
        </w:rPr>
        <w:t>or</w:t>
      </w:r>
      <w:r>
        <w:rPr>
          <w:spacing w:val="-1"/>
          <w:sz w:val="18"/>
        </w:rPr>
        <w:t xml:space="preserve"> </w:t>
      </w:r>
      <w:r>
        <w:rPr>
          <w:sz w:val="18"/>
        </w:rPr>
        <w:t>nonverbal, shall</w:t>
      </w:r>
      <w:r>
        <w:rPr>
          <w:spacing w:val="-3"/>
          <w:sz w:val="18"/>
        </w:rPr>
        <w:t xml:space="preserve"> </w:t>
      </w:r>
      <w:r>
        <w:rPr>
          <w:sz w:val="18"/>
        </w:rPr>
        <w:t>be</w:t>
      </w:r>
      <w:r>
        <w:rPr>
          <w:spacing w:val="-2"/>
          <w:sz w:val="18"/>
        </w:rPr>
        <w:t xml:space="preserve"> </w:t>
      </w:r>
      <w:r>
        <w:rPr>
          <w:sz w:val="18"/>
        </w:rPr>
        <w:t>made</w:t>
      </w:r>
      <w:r>
        <w:rPr>
          <w:spacing w:val="-2"/>
          <w:sz w:val="18"/>
        </w:rPr>
        <w:t xml:space="preserve"> </w:t>
      </w:r>
      <w:r>
        <w:rPr>
          <w:sz w:val="18"/>
        </w:rPr>
        <w:t>by</w:t>
      </w:r>
      <w:r>
        <w:rPr>
          <w:spacing w:val="-5"/>
          <w:sz w:val="18"/>
        </w:rPr>
        <w:t xml:space="preserve"> </w:t>
      </w:r>
      <w:r>
        <w:rPr>
          <w:sz w:val="18"/>
        </w:rPr>
        <w:t>any</w:t>
      </w:r>
      <w:r>
        <w:rPr>
          <w:spacing w:val="-5"/>
          <w:sz w:val="18"/>
        </w:rPr>
        <w:t xml:space="preserve"> </w:t>
      </w:r>
      <w:r>
        <w:rPr>
          <w:sz w:val="18"/>
        </w:rPr>
        <w:t>employee</w:t>
      </w:r>
      <w:r>
        <w:rPr>
          <w:spacing w:val="-2"/>
          <w:sz w:val="18"/>
        </w:rPr>
        <w:t xml:space="preserve"> </w:t>
      </w:r>
      <w:r>
        <w:rPr>
          <w:sz w:val="18"/>
        </w:rPr>
        <w:t>to any</w:t>
      </w:r>
      <w:r>
        <w:rPr>
          <w:spacing w:val="-5"/>
          <w:sz w:val="18"/>
        </w:rPr>
        <w:t xml:space="preserve"> </w:t>
      </w:r>
      <w:r>
        <w:rPr>
          <w:sz w:val="18"/>
        </w:rPr>
        <w:t>employee,</w:t>
      </w:r>
      <w:r>
        <w:rPr>
          <w:spacing w:val="-1"/>
          <w:sz w:val="18"/>
        </w:rPr>
        <w:t xml:space="preserve"> </w:t>
      </w:r>
      <w:r>
        <w:rPr>
          <w:sz w:val="18"/>
        </w:rPr>
        <w:t>especially</w:t>
      </w:r>
      <w:r>
        <w:rPr>
          <w:spacing w:val="-3"/>
          <w:sz w:val="18"/>
        </w:rPr>
        <w:t xml:space="preserve"> </w:t>
      </w:r>
      <w:r>
        <w:rPr>
          <w:sz w:val="18"/>
        </w:rPr>
        <w:t>in the</w:t>
      </w:r>
      <w:r>
        <w:rPr>
          <w:spacing w:val="-4"/>
          <w:sz w:val="18"/>
        </w:rPr>
        <w:t xml:space="preserve"> </w:t>
      </w:r>
      <w:r>
        <w:rPr>
          <w:sz w:val="18"/>
        </w:rPr>
        <w:t>presence</w:t>
      </w:r>
      <w:r>
        <w:rPr>
          <w:spacing w:val="-2"/>
          <w:sz w:val="18"/>
        </w:rPr>
        <w:t xml:space="preserve"> </w:t>
      </w:r>
      <w:r>
        <w:rPr>
          <w:sz w:val="18"/>
        </w:rPr>
        <w:t>of</w:t>
      </w:r>
      <w:r>
        <w:rPr>
          <w:spacing w:val="-3"/>
          <w:sz w:val="18"/>
        </w:rPr>
        <w:t xml:space="preserve"> </w:t>
      </w:r>
      <w:r>
        <w:rPr>
          <w:sz w:val="18"/>
        </w:rPr>
        <w:t>other</w:t>
      </w:r>
      <w:r>
        <w:rPr>
          <w:spacing w:val="-1"/>
          <w:sz w:val="18"/>
        </w:rPr>
        <w:t xml:space="preserve"> </w:t>
      </w:r>
      <w:r>
        <w:rPr>
          <w:sz w:val="18"/>
        </w:rPr>
        <w:t>District employees,</w:t>
      </w:r>
      <w:r>
        <w:rPr>
          <w:spacing w:val="-6"/>
          <w:sz w:val="18"/>
        </w:rPr>
        <w:t xml:space="preserve"> </w:t>
      </w:r>
      <w:r>
        <w:rPr>
          <w:sz w:val="18"/>
        </w:rPr>
        <w:t>students,</w:t>
      </w:r>
      <w:r>
        <w:rPr>
          <w:spacing w:val="-9"/>
          <w:sz w:val="18"/>
        </w:rPr>
        <w:t xml:space="preserve"> </w:t>
      </w:r>
      <w:proofErr w:type="gramStart"/>
      <w:r>
        <w:rPr>
          <w:sz w:val="18"/>
        </w:rPr>
        <w:t>parents</w:t>
      </w:r>
      <w:proofErr w:type="gramEnd"/>
      <w:r>
        <w:rPr>
          <w:spacing w:val="-9"/>
          <w:sz w:val="18"/>
        </w:rPr>
        <w:t xml:space="preserve"> </w:t>
      </w:r>
      <w:r>
        <w:rPr>
          <w:sz w:val="18"/>
        </w:rPr>
        <w:t>or</w:t>
      </w:r>
      <w:r>
        <w:rPr>
          <w:spacing w:val="-9"/>
          <w:sz w:val="18"/>
        </w:rPr>
        <w:t xml:space="preserve"> </w:t>
      </w:r>
      <w:r>
        <w:rPr>
          <w:sz w:val="18"/>
        </w:rPr>
        <w:t>other</w:t>
      </w:r>
      <w:r>
        <w:rPr>
          <w:spacing w:val="-7"/>
          <w:sz w:val="18"/>
        </w:rPr>
        <w:t xml:space="preserve"> </w:t>
      </w:r>
      <w:r>
        <w:rPr>
          <w:sz w:val="18"/>
        </w:rPr>
        <w:t>visitors.</w:t>
      </w:r>
      <w:r>
        <w:rPr>
          <w:spacing w:val="-9"/>
          <w:sz w:val="18"/>
        </w:rPr>
        <w:t xml:space="preserve"> </w:t>
      </w:r>
      <w:r>
        <w:rPr>
          <w:sz w:val="18"/>
        </w:rPr>
        <w:t>Critical</w:t>
      </w:r>
      <w:r>
        <w:rPr>
          <w:spacing w:val="-6"/>
          <w:sz w:val="18"/>
        </w:rPr>
        <w:t xml:space="preserve"> </w:t>
      </w:r>
      <w:r>
        <w:rPr>
          <w:sz w:val="18"/>
        </w:rPr>
        <w:t>counseling</w:t>
      </w:r>
      <w:r>
        <w:rPr>
          <w:spacing w:val="-10"/>
          <w:sz w:val="18"/>
        </w:rPr>
        <w:t xml:space="preserve"> </w:t>
      </w:r>
      <w:r>
        <w:rPr>
          <w:sz w:val="18"/>
        </w:rPr>
        <w:t>shall</w:t>
      </w:r>
      <w:r>
        <w:rPr>
          <w:spacing w:val="-6"/>
          <w:sz w:val="18"/>
        </w:rPr>
        <w:t xml:space="preserve"> </w:t>
      </w:r>
      <w:r>
        <w:rPr>
          <w:sz w:val="18"/>
        </w:rPr>
        <w:t>be</w:t>
      </w:r>
      <w:r>
        <w:rPr>
          <w:spacing w:val="-10"/>
          <w:sz w:val="18"/>
        </w:rPr>
        <w:t xml:space="preserve"> </w:t>
      </w:r>
      <w:r>
        <w:rPr>
          <w:sz w:val="18"/>
        </w:rPr>
        <w:t>conducted</w:t>
      </w:r>
      <w:r>
        <w:rPr>
          <w:spacing w:val="-8"/>
          <w:sz w:val="18"/>
        </w:rPr>
        <w:t xml:space="preserve"> </w:t>
      </w:r>
      <w:r>
        <w:rPr>
          <w:sz w:val="18"/>
        </w:rPr>
        <w:t>in</w:t>
      </w:r>
      <w:r>
        <w:rPr>
          <w:spacing w:val="-8"/>
          <w:sz w:val="18"/>
        </w:rPr>
        <w:t xml:space="preserve"> </w:t>
      </w:r>
      <w:r>
        <w:rPr>
          <w:sz w:val="18"/>
        </w:rPr>
        <w:t>a</w:t>
      </w:r>
      <w:r>
        <w:rPr>
          <w:spacing w:val="-7"/>
          <w:sz w:val="18"/>
        </w:rPr>
        <w:t xml:space="preserve"> </w:t>
      </w:r>
      <w:r>
        <w:rPr>
          <w:sz w:val="18"/>
        </w:rPr>
        <w:t>manner</w:t>
      </w:r>
      <w:r>
        <w:rPr>
          <w:spacing w:val="-7"/>
          <w:sz w:val="18"/>
        </w:rPr>
        <w:t xml:space="preserve"> </w:t>
      </w:r>
      <w:r>
        <w:rPr>
          <w:sz w:val="18"/>
        </w:rPr>
        <w:t>and</w:t>
      </w:r>
      <w:r>
        <w:rPr>
          <w:spacing w:val="-8"/>
          <w:sz w:val="18"/>
        </w:rPr>
        <w:t xml:space="preserve"> </w:t>
      </w:r>
      <w:r>
        <w:rPr>
          <w:sz w:val="18"/>
        </w:rPr>
        <w:t>in</w:t>
      </w:r>
      <w:r>
        <w:rPr>
          <w:spacing w:val="-6"/>
          <w:sz w:val="18"/>
        </w:rPr>
        <w:t xml:space="preserve"> </w:t>
      </w:r>
      <w:r>
        <w:rPr>
          <w:sz w:val="18"/>
        </w:rPr>
        <w:t>a</w:t>
      </w:r>
      <w:r>
        <w:rPr>
          <w:spacing w:val="-10"/>
          <w:sz w:val="18"/>
        </w:rPr>
        <w:t xml:space="preserve"> </w:t>
      </w:r>
      <w:r>
        <w:rPr>
          <w:sz w:val="18"/>
        </w:rPr>
        <w:t>location</w:t>
      </w:r>
      <w:r>
        <w:rPr>
          <w:spacing w:val="-8"/>
          <w:sz w:val="18"/>
        </w:rPr>
        <w:t xml:space="preserve"> </w:t>
      </w:r>
      <w:r>
        <w:rPr>
          <w:sz w:val="18"/>
        </w:rPr>
        <w:t>that</w:t>
      </w:r>
      <w:r>
        <w:rPr>
          <w:spacing w:val="-9"/>
          <w:sz w:val="18"/>
        </w:rPr>
        <w:t xml:space="preserve"> </w:t>
      </w:r>
      <w:r>
        <w:rPr>
          <w:sz w:val="18"/>
        </w:rPr>
        <w:t>will</w:t>
      </w:r>
      <w:r>
        <w:rPr>
          <w:spacing w:val="-6"/>
          <w:sz w:val="18"/>
        </w:rPr>
        <w:t xml:space="preserve"> </w:t>
      </w:r>
      <w:r>
        <w:rPr>
          <w:sz w:val="18"/>
        </w:rPr>
        <w:t>maintain professional courtesy and avoid undue embarrassment to the members of the bargaining unit.</w:t>
      </w:r>
    </w:p>
    <w:p w14:paraId="10CC5964" w14:textId="77777777" w:rsidR="00915A68" w:rsidRDefault="0052473D">
      <w:pPr>
        <w:pStyle w:val="ListParagraph"/>
        <w:numPr>
          <w:ilvl w:val="2"/>
          <w:numId w:val="39"/>
        </w:numPr>
        <w:tabs>
          <w:tab w:val="left" w:pos="1466"/>
        </w:tabs>
        <w:ind w:right="187" w:hanging="360"/>
        <w:jc w:val="both"/>
        <w:rPr>
          <w:sz w:val="18"/>
        </w:rPr>
      </w:pPr>
      <w:r>
        <w:rPr>
          <w:sz w:val="18"/>
        </w:rPr>
        <w:t>No</w:t>
      </w:r>
      <w:r>
        <w:rPr>
          <w:spacing w:val="-5"/>
          <w:sz w:val="18"/>
        </w:rPr>
        <w:t xml:space="preserve"> </w:t>
      </w:r>
      <w:r>
        <w:rPr>
          <w:sz w:val="18"/>
        </w:rPr>
        <w:t>employee</w:t>
      </w:r>
      <w:r>
        <w:rPr>
          <w:spacing w:val="-4"/>
          <w:sz w:val="18"/>
        </w:rPr>
        <w:t xml:space="preserve"> </w:t>
      </w:r>
      <w:r>
        <w:rPr>
          <w:sz w:val="18"/>
        </w:rPr>
        <w:t>shall</w:t>
      </w:r>
      <w:r>
        <w:rPr>
          <w:spacing w:val="-3"/>
          <w:sz w:val="18"/>
        </w:rPr>
        <w:t xml:space="preserve"> </w:t>
      </w:r>
      <w:r>
        <w:rPr>
          <w:sz w:val="18"/>
        </w:rPr>
        <w:t>receive</w:t>
      </w:r>
      <w:r>
        <w:rPr>
          <w:spacing w:val="-4"/>
          <w:sz w:val="18"/>
        </w:rPr>
        <w:t xml:space="preserve"> </w:t>
      </w:r>
      <w:r>
        <w:rPr>
          <w:sz w:val="18"/>
        </w:rPr>
        <w:t>adverse</w:t>
      </w:r>
      <w:r>
        <w:rPr>
          <w:spacing w:val="-4"/>
          <w:sz w:val="18"/>
        </w:rPr>
        <w:t xml:space="preserve"> </w:t>
      </w:r>
      <w:r>
        <w:rPr>
          <w:sz w:val="18"/>
        </w:rPr>
        <w:t>comments</w:t>
      </w:r>
      <w:r>
        <w:rPr>
          <w:spacing w:val="-3"/>
          <w:sz w:val="18"/>
        </w:rPr>
        <w:t xml:space="preserve"> </w:t>
      </w:r>
      <w:r>
        <w:rPr>
          <w:sz w:val="18"/>
        </w:rPr>
        <w:t>from</w:t>
      </w:r>
      <w:r>
        <w:rPr>
          <w:spacing w:val="-7"/>
          <w:sz w:val="18"/>
        </w:rPr>
        <w:t xml:space="preserve"> </w:t>
      </w:r>
      <w:r>
        <w:rPr>
          <w:sz w:val="18"/>
        </w:rPr>
        <w:t>the</w:t>
      </w:r>
      <w:r>
        <w:rPr>
          <w:spacing w:val="-4"/>
          <w:sz w:val="18"/>
        </w:rPr>
        <w:t xml:space="preserve"> </w:t>
      </w:r>
      <w:r>
        <w:rPr>
          <w:sz w:val="18"/>
        </w:rPr>
        <w:t>site</w:t>
      </w:r>
      <w:r>
        <w:rPr>
          <w:spacing w:val="-6"/>
          <w:sz w:val="18"/>
        </w:rPr>
        <w:t xml:space="preserve"> </w:t>
      </w:r>
      <w:r>
        <w:rPr>
          <w:sz w:val="18"/>
        </w:rPr>
        <w:t>administrator,</w:t>
      </w:r>
      <w:r>
        <w:rPr>
          <w:spacing w:val="-3"/>
          <w:sz w:val="18"/>
        </w:rPr>
        <w:t xml:space="preserve"> </w:t>
      </w:r>
      <w:r>
        <w:rPr>
          <w:sz w:val="18"/>
        </w:rPr>
        <w:t>especially</w:t>
      </w:r>
      <w:r>
        <w:rPr>
          <w:spacing w:val="-7"/>
          <w:sz w:val="18"/>
        </w:rPr>
        <w:t xml:space="preserve"> </w:t>
      </w:r>
      <w:r>
        <w:rPr>
          <w:sz w:val="18"/>
        </w:rPr>
        <w:t>in</w:t>
      </w:r>
      <w:r>
        <w:rPr>
          <w:spacing w:val="-2"/>
          <w:sz w:val="18"/>
        </w:rPr>
        <w:t xml:space="preserve"> </w:t>
      </w:r>
      <w:r>
        <w:rPr>
          <w:sz w:val="18"/>
        </w:rPr>
        <w:t>the</w:t>
      </w:r>
      <w:r>
        <w:rPr>
          <w:spacing w:val="-4"/>
          <w:sz w:val="18"/>
        </w:rPr>
        <w:t xml:space="preserve"> </w:t>
      </w:r>
      <w:r>
        <w:rPr>
          <w:sz w:val="18"/>
        </w:rPr>
        <w:t>presence</w:t>
      </w:r>
      <w:r>
        <w:rPr>
          <w:spacing w:val="-4"/>
          <w:sz w:val="18"/>
        </w:rPr>
        <w:t xml:space="preserve"> </w:t>
      </w:r>
      <w:r>
        <w:rPr>
          <w:sz w:val="18"/>
        </w:rPr>
        <w:t>of</w:t>
      </w:r>
      <w:r>
        <w:rPr>
          <w:spacing w:val="-6"/>
          <w:sz w:val="18"/>
        </w:rPr>
        <w:t xml:space="preserve"> </w:t>
      </w:r>
      <w:r>
        <w:rPr>
          <w:sz w:val="18"/>
        </w:rPr>
        <w:t>students</w:t>
      </w:r>
      <w:r>
        <w:rPr>
          <w:spacing w:val="-6"/>
          <w:sz w:val="18"/>
        </w:rPr>
        <w:t xml:space="preserve"> </w:t>
      </w:r>
      <w:r>
        <w:rPr>
          <w:sz w:val="18"/>
        </w:rPr>
        <w:t>or</w:t>
      </w:r>
      <w:r>
        <w:rPr>
          <w:spacing w:val="-3"/>
          <w:sz w:val="18"/>
        </w:rPr>
        <w:t xml:space="preserve"> </w:t>
      </w:r>
      <w:r>
        <w:rPr>
          <w:sz w:val="18"/>
        </w:rPr>
        <w:t>faculty</w:t>
      </w:r>
      <w:r>
        <w:rPr>
          <w:spacing w:val="-7"/>
          <w:sz w:val="18"/>
        </w:rPr>
        <w:t xml:space="preserve"> </w:t>
      </w:r>
      <w:r>
        <w:rPr>
          <w:sz w:val="18"/>
        </w:rPr>
        <w:t>members regarding</w:t>
      </w:r>
      <w:r>
        <w:rPr>
          <w:spacing w:val="-12"/>
          <w:sz w:val="18"/>
        </w:rPr>
        <w:t xml:space="preserve"> </w:t>
      </w:r>
      <w:r>
        <w:rPr>
          <w:sz w:val="18"/>
        </w:rPr>
        <w:t>performance</w:t>
      </w:r>
      <w:r>
        <w:rPr>
          <w:spacing w:val="-11"/>
          <w:sz w:val="18"/>
        </w:rPr>
        <w:t xml:space="preserve"> </w:t>
      </w:r>
      <w:r>
        <w:rPr>
          <w:sz w:val="18"/>
        </w:rPr>
        <w:t>evaluation.</w:t>
      </w:r>
      <w:r>
        <w:rPr>
          <w:spacing w:val="-11"/>
          <w:sz w:val="18"/>
        </w:rPr>
        <w:t xml:space="preserve"> </w:t>
      </w:r>
      <w:r>
        <w:rPr>
          <w:sz w:val="18"/>
        </w:rPr>
        <w:t>All</w:t>
      </w:r>
      <w:r>
        <w:rPr>
          <w:spacing w:val="-11"/>
          <w:sz w:val="18"/>
        </w:rPr>
        <w:t xml:space="preserve"> </w:t>
      </w:r>
      <w:r>
        <w:rPr>
          <w:sz w:val="18"/>
        </w:rPr>
        <w:t>comments</w:t>
      </w:r>
      <w:r>
        <w:rPr>
          <w:spacing w:val="-12"/>
          <w:sz w:val="18"/>
        </w:rPr>
        <w:t xml:space="preserve"> </w:t>
      </w:r>
      <w:r>
        <w:rPr>
          <w:sz w:val="18"/>
        </w:rPr>
        <w:t>regarding</w:t>
      </w:r>
      <w:r>
        <w:rPr>
          <w:spacing w:val="-11"/>
          <w:sz w:val="18"/>
        </w:rPr>
        <w:t xml:space="preserve"> </w:t>
      </w:r>
      <w:r>
        <w:rPr>
          <w:sz w:val="18"/>
        </w:rPr>
        <w:t>an</w:t>
      </w:r>
      <w:r>
        <w:rPr>
          <w:spacing w:val="-11"/>
          <w:sz w:val="18"/>
        </w:rPr>
        <w:t xml:space="preserve"> </w:t>
      </w:r>
      <w:r>
        <w:rPr>
          <w:sz w:val="18"/>
        </w:rPr>
        <w:t>employee’s</w:t>
      </w:r>
      <w:r>
        <w:rPr>
          <w:spacing w:val="-11"/>
          <w:sz w:val="18"/>
        </w:rPr>
        <w:t xml:space="preserve"> </w:t>
      </w:r>
      <w:r>
        <w:rPr>
          <w:sz w:val="18"/>
        </w:rPr>
        <w:t>professional</w:t>
      </w:r>
      <w:r>
        <w:rPr>
          <w:spacing w:val="-12"/>
          <w:sz w:val="18"/>
        </w:rPr>
        <w:t xml:space="preserve"> </w:t>
      </w:r>
      <w:r>
        <w:rPr>
          <w:sz w:val="18"/>
        </w:rPr>
        <w:t>performance</w:t>
      </w:r>
      <w:r>
        <w:rPr>
          <w:spacing w:val="-11"/>
          <w:sz w:val="18"/>
        </w:rPr>
        <w:t xml:space="preserve"> </w:t>
      </w:r>
      <w:r>
        <w:rPr>
          <w:sz w:val="18"/>
        </w:rPr>
        <w:t>shall</w:t>
      </w:r>
      <w:r>
        <w:rPr>
          <w:spacing w:val="-11"/>
          <w:sz w:val="18"/>
        </w:rPr>
        <w:t xml:space="preserve"> </w:t>
      </w:r>
      <w:r>
        <w:rPr>
          <w:sz w:val="18"/>
        </w:rPr>
        <w:t>be</w:t>
      </w:r>
      <w:r>
        <w:rPr>
          <w:spacing w:val="-11"/>
          <w:sz w:val="18"/>
        </w:rPr>
        <w:t xml:space="preserve"> </w:t>
      </w:r>
      <w:r>
        <w:rPr>
          <w:sz w:val="18"/>
        </w:rPr>
        <w:t>communicated</w:t>
      </w:r>
      <w:r>
        <w:rPr>
          <w:spacing w:val="-12"/>
          <w:sz w:val="18"/>
        </w:rPr>
        <w:t xml:space="preserve"> </w:t>
      </w:r>
      <w:r>
        <w:rPr>
          <w:sz w:val="18"/>
        </w:rPr>
        <w:t>directly to the employee.</w:t>
      </w:r>
    </w:p>
    <w:p w14:paraId="10CC5965" w14:textId="77777777" w:rsidR="00915A68" w:rsidRDefault="00915A68">
      <w:pPr>
        <w:pStyle w:val="BodyText"/>
        <w:ind w:left="0" w:firstLine="0"/>
        <w:jc w:val="left"/>
        <w:rPr>
          <w:sz w:val="20"/>
        </w:rPr>
      </w:pPr>
    </w:p>
    <w:p w14:paraId="10CC5966" w14:textId="77777777" w:rsidR="00915A68" w:rsidRDefault="00915A68">
      <w:pPr>
        <w:pStyle w:val="BodyText"/>
        <w:spacing w:before="10"/>
        <w:ind w:left="0" w:firstLine="0"/>
        <w:jc w:val="left"/>
        <w:rPr>
          <w:sz w:val="23"/>
        </w:rPr>
      </w:pPr>
    </w:p>
    <w:p w14:paraId="10CC5967" w14:textId="77777777" w:rsidR="00915A68" w:rsidRDefault="0052473D">
      <w:pPr>
        <w:pStyle w:val="Heading6"/>
        <w:spacing w:line="278" w:lineRule="auto"/>
        <w:ind w:left="4543" w:right="4081" w:firstLine="960"/>
      </w:pPr>
      <w:r>
        <w:t>Article VIII CLASS</w:t>
      </w:r>
      <w:r>
        <w:rPr>
          <w:spacing w:val="-10"/>
        </w:rPr>
        <w:t xml:space="preserve"> </w:t>
      </w:r>
      <w:r>
        <w:t>SIZE</w:t>
      </w:r>
      <w:r>
        <w:rPr>
          <w:spacing w:val="-9"/>
        </w:rPr>
        <w:t xml:space="preserve"> </w:t>
      </w:r>
      <w:r>
        <w:t>-</w:t>
      </w:r>
      <w:r>
        <w:rPr>
          <w:spacing w:val="-10"/>
        </w:rPr>
        <w:t xml:space="preserve"> </w:t>
      </w:r>
      <w:r>
        <w:t>CLASS</w:t>
      </w:r>
      <w:r>
        <w:rPr>
          <w:spacing w:val="-10"/>
        </w:rPr>
        <w:t xml:space="preserve"> </w:t>
      </w:r>
      <w:r>
        <w:t>LOAD</w:t>
      </w:r>
    </w:p>
    <w:p w14:paraId="10CC5968" w14:textId="77777777" w:rsidR="00915A68" w:rsidRDefault="0052473D">
      <w:pPr>
        <w:pStyle w:val="ListParagraph"/>
        <w:numPr>
          <w:ilvl w:val="1"/>
          <w:numId w:val="38"/>
        </w:numPr>
        <w:tabs>
          <w:tab w:val="left" w:pos="1056"/>
        </w:tabs>
        <w:spacing w:line="278" w:lineRule="auto"/>
        <w:ind w:right="191"/>
        <w:jc w:val="both"/>
        <w:rPr>
          <w:sz w:val="18"/>
        </w:rPr>
      </w:pPr>
      <w:r>
        <w:rPr>
          <w:sz w:val="18"/>
        </w:rPr>
        <w:t>Class size shall not be used as a punitive measure against an employee. Within a given site, the administration shall provide equitable teaching loads to employees teaching identical courses, consistent with considerations of scheduling, curriculum, teacher concerns and preferences, student needs and preferences, and physical space constraints.</w:t>
      </w:r>
    </w:p>
    <w:p w14:paraId="10CC5969" w14:textId="77777777" w:rsidR="00915A68" w:rsidRDefault="0052473D">
      <w:pPr>
        <w:pStyle w:val="ListParagraph"/>
        <w:numPr>
          <w:ilvl w:val="1"/>
          <w:numId w:val="38"/>
        </w:numPr>
        <w:tabs>
          <w:tab w:val="left" w:pos="1032"/>
        </w:tabs>
        <w:spacing w:line="278" w:lineRule="auto"/>
        <w:ind w:left="1031" w:right="190" w:hanging="480"/>
        <w:jc w:val="both"/>
        <w:rPr>
          <w:sz w:val="18"/>
        </w:rPr>
      </w:pPr>
      <w:r>
        <w:rPr>
          <w:sz w:val="18"/>
        </w:rPr>
        <w:t>Any high school or middle school employee whose assignment consists primarily of student instruction shall have an instructional supervisory</w:t>
      </w:r>
      <w:r>
        <w:rPr>
          <w:spacing w:val="-8"/>
          <w:sz w:val="18"/>
        </w:rPr>
        <w:t xml:space="preserve"> </w:t>
      </w:r>
      <w:r>
        <w:rPr>
          <w:sz w:val="18"/>
        </w:rPr>
        <w:t>load</w:t>
      </w:r>
      <w:r>
        <w:rPr>
          <w:spacing w:val="-3"/>
          <w:sz w:val="18"/>
        </w:rPr>
        <w:t xml:space="preserve"> </w:t>
      </w:r>
      <w:r>
        <w:rPr>
          <w:sz w:val="18"/>
        </w:rPr>
        <w:t>during</w:t>
      </w:r>
      <w:r>
        <w:rPr>
          <w:spacing w:val="-8"/>
          <w:sz w:val="18"/>
        </w:rPr>
        <w:t xml:space="preserve"> </w:t>
      </w:r>
      <w:r>
        <w:rPr>
          <w:sz w:val="18"/>
        </w:rPr>
        <w:t>the</w:t>
      </w:r>
      <w:r>
        <w:rPr>
          <w:spacing w:val="-5"/>
          <w:sz w:val="18"/>
        </w:rPr>
        <w:t xml:space="preserve"> </w:t>
      </w:r>
      <w:r>
        <w:rPr>
          <w:sz w:val="18"/>
        </w:rPr>
        <w:t>student</w:t>
      </w:r>
      <w:r>
        <w:rPr>
          <w:spacing w:val="-6"/>
          <w:sz w:val="18"/>
        </w:rPr>
        <w:t xml:space="preserve"> </w:t>
      </w:r>
      <w:r>
        <w:rPr>
          <w:sz w:val="18"/>
        </w:rPr>
        <w:t>day</w:t>
      </w:r>
      <w:r>
        <w:rPr>
          <w:spacing w:val="-8"/>
          <w:sz w:val="18"/>
        </w:rPr>
        <w:t xml:space="preserve"> </w:t>
      </w:r>
      <w:r>
        <w:rPr>
          <w:sz w:val="18"/>
        </w:rPr>
        <w:t>that</w:t>
      </w:r>
      <w:r>
        <w:rPr>
          <w:spacing w:val="-4"/>
          <w:sz w:val="18"/>
        </w:rPr>
        <w:t xml:space="preserve"> </w:t>
      </w:r>
      <w:r>
        <w:rPr>
          <w:sz w:val="18"/>
        </w:rPr>
        <w:t>does</w:t>
      </w:r>
      <w:r>
        <w:rPr>
          <w:spacing w:val="-7"/>
          <w:sz w:val="18"/>
        </w:rPr>
        <w:t xml:space="preserve"> </w:t>
      </w:r>
      <w:r>
        <w:rPr>
          <w:sz w:val="18"/>
        </w:rPr>
        <w:t>not</w:t>
      </w:r>
      <w:r>
        <w:rPr>
          <w:spacing w:val="-3"/>
          <w:sz w:val="18"/>
        </w:rPr>
        <w:t xml:space="preserve"> </w:t>
      </w:r>
      <w:r>
        <w:rPr>
          <w:sz w:val="18"/>
        </w:rPr>
        <w:t>exceed</w:t>
      </w:r>
      <w:r>
        <w:rPr>
          <w:spacing w:val="-3"/>
          <w:sz w:val="18"/>
        </w:rPr>
        <w:t xml:space="preserve"> </w:t>
      </w:r>
      <w:r>
        <w:rPr>
          <w:sz w:val="18"/>
        </w:rPr>
        <w:t>five</w:t>
      </w:r>
      <w:r>
        <w:rPr>
          <w:spacing w:val="-5"/>
          <w:sz w:val="18"/>
        </w:rPr>
        <w:t xml:space="preserve"> </w:t>
      </w:r>
      <w:r>
        <w:rPr>
          <w:sz w:val="18"/>
        </w:rPr>
        <w:t>(5)</w:t>
      </w:r>
      <w:r>
        <w:rPr>
          <w:spacing w:val="-4"/>
          <w:sz w:val="18"/>
        </w:rPr>
        <w:t xml:space="preserve"> </w:t>
      </w:r>
      <w:r>
        <w:rPr>
          <w:sz w:val="18"/>
        </w:rPr>
        <w:t>hours</w:t>
      </w:r>
      <w:r>
        <w:rPr>
          <w:spacing w:val="-5"/>
          <w:sz w:val="18"/>
        </w:rPr>
        <w:t xml:space="preserve"> </w:t>
      </w:r>
      <w:r>
        <w:rPr>
          <w:sz w:val="18"/>
        </w:rPr>
        <w:t>and</w:t>
      </w:r>
      <w:r>
        <w:rPr>
          <w:spacing w:val="-3"/>
          <w:sz w:val="18"/>
        </w:rPr>
        <w:t xml:space="preserve"> </w:t>
      </w:r>
      <w:r>
        <w:rPr>
          <w:sz w:val="18"/>
        </w:rPr>
        <w:t>fifteen</w:t>
      </w:r>
      <w:r>
        <w:rPr>
          <w:spacing w:val="-3"/>
          <w:sz w:val="18"/>
        </w:rPr>
        <w:t xml:space="preserve"> </w:t>
      </w:r>
      <w:r>
        <w:rPr>
          <w:sz w:val="18"/>
        </w:rPr>
        <w:t>(15)</w:t>
      </w:r>
      <w:r>
        <w:rPr>
          <w:spacing w:val="-7"/>
          <w:sz w:val="18"/>
        </w:rPr>
        <w:t xml:space="preserve"> </w:t>
      </w:r>
      <w:r>
        <w:rPr>
          <w:sz w:val="18"/>
        </w:rPr>
        <w:t>minutes</w:t>
      </w:r>
      <w:r>
        <w:rPr>
          <w:spacing w:val="-5"/>
          <w:sz w:val="18"/>
        </w:rPr>
        <w:t xml:space="preserve"> </w:t>
      </w:r>
      <w:r>
        <w:rPr>
          <w:sz w:val="18"/>
        </w:rPr>
        <w:t>of</w:t>
      </w:r>
      <w:r>
        <w:rPr>
          <w:spacing w:val="-7"/>
          <w:sz w:val="18"/>
        </w:rPr>
        <w:t xml:space="preserve"> </w:t>
      </w:r>
      <w:r>
        <w:rPr>
          <w:sz w:val="18"/>
        </w:rPr>
        <w:t>pupil-teacher</w:t>
      </w:r>
      <w:r>
        <w:rPr>
          <w:spacing w:val="-4"/>
          <w:sz w:val="18"/>
        </w:rPr>
        <w:t xml:space="preserve"> </w:t>
      </w:r>
      <w:r>
        <w:rPr>
          <w:sz w:val="18"/>
        </w:rPr>
        <w:t>contact</w:t>
      </w:r>
      <w:r>
        <w:rPr>
          <w:spacing w:val="-4"/>
          <w:sz w:val="18"/>
        </w:rPr>
        <w:t xml:space="preserve"> </w:t>
      </w:r>
      <w:r>
        <w:rPr>
          <w:sz w:val="18"/>
        </w:rPr>
        <w:t>time</w:t>
      </w:r>
      <w:r>
        <w:rPr>
          <w:spacing w:val="-5"/>
          <w:sz w:val="18"/>
        </w:rPr>
        <w:t xml:space="preserve"> </w:t>
      </w:r>
      <w:r>
        <w:rPr>
          <w:sz w:val="18"/>
        </w:rPr>
        <w:t>and</w:t>
      </w:r>
      <w:r>
        <w:rPr>
          <w:spacing w:val="-6"/>
          <w:sz w:val="18"/>
        </w:rPr>
        <w:t xml:space="preserve"> </w:t>
      </w:r>
      <w:r>
        <w:rPr>
          <w:sz w:val="18"/>
        </w:rPr>
        <w:t>that includes</w:t>
      </w:r>
      <w:r>
        <w:rPr>
          <w:spacing w:val="-8"/>
          <w:sz w:val="18"/>
        </w:rPr>
        <w:t xml:space="preserve"> </w:t>
      </w:r>
      <w:r>
        <w:rPr>
          <w:sz w:val="18"/>
        </w:rPr>
        <w:t>a</w:t>
      </w:r>
      <w:r>
        <w:rPr>
          <w:spacing w:val="-8"/>
          <w:sz w:val="18"/>
        </w:rPr>
        <w:t xml:space="preserve"> </w:t>
      </w:r>
      <w:r>
        <w:rPr>
          <w:sz w:val="18"/>
        </w:rPr>
        <w:t>preparation/conference</w:t>
      </w:r>
      <w:r>
        <w:rPr>
          <w:spacing w:val="-6"/>
          <w:sz w:val="18"/>
        </w:rPr>
        <w:t xml:space="preserve"> </w:t>
      </w:r>
      <w:r>
        <w:rPr>
          <w:sz w:val="18"/>
        </w:rPr>
        <w:t>period.</w:t>
      </w:r>
      <w:r>
        <w:rPr>
          <w:spacing w:val="-9"/>
          <w:sz w:val="18"/>
        </w:rPr>
        <w:t xml:space="preserve"> </w:t>
      </w:r>
      <w:r>
        <w:rPr>
          <w:sz w:val="18"/>
        </w:rPr>
        <w:t>Teachers</w:t>
      </w:r>
      <w:r>
        <w:rPr>
          <w:spacing w:val="-8"/>
          <w:sz w:val="18"/>
        </w:rPr>
        <w:t xml:space="preserve"> </w:t>
      </w:r>
      <w:r>
        <w:rPr>
          <w:sz w:val="18"/>
        </w:rPr>
        <w:t>assigned</w:t>
      </w:r>
      <w:r>
        <w:rPr>
          <w:spacing w:val="-7"/>
          <w:sz w:val="18"/>
        </w:rPr>
        <w:t xml:space="preserve"> </w:t>
      </w:r>
      <w:r>
        <w:rPr>
          <w:sz w:val="18"/>
        </w:rPr>
        <w:t>primarily</w:t>
      </w:r>
      <w:r>
        <w:rPr>
          <w:spacing w:val="-11"/>
          <w:sz w:val="18"/>
        </w:rPr>
        <w:t xml:space="preserve"> </w:t>
      </w:r>
      <w:r>
        <w:rPr>
          <w:sz w:val="18"/>
        </w:rPr>
        <w:t>to</w:t>
      </w:r>
      <w:r>
        <w:rPr>
          <w:spacing w:val="-6"/>
          <w:sz w:val="18"/>
        </w:rPr>
        <w:t xml:space="preserve"> </w:t>
      </w:r>
      <w:r>
        <w:rPr>
          <w:sz w:val="18"/>
        </w:rPr>
        <w:t>traditional</w:t>
      </w:r>
      <w:r>
        <w:rPr>
          <w:spacing w:val="-10"/>
          <w:sz w:val="18"/>
        </w:rPr>
        <w:t xml:space="preserve"> </w:t>
      </w:r>
      <w:r>
        <w:rPr>
          <w:sz w:val="18"/>
        </w:rPr>
        <w:t>instruction</w:t>
      </w:r>
      <w:r>
        <w:rPr>
          <w:spacing w:val="-7"/>
          <w:sz w:val="18"/>
        </w:rPr>
        <w:t xml:space="preserve"> </w:t>
      </w:r>
      <w:r>
        <w:rPr>
          <w:sz w:val="18"/>
        </w:rPr>
        <w:t>shall</w:t>
      </w:r>
      <w:r>
        <w:rPr>
          <w:spacing w:val="-10"/>
          <w:sz w:val="18"/>
        </w:rPr>
        <w:t xml:space="preserve"> </w:t>
      </w:r>
      <w:r>
        <w:rPr>
          <w:sz w:val="18"/>
        </w:rPr>
        <w:t>have</w:t>
      </w:r>
      <w:r>
        <w:rPr>
          <w:spacing w:val="-8"/>
          <w:sz w:val="18"/>
        </w:rPr>
        <w:t xml:space="preserve"> </w:t>
      </w:r>
      <w:r>
        <w:rPr>
          <w:sz w:val="18"/>
        </w:rPr>
        <w:t>no</w:t>
      </w:r>
      <w:r>
        <w:rPr>
          <w:spacing w:val="-7"/>
          <w:sz w:val="18"/>
        </w:rPr>
        <w:t xml:space="preserve"> </w:t>
      </w:r>
      <w:r>
        <w:rPr>
          <w:sz w:val="18"/>
        </w:rPr>
        <w:t>more</w:t>
      </w:r>
      <w:r>
        <w:rPr>
          <w:spacing w:val="-8"/>
          <w:sz w:val="18"/>
        </w:rPr>
        <w:t xml:space="preserve"> </w:t>
      </w:r>
      <w:r>
        <w:rPr>
          <w:sz w:val="18"/>
        </w:rPr>
        <w:t>than</w:t>
      </w:r>
      <w:r>
        <w:rPr>
          <w:spacing w:val="-7"/>
          <w:sz w:val="18"/>
        </w:rPr>
        <w:t xml:space="preserve"> </w:t>
      </w:r>
      <w:r>
        <w:rPr>
          <w:sz w:val="18"/>
        </w:rPr>
        <w:t>three</w:t>
      </w:r>
      <w:r>
        <w:rPr>
          <w:spacing w:val="-8"/>
          <w:sz w:val="18"/>
        </w:rPr>
        <w:t xml:space="preserve"> </w:t>
      </w:r>
      <w:r>
        <w:rPr>
          <w:sz w:val="18"/>
        </w:rPr>
        <w:t>(3)</w:t>
      </w:r>
      <w:r>
        <w:rPr>
          <w:spacing w:val="-10"/>
          <w:sz w:val="18"/>
        </w:rPr>
        <w:t xml:space="preserve"> </w:t>
      </w:r>
      <w:r>
        <w:rPr>
          <w:sz w:val="18"/>
        </w:rPr>
        <w:t>different course</w:t>
      </w:r>
      <w:r>
        <w:rPr>
          <w:spacing w:val="-6"/>
          <w:sz w:val="18"/>
        </w:rPr>
        <w:t xml:space="preserve"> </w:t>
      </w:r>
      <w:r>
        <w:rPr>
          <w:sz w:val="18"/>
        </w:rPr>
        <w:t>preparations;</w:t>
      </w:r>
      <w:r>
        <w:rPr>
          <w:spacing w:val="-8"/>
          <w:sz w:val="18"/>
        </w:rPr>
        <w:t xml:space="preserve"> </w:t>
      </w:r>
      <w:r>
        <w:rPr>
          <w:sz w:val="18"/>
        </w:rPr>
        <w:t>those</w:t>
      </w:r>
      <w:r>
        <w:rPr>
          <w:spacing w:val="-6"/>
          <w:sz w:val="18"/>
        </w:rPr>
        <w:t xml:space="preserve"> </w:t>
      </w:r>
      <w:r>
        <w:rPr>
          <w:sz w:val="18"/>
        </w:rPr>
        <w:t>assigned</w:t>
      </w:r>
      <w:r>
        <w:rPr>
          <w:spacing w:val="-4"/>
          <w:sz w:val="18"/>
        </w:rPr>
        <w:t xml:space="preserve"> </w:t>
      </w:r>
      <w:r>
        <w:rPr>
          <w:sz w:val="18"/>
        </w:rPr>
        <w:t>to</w:t>
      </w:r>
      <w:r>
        <w:rPr>
          <w:spacing w:val="-7"/>
          <w:sz w:val="18"/>
        </w:rPr>
        <w:t xml:space="preserve"> </w:t>
      </w:r>
      <w:r>
        <w:rPr>
          <w:sz w:val="18"/>
        </w:rPr>
        <w:t>use</w:t>
      </w:r>
      <w:r>
        <w:rPr>
          <w:spacing w:val="-9"/>
          <w:sz w:val="18"/>
        </w:rPr>
        <w:t xml:space="preserve"> </w:t>
      </w:r>
      <w:r>
        <w:rPr>
          <w:sz w:val="18"/>
        </w:rPr>
        <w:t>other</w:t>
      </w:r>
      <w:r>
        <w:rPr>
          <w:spacing w:val="-8"/>
          <w:sz w:val="18"/>
        </w:rPr>
        <w:t xml:space="preserve"> </w:t>
      </w:r>
      <w:r>
        <w:rPr>
          <w:sz w:val="18"/>
        </w:rPr>
        <w:t>instructional</w:t>
      </w:r>
      <w:r>
        <w:rPr>
          <w:spacing w:val="-7"/>
          <w:sz w:val="18"/>
        </w:rPr>
        <w:t xml:space="preserve"> </w:t>
      </w:r>
      <w:r>
        <w:rPr>
          <w:sz w:val="18"/>
        </w:rPr>
        <w:t>delivery</w:t>
      </w:r>
      <w:r>
        <w:rPr>
          <w:spacing w:val="-7"/>
          <w:sz w:val="18"/>
        </w:rPr>
        <w:t xml:space="preserve"> </w:t>
      </w:r>
      <w:r>
        <w:rPr>
          <w:sz w:val="18"/>
        </w:rPr>
        <w:t>models</w:t>
      </w:r>
      <w:r>
        <w:rPr>
          <w:spacing w:val="-5"/>
          <w:sz w:val="18"/>
        </w:rPr>
        <w:t xml:space="preserve"> </w:t>
      </w:r>
      <w:r>
        <w:rPr>
          <w:sz w:val="18"/>
        </w:rPr>
        <w:t>such</w:t>
      </w:r>
      <w:r>
        <w:rPr>
          <w:spacing w:val="-4"/>
          <w:sz w:val="18"/>
        </w:rPr>
        <w:t xml:space="preserve"> </w:t>
      </w:r>
      <w:r>
        <w:rPr>
          <w:sz w:val="18"/>
        </w:rPr>
        <w:t>as</w:t>
      </w:r>
      <w:r>
        <w:rPr>
          <w:spacing w:val="-8"/>
          <w:sz w:val="18"/>
        </w:rPr>
        <w:t xml:space="preserve"> </w:t>
      </w:r>
      <w:r>
        <w:rPr>
          <w:sz w:val="18"/>
        </w:rPr>
        <w:t>computerized</w:t>
      </w:r>
      <w:r>
        <w:rPr>
          <w:spacing w:val="-4"/>
          <w:sz w:val="18"/>
        </w:rPr>
        <w:t xml:space="preserve"> </w:t>
      </w:r>
      <w:r>
        <w:rPr>
          <w:sz w:val="18"/>
        </w:rPr>
        <w:t>instruction</w:t>
      </w:r>
      <w:r>
        <w:rPr>
          <w:spacing w:val="-4"/>
          <w:sz w:val="18"/>
        </w:rPr>
        <w:t xml:space="preserve"> </w:t>
      </w:r>
      <w:r>
        <w:rPr>
          <w:sz w:val="18"/>
        </w:rPr>
        <w:t>may</w:t>
      </w:r>
      <w:r>
        <w:rPr>
          <w:spacing w:val="-9"/>
          <w:sz w:val="18"/>
        </w:rPr>
        <w:t xml:space="preserve"> </w:t>
      </w:r>
      <w:r>
        <w:rPr>
          <w:sz w:val="18"/>
        </w:rPr>
        <w:t>have</w:t>
      </w:r>
      <w:r>
        <w:rPr>
          <w:spacing w:val="-6"/>
          <w:sz w:val="18"/>
        </w:rPr>
        <w:t xml:space="preserve"> </w:t>
      </w:r>
      <w:r>
        <w:rPr>
          <w:sz w:val="18"/>
        </w:rPr>
        <w:t>more</w:t>
      </w:r>
      <w:r>
        <w:rPr>
          <w:spacing w:val="-6"/>
          <w:sz w:val="18"/>
        </w:rPr>
        <w:t xml:space="preserve"> </w:t>
      </w:r>
      <w:r>
        <w:rPr>
          <w:sz w:val="18"/>
        </w:rPr>
        <w:t>than</w:t>
      </w:r>
      <w:r>
        <w:rPr>
          <w:spacing w:val="-4"/>
          <w:sz w:val="18"/>
        </w:rPr>
        <w:t xml:space="preserve"> </w:t>
      </w:r>
      <w:r>
        <w:rPr>
          <w:sz w:val="18"/>
        </w:rPr>
        <w:t>three</w:t>
      </w:r>
    </w:p>
    <w:p w14:paraId="10CC596A" w14:textId="77777777" w:rsidR="00915A68" w:rsidRDefault="0052473D">
      <w:pPr>
        <w:pStyle w:val="BodyText"/>
        <w:spacing w:line="278" w:lineRule="auto"/>
        <w:ind w:left="1031" w:right="190" w:firstLine="0"/>
      </w:pPr>
      <w:r>
        <w:t>(3) course preparations depending upon the delivery model and what is entailed as a “preparation”</w:t>
      </w:r>
      <w:r>
        <w:rPr>
          <w:spacing w:val="-2"/>
        </w:rPr>
        <w:t xml:space="preserve"> </w:t>
      </w:r>
      <w:r>
        <w:t>under that model.</w:t>
      </w:r>
      <w:r>
        <w:rPr>
          <w:spacing w:val="40"/>
        </w:rPr>
        <w:t xml:space="preserve"> </w:t>
      </w:r>
      <w:r>
        <w:t>Other high school and middle school employees whose assignments do not consist primarily of instruction (such as guidance counselors and media specialists) shall be provided the opportunity</w:t>
      </w:r>
      <w:r>
        <w:rPr>
          <w:spacing w:val="-2"/>
        </w:rPr>
        <w:t xml:space="preserve"> </w:t>
      </w:r>
      <w:r>
        <w:t>in their normal workday</w:t>
      </w:r>
      <w:r>
        <w:rPr>
          <w:spacing w:val="-2"/>
        </w:rPr>
        <w:t xml:space="preserve"> </w:t>
      </w:r>
      <w:r>
        <w:t>to schedule time in which interaction with students and parents is limited</w:t>
      </w:r>
      <w:r>
        <w:rPr>
          <w:spacing w:val="-5"/>
        </w:rPr>
        <w:t xml:space="preserve"> </w:t>
      </w:r>
      <w:r>
        <w:t>to</w:t>
      </w:r>
      <w:r>
        <w:rPr>
          <w:spacing w:val="-4"/>
        </w:rPr>
        <w:t xml:space="preserve"> </w:t>
      </w:r>
      <w:r>
        <w:t>facilitate</w:t>
      </w:r>
      <w:r>
        <w:rPr>
          <w:spacing w:val="-6"/>
        </w:rPr>
        <w:t xml:space="preserve"> </w:t>
      </w:r>
      <w:r>
        <w:t>planning</w:t>
      </w:r>
      <w:r>
        <w:rPr>
          <w:spacing w:val="-7"/>
        </w:rPr>
        <w:t xml:space="preserve"> </w:t>
      </w:r>
      <w:r>
        <w:t>and</w:t>
      </w:r>
      <w:r>
        <w:rPr>
          <w:spacing w:val="-7"/>
        </w:rPr>
        <w:t xml:space="preserve"> </w:t>
      </w:r>
      <w:r>
        <w:t>preparation.</w:t>
      </w:r>
      <w:r>
        <w:rPr>
          <w:spacing w:val="-5"/>
        </w:rPr>
        <w:t xml:space="preserve"> </w:t>
      </w:r>
      <w:r>
        <w:t>Supervised</w:t>
      </w:r>
      <w:r>
        <w:rPr>
          <w:spacing w:val="-5"/>
        </w:rPr>
        <w:t xml:space="preserve"> </w:t>
      </w:r>
      <w:r>
        <w:t>study</w:t>
      </w:r>
      <w:r>
        <w:rPr>
          <w:spacing w:val="-9"/>
        </w:rPr>
        <w:t xml:space="preserve"> </w:t>
      </w:r>
      <w:r>
        <w:t>periods</w:t>
      </w:r>
      <w:r>
        <w:rPr>
          <w:spacing w:val="-6"/>
        </w:rPr>
        <w:t xml:space="preserve"> </w:t>
      </w:r>
      <w:r>
        <w:t>(study</w:t>
      </w:r>
      <w:r>
        <w:rPr>
          <w:spacing w:val="-9"/>
        </w:rPr>
        <w:t xml:space="preserve"> </w:t>
      </w:r>
      <w:r>
        <w:t>halls)</w:t>
      </w:r>
      <w:r>
        <w:rPr>
          <w:spacing w:val="-6"/>
        </w:rPr>
        <w:t xml:space="preserve"> </w:t>
      </w:r>
      <w:r>
        <w:t>or</w:t>
      </w:r>
      <w:r>
        <w:rPr>
          <w:spacing w:val="-6"/>
        </w:rPr>
        <w:t xml:space="preserve"> </w:t>
      </w:r>
      <w:r>
        <w:t>other</w:t>
      </w:r>
      <w:r>
        <w:rPr>
          <w:spacing w:val="-6"/>
        </w:rPr>
        <w:t xml:space="preserve"> </w:t>
      </w:r>
      <w:r>
        <w:t>supervisory</w:t>
      </w:r>
      <w:r>
        <w:rPr>
          <w:spacing w:val="-8"/>
        </w:rPr>
        <w:t xml:space="preserve"> </w:t>
      </w:r>
      <w:r>
        <w:t>assignments</w:t>
      </w:r>
      <w:r>
        <w:rPr>
          <w:spacing w:val="-6"/>
        </w:rPr>
        <w:t xml:space="preserve"> </w:t>
      </w:r>
      <w:r>
        <w:t>shall</w:t>
      </w:r>
      <w:r>
        <w:rPr>
          <w:spacing w:val="-5"/>
        </w:rPr>
        <w:t xml:space="preserve"> </w:t>
      </w:r>
      <w:r>
        <w:t>be</w:t>
      </w:r>
      <w:r>
        <w:rPr>
          <w:spacing w:val="-6"/>
        </w:rPr>
        <w:t xml:space="preserve"> </w:t>
      </w:r>
      <w:r>
        <w:t xml:space="preserve">considered a part of the instructional supervisory load except where such assignments constitute </w:t>
      </w:r>
      <w:proofErr w:type="gramStart"/>
      <w:r>
        <w:t>the majority of</w:t>
      </w:r>
      <w:proofErr w:type="gramEnd"/>
      <w:r>
        <w:t xml:space="preserve"> the employee’s assigned duties. Individual employees may agree in writing to instructional supervisory loads that differ from those above.</w:t>
      </w:r>
    </w:p>
    <w:p w14:paraId="10CC596B" w14:textId="77777777" w:rsidR="00915A68" w:rsidRDefault="0052473D">
      <w:pPr>
        <w:pStyle w:val="ListParagraph"/>
        <w:numPr>
          <w:ilvl w:val="1"/>
          <w:numId w:val="38"/>
        </w:numPr>
        <w:tabs>
          <w:tab w:val="left" w:pos="1032"/>
        </w:tabs>
        <w:spacing w:line="278" w:lineRule="auto"/>
        <w:ind w:left="1031" w:right="190" w:hanging="480"/>
        <w:jc w:val="both"/>
        <w:rPr>
          <w:sz w:val="18"/>
        </w:rPr>
      </w:pPr>
      <w:r>
        <w:rPr>
          <w:sz w:val="18"/>
        </w:rPr>
        <w:t>Elementary art, music, and P.E. employees shall not be required to teach more than eight (8) instructional periods per day. In addition, reasonable travel time shall be included in the scheduling of instructional periods which shall not be considered as planning time.</w:t>
      </w:r>
    </w:p>
    <w:p w14:paraId="10CC596C" w14:textId="75818180" w:rsidR="00915A68" w:rsidRDefault="0052473D">
      <w:pPr>
        <w:pStyle w:val="ListParagraph"/>
        <w:numPr>
          <w:ilvl w:val="1"/>
          <w:numId w:val="38"/>
        </w:numPr>
        <w:tabs>
          <w:tab w:val="left" w:pos="1056"/>
        </w:tabs>
        <w:spacing w:line="278" w:lineRule="auto"/>
        <w:ind w:right="189"/>
        <w:jc w:val="both"/>
        <w:rPr>
          <w:sz w:val="18"/>
        </w:rPr>
      </w:pPr>
      <w:r>
        <w:rPr>
          <w:noProof/>
        </w:rPr>
        <mc:AlternateContent>
          <mc:Choice Requires="wps">
            <w:drawing>
              <wp:anchor distT="0" distB="0" distL="114300" distR="114300" simplePos="0" relativeHeight="15731200" behindDoc="0" locked="0" layoutInCell="1" allowOverlap="1" wp14:anchorId="10CC614D" wp14:editId="491CEB73">
                <wp:simplePos x="0" y="0"/>
                <wp:positionH relativeFrom="page">
                  <wp:posOffset>3232785</wp:posOffset>
                </wp:positionH>
                <wp:positionV relativeFrom="paragraph">
                  <wp:posOffset>423545</wp:posOffset>
                </wp:positionV>
                <wp:extent cx="29210" cy="6350"/>
                <wp:effectExtent l="0" t="0" r="0" b="0"/>
                <wp:wrapNone/>
                <wp:docPr id="5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AF306" id="docshape9" o:spid="_x0000_s1026" style="position:absolute;margin-left:254.55pt;margin-top:33.35pt;width:2.3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Tb4wEAALEDAAAOAAAAZHJzL2Uyb0RvYy54bWysU9tu2zAMfR+wfxD0vjjO0m414hRFig4D&#10;ugvQ7QMYWbaFyaJGKXGyrx8lp2mwvQ3zgyCK4tE55PHq9jBYsdcUDLpalrO5FNopbIzravn928Ob&#10;91KECK4Bi07X8qiDvF2/frUafaUX2KNtNAkGcaEafS37GH1VFEH1eoAwQ68dJ1ukASKH1BUNwcjo&#10;gy0W8/l1MSI1nlDpEPj0fkrKdcZvW63il7YNOgpbS+YW80p53aa1WK+g6gh8b9SJBvwDiwGM40fP&#10;UPcQQezI/AU1GEUYsI0zhUOBbWuUzhpYTTn/Q81TD15nLdyc4M9tCv8PVn3eP/mvlKgH/4jqRxAO&#10;Nz24Tt8R4dhraPi5MjWqGH2ozgUpCFwqtuMnbHi0sIuYe3BoaUiArE4ccquP51brQxSKDxc3i5Ln&#10;oThz/fYqz6GA6rnSU4gfNA4ibWpJPMaMDPvHEBMTqJ6vZOZoTfNgrM0BdduNJbGHNPL8ZfIs8PKa&#10;demyw1Q2IaaTLDGpSgYK1RabIysknHzDPudNj/RLipE9U8vwcwekpbAfHXfpplwuk8lysLx6t+CA&#10;LjPbyww4xVC1jFJM202cjLnzZLqeXyqzaId33NnWZOEvrE5k2Re5HycPJ+NdxvnWy5+2/g0AAP//&#10;AwBQSwMEFAAGAAgAAAAhAMjfc7/fAAAACQEAAA8AAABkcnMvZG93bnJldi54bWxMj01Pg0AQhu8m&#10;/ofNmHizC1WgpSyNNfFoYqsHe1vYKZCys8huW/TXO570Nh9P3nmmWE+2F2ccfedIQTyLQCDVznTU&#10;KHh/e75bgPBBk9G9I1TwhR7W5fVVoXPjLrTF8y40gkPI51pBG8KQS+nrFq32Mzcg8e7gRqsDt2Mj&#10;zagvHG57OY+iVFrdEV9o9YBPLdbH3ckq2CwXm8/XB3r53lZ73H9Ux2Q+Rkrd3kyPKxABp/AHw68+&#10;q0PJTpU7kfGiV5BEy5hRBWmagWAgie+5qHiQZSDLQv7/oPwBAAD//wMAUEsBAi0AFAAGAAgAAAAh&#10;ALaDOJL+AAAA4QEAABMAAAAAAAAAAAAAAAAAAAAAAFtDb250ZW50X1R5cGVzXS54bWxQSwECLQAU&#10;AAYACAAAACEAOP0h/9YAAACUAQAACwAAAAAAAAAAAAAAAAAvAQAAX3JlbHMvLnJlbHNQSwECLQAU&#10;AAYACAAAACEAdCME2+MBAACxAwAADgAAAAAAAAAAAAAAAAAuAgAAZHJzL2Uyb0RvYy54bWxQSwEC&#10;LQAUAAYACAAAACEAyN9zv98AAAAJAQAADwAAAAAAAAAAAAAAAAA9BAAAZHJzL2Rvd25yZXYueG1s&#10;UEsFBgAAAAAEAAQA8wAAAEkFAAAAAA==&#10;" fillcolor="black" stroked="f">
                <w10:wrap anchorx="page"/>
              </v:rect>
            </w:pict>
          </mc:Fallback>
        </mc:AlternateContent>
      </w:r>
      <w:r>
        <w:rPr>
          <w:sz w:val="18"/>
        </w:rPr>
        <w:t>All elementary</w:t>
      </w:r>
      <w:r>
        <w:rPr>
          <w:spacing w:val="-1"/>
          <w:sz w:val="18"/>
        </w:rPr>
        <w:t xml:space="preserve"> </w:t>
      </w:r>
      <w:r>
        <w:rPr>
          <w:sz w:val="18"/>
        </w:rPr>
        <w:t xml:space="preserve">instructional employees shall have no more than twenty-five (25) clock hours of pupil-contact teaching assignments per week, not including individual student conferences that may be scheduled by the employee on relief periods, </w:t>
      </w:r>
      <w:proofErr w:type="gramStart"/>
      <w:r>
        <w:rPr>
          <w:sz w:val="18"/>
        </w:rPr>
        <w:t>with the exception of</w:t>
      </w:r>
      <w:proofErr w:type="gramEnd"/>
      <w:r>
        <w:rPr>
          <w:sz w:val="18"/>
        </w:rPr>
        <w:t xml:space="preserve"> the schools that are on an extended day schedule.</w:t>
      </w:r>
    </w:p>
    <w:p w14:paraId="10CC596D" w14:textId="77777777" w:rsidR="00915A68" w:rsidRDefault="0052473D">
      <w:pPr>
        <w:pStyle w:val="ListParagraph"/>
        <w:numPr>
          <w:ilvl w:val="1"/>
          <w:numId w:val="38"/>
        </w:numPr>
        <w:tabs>
          <w:tab w:val="left" w:pos="1056"/>
        </w:tabs>
        <w:spacing w:line="278" w:lineRule="auto"/>
        <w:ind w:right="189"/>
        <w:jc w:val="both"/>
        <w:rPr>
          <w:sz w:val="18"/>
        </w:rPr>
      </w:pPr>
      <w:r>
        <w:rPr>
          <w:sz w:val="18"/>
        </w:rPr>
        <w:t>When an employee</w:t>
      </w:r>
      <w:r>
        <w:rPr>
          <w:spacing w:val="-2"/>
          <w:sz w:val="18"/>
        </w:rPr>
        <w:t xml:space="preserve"> </w:t>
      </w:r>
      <w:r>
        <w:rPr>
          <w:sz w:val="18"/>
        </w:rPr>
        <w:t>believes</w:t>
      </w:r>
      <w:r>
        <w:rPr>
          <w:spacing w:val="-1"/>
          <w:sz w:val="18"/>
        </w:rPr>
        <w:t xml:space="preserve"> </w:t>
      </w:r>
      <w:r>
        <w:rPr>
          <w:sz w:val="18"/>
        </w:rPr>
        <w:t>that class</w:t>
      </w:r>
      <w:r>
        <w:rPr>
          <w:spacing w:val="-1"/>
          <w:sz w:val="18"/>
        </w:rPr>
        <w:t xml:space="preserve"> </w:t>
      </w:r>
      <w:r>
        <w:rPr>
          <w:sz w:val="18"/>
        </w:rPr>
        <w:t>size</w:t>
      </w:r>
      <w:r>
        <w:rPr>
          <w:spacing w:val="-2"/>
          <w:sz w:val="18"/>
        </w:rPr>
        <w:t xml:space="preserve"> </w:t>
      </w:r>
      <w:r>
        <w:rPr>
          <w:sz w:val="18"/>
        </w:rPr>
        <w:t>is</w:t>
      </w:r>
      <w:r>
        <w:rPr>
          <w:spacing w:val="-1"/>
          <w:sz w:val="18"/>
        </w:rPr>
        <w:t xml:space="preserve"> </w:t>
      </w:r>
      <w:r>
        <w:rPr>
          <w:sz w:val="18"/>
        </w:rPr>
        <w:t>a</w:t>
      </w:r>
      <w:r>
        <w:rPr>
          <w:spacing w:val="-1"/>
          <w:sz w:val="18"/>
        </w:rPr>
        <w:t xml:space="preserve"> </w:t>
      </w:r>
      <w:r>
        <w:rPr>
          <w:sz w:val="18"/>
        </w:rPr>
        <w:t>problem</w:t>
      </w:r>
      <w:r>
        <w:rPr>
          <w:spacing w:val="-2"/>
          <w:sz w:val="18"/>
        </w:rPr>
        <w:t xml:space="preserve"> </w:t>
      </w:r>
      <w:r>
        <w:rPr>
          <w:sz w:val="18"/>
        </w:rPr>
        <w:t>in their</w:t>
      </w:r>
      <w:r>
        <w:rPr>
          <w:spacing w:val="-1"/>
          <w:sz w:val="18"/>
        </w:rPr>
        <w:t xml:space="preserve"> </w:t>
      </w:r>
      <w:proofErr w:type="gramStart"/>
      <w:r>
        <w:rPr>
          <w:sz w:val="18"/>
        </w:rPr>
        <w:t>class,</w:t>
      </w:r>
      <w:r>
        <w:rPr>
          <w:spacing w:val="-1"/>
          <w:sz w:val="18"/>
        </w:rPr>
        <w:t xml:space="preserve"> </w:t>
      </w:r>
      <w:r>
        <w:rPr>
          <w:sz w:val="18"/>
        </w:rPr>
        <w:t>or</w:t>
      </w:r>
      <w:proofErr w:type="gramEnd"/>
      <w:r>
        <w:rPr>
          <w:spacing w:val="-1"/>
          <w:sz w:val="18"/>
        </w:rPr>
        <w:t xml:space="preserve"> </w:t>
      </w:r>
      <w:r>
        <w:rPr>
          <w:sz w:val="18"/>
        </w:rPr>
        <w:t>has</w:t>
      </w:r>
      <w:r>
        <w:rPr>
          <w:spacing w:val="-1"/>
          <w:sz w:val="18"/>
        </w:rPr>
        <w:t xml:space="preserve"> </w:t>
      </w:r>
      <w:r>
        <w:rPr>
          <w:sz w:val="18"/>
        </w:rPr>
        <w:t>a</w:t>
      </w:r>
      <w:r>
        <w:rPr>
          <w:spacing w:val="-2"/>
          <w:sz w:val="18"/>
        </w:rPr>
        <w:t xml:space="preserve"> </w:t>
      </w:r>
      <w:r>
        <w:rPr>
          <w:sz w:val="18"/>
        </w:rPr>
        <w:t>concern regarding</w:t>
      </w:r>
      <w:r>
        <w:rPr>
          <w:spacing w:val="-2"/>
          <w:sz w:val="18"/>
        </w:rPr>
        <w:t xml:space="preserve"> </w:t>
      </w:r>
      <w:r>
        <w:rPr>
          <w:sz w:val="18"/>
        </w:rPr>
        <w:t>the</w:t>
      </w:r>
      <w:r>
        <w:rPr>
          <w:spacing w:val="-2"/>
          <w:sz w:val="18"/>
        </w:rPr>
        <w:t xml:space="preserve"> </w:t>
      </w:r>
      <w:r>
        <w:rPr>
          <w:sz w:val="18"/>
        </w:rPr>
        <w:t>number</w:t>
      </w:r>
      <w:r>
        <w:rPr>
          <w:spacing w:val="-1"/>
          <w:sz w:val="18"/>
        </w:rPr>
        <w:t xml:space="preserve"> </w:t>
      </w:r>
      <w:r>
        <w:rPr>
          <w:sz w:val="18"/>
        </w:rPr>
        <w:t>of</w:t>
      </w:r>
      <w:r>
        <w:rPr>
          <w:spacing w:val="-3"/>
          <w:sz w:val="18"/>
        </w:rPr>
        <w:t xml:space="preserve"> </w:t>
      </w:r>
      <w:r>
        <w:rPr>
          <w:sz w:val="18"/>
        </w:rPr>
        <w:t>course</w:t>
      </w:r>
      <w:r>
        <w:rPr>
          <w:spacing w:val="-2"/>
          <w:sz w:val="18"/>
        </w:rPr>
        <w:t xml:space="preserve"> </w:t>
      </w:r>
      <w:r>
        <w:rPr>
          <w:sz w:val="18"/>
        </w:rPr>
        <w:t>preparations</w:t>
      </w:r>
      <w:r>
        <w:rPr>
          <w:spacing w:val="-1"/>
          <w:sz w:val="18"/>
        </w:rPr>
        <w:t xml:space="preserve"> </w:t>
      </w:r>
      <w:r>
        <w:rPr>
          <w:sz w:val="18"/>
        </w:rPr>
        <w:t>(see Section 8.02 above), the employee and the administrator shall meet about the concern and explore alternative solutions. If the concerns of</w:t>
      </w:r>
      <w:r>
        <w:rPr>
          <w:spacing w:val="-1"/>
          <w:sz w:val="18"/>
        </w:rPr>
        <w:t xml:space="preserve"> </w:t>
      </w:r>
      <w:r>
        <w:rPr>
          <w:sz w:val="18"/>
        </w:rPr>
        <w:t>the employee are not addressed to his/her satisfaction, the employee may request in writing</w:t>
      </w:r>
      <w:r>
        <w:rPr>
          <w:spacing w:val="-1"/>
          <w:sz w:val="18"/>
        </w:rPr>
        <w:t xml:space="preserve"> </w:t>
      </w:r>
      <w:r>
        <w:rPr>
          <w:sz w:val="18"/>
        </w:rPr>
        <w:t>a meeting</w:t>
      </w:r>
      <w:r>
        <w:rPr>
          <w:spacing w:val="-1"/>
          <w:sz w:val="18"/>
        </w:rPr>
        <w:t xml:space="preserve"> </w:t>
      </w:r>
      <w:r>
        <w:rPr>
          <w:sz w:val="18"/>
        </w:rPr>
        <w:t>with the site administrator and a district-level administrator; the employee may</w:t>
      </w:r>
      <w:r>
        <w:rPr>
          <w:spacing w:val="-1"/>
          <w:sz w:val="18"/>
        </w:rPr>
        <w:t xml:space="preserve"> </w:t>
      </w:r>
      <w:r>
        <w:rPr>
          <w:sz w:val="18"/>
        </w:rPr>
        <w:t>also request that an LCTA representative be present at the meeting.</w:t>
      </w:r>
      <w:r>
        <w:rPr>
          <w:spacing w:val="40"/>
          <w:sz w:val="18"/>
        </w:rPr>
        <w:t xml:space="preserve"> </w:t>
      </w:r>
      <w:r>
        <w:rPr>
          <w:sz w:val="18"/>
        </w:rPr>
        <w:t>The meeting shall be scheduled within five (5) days of</w:t>
      </w:r>
      <w:r>
        <w:rPr>
          <w:spacing w:val="-2"/>
          <w:sz w:val="18"/>
        </w:rPr>
        <w:t xml:space="preserve"> </w:t>
      </w:r>
      <w:r>
        <w:rPr>
          <w:sz w:val="18"/>
        </w:rPr>
        <w:t>the written request. The site</w:t>
      </w:r>
      <w:r>
        <w:rPr>
          <w:spacing w:val="-2"/>
          <w:sz w:val="18"/>
        </w:rPr>
        <w:t xml:space="preserve"> </w:t>
      </w:r>
      <w:r>
        <w:rPr>
          <w:sz w:val="18"/>
        </w:rPr>
        <w:t>administrator will forward the</w:t>
      </w:r>
      <w:r>
        <w:rPr>
          <w:spacing w:val="-4"/>
          <w:sz w:val="18"/>
        </w:rPr>
        <w:t xml:space="preserve"> </w:t>
      </w:r>
      <w:r>
        <w:rPr>
          <w:sz w:val="18"/>
        </w:rPr>
        <w:t>decision</w:t>
      </w:r>
      <w:r>
        <w:rPr>
          <w:spacing w:val="-1"/>
          <w:sz w:val="18"/>
        </w:rPr>
        <w:t xml:space="preserve"> </w:t>
      </w:r>
      <w:r>
        <w:rPr>
          <w:sz w:val="18"/>
        </w:rPr>
        <w:t>to the employee within five (5) days of the meeting.</w:t>
      </w:r>
    </w:p>
    <w:p w14:paraId="10CC596E" w14:textId="77777777" w:rsidR="00915A68" w:rsidRDefault="00915A68">
      <w:pPr>
        <w:pStyle w:val="BodyText"/>
        <w:spacing w:before="8"/>
        <w:ind w:left="0" w:firstLine="0"/>
        <w:jc w:val="left"/>
        <w:rPr>
          <w:sz w:val="20"/>
        </w:rPr>
      </w:pPr>
    </w:p>
    <w:p w14:paraId="10CC596F" w14:textId="77777777" w:rsidR="00915A68" w:rsidRDefault="0052473D">
      <w:pPr>
        <w:pStyle w:val="Heading6"/>
        <w:spacing w:line="278" w:lineRule="auto"/>
        <w:ind w:left="4197" w:firstLine="1123"/>
      </w:pPr>
      <w:r>
        <w:t>Article IX CURRICULUM</w:t>
      </w:r>
      <w:r>
        <w:rPr>
          <w:spacing w:val="-12"/>
        </w:rPr>
        <w:t xml:space="preserve"> </w:t>
      </w:r>
      <w:r>
        <w:t>AND</w:t>
      </w:r>
      <w:r>
        <w:rPr>
          <w:spacing w:val="-11"/>
        </w:rPr>
        <w:t xml:space="preserve"> </w:t>
      </w:r>
      <w:r>
        <w:t>INSTRUCTION</w:t>
      </w:r>
    </w:p>
    <w:p w14:paraId="10CC5970" w14:textId="77777777" w:rsidR="00915A68" w:rsidRDefault="0052473D">
      <w:pPr>
        <w:pStyle w:val="ListParagraph"/>
        <w:numPr>
          <w:ilvl w:val="1"/>
          <w:numId w:val="37"/>
        </w:numPr>
        <w:tabs>
          <w:tab w:val="left" w:pos="1092"/>
        </w:tabs>
        <w:spacing w:line="182" w:lineRule="exact"/>
        <w:ind w:hanging="541"/>
        <w:jc w:val="both"/>
        <w:rPr>
          <w:sz w:val="18"/>
        </w:rPr>
      </w:pPr>
      <w:r>
        <w:rPr>
          <w:sz w:val="18"/>
        </w:rPr>
        <w:t>For</w:t>
      </w:r>
      <w:r>
        <w:rPr>
          <w:spacing w:val="8"/>
          <w:sz w:val="18"/>
        </w:rPr>
        <w:t xml:space="preserve"> </w:t>
      </w:r>
      <w:r>
        <w:rPr>
          <w:sz w:val="18"/>
        </w:rPr>
        <w:t>each</w:t>
      </w:r>
      <w:r>
        <w:rPr>
          <w:spacing w:val="9"/>
          <w:sz w:val="18"/>
        </w:rPr>
        <w:t xml:space="preserve"> </w:t>
      </w:r>
      <w:r>
        <w:rPr>
          <w:sz w:val="18"/>
        </w:rPr>
        <w:t>school</w:t>
      </w:r>
      <w:r>
        <w:rPr>
          <w:spacing w:val="5"/>
          <w:sz w:val="18"/>
        </w:rPr>
        <w:t xml:space="preserve"> </w:t>
      </w:r>
      <w:r>
        <w:rPr>
          <w:sz w:val="18"/>
        </w:rPr>
        <w:t>in</w:t>
      </w:r>
      <w:r>
        <w:rPr>
          <w:spacing w:val="9"/>
          <w:sz w:val="18"/>
        </w:rPr>
        <w:t xml:space="preserve"> </w:t>
      </w:r>
      <w:r>
        <w:rPr>
          <w:sz w:val="18"/>
        </w:rPr>
        <w:t>the</w:t>
      </w:r>
      <w:r>
        <w:rPr>
          <w:spacing w:val="8"/>
          <w:sz w:val="18"/>
        </w:rPr>
        <w:t xml:space="preserve"> </w:t>
      </w:r>
      <w:proofErr w:type="gramStart"/>
      <w:r>
        <w:rPr>
          <w:sz w:val="18"/>
        </w:rPr>
        <w:t>District;</w:t>
      </w:r>
      <w:proofErr w:type="gramEnd"/>
      <w:r>
        <w:rPr>
          <w:spacing w:val="8"/>
          <w:sz w:val="18"/>
        </w:rPr>
        <w:t xml:space="preserve"> </w:t>
      </w:r>
      <w:r>
        <w:rPr>
          <w:sz w:val="18"/>
        </w:rPr>
        <w:t>the</w:t>
      </w:r>
      <w:r>
        <w:rPr>
          <w:spacing w:val="7"/>
          <w:sz w:val="18"/>
        </w:rPr>
        <w:t xml:space="preserve"> </w:t>
      </w:r>
      <w:r>
        <w:rPr>
          <w:sz w:val="18"/>
        </w:rPr>
        <w:t>Board</w:t>
      </w:r>
      <w:r>
        <w:rPr>
          <w:spacing w:val="9"/>
          <w:sz w:val="18"/>
        </w:rPr>
        <w:t xml:space="preserve"> </w:t>
      </w:r>
      <w:r>
        <w:rPr>
          <w:sz w:val="18"/>
        </w:rPr>
        <w:t>shall</w:t>
      </w:r>
      <w:r>
        <w:rPr>
          <w:spacing w:val="9"/>
          <w:sz w:val="18"/>
        </w:rPr>
        <w:t xml:space="preserve"> </w:t>
      </w:r>
      <w:r>
        <w:rPr>
          <w:sz w:val="18"/>
        </w:rPr>
        <w:t>provide</w:t>
      </w:r>
      <w:r>
        <w:rPr>
          <w:spacing w:val="7"/>
          <w:sz w:val="18"/>
        </w:rPr>
        <w:t xml:space="preserve"> </w:t>
      </w:r>
      <w:r>
        <w:rPr>
          <w:sz w:val="18"/>
        </w:rPr>
        <w:t>funding</w:t>
      </w:r>
      <w:r>
        <w:rPr>
          <w:spacing w:val="6"/>
          <w:sz w:val="18"/>
        </w:rPr>
        <w:t xml:space="preserve"> </w:t>
      </w:r>
      <w:r>
        <w:rPr>
          <w:sz w:val="18"/>
        </w:rPr>
        <w:t>for</w:t>
      </w:r>
      <w:r>
        <w:rPr>
          <w:spacing w:val="8"/>
          <w:sz w:val="18"/>
        </w:rPr>
        <w:t xml:space="preserve"> </w:t>
      </w:r>
      <w:r>
        <w:rPr>
          <w:sz w:val="18"/>
        </w:rPr>
        <w:t>approved</w:t>
      </w:r>
      <w:r>
        <w:rPr>
          <w:spacing w:val="10"/>
          <w:sz w:val="18"/>
        </w:rPr>
        <w:t xml:space="preserve"> </w:t>
      </w:r>
      <w:r>
        <w:rPr>
          <w:sz w:val="18"/>
        </w:rPr>
        <w:t>material.</w:t>
      </w:r>
      <w:r>
        <w:rPr>
          <w:spacing w:val="8"/>
          <w:sz w:val="18"/>
        </w:rPr>
        <w:t xml:space="preserve"> </w:t>
      </w:r>
      <w:r>
        <w:rPr>
          <w:sz w:val="18"/>
        </w:rPr>
        <w:t>The</w:t>
      </w:r>
      <w:r>
        <w:rPr>
          <w:spacing w:val="7"/>
          <w:sz w:val="18"/>
        </w:rPr>
        <w:t xml:space="preserve"> </w:t>
      </w:r>
      <w:r>
        <w:rPr>
          <w:sz w:val="18"/>
        </w:rPr>
        <w:t>determination</w:t>
      </w:r>
      <w:r>
        <w:rPr>
          <w:spacing w:val="9"/>
          <w:sz w:val="18"/>
        </w:rPr>
        <w:t xml:space="preserve"> </w:t>
      </w:r>
      <w:r>
        <w:rPr>
          <w:sz w:val="18"/>
        </w:rPr>
        <w:t>of</w:t>
      </w:r>
      <w:r>
        <w:rPr>
          <w:spacing w:val="6"/>
          <w:sz w:val="18"/>
        </w:rPr>
        <w:t xml:space="preserve"> </w:t>
      </w:r>
      <w:r>
        <w:rPr>
          <w:sz w:val="18"/>
        </w:rPr>
        <w:t>material</w:t>
      </w:r>
      <w:r>
        <w:rPr>
          <w:spacing w:val="8"/>
          <w:sz w:val="18"/>
        </w:rPr>
        <w:t xml:space="preserve"> </w:t>
      </w:r>
      <w:r>
        <w:rPr>
          <w:sz w:val="18"/>
        </w:rPr>
        <w:t>to</w:t>
      </w:r>
      <w:r>
        <w:rPr>
          <w:spacing w:val="9"/>
          <w:sz w:val="18"/>
        </w:rPr>
        <w:t xml:space="preserve"> </w:t>
      </w:r>
      <w:r>
        <w:rPr>
          <w:sz w:val="18"/>
        </w:rPr>
        <w:t>be</w:t>
      </w:r>
      <w:r>
        <w:rPr>
          <w:spacing w:val="7"/>
          <w:sz w:val="18"/>
        </w:rPr>
        <w:t xml:space="preserve"> </w:t>
      </w:r>
      <w:r>
        <w:rPr>
          <w:spacing w:val="-2"/>
          <w:sz w:val="18"/>
        </w:rPr>
        <w:t>purchased</w:t>
      </w:r>
    </w:p>
    <w:p w14:paraId="10CC5971" w14:textId="2D7390DD" w:rsidR="00915A68" w:rsidRDefault="0052473D">
      <w:pPr>
        <w:pStyle w:val="BodyText"/>
        <w:ind w:left="1091" w:right="195" w:firstLine="0"/>
      </w:pPr>
      <w:r>
        <w:rPr>
          <w:noProof/>
        </w:rPr>
        <mc:AlternateContent>
          <mc:Choice Requires="wps">
            <w:drawing>
              <wp:anchor distT="0" distB="0" distL="114300" distR="114300" simplePos="0" relativeHeight="15731712" behindDoc="0" locked="0" layoutInCell="1" allowOverlap="1" wp14:anchorId="10CC614E" wp14:editId="7665762D">
                <wp:simplePos x="0" y="0"/>
                <wp:positionH relativeFrom="page">
                  <wp:posOffset>2832100</wp:posOffset>
                </wp:positionH>
                <wp:positionV relativeFrom="paragraph">
                  <wp:posOffset>118745</wp:posOffset>
                </wp:positionV>
                <wp:extent cx="33655" cy="6350"/>
                <wp:effectExtent l="0" t="0" r="0" b="0"/>
                <wp:wrapNone/>
                <wp:docPr id="5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33695" id="docshape10" o:spid="_x0000_s1026" style="position:absolute;margin-left:223pt;margin-top:9.35pt;width:2.65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824gEAALE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6czZaLhRSK&#10;O8vZIr9DAeXzSU8hftLYizSpJPEzZmTYP4SYmED5vCUzR2vqe2NtLqjdbiyJPaQnz18mzwKvt1mX&#10;NjtMx06IaSVLTKpSgEK5xfrICglPueGc86RD+i3FwJmpZPi1A9JS2M+OXfo4mc9TyHIxX7yfckHX&#10;ne11B5xiqEpGKU7TTTwFc+fJtB3fNMmiHd6ys43Jwl9YnclyLrIf5wyn4F3XedfLn7b+AwAA//8D&#10;AFBLAwQUAAYACAAAACEACPOUH98AAAAJAQAADwAAAGRycy9kb3ducmV2LnhtbEyPwU7DMBBE70j8&#10;g7VI3KjTkrZpiFNRJI5ItHCgNydekqjxOthuG/h6tic47sxo9k2xHm0vTuhD50jBdJKAQKqd6ahR&#10;8P72fJeBCFGT0b0jVPCNAdbl9VWhc+POtMXTLjaCSyjkWkEb45BLGeoWrQ4TNyCx9+m81ZFP30jj&#10;9ZnLbS9nSbKQVnfEH1o94FOL9WF3tAo2q2zz9ZrSy8+22uP+ozrMZz5R6vZmfHwAEXGMf2G44DM6&#10;lMxUuSOZIHoFabrgLZGNbAmCA+l8eg+iYmG1BFkW8v+C8hcAAP//AwBQSwECLQAUAAYACAAAACEA&#10;toM4kv4AAADhAQAAEwAAAAAAAAAAAAAAAAAAAAAAW0NvbnRlbnRfVHlwZXNdLnhtbFBLAQItABQA&#10;BgAIAAAAIQA4/SH/1gAAAJQBAAALAAAAAAAAAAAAAAAAAC8BAABfcmVscy8ucmVsc1BLAQItABQA&#10;BgAIAAAAIQCziH824gEAALEDAAAOAAAAAAAAAAAAAAAAAC4CAABkcnMvZTJvRG9jLnhtbFBLAQIt&#10;ABQABgAIAAAAIQAI85Qf3wAAAAkBAAAPAAAAAAAAAAAAAAAAADwEAABkcnMvZG93bnJldi54bWxQ&#10;SwUGAAAAAAQABADzAAAASAUAAAAA&#10;" fillcolor="black" stroked="f">
                <w10:wrap anchorx="page"/>
              </v:rect>
            </w:pict>
          </mc:Fallback>
        </mc:AlternateContent>
      </w:r>
      <w:r>
        <w:t>shall be made by the district and/or site administrator after consultation with the faculty. The Board agrees to continue to improve and make</w:t>
      </w:r>
      <w:r>
        <w:rPr>
          <w:spacing w:val="-11"/>
        </w:rPr>
        <w:t xml:space="preserve"> </w:t>
      </w:r>
      <w:r>
        <w:t>reference</w:t>
      </w:r>
      <w:r>
        <w:rPr>
          <w:spacing w:val="-10"/>
        </w:rPr>
        <w:t xml:space="preserve"> </w:t>
      </w:r>
      <w:r>
        <w:t>and</w:t>
      </w:r>
      <w:r>
        <w:rPr>
          <w:spacing w:val="-8"/>
        </w:rPr>
        <w:t xml:space="preserve"> </w:t>
      </w:r>
      <w:r>
        <w:t>other</w:t>
      </w:r>
      <w:r>
        <w:rPr>
          <w:spacing w:val="-9"/>
        </w:rPr>
        <w:t xml:space="preserve"> </w:t>
      </w:r>
      <w:r>
        <w:t>materials</w:t>
      </w:r>
      <w:r>
        <w:rPr>
          <w:spacing w:val="-10"/>
        </w:rPr>
        <w:t xml:space="preserve"> </w:t>
      </w:r>
      <w:r>
        <w:t>in</w:t>
      </w:r>
      <w:r>
        <w:rPr>
          <w:spacing w:val="-8"/>
        </w:rPr>
        <w:t xml:space="preserve"> </w:t>
      </w:r>
      <w:r>
        <w:t>the</w:t>
      </w:r>
      <w:r>
        <w:rPr>
          <w:spacing w:val="-10"/>
        </w:rPr>
        <w:t xml:space="preserve"> </w:t>
      </w:r>
      <w:proofErr w:type="gramStart"/>
      <w:r>
        <w:t>District</w:t>
      </w:r>
      <w:proofErr w:type="gramEnd"/>
      <w:r>
        <w:rPr>
          <w:spacing w:val="-11"/>
        </w:rPr>
        <w:t xml:space="preserve"> </w:t>
      </w:r>
      <w:r>
        <w:t>office</w:t>
      </w:r>
      <w:r>
        <w:rPr>
          <w:spacing w:val="-7"/>
        </w:rPr>
        <w:t xml:space="preserve"> </w:t>
      </w:r>
      <w:r>
        <w:t>media</w:t>
      </w:r>
      <w:r>
        <w:rPr>
          <w:spacing w:val="-9"/>
        </w:rPr>
        <w:t xml:space="preserve"> </w:t>
      </w:r>
      <w:r>
        <w:t>center</w:t>
      </w:r>
      <w:r>
        <w:rPr>
          <w:spacing w:val="-5"/>
        </w:rPr>
        <w:t xml:space="preserve"> </w:t>
      </w:r>
      <w:r>
        <w:t>available</w:t>
      </w:r>
      <w:r>
        <w:rPr>
          <w:spacing w:val="-9"/>
        </w:rPr>
        <w:t xml:space="preserve"> </w:t>
      </w:r>
      <w:r>
        <w:t>to</w:t>
      </w:r>
      <w:r>
        <w:rPr>
          <w:spacing w:val="-8"/>
        </w:rPr>
        <w:t xml:space="preserve"> </w:t>
      </w:r>
      <w:r>
        <w:t>employees.</w:t>
      </w:r>
      <w:r>
        <w:rPr>
          <w:spacing w:val="-9"/>
        </w:rPr>
        <w:t xml:space="preserve"> </w:t>
      </w:r>
      <w:r>
        <w:t>A</w:t>
      </w:r>
      <w:r>
        <w:rPr>
          <w:spacing w:val="-12"/>
        </w:rPr>
        <w:t xml:space="preserve"> </w:t>
      </w:r>
      <w:r>
        <w:t>list</w:t>
      </w:r>
      <w:r>
        <w:rPr>
          <w:spacing w:val="-7"/>
        </w:rPr>
        <w:t xml:space="preserve"> </w:t>
      </w:r>
      <w:r>
        <w:t>with</w:t>
      </w:r>
      <w:r>
        <w:rPr>
          <w:spacing w:val="-8"/>
        </w:rPr>
        <w:t xml:space="preserve"> </w:t>
      </w:r>
      <w:r>
        <w:t>such</w:t>
      </w:r>
      <w:r>
        <w:rPr>
          <w:spacing w:val="-8"/>
        </w:rPr>
        <w:t xml:space="preserve"> </w:t>
      </w:r>
      <w:r>
        <w:t>materials</w:t>
      </w:r>
      <w:r>
        <w:rPr>
          <w:spacing w:val="-9"/>
        </w:rPr>
        <w:t xml:space="preserve"> </w:t>
      </w:r>
      <w:r>
        <w:t>shall</w:t>
      </w:r>
      <w:r>
        <w:rPr>
          <w:spacing w:val="-9"/>
        </w:rPr>
        <w:t xml:space="preserve"> </w:t>
      </w:r>
      <w:r>
        <w:t>be</w:t>
      </w:r>
      <w:r>
        <w:rPr>
          <w:spacing w:val="-10"/>
        </w:rPr>
        <w:t xml:space="preserve"> </w:t>
      </w:r>
      <w:r>
        <w:t>available in each school.</w:t>
      </w:r>
    </w:p>
    <w:p w14:paraId="10CC5972" w14:textId="77777777" w:rsidR="00915A68" w:rsidRDefault="0052473D">
      <w:pPr>
        <w:pStyle w:val="ListParagraph"/>
        <w:numPr>
          <w:ilvl w:val="1"/>
          <w:numId w:val="37"/>
        </w:numPr>
        <w:tabs>
          <w:tab w:val="left" w:pos="1092"/>
        </w:tabs>
        <w:spacing w:before="25"/>
        <w:ind w:hanging="541"/>
        <w:jc w:val="both"/>
        <w:rPr>
          <w:sz w:val="18"/>
        </w:rPr>
      </w:pPr>
      <w:r>
        <w:rPr>
          <w:sz w:val="18"/>
        </w:rPr>
        <w:t>There</w:t>
      </w:r>
      <w:r>
        <w:rPr>
          <w:spacing w:val="-4"/>
          <w:sz w:val="18"/>
        </w:rPr>
        <w:t xml:space="preserve"> </w:t>
      </w:r>
      <w:r>
        <w:rPr>
          <w:sz w:val="18"/>
        </w:rPr>
        <w:t>shall</w:t>
      </w:r>
      <w:r>
        <w:rPr>
          <w:spacing w:val="-3"/>
          <w:sz w:val="18"/>
        </w:rPr>
        <w:t xml:space="preserve"> </w:t>
      </w:r>
      <w:r>
        <w:rPr>
          <w:sz w:val="18"/>
        </w:rPr>
        <w:t>be</w:t>
      </w:r>
      <w:r>
        <w:rPr>
          <w:spacing w:val="-4"/>
          <w:sz w:val="18"/>
        </w:rPr>
        <w:t xml:space="preserve"> </w:t>
      </w:r>
      <w:r>
        <w:rPr>
          <w:sz w:val="18"/>
        </w:rPr>
        <w:t>a</w:t>
      </w:r>
      <w:r>
        <w:rPr>
          <w:spacing w:val="-4"/>
          <w:sz w:val="18"/>
        </w:rPr>
        <w:t xml:space="preserve"> </w:t>
      </w:r>
      <w:r>
        <w:rPr>
          <w:sz w:val="18"/>
        </w:rPr>
        <w:t>functioning</w:t>
      </w:r>
      <w:r>
        <w:rPr>
          <w:spacing w:val="-4"/>
          <w:sz w:val="18"/>
        </w:rPr>
        <w:t xml:space="preserve"> </w:t>
      </w:r>
      <w:r>
        <w:rPr>
          <w:sz w:val="18"/>
        </w:rPr>
        <w:t>staffed</w:t>
      </w:r>
      <w:r>
        <w:rPr>
          <w:spacing w:val="-3"/>
          <w:sz w:val="18"/>
        </w:rPr>
        <w:t xml:space="preserve"> </w:t>
      </w:r>
      <w:r>
        <w:rPr>
          <w:sz w:val="18"/>
        </w:rPr>
        <w:t>media</w:t>
      </w:r>
      <w:r>
        <w:rPr>
          <w:spacing w:val="-3"/>
          <w:sz w:val="18"/>
        </w:rPr>
        <w:t xml:space="preserve"> </w:t>
      </w:r>
      <w:r>
        <w:rPr>
          <w:sz w:val="18"/>
        </w:rPr>
        <w:t>center</w:t>
      </w:r>
      <w:r>
        <w:rPr>
          <w:spacing w:val="-4"/>
          <w:sz w:val="18"/>
        </w:rPr>
        <w:t xml:space="preserve"> </w:t>
      </w:r>
      <w:r>
        <w:rPr>
          <w:sz w:val="18"/>
        </w:rPr>
        <w:t>in</w:t>
      </w:r>
      <w:r>
        <w:rPr>
          <w:spacing w:val="-2"/>
          <w:sz w:val="18"/>
        </w:rPr>
        <w:t xml:space="preserve"> </w:t>
      </w:r>
      <w:r>
        <w:rPr>
          <w:sz w:val="18"/>
        </w:rPr>
        <w:t>each</w:t>
      </w:r>
      <w:r>
        <w:rPr>
          <w:spacing w:val="-3"/>
          <w:sz w:val="18"/>
        </w:rPr>
        <w:t xml:space="preserve"> </w:t>
      </w:r>
      <w:r>
        <w:rPr>
          <w:sz w:val="18"/>
        </w:rPr>
        <w:t>school</w:t>
      </w:r>
      <w:r>
        <w:rPr>
          <w:spacing w:val="-5"/>
          <w:sz w:val="18"/>
        </w:rPr>
        <w:t xml:space="preserve"> </w:t>
      </w:r>
      <w:r>
        <w:rPr>
          <w:sz w:val="18"/>
        </w:rPr>
        <w:t>to</w:t>
      </w:r>
      <w:r>
        <w:rPr>
          <w:spacing w:val="-6"/>
          <w:sz w:val="18"/>
        </w:rPr>
        <w:t xml:space="preserve"> </w:t>
      </w:r>
      <w:r>
        <w:rPr>
          <w:sz w:val="18"/>
        </w:rPr>
        <w:t>supplement</w:t>
      </w:r>
      <w:r>
        <w:rPr>
          <w:spacing w:val="-3"/>
          <w:sz w:val="18"/>
        </w:rPr>
        <w:t xml:space="preserve"> </w:t>
      </w:r>
      <w:r>
        <w:rPr>
          <w:sz w:val="18"/>
        </w:rPr>
        <w:t>and</w:t>
      </w:r>
      <w:r>
        <w:rPr>
          <w:spacing w:val="-2"/>
          <w:sz w:val="18"/>
        </w:rPr>
        <w:t xml:space="preserve"> </w:t>
      </w:r>
      <w:r>
        <w:rPr>
          <w:sz w:val="18"/>
        </w:rPr>
        <w:t>complement</w:t>
      </w:r>
      <w:r>
        <w:rPr>
          <w:spacing w:val="-3"/>
          <w:sz w:val="18"/>
        </w:rPr>
        <w:t xml:space="preserve"> </w:t>
      </w:r>
      <w:r>
        <w:rPr>
          <w:sz w:val="18"/>
        </w:rPr>
        <w:t>the</w:t>
      </w:r>
      <w:r>
        <w:rPr>
          <w:spacing w:val="-4"/>
          <w:sz w:val="18"/>
        </w:rPr>
        <w:t xml:space="preserve"> </w:t>
      </w:r>
      <w:r>
        <w:rPr>
          <w:sz w:val="18"/>
        </w:rPr>
        <w:t>required</w:t>
      </w:r>
      <w:r>
        <w:rPr>
          <w:spacing w:val="-2"/>
          <w:sz w:val="18"/>
        </w:rPr>
        <w:t xml:space="preserve"> curriculum.</w:t>
      </w:r>
    </w:p>
    <w:p w14:paraId="10CC5973" w14:textId="77777777" w:rsidR="00915A68" w:rsidRDefault="0052473D">
      <w:pPr>
        <w:pStyle w:val="ListParagraph"/>
        <w:numPr>
          <w:ilvl w:val="1"/>
          <w:numId w:val="37"/>
        </w:numPr>
        <w:tabs>
          <w:tab w:val="left" w:pos="1091"/>
          <w:tab w:val="left" w:pos="1092"/>
        </w:tabs>
        <w:spacing w:before="33" w:line="278" w:lineRule="auto"/>
        <w:ind w:right="195"/>
        <w:rPr>
          <w:sz w:val="18"/>
        </w:rPr>
      </w:pPr>
      <w:r>
        <w:rPr>
          <w:sz w:val="18"/>
        </w:rPr>
        <w:t>The</w:t>
      </w:r>
      <w:r>
        <w:rPr>
          <w:spacing w:val="-4"/>
          <w:sz w:val="18"/>
        </w:rPr>
        <w:t xml:space="preserve"> </w:t>
      </w:r>
      <w:r>
        <w:rPr>
          <w:sz w:val="18"/>
        </w:rPr>
        <w:t>Board</w:t>
      </w:r>
      <w:r>
        <w:rPr>
          <w:spacing w:val="-2"/>
          <w:sz w:val="18"/>
        </w:rPr>
        <w:t xml:space="preserve"> </w:t>
      </w:r>
      <w:r>
        <w:rPr>
          <w:sz w:val="18"/>
        </w:rPr>
        <w:t>agrees</w:t>
      </w:r>
      <w:r>
        <w:rPr>
          <w:spacing w:val="-3"/>
          <w:sz w:val="18"/>
        </w:rPr>
        <w:t xml:space="preserve"> </w:t>
      </w:r>
      <w:r>
        <w:rPr>
          <w:sz w:val="18"/>
        </w:rPr>
        <w:t>to</w:t>
      </w:r>
      <w:r>
        <w:rPr>
          <w:spacing w:val="-1"/>
          <w:sz w:val="18"/>
        </w:rPr>
        <w:t xml:space="preserve"> </w:t>
      </w:r>
      <w:r>
        <w:rPr>
          <w:sz w:val="18"/>
        </w:rPr>
        <w:t>make</w:t>
      </w:r>
      <w:r>
        <w:rPr>
          <w:spacing w:val="-1"/>
          <w:sz w:val="18"/>
        </w:rPr>
        <w:t xml:space="preserve"> </w:t>
      </w:r>
      <w:r>
        <w:rPr>
          <w:sz w:val="18"/>
        </w:rPr>
        <w:t>word</w:t>
      </w:r>
      <w:r>
        <w:rPr>
          <w:spacing w:val="-2"/>
          <w:sz w:val="18"/>
        </w:rPr>
        <w:t xml:space="preserve"> </w:t>
      </w:r>
      <w:r>
        <w:rPr>
          <w:sz w:val="18"/>
        </w:rPr>
        <w:t>processing</w:t>
      </w:r>
      <w:r>
        <w:rPr>
          <w:spacing w:val="-4"/>
          <w:sz w:val="18"/>
        </w:rPr>
        <w:t xml:space="preserve"> </w:t>
      </w:r>
      <w:r>
        <w:rPr>
          <w:sz w:val="18"/>
        </w:rPr>
        <w:t>and</w:t>
      </w:r>
      <w:r>
        <w:rPr>
          <w:spacing w:val="-4"/>
          <w:sz w:val="18"/>
        </w:rPr>
        <w:t xml:space="preserve"> </w:t>
      </w:r>
      <w:r>
        <w:rPr>
          <w:sz w:val="18"/>
        </w:rPr>
        <w:t>reproduction</w:t>
      </w:r>
      <w:r>
        <w:rPr>
          <w:spacing w:val="-4"/>
          <w:sz w:val="18"/>
        </w:rPr>
        <w:t xml:space="preserve"> </w:t>
      </w:r>
      <w:r>
        <w:rPr>
          <w:sz w:val="18"/>
        </w:rPr>
        <w:t>capabilities</w:t>
      </w:r>
      <w:r>
        <w:rPr>
          <w:spacing w:val="-4"/>
          <w:sz w:val="18"/>
        </w:rPr>
        <w:t xml:space="preserve"> </w:t>
      </w:r>
      <w:r>
        <w:rPr>
          <w:sz w:val="18"/>
        </w:rPr>
        <w:t>to</w:t>
      </w:r>
      <w:r>
        <w:rPr>
          <w:spacing w:val="-2"/>
          <w:sz w:val="18"/>
        </w:rPr>
        <w:t xml:space="preserve"> </w:t>
      </w:r>
      <w:r>
        <w:rPr>
          <w:sz w:val="18"/>
        </w:rPr>
        <w:t>aid</w:t>
      </w:r>
      <w:r>
        <w:rPr>
          <w:spacing w:val="-4"/>
          <w:sz w:val="18"/>
        </w:rPr>
        <w:t xml:space="preserve"> </w:t>
      </w:r>
      <w:r>
        <w:rPr>
          <w:sz w:val="18"/>
        </w:rPr>
        <w:t>employees</w:t>
      </w:r>
      <w:r>
        <w:rPr>
          <w:spacing w:val="-3"/>
          <w:sz w:val="18"/>
        </w:rPr>
        <w:t xml:space="preserve"> </w:t>
      </w:r>
      <w:r>
        <w:rPr>
          <w:sz w:val="18"/>
        </w:rPr>
        <w:t>in</w:t>
      </w:r>
      <w:r>
        <w:rPr>
          <w:spacing w:val="-1"/>
          <w:sz w:val="18"/>
        </w:rPr>
        <w:t xml:space="preserve"> </w:t>
      </w:r>
      <w:r>
        <w:rPr>
          <w:sz w:val="18"/>
        </w:rPr>
        <w:t>their</w:t>
      </w:r>
      <w:r>
        <w:rPr>
          <w:spacing w:val="-5"/>
          <w:sz w:val="18"/>
        </w:rPr>
        <w:t xml:space="preserve"> </w:t>
      </w:r>
      <w:r>
        <w:rPr>
          <w:sz w:val="18"/>
        </w:rPr>
        <w:t>preparation</w:t>
      </w:r>
      <w:r>
        <w:rPr>
          <w:spacing w:val="-4"/>
          <w:sz w:val="18"/>
        </w:rPr>
        <w:t xml:space="preserve"> </w:t>
      </w:r>
      <w:r>
        <w:rPr>
          <w:sz w:val="18"/>
        </w:rPr>
        <w:t>of</w:t>
      </w:r>
      <w:r>
        <w:rPr>
          <w:spacing w:val="-5"/>
          <w:sz w:val="18"/>
        </w:rPr>
        <w:t xml:space="preserve"> </w:t>
      </w:r>
      <w:r>
        <w:rPr>
          <w:sz w:val="18"/>
        </w:rPr>
        <w:t>instructional</w:t>
      </w:r>
      <w:r>
        <w:rPr>
          <w:spacing w:val="-3"/>
          <w:sz w:val="18"/>
        </w:rPr>
        <w:t xml:space="preserve"> </w:t>
      </w:r>
      <w:r>
        <w:rPr>
          <w:sz w:val="18"/>
        </w:rPr>
        <w:t>materials available in each school.</w:t>
      </w:r>
    </w:p>
    <w:p w14:paraId="10CC5974" w14:textId="77777777" w:rsidR="00915A68" w:rsidRDefault="0052473D">
      <w:pPr>
        <w:pStyle w:val="ListParagraph"/>
        <w:numPr>
          <w:ilvl w:val="1"/>
          <w:numId w:val="37"/>
        </w:numPr>
        <w:tabs>
          <w:tab w:val="left" w:pos="1091"/>
          <w:tab w:val="left" w:pos="1092"/>
        </w:tabs>
        <w:spacing w:line="278" w:lineRule="auto"/>
        <w:ind w:right="189"/>
        <w:rPr>
          <w:sz w:val="18"/>
        </w:rPr>
      </w:pPr>
      <w:r>
        <w:rPr>
          <w:sz w:val="18"/>
        </w:rPr>
        <w:t>In schools where duplicating services are provided for duplication of instructional materials, such services shall be provided on a first- come, first-served basis.</w:t>
      </w:r>
    </w:p>
    <w:p w14:paraId="10CC5975" w14:textId="77777777" w:rsidR="00915A68" w:rsidRDefault="0052473D">
      <w:pPr>
        <w:pStyle w:val="ListParagraph"/>
        <w:numPr>
          <w:ilvl w:val="1"/>
          <w:numId w:val="37"/>
        </w:numPr>
        <w:tabs>
          <w:tab w:val="left" w:pos="1091"/>
          <w:tab w:val="left" w:pos="1092"/>
        </w:tabs>
        <w:ind w:hanging="541"/>
        <w:rPr>
          <w:sz w:val="18"/>
        </w:rPr>
      </w:pPr>
      <w:r>
        <w:rPr>
          <w:sz w:val="18"/>
        </w:rPr>
        <w:t>A</w:t>
      </w:r>
      <w:r>
        <w:rPr>
          <w:spacing w:val="-5"/>
          <w:sz w:val="18"/>
        </w:rPr>
        <w:t xml:space="preserve"> </w:t>
      </w:r>
      <w:r>
        <w:rPr>
          <w:sz w:val="18"/>
        </w:rPr>
        <w:t>student</w:t>
      </w:r>
      <w:r>
        <w:rPr>
          <w:spacing w:val="-2"/>
          <w:sz w:val="18"/>
        </w:rPr>
        <w:t xml:space="preserve"> </w:t>
      </w:r>
      <w:r>
        <w:rPr>
          <w:sz w:val="18"/>
        </w:rPr>
        <w:t>having</w:t>
      </w:r>
      <w:r>
        <w:rPr>
          <w:spacing w:val="-3"/>
          <w:sz w:val="18"/>
        </w:rPr>
        <w:t xml:space="preserve"> </w:t>
      </w:r>
      <w:r>
        <w:rPr>
          <w:sz w:val="18"/>
        </w:rPr>
        <w:t>academic</w:t>
      </w:r>
      <w:r>
        <w:rPr>
          <w:spacing w:val="-2"/>
          <w:sz w:val="18"/>
        </w:rPr>
        <w:t xml:space="preserve"> </w:t>
      </w:r>
      <w:r>
        <w:rPr>
          <w:sz w:val="18"/>
        </w:rPr>
        <w:t>or</w:t>
      </w:r>
      <w:r>
        <w:rPr>
          <w:spacing w:val="-1"/>
          <w:sz w:val="18"/>
        </w:rPr>
        <w:t xml:space="preserve"> </w:t>
      </w:r>
      <w:r>
        <w:rPr>
          <w:sz w:val="18"/>
        </w:rPr>
        <w:t>behavioral</w:t>
      </w:r>
      <w:r>
        <w:rPr>
          <w:spacing w:val="-2"/>
          <w:sz w:val="18"/>
        </w:rPr>
        <w:t xml:space="preserve"> </w:t>
      </w:r>
      <w:r>
        <w:rPr>
          <w:sz w:val="18"/>
        </w:rPr>
        <w:t>challenges may</w:t>
      </w:r>
      <w:r>
        <w:rPr>
          <w:spacing w:val="-6"/>
          <w:sz w:val="18"/>
        </w:rPr>
        <w:t xml:space="preserve"> </w:t>
      </w:r>
      <w:r>
        <w:rPr>
          <w:sz w:val="18"/>
        </w:rPr>
        <w:t>be</w:t>
      </w:r>
      <w:r>
        <w:rPr>
          <w:spacing w:val="-2"/>
          <w:sz w:val="18"/>
        </w:rPr>
        <w:t xml:space="preserve"> </w:t>
      </w:r>
      <w:r>
        <w:rPr>
          <w:sz w:val="18"/>
        </w:rPr>
        <w:t>recommended</w:t>
      </w:r>
      <w:r>
        <w:rPr>
          <w:spacing w:val="-1"/>
          <w:sz w:val="18"/>
        </w:rPr>
        <w:t xml:space="preserve"> </w:t>
      </w:r>
      <w:r>
        <w:rPr>
          <w:sz w:val="18"/>
        </w:rPr>
        <w:t>to</w:t>
      </w:r>
      <w:r>
        <w:rPr>
          <w:spacing w:val="-3"/>
          <w:sz w:val="18"/>
        </w:rPr>
        <w:t xml:space="preserve"> </w:t>
      </w:r>
      <w:r>
        <w:rPr>
          <w:sz w:val="18"/>
        </w:rPr>
        <w:t>the</w:t>
      </w:r>
      <w:r>
        <w:rPr>
          <w:spacing w:val="-3"/>
          <w:sz w:val="18"/>
        </w:rPr>
        <w:t xml:space="preserve"> </w:t>
      </w:r>
      <w:r>
        <w:rPr>
          <w:sz w:val="18"/>
        </w:rPr>
        <w:t>intervention</w:t>
      </w:r>
      <w:r>
        <w:rPr>
          <w:spacing w:val="-1"/>
          <w:sz w:val="18"/>
        </w:rPr>
        <w:t xml:space="preserve"> </w:t>
      </w:r>
      <w:r>
        <w:rPr>
          <w:spacing w:val="-2"/>
          <w:sz w:val="18"/>
        </w:rPr>
        <w:t>team.</w:t>
      </w:r>
    </w:p>
    <w:p w14:paraId="10CC5976" w14:textId="77777777" w:rsidR="00915A68" w:rsidRDefault="0052473D">
      <w:pPr>
        <w:pStyle w:val="ListParagraph"/>
        <w:numPr>
          <w:ilvl w:val="1"/>
          <w:numId w:val="37"/>
        </w:numPr>
        <w:tabs>
          <w:tab w:val="left" w:pos="1091"/>
          <w:tab w:val="left" w:pos="1092"/>
        </w:tabs>
        <w:spacing w:before="33" w:line="278" w:lineRule="auto"/>
        <w:ind w:right="189"/>
        <w:rPr>
          <w:sz w:val="18"/>
        </w:rPr>
      </w:pPr>
      <w:r>
        <w:rPr>
          <w:sz w:val="18"/>
        </w:rPr>
        <w:t>Employees</w:t>
      </w:r>
      <w:r>
        <w:rPr>
          <w:spacing w:val="16"/>
          <w:sz w:val="18"/>
        </w:rPr>
        <w:t xml:space="preserve"> </w:t>
      </w:r>
      <w:r>
        <w:rPr>
          <w:sz w:val="18"/>
        </w:rPr>
        <w:t>will be provided</w:t>
      </w:r>
      <w:r>
        <w:rPr>
          <w:spacing w:val="15"/>
          <w:sz w:val="18"/>
        </w:rPr>
        <w:t xml:space="preserve"> </w:t>
      </w:r>
      <w:r>
        <w:rPr>
          <w:sz w:val="18"/>
        </w:rPr>
        <w:t>with supplies, textbooks, and</w:t>
      </w:r>
      <w:r>
        <w:rPr>
          <w:spacing w:val="15"/>
          <w:sz w:val="18"/>
        </w:rPr>
        <w:t xml:space="preserve"> </w:t>
      </w:r>
      <w:r>
        <w:rPr>
          <w:sz w:val="18"/>
        </w:rPr>
        <w:t>teaching</w:t>
      </w:r>
      <w:r>
        <w:rPr>
          <w:spacing w:val="15"/>
          <w:sz w:val="18"/>
        </w:rPr>
        <w:t xml:space="preserve"> </w:t>
      </w:r>
      <w:r>
        <w:rPr>
          <w:sz w:val="18"/>
        </w:rPr>
        <w:t>materials to</w:t>
      </w:r>
      <w:r>
        <w:rPr>
          <w:spacing w:val="15"/>
          <w:sz w:val="18"/>
        </w:rPr>
        <w:t xml:space="preserve"> </w:t>
      </w:r>
      <w:r>
        <w:rPr>
          <w:sz w:val="18"/>
        </w:rPr>
        <w:t>teach</w:t>
      </w:r>
      <w:r>
        <w:rPr>
          <w:spacing w:val="15"/>
          <w:sz w:val="18"/>
        </w:rPr>
        <w:t xml:space="preserve"> </w:t>
      </w:r>
      <w:r>
        <w:rPr>
          <w:sz w:val="18"/>
        </w:rPr>
        <w:t>the courses assigned.</w:t>
      </w:r>
      <w:r>
        <w:rPr>
          <w:spacing w:val="74"/>
          <w:sz w:val="18"/>
        </w:rPr>
        <w:t xml:space="preserve"> </w:t>
      </w:r>
      <w:r>
        <w:rPr>
          <w:sz w:val="18"/>
        </w:rPr>
        <w:t>Employees shall not be required to purchase supplies, textbooks, materials, or equipment from their personal funds.</w:t>
      </w:r>
    </w:p>
    <w:p w14:paraId="10CC5977" w14:textId="77777777" w:rsidR="00915A68" w:rsidRDefault="0052473D">
      <w:pPr>
        <w:pStyle w:val="ListParagraph"/>
        <w:numPr>
          <w:ilvl w:val="1"/>
          <w:numId w:val="37"/>
        </w:numPr>
        <w:tabs>
          <w:tab w:val="left" w:pos="1091"/>
          <w:tab w:val="left" w:pos="1092"/>
        </w:tabs>
        <w:ind w:hanging="541"/>
        <w:rPr>
          <w:sz w:val="18"/>
        </w:rPr>
      </w:pPr>
      <w:r>
        <w:rPr>
          <w:sz w:val="18"/>
        </w:rPr>
        <w:t>Audio-visual</w:t>
      </w:r>
      <w:r>
        <w:rPr>
          <w:spacing w:val="-3"/>
          <w:sz w:val="18"/>
        </w:rPr>
        <w:t xml:space="preserve"> </w:t>
      </w:r>
      <w:r>
        <w:rPr>
          <w:sz w:val="18"/>
        </w:rPr>
        <w:t>equipment</w:t>
      </w:r>
      <w:r>
        <w:rPr>
          <w:spacing w:val="-3"/>
          <w:sz w:val="18"/>
        </w:rPr>
        <w:t xml:space="preserve"> </w:t>
      </w:r>
      <w:r>
        <w:rPr>
          <w:sz w:val="18"/>
        </w:rPr>
        <w:t>shall</w:t>
      </w:r>
      <w:r>
        <w:rPr>
          <w:spacing w:val="-3"/>
          <w:sz w:val="18"/>
        </w:rPr>
        <w:t xml:space="preserve"> </w:t>
      </w:r>
      <w:r>
        <w:rPr>
          <w:sz w:val="18"/>
        </w:rPr>
        <w:t>be</w:t>
      </w:r>
      <w:r>
        <w:rPr>
          <w:spacing w:val="-6"/>
          <w:sz w:val="18"/>
        </w:rPr>
        <w:t xml:space="preserve"> </w:t>
      </w:r>
      <w:r>
        <w:rPr>
          <w:sz w:val="18"/>
        </w:rPr>
        <w:t>available</w:t>
      </w:r>
      <w:r>
        <w:rPr>
          <w:spacing w:val="-3"/>
          <w:sz w:val="18"/>
        </w:rPr>
        <w:t xml:space="preserve"> </w:t>
      </w:r>
      <w:r>
        <w:rPr>
          <w:sz w:val="18"/>
        </w:rPr>
        <w:t>in</w:t>
      </w:r>
      <w:r>
        <w:rPr>
          <w:spacing w:val="-2"/>
          <w:sz w:val="18"/>
        </w:rPr>
        <w:t xml:space="preserve"> </w:t>
      </w:r>
      <w:r>
        <w:rPr>
          <w:sz w:val="18"/>
        </w:rPr>
        <w:t>each</w:t>
      </w:r>
      <w:r>
        <w:rPr>
          <w:spacing w:val="-2"/>
          <w:sz w:val="18"/>
        </w:rPr>
        <w:t xml:space="preserve"> </w:t>
      </w:r>
      <w:r>
        <w:rPr>
          <w:sz w:val="18"/>
        </w:rPr>
        <w:t>school</w:t>
      </w:r>
      <w:r>
        <w:rPr>
          <w:spacing w:val="-3"/>
          <w:sz w:val="18"/>
        </w:rPr>
        <w:t xml:space="preserve"> </w:t>
      </w:r>
      <w:r>
        <w:rPr>
          <w:sz w:val="18"/>
        </w:rPr>
        <w:t>for</w:t>
      </w:r>
      <w:r>
        <w:rPr>
          <w:spacing w:val="-3"/>
          <w:sz w:val="18"/>
        </w:rPr>
        <w:t xml:space="preserve"> </w:t>
      </w:r>
      <w:r>
        <w:rPr>
          <w:sz w:val="18"/>
        </w:rPr>
        <w:t>classroom</w:t>
      </w:r>
      <w:r>
        <w:rPr>
          <w:spacing w:val="-6"/>
          <w:sz w:val="18"/>
        </w:rPr>
        <w:t xml:space="preserve"> </w:t>
      </w:r>
      <w:r>
        <w:rPr>
          <w:spacing w:val="-4"/>
          <w:sz w:val="18"/>
        </w:rPr>
        <w:t>use.</w:t>
      </w:r>
    </w:p>
    <w:p w14:paraId="10CC5978" w14:textId="77777777" w:rsidR="00915A68" w:rsidRDefault="0052473D">
      <w:pPr>
        <w:pStyle w:val="ListParagraph"/>
        <w:numPr>
          <w:ilvl w:val="1"/>
          <w:numId w:val="37"/>
        </w:numPr>
        <w:tabs>
          <w:tab w:val="left" w:pos="1092"/>
        </w:tabs>
        <w:spacing w:before="33" w:line="278" w:lineRule="auto"/>
        <w:ind w:right="192"/>
        <w:jc w:val="both"/>
        <w:rPr>
          <w:sz w:val="18"/>
        </w:rPr>
      </w:pPr>
      <w:r>
        <w:rPr>
          <w:sz w:val="18"/>
        </w:rPr>
        <w:t>Providing that the Legislature appropriates the necessary funding, the Board agrees to participate in a Teacher Education Center.</w:t>
      </w:r>
      <w:r>
        <w:rPr>
          <w:spacing w:val="40"/>
          <w:sz w:val="18"/>
        </w:rPr>
        <w:t xml:space="preserve"> </w:t>
      </w:r>
      <w:r>
        <w:rPr>
          <w:sz w:val="18"/>
        </w:rPr>
        <w:t>The Teacher Education Center Council shall be responsible for all pre-service and in-service as prescribed by law.</w:t>
      </w:r>
    </w:p>
    <w:p w14:paraId="10CC5979" w14:textId="77777777" w:rsidR="00915A68" w:rsidRDefault="0052473D">
      <w:pPr>
        <w:pStyle w:val="ListParagraph"/>
        <w:numPr>
          <w:ilvl w:val="1"/>
          <w:numId w:val="37"/>
        </w:numPr>
        <w:tabs>
          <w:tab w:val="left" w:pos="1092"/>
        </w:tabs>
        <w:spacing w:line="278" w:lineRule="auto"/>
        <w:ind w:right="194"/>
        <w:jc w:val="both"/>
        <w:rPr>
          <w:sz w:val="18"/>
        </w:rPr>
      </w:pPr>
      <w:r>
        <w:rPr>
          <w:sz w:val="18"/>
        </w:rPr>
        <w:t>Members of</w:t>
      </w:r>
      <w:r>
        <w:rPr>
          <w:spacing w:val="-2"/>
          <w:sz w:val="18"/>
        </w:rPr>
        <w:t xml:space="preserve"> </w:t>
      </w:r>
      <w:r>
        <w:rPr>
          <w:sz w:val="18"/>
        </w:rPr>
        <w:t>the TEC Council</w:t>
      </w:r>
      <w:r>
        <w:rPr>
          <w:spacing w:val="-1"/>
          <w:sz w:val="18"/>
        </w:rPr>
        <w:t xml:space="preserve"> </w:t>
      </w:r>
      <w:r>
        <w:rPr>
          <w:sz w:val="18"/>
        </w:rPr>
        <w:t>shall</w:t>
      </w:r>
      <w:r>
        <w:rPr>
          <w:spacing w:val="-2"/>
          <w:sz w:val="18"/>
        </w:rPr>
        <w:t xml:space="preserve"> </w:t>
      </w:r>
      <w:r>
        <w:rPr>
          <w:sz w:val="18"/>
        </w:rPr>
        <w:t>be granted</w:t>
      </w:r>
      <w:r>
        <w:rPr>
          <w:spacing w:val="-1"/>
          <w:sz w:val="18"/>
        </w:rPr>
        <w:t xml:space="preserve"> </w:t>
      </w:r>
      <w:r>
        <w:rPr>
          <w:sz w:val="18"/>
        </w:rPr>
        <w:t>release</w:t>
      </w:r>
      <w:r>
        <w:rPr>
          <w:spacing w:val="-1"/>
          <w:sz w:val="18"/>
        </w:rPr>
        <w:t xml:space="preserve"> </w:t>
      </w:r>
      <w:r>
        <w:rPr>
          <w:sz w:val="18"/>
        </w:rPr>
        <w:t>time if</w:t>
      </w:r>
      <w:r>
        <w:rPr>
          <w:spacing w:val="-2"/>
          <w:sz w:val="18"/>
        </w:rPr>
        <w:t xml:space="preserve"> </w:t>
      </w:r>
      <w:r>
        <w:rPr>
          <w:sz w:val="18"/>
        </w:rPr>
        <w:t>their responsibilities</w:t>
      </w:r>
      <w:r>
        <w:rPr>
          <w:spacing w:val="-3"/>
          <w:sz w:val="18"/>
        </w:rPr>
        <w:t xml:space="preserve"> </w:t>
      </w:r>
      <w:r>
        <w:rPr>
          <w:sz w:val="18"/>
        </w:rPr>
        <w:t>to the</w:t>
      </w:r>
      <w:r>
        <w:rPr>
          <w:spacing w:val="-1"/>
          <w:sz w:val="18"/>
        </w:rPr>
        <w:t xml:space="preserve"> </w:t>
      </w:r>
      <w:r>
        <w:rPr>
          <w:sz w:val="18"/>
        </w:rPr>
        <w:t>Council require them</w:t>
      </w:r>
      <w:r>
        <w:rPr>
          <w:spacing w:val="-3"/>
          <w:sz w:val="18"/>
        </w:rPr>
        <w:t xml:space="preserve"> </w:t>
      </w:r>
      <w:r>
        <w:rPr>
          <w:sz w:val="18"/>
        </w:rPr>
        <w:t>to attend</w:t>
      </w:r>
      <w:r>
        <w:rPr>
          <w:spacing w:val="-1"/>
          <w:sz w:val="18"/>
        </w:rPr>
        <w:t xml:space="preserve"> </w:t>
      </w:r>
      <w:r>
        <w:rPr>
          <w:sz w:val="18"/>
        </w:rPr>
        <w:t>meetings of</w:t>
      </w:r>
      <w:r>
        <w:rPr>
          <w:spacing w:val="-2"/>
          <w:sz w:val="18"/>
        </w:rPr>
        <w:t xml:space="preserve"> </w:t>
      </w:r>
      <w:r>
        <w:rPr>
          <w:sz w:val="18"/>
        </w:rPr>
        <w:t>the Council</w:t>
      </w:r>
      <w:r>
        <w:rPr>
          <w:spacing w:val="-1"/>
          <w:sz w:val="18"/>
        </w:rPr>
        <w:t xml:space="preserve"> </w:t>
      </w:r>
      <w:r>
        <w:rPr>
          <w:sz w:val="18"/>
        </w:rPr>
        <w:t>during the day, but only one (1) such day</w:t>
      </w:r>
      <w:r>
        <w:rPr>
          <w:spacing w:val="-2"/>
          <w:sz w:val="18"/>
        </w:rPr>
        <w:t xml:space="preserve"> </w:t>
      </w:r>
      <w:r>
        <w:rPr>
          <w:sz w:val="18"/>
        </w:rPr>
        <w:t>of</w:t>
      </w:r>
      <w:r>
        <w:rPr>
          <w:spacing w:val="-1"/>
          <w:sz w:val="18"/>
        </w:rPr>
        <w:t xml:space="preserve"> </w:t>
      </w:r>
      <w:r>
        <w:rPr>
          <w:sz w:val="18"/>
        </w:rPr>
        <w:t>release time may</w:t>
      </w:r>
      <w:r>
        <w:rPr>
          <w:spacing w:val="-2"/>
          <w:sz w:val="18"/>
        </w:rPr>
        <w:t xml:space="preserve"> </w:t>
      </w:r>
      <w:r>
        <w:rPr>
          <w:sz w:val="18"/>
        </w:rPr>
        <w:t>occur on a student attendance day</w:t>
      </w:r>
      <w:r>
        <w:rPr>
          <w:spacing w:val="-2"/>
          <w:sz w:val="18"/>
        </w:rPr>
        <w:t xml:space="preserve"> </w:t>
      </w:r>
      <w:r>
        <w:rPr>
          <w:sz w:val="18"/>
        </w:rPr>
        <w:t>during any given school year. Additional days may be approved by the building administrator.</w:t>
      </w:r>
    </w:p>
    <w:p w14:paraId="10CC597A"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97B" w14:textId="77777777" w:rsidR="00915A68" w:rsidRDefault="0052473D">
      <w:pPr>
        <w:pStyle w:val="BodyText"/>
        <w:spacing w:before="64" w:line="278" w:lineRule="auto"/>
        <w:ind w:left="1091" w:right="190" w:firstLine="0"/>
      </w:pPr>
      <w:r>
        <w:lastRenderedPageBreak/>
        <w:t xml:space="preserve">TEC representatives shall be elected by the faculty at their site. The TEC chair at the </w:t>
      </w:r>
      <w:proofErr w:type="gramStart"/>
      <w:r>
        <w:t>District</w:t>
      </w:r>
      <w:proofErr w:type="gramEnd"/>
      <w:r>
        <w:t xml:space="preserve"> level shall rotate among the elementary, middle, high, and other sites.</w:t>
      </w:r>
      <w:r>
        <w:rPr>
          <w:spacing w:val="40"/>
        </w:rPr>
        <w:t xml:space="preserve"> </w:t>
      </w:r>
      <w:r>
        <w:t>Should there be a lack of interest at</w:t>
      </w:r>
      <w:r>
        <w:rPr>
          <w:spacing w:val="-1"/>
        </w:rPr>
        <w:t xml:space="preserve"> </w:t>
      </w:r>
      <w:r>
        <w:t xml:space="preserve">any level for their rotation year, the rotation would move to the next </w:t>
      </w:r>
      <w:r>
        <w:rPr>
          <w:spacing w:val="-2"/>
        </w:rPr>
        <w:t>level.</w:t>
      </w:r>
    </w:p>
    <w:p w14:paraId="10CC597C" w14:textId="77777777" w:rsidR="00915A68" w:rsidRDefault="00915A68">
      <w:pPr>
        <w:pStyle w:val="BodyText"/>
        <w:spacing w:before="9"/>
        <w:ind w:left="0" w:firstLine="0"/>
        <w:jc w:val="left"/>
        <w:rPr>
          <w:sz w:val="12"/>
        </w:rPr>
      </w:pPr>
    </w:p>
    <w:p w14:paraId="10CC597D" w14:textId="77777777" w:rsidR="00915A68" w:rsidRDefault="00915A68">
      <w:pPr>
        <w:rPr>
          <w:sz w:val="12"/>
        </w:rPr>
        <w:sectPr w:rsidR="00915A68">
          <w:pgSz w:w="12240" w:h="15840"/>
          <w:pgMar w:top="860" w:right="380" w:bottom="1060" w:left="800" w:header="0" w:footer="829" w:gutter="0"/>
          <w:cols w:space="720"/>
        </w:sectPr>
      </w:pPr>
    </w:p>
    <w:p w14:paraId="10CC597E" w14:textId="77777777" w:rsidR="00915A68" w:rsidRDefault="00915A68">
      <w:pPr>
        <w:pStyle w:val="BodyText"/>
        <w:ind w:left="0" w:firstLine="0"/>
        <w:jc w:val="left"/>
        <w:rPr>
          <w:sz w:val="20"/>
        </w:rPr>
      </w:pPr>
    </w:p>
    <w:p w14:paraId="10CC597F" w14:textId="77777777" w:rsidR="00915A68" w:rsidRDefault="00915A68">
      <w:pPr>
        <w:pStyle w:val="BodyText"/>
        <w:spacing w:before="9"/>
        <w:ind w:left="0" w:firstLine="0"/>
        <w:jc w:val="left"/>
        <w:rPr>
          <w:sz w:val="29"/>
        </w:rPr>
      </w:pPr>
    </w:p>
    <w:p w14:paraId="10CC5980" w14:textId="77777777" w:rsidR="00915A68" w:rsidRDefault="0052473D">
      <w:pPr>
        <w:pStyle w:val="ListParagraph"/>
        <w:numPr>
          <w:ilvl w:val="1"/>
          <w:numId w:val="36"/>
        </w:numPr>
        <w:tabs>
          <w:tab w:val="left" w:pos="1056"/>
        </w:tabs>
        <w:ind w:hanging="505"/>
        <w:rPr>
          <w:sz w:val="18"/>
        </w:rPr>
      </w:pPr>
      <w:r>
        <w:rPr>
          <w:sz w:val="18"/>
        </w:rPr>
        <w:t>Corrective</w:t>
      </w:r>
      <w:r>
        <w:rPr>
          <w:spacing w:val="-4"/>
          <w:sz w:val="18"/>
        </w:rPr>
        <w:t xml:space="preserve"> </w:t>
      </w:r>
      <w:r>
        <w:rPr>
          <w:sz w:val="18"/>
        </w:rPr>
        <w:t>Action</w:t>
      </w:r>
      <w:r>
        <w:rPr>
          <w:spacing w:val="-3"/>
          <w:sz w:val="18"/>
        </w:rPr>
        <w:t xml:space="preserve"> </w:t>
      </w:r>
      <w:r>
        <w:rPr>
          <w:sz w:val="18"/>
        </w:rPr>
        <w:t>Plan</w:t>
      </w:r>
      <w:r>
        <w:rPr>
          <w:spacing w:val="-4"/>
          <w:sz w:val="18"/>
        </w:rPr>
        <w:t xml:space="preserve"> </w:t>
      </w:r>
      <w:r>
        <w:rPr>
          <w:sz w:val="18"/>
        </w:rPr>
        <w:t>for</w:t>
      </w:r>
      <w:r>
        <w:rPr>
          <w:spacing w:val="-2"/>
          <w:sz w:val="18"/>
        </w:rPr>
        <w:t xml:space="preserve"> Discipline</w:t>
      </w:r>
    </w:p>
    <w:p w14:paraId="10CC5981" w14:textId="77777777" w:rsidR="00915A68" w:rsidRDefault="0052473D">
      <w:pPr>
        <w:spacing w:before="93"/>
        <w:ind w:left="1548" w:right="4985"/>
        <w:jc w:val="center"/>
        <w:rPr>
          <w:b/>
          <w:sz w:val="18"/>
        </w:rPr>
      </w:pPr>
      <w:r>
        <w:br w:type="column"/>
      </w:r>
      <w:r>
        <w:rPr>
          <w:b/>
          <w:sz w:val="18"/>
        </w:rPr>
        <w:t>Article</w:t>
      </w:r>
      <w:r>
        <w:rPr>
          <w:b/>
          <w:spacing w:val="-3"/>
          <w:sz w:val="18"/>
        </w:rPr>
        <w:t xml:space="preserve"> </w:t>
      </w:r>
      <w:r>
        <w:rPr>
          <w:b/>
          <w:spacing w:val="-10"/>
          <w:sz w:val="18"/>
        </w:rPr>
        <w:t>X</w:t>
      </w:r>
    </w:p>
    <w:p w14:paraId="10CC5982" w14:textId="77777777" w:rsidR="00915A68" w:rsidRDefault="0052473D">
      <w:pPr>
        <w:pStyle w:val="Heading5"/>
        <w:ind w:left="-24" w:right="3416"/>
      </w:pPr>
      <w:r>
        <w:t>EMPLOYEE</w:t>
      </w:r>
      <w:r>
        <w:rPr>
          <w:spacing w:val="-6"/>
        </w:rPr>
        <w:t xml:space="preserve"> </w:t>
      </w:r>
      <w:r>
        <w:t>AUTHORITY</w:t>
      </w:r>
      <w:r>
        <w:rPr>
          <w:spacing w:val="-6"/>
        </w:rPr>
        <w:t xml:space="preserve"> </w:t>
      </w:r>
      <w:r>
        <w:t>AND</w:t>
      </w:r>
      <w:r>
        <w:rPr>
          <w:spacing w:val="-6"/>
        </w:rPr>
        <w:t xml:space="preserve"> </w:t>
      </w:r>
      <w:r>
        <w:rPr>
          <w:spacing w:val="-2"/>
        </w:rPr>
        <w:t>PROTECTION</w:t>
      </w:r>
    </w:p>
    <w:p w14:paraId="10CC5983" w14:textId="77777777" w:rsidR="00915A68" w:rsidRDefault="00915A68">
      <w:pPr>
        <w:sectPr w:rsidR="00915A68">
          <w:type w:val="continuous"/>
          <w:pgSz w:w="12240" w:h="15840"/>
          <w:pgMar w:top="1140" w:right="380" w:bottom="280" w:left="800" w:header="0" w:footer="829" w:gutter="0"/>
          <w:cols w:num="2" w:space="720" w:equalWidth="0">
            <w:col w:w="3754" w:space="40"/>
            <w:col w:w="7266"/>
          </w:cols>
        </w:sectPr>
      </w:pPr>
    </w:p>
    <w:p w14:paraId="10CC5984" w14:textId="77777777" w:rsidR="00915A68" w:rsidRDefault="0052473D">
      <w:pPr>
        <w:pStyle w:val="ListParagraph"/>
        <w:numPr>
          <w:ilvl w:val="2"/>
          <w:numId w:val="36"/>
        </w:numPr>
        <w:tabs>
          <w:tab w:val="left" w:pos="1409"/>
        </w:tabs>
        <w:spacing w:before="33" w:line="278" w:lineRule="auto"/>
        <w:ind w:right="198" w:hanging="396"/>
        <w:rPr>
          <w:sz w:val="18"/>
        </w:rPr>
      </w:pPr>
      <w:r>
        <w:rPr>
          <w:sz w:val="18"/>
        </w:rPr>
        <w:t>No</w:t>
      </w:r>
      <w:r>
        <w:rPr>
          <w:spacing w:val="-5"/>
          <w:sz w:val="18"/>
        </w:rPr>
        <w:t xml:space="preserve"> </w:t>
      </w:r>
      <w:r>
        <w:rPr>
          <w:sz w:val="18"/>
        </w:rPr>
        <w:t>employee</w:t>
      </w:r>
      <w:r>
        <w:rPr>
          <w:spacing w:val="-4"/>
          <w:sz w:val="18"/>
        </w:rPr>
        <w:t xml:space="preserve"> </w:t>
      </w:r>
      <w:r>
        <w:rPr>
          <w:sz w:val="18"/>
        </w:rPr>
        <w:t>shall</w:t>
      </w:r>
      <w:r>
        <w:rPr>
          <w:spacing w:val="-3"/>
          <w:sz w:val="18"/>
        </w:rPr>
        <w:t xml:space="preserve"> </w:t>
      </w:r>
      <w:r>
        <w:rPr>
          <w:sz w:val="18"/>
        </w:rPr>
        <w:t>be</w:t>
      </w:r>
      <w:r>
        <w:rPr>
          <w:spacing w:val="-2"/>
          <w:sz w:val="18"/>
        </w:rPr>
        <w:t xml:space="preserve"> </w:t>
      </w:r>
      <w:r>
        <w:rPr>
          <w:sz w:val="18"/>
        </w:rPr>
        <w:t>corrected</w:t>
      </w:r>
      <w:r>
        <w:rPr>
          <w:spacing w:val="-5"/>
          <w:sz w:val="18"/>
        </w:rPr>
        <w:t xml:space="preserve"> </w:t>
      </w:r>
      <w:r>
        <w:rPr>
          <w:sz w:val="18"/>
        </w:rPr>
        <w:t>for</w:t>
      </w:r>
      <w:r>
        <w:rPr>
          <w:spacing w:val="-2"/>
          <w:sz w:val="18"/>
        </w:rPr>
        <w:t xml:space="preserve"> </w:t>
      </w:r>
      <w:r>
        <w:rPr>
          <w:sz w:val="18"/>
        </w:rPr>
        <w:t>discipline</w:t>
      </w:r>
      <w:r>
        <w:rPr>
          <w:spacing w:val="-4"/>
          <w:sz w:val="18"/>
        </w:rPr>
        <w:t xml:space="preserve"> </w:t>
      </w:r>
      <w:r>
        <w:rPr>
          <w:sz w:val="18"/>
        </w:rPr>
        <w:t>including</w:t>
      </w:r>
      <w:r>
        <w:rPr>
          <w:spacing w:val="-4"/>
          <w:sz w:val="18"/>
        </w:rPr>
        <w:t xml:space="preserve"> </w:t>
      </w:r>
      <w:r>
        <w:rPr>
          <w:sz w:val="18"/>
        </w:rPr>
        <w:t>reprimand,</w:t>
      </w:r>
      <w:r>
        <w:rPr>
          <w:spacing w:val="-3"/>
          <w:sz w:val="18"/>
        </w:rPr>
        <w:t xml:space="preserve"> </w:t>
      </w:r>
      <w:r>
        <w:rPr>
          <w:sz w:val="18"/>
        </w:rPr>
        <w:t>suspension</w:t>
      </w:r>
      <w:r>
        <w:rPr>
          <w:spacing w:val="-2"/>
          <w:sz w:val="18"/>
        </w:rPr>
        <w:t xml:space="preserve"> </w:t>
      </w:r>
      <w:r>
        <w:rPr>
          <w:sz w:val="18"/>
        </w:rPr>
        <w:t>with</w:t>
      </w:r>
      <w:r>
        <w:rPr>
          <w:spacing w:val="-4"/>
          <w:sz w:val="18"/>
        </w:rPr>
        <w:t xml:space="preserve"> </w:t>
      </w:r>
      <w:r>
        <w:rPr>
          <w:sz w:val="18"/>
        </w:rPr>
        <w:t>or</w:t>
      </w:r>
      <w:r>
        <w:rPr>
          <w:spacing w:val="-5"/>
          <w:sz w:val="18"/>
        </w:rPr>
        <w:t xml:space="preserve"> </w:t>
      </w:r>
      <w:r>
        <w:rPr>
          <w:sz w:val="18"/>
        </w:rPr>
        <w:t>without</w:t>
      </w:r>
      <w:r>
        <w:rPr>
          <w:spacing w:val="-5"/>
          <w:sz w:val="18"/>
        </w:rPr>
        <w:t xml:space="preserve"> </w:t>
      </w:r>
      <w:r>
        <w:rPr>
          <w:sz w:val="18"/>
        </w:rPr>
        <w:t>pay,</w:t>
      </w:r>
      <w:r>
        <w:rPr>
          <w:spacing w:val="-3"/>
          <w:sz w:val="18"/>
        </w:rPr>
        <w:t xml:space="preserve"> </w:t>
      </w:r>
      <w:r>
        <w:rPr>
          <w:sz w:val="18"/>
        </w:rPr>
        <w:t>demotion,</w:t>
      </w:r>
      <w:r>
        <w:rPr>
          <w:spacing w:val="-5"/>
          <w:sz w:val="18"/>
        </w:rPr>
        <w:t xml:space="preserve"> </w:t>
      </w:r>
      <w:r>
        <w:rPr>
          <w:sz w:val="18"/>
        </w:rPr>
        <w:t>or</w:t>
      </w:r>
      <w:r>
        <w:rPr>
          <w:spacing w:val="-5"/>
          <w:sz w:val="18"/>
        </w:rPr>
        <w:t xml:space="preserve"> </w:t>
      </w:r>
      <w:r>
        <w:rPr>
          <w:sz w:val="18"/>
        </w:rPr>
        <w:t>discharge</w:t>
      </w:r>
      <w:r>
        <w:rPr>
          <w:spacing w:val="-4"/>
          <w:sz w:val="18"/>
        </w:rPr>
        <w:t xml:space="preserve"> </w:t>
      </w:r>
      <w:r>
        <w:rPr>
          <w:sz w:val="18"/>
        </w:rPr>
        <w:t>without just cause.</w:t>
      </w:r>
    </w:p>
    <w:p w14:paraId="10CC5985" w14:textId="77777777" w:rsidR="00915A68" w:rsidRDefault="0052473D">
      <w:pPr>
        <w:pStyle w:val="ListParagraph"/>
        <w:numPr>
          <w:ilvl w:val="2"/>
          <w:numId w:val="36"/>
        </w:numPr>
        <w:tabs>
          <w:tab w:val="left" w:pos="1434"/>
          <w:tab w:val="left" w:pos="1435"/>
        </w:tabs>
        <w:spacing w:line="278" w:lineRule="auto"/>
        <w:ind w:right="190" w:hanging="404"/>
        <w:rPr>
          <w:sz w:val="18"/>
        </w:rPr>
      </w:pPr>
      <w:r>
        <w:rPr>
          <w:sz w:val="18"/>
        </w:rPr>
        <w:t>Where</w:t>
      </w:r>
      <w:r>
        <w:rPr>
          <w:spacing w:val="-4"/>
          <w:sz w:val="18"/>
        </w:rPr>
        <w:t xml:space="preserve"> </w:t>
      </w:r>
      <w:r>
        <w:rPr>
          <w:sz w:val="18"/>
        </w:rPr>
        <w:t>a</w:t>
      </w:r>
      <w:r>
        <w:rPr>
          <w:spacing w:val="-3"/>
          <w:sz w:val="18"/>
        </w:rPr>
        <w:t xml:space="preserve"> </w:t>
      </w:r>
      <w:r>
        <w:rPr>
          <w:sz w:val="18"/>
        </w:rPr>
        <w:t>request</w:t>
      </w:r>
      <w:r>
        <w:rPr>
          <w:spacing w:val="-5"/>
          <w:sz w:val="18"/>
        </w:rPr>
        <w:t xml:space="preserve"> </w:t>
      </w:r>
      <w:r>
        <w:rPr>
          <w:sz w:val="18"/>
        </w:rPr>
        <w:t>for</w:t>
      </w:r>
      <w:r>
        <w:rPr>
          <w:spacing w:val="-3"/>
          <w:sz w:val="18"/>
        </w:rPr>
        <w:t xml:space="preserve"> </w:t>
      </w:r>
      <w:r>
        <w:rPr>
          <w:sz w:val="18"/>
        </w:rPr>
        <w:t>LCTA</w:t>
      </w:r>
      <w:r>
        <w:rPr>
          <w:spacing w:val="-5"/>
          <w:sz w:val="18"/>
        </w:rPr>
        <w:t xml:space="preserve"> </w:t>
      </w:r>
      <w:r>
        <w:rPr>
          <w:sz w:val="18"/>
        </w:rPr>
        <w:t>representation</w:t>
      </w:r>
      <w:r>
        <w:rPr>
          <w:spacing w:val="-4"/>
          <w:sz w:val="18"/>
        </w:rPr>
        <w:t xml:space="preserve"> </w:t>
      </w:r>
      <w:r>
        <w:rPr>
          <w:sz w:val="18"/>
        </w:rPr>
        <w:t>is</w:t>
      </w:r>
      <w:r>
        <w:rPr>
          <w:spacing w:val="-3"/>
          <w:sz w:val="18"/>
        </w:rPr>
        <w:t xml:space="preserve"> </w:t>
      </w:r>
      <w:r>
        <w:rPr>
          <w:sz w:val="18"/>
        </w:rPr>
        <w:t>made, corrective</w:t>
      </w:r>
      <w:r>
        <w:rPr>
          <w:spacing w:val="-4"/>
          <w:sz w:val="18"/>
        </w:rPr>
        <w:t xml:space="preserve"> </w:t>
      </w:r>
      <w:r>
        <w:rPr>
          <w:sz w:val="18"/>
        </w:rPr>
        <w:t>action</w:t>
      </w:r>
      <w:r>
        <w:rPr>
          <w:spacing w:val="-4"/>
          <w:sz w:val="18"/>
        </w:rPr>
        <w:t xml:space="preserve"> </w:t>
      </w:r>
      <w:r>
        <w:rPr>
          <w:sz w:val="18"/>
        </w:rPr>
        <w:t>for</w:t>
      </w:r>
      <w:r>
        <w:rPr>
          <w:spacing w:val="-5"/>
          <w:sz w:val="18"/>
        </w:rPr>
        <w:t xml:space="preserve"> </w:t>
      </w:r>
      <w:r>
        <w:rPr>
          <w:sz w:val="18"/>
        </w:rPr>
        <w:t>discipline</w:t>
      </w:r>
      <w:r>
        <w:rPr>
          <w:spacing w:val="-1"/>
          <w:sz w:val="18"/>
        </w:rPr>
        <w:t xml:space="preserve"> </w:t>
      </w:r>
      <w:r>
        <w:rPr>
          <w:sz w:val="18"/>
        </w:rPr>
        <w:t>shall</w:t>
      </w:r>
      <w:r>
        <w:rPr>
          <w:spacing w:val="-6"/>
          <w:sz w:val="18"/>
        </w:rPr>
        <w:t xml:space="preserve"> </w:t>
      </w:r>
      <w:r>
        <w:rPr>
          <w:sz w:val="18"/>
        </w:rPr>
        <w:t>be</w:t>
      </w:r>
      <w:r>
        <w:rPr>
          <w:spacing w:val="-4"/>
          <w:sz w:val="18"/>
        </w:rPr>
        <w:t xml:space="preserve"> </w:t>
      </w:r>
      <w:r>
        <w:rPr>
          <w:sz w:val="18"/>
        </w:rPr>
        <w:t>delayed</w:t>
      </w:r>
      <w:r>
        <w:rPr>
          <w:spacing w:val="-2"/>
          <w:sz w:val="18"/>
        </w:rPr>
        <w:t xml:space="preserve"> </w:t>
      </w:r>
      <w:r>
        <w:rPr>
          <w:sz w:val="18"/>
        </w:rPr>
        <w:t>for</w:t>
      </w:r>
      <w:r>
        <w:rPr>
          <w:spacing w:val="-3"/>
          <w:sz w:val="18"/>
        </w:rPr>
        <w:t xml:space="preserve"> </w:t>
      </w:r>
      <w:r>
        <w:rPr>
          <w:sz w:val="18"/>
        </w:rPr>
        <w:t>up</w:t>
      </w:r>
      <w:r>
        <w:rPr>
          <w:spacing w:val="-4"/>
          <w:sz w:val="18"/>
        </w:rPr>
        <w:t xml:space="preserve"> </w:t>
      </w:r>
      <w:r>
        <w:rPr>
          <w:sz w:val="18"/>
        </w:rPr>
        <w:t>to</w:t>
      </w:r>
      <w:r>
        <w:rPr>
          <w:spacing w:val="-4"/>
          <w:sz w:val="18"/>
        </w:rPr>
        <w:t xml:space="preserve"> </w:t>
      </w:r>
      <w:r>
        <w:rPr>
          <w:sz w:val="18"/>
        </w:rPr>
        <w:t>twenty-four</w:t>
      </w:r>
      <w:r>
        <w:rPr>
          <w:spacing w:val="-3"/>
          <w:sz w:val="18"/>
        </w:rPr>
        <w:t xml:space="preserve"> </w:t>
      </w:r>
      <w:r>
        <w:rPr>
          <w:sz w:val="18"/>
        </w:rPr>
        <w:t>(24)</w:t>
      </w:r>
      <w:r>
        <w:rPr>
          <w:spacing w:val="-5"/>
          <w:sz w:val="18"/>
        </w:rPr>
        <w:t xml:space="preserve"> </w:t>
      </w:r>
      <w:r>
        <w:rPr>
          <w:sz w:val="18"/>
        </w:rPr>
        <w:t>hours to allow employees to attain such representation.</w:t>
      </w:r>
    </w:p>
    <w:p w14:paraId="10CC5986" w14:textId="77777777" w:rsidR="00915A68" w:rsidRDefault="0052473D">
      <w:pPr>
        <w:pStyle w:val="ListParagraph"/>
        <w:numPr>
          <w:ilvl w:val="2"/>
          <w:numId w:val="36"/>
        </w:numPr>
        <w:tabs>
          <w:tab w:val="left" w:pos="1422"/>
          <w:tab w:val="left" w:pos="1423"/>
        </w:tabs>
        <w:spacing w:line="278" w:lineRule="auto"/>
        <w:ind w:right="191" w:hanging="449"/>
        <w:rPr>
          <w:sz w:val="18"/>
        </w:rPr>
      </w:pPr>
      <w:r>
        <w:rPr>
          <w:sz w:val="18"/>
        </w:rPr>
        <w:t>The</w:t>
      </w:r>
      <w:r>
        <w:rPr>
          <w:spacing w:val="-6"/>
          <w:sz w:val="18"/>
        </w:rPr>
        <w:t xml:space="preserve"> </w:t>
      </w:r>
      <w:r>
        <w:rPr>
          <w:sz w:val="18"/>
        </w:rPr>
        <w:t>correction</w:t>
      </w:r>
      <w:r>
        <w:rPr>
          <w:spacing w:val="-7"/>
          <w:sz w:val="18"/>
        </w:rPr>
        <w:t xml:space="preserve"> </w:t>
      </w:r>
      <w:r>
        <w:rPr>
          <w:sz w:val="18"/>
        </w:rPr>
        <w:t>action</w:t>
      </w:r>
      <w:r>
        <w:rPr>
          <w:spacing w:val="-4"/>
          <w:sz w:val="18"/>
        </w:rPr>
        <w:t xml:space="preserve"> </w:t>
      </w:r>
      <w:r>
        <w:rPr>
          <w:sz w:val="18"/>
        </w:rPr>
        <w:t>for</w:t>
      </w:r>
      <w:r>
        <w:rPr>
          <w:spacing w:val="-5"/>
          <w:sz w:val="18"/>
        </w:rPr>
        <w:t xml:space="preserve"> </w:t>
      </w:r>
      <w:r>
        <w:rPr>
          <w:sz w:val="18"/>
        </w:rPr>
        <w:t>the</w:t>
      </w:r>
      <w:r>
        <w:rPr>
          <w:spacing w:val="-6"/>
          <w:sz w:val="18"/>
        </w:rPr>
        <w:t xml:space="preserve"> </w:t>
      </w:r>
      <w:r>
        <w:rPr>
          <w:sz w:val="18"/>
        </w:rPr>
        <w:t>discipline</w:t>
      </w:r>
      <w:r>
        <w:rPr>
          <w:spacing w:val="-8"/>
          <w:sz w:val="18"/>
        </w:rPr>
        <w:t xml:space="preserve"> </w:t>
      </w:r>
      <w:r>
        <w:rPr>
          <w:sz w:val="18"/>
        </w:rPr>
        <w:t>plan</w:t>
      </w:r>
      <w:r>
        <w:rPr>
          <w:spacing w:val="-7"/>
          <w:sz w:val="18"/>
        </w:rPr>
        <w:t xml:space="preserve"> </w:t>
      </w:r>
      <w:r>
        <w:rPr>
          <w:sz w:val="18"/>
        </w:rPr>
        <w:t>anticipates</w:t>
      </w:r>
      <w:r>
        <w:rPr>
          <w:spacing w:val="-6"/>
          <w:sz w:val="18"/>
        </w:rPr>
        <w:t xml:space="preserve"> </w:t>
      </w:r>
      <w:r>
        <w:rPr>
          <w:sz w:val="18"/>
        </w:rPr>
        <w:t>that</w:t>
      </w:r>
      <w:r>
        <w:rPr>
          <w:spacing w:val="-5"/>
          <w:sz w:val="18"/>
        </w:rPr>
        <w:t xml:space="preserve"> </w:t>
      </w:r>
      <w:r>
        <w:rPr>
          <w:sz w:val="18"/>
        </w:rPr>
        <w:t>actions</w:t>
      </w:r>
      <w:r>
        <w:rPr>
          <w:spacing w:val="-6"/>
          <w:sz w:val="18"/>
        </w:rPr>
        <w:t xml:space="preserve"> </w:t>
      </w:r>
      <w:r>
        <w:rPr>
          <w:sz w:val="18"/>
        </w:rPr>
        <w:t>for</w:t>
      </w:r>
      <w:r>
        <w:rPr>
          <w:spacing w:val="-5"/>
          <w:sz w:val="18"/>
        </w:rPr>
        <w:t xml:space="preserve"> </w:t>
      </w:r>
      <w:r>
        <w:rPr>
          <w:sz w:val="18"/>
        </w:rPr>
        <w:t>a</w:t>
      </w:r>
      <w:r>
        <w:rPr>
          <w:spacing w:val="-8"/>
          <w:sz w:val="18"/>
        </w:rPr>
        <w:t xml:space="preserve"> </w:t>
      </w:r>
      <w:r>
        <w:rPr>
          <w:sz w:val="18"/>
        </w:rPr>
        <w:t>first</w:t>
      </w:r>
      <w:r>
        <w:rPr>
          <w:spacing w:val="-5"/>
          <w:sz w:val="18"/>
        </w:rPr>
        <w:t xml:space="preserve"> </w:t>
      </w:r>
      <w:r>
        <w:rPr>
          <w:sz w:val="18"/>
        </w:rPr>
        <w:t>offense</w:t>
      </w:r>
      <w:r>
        <w:rPr>
          <w:spacing w:val="-4"/>
          <w:sz w:val="18"/>
        </w:rPr>
        <w:t xml:space="preserve"> </w:t>
      </w:r>
      <w:r>
        <w:rPr>
          <w:sz w:val="18"/>
        </w:rPr>
        <w:t>will</w:t>
      </w:r>
      <w:r>
        <w:rPr>
          <w:spacing w:val="-5"/>
          <w:sz w:val="18"/>
        </w:rPr>
        <w:t xml:space="preserve"> </w:t>
      </w:r>
      <w:r>
        <w:rPr>
          <w:sz w:val="18"/>
        </w:rPr>
        <w:t>begin</w:t>
      </w:r>
      <w:r>
        <w:rPr>
          <w:spacing w:val="-4"/>
          <w:sz w:val="18"/>
        </w:rPr>
        <w:t xml:space="preserve"> </w:t>
      </w:r>
      <w:r>
        <w:rPr>
          <w:sz w:val="18"/>
        </w:rPr>
        <w:t>at</w:t>
      </w:r>
      <w:r>
        <w:rPr>
          <w:spacing w:val="-7"/>
          <w:sz w:val="18"/>
        </w:rPr>
        <w:t xml:space="preserve"> </w:t>
      </w:r>
      <w:r>
        <w:rPr>
          <w:sz w:val="18"/>
        </w:rPr>
        <w:t>the</w:t>
      </w:r>
      <w:r>
        <w:rPr>
          <w:spacing w:val="-6"/>
          <w:sz w:val="18"/>
        </w:rPr>
        <w:t xml:space="preserve"> </w:t>
      </w:r>
      <w:r>
        <w:rPr>
          <w:sz w:val="18"/>
        </w:rPr>
        <w:t>lowest</w:t>
      </w:r>
      <w:r>
        <w:rPr>
          <w:spacing w:val="-5"/>
          <w:sz w:val="18"/>
        </w:rPr>
        <w:t xml:space="preserve"> </w:t>
      </w:r>
      <w:r>
        <w:rPr>
          <w:sz w:val="18"/>
        </w:rPr>
        <w:t>level</w:t>
      </w:r>
      <w:r>
        <w:rPr>
          <w:spacing w:val="-3"/>
          <w:sz w:val="18"/>
        </w:rPr>
        <w:t xml:space="preserve"> </w:t>
      </w:r>
      <w:r>
        <w:rPr>
          <w:sz w:val="18"/>
        </w:rPr>
        <w:t>most</w:t>
      </w:r>
      <w:r>
        <w:rPr>
          <w:spacing w:val="-5"/>
          <w:sz w:val="18"/>
        </w:rPr>
        <w:t xml:space="preserve"> </w:t>
      </w:r>
      <w:r>
        <w:rPr>
          <w:sz w:val="18"/>
        </w:rPr>
        <w:t>appropriate to the behavior:</w:t>
      </w:r>
    </w:p>
    <w:p w14:paraId="10CC5987" w14:textId="77777777" w:rsidR="00915A68" w:rsidRDefault="0052473D">
      <w:pPr>
        <w:pStyle w:val="ListParagraph"/>
        <w:numPr>
          <w:ilvl w:val="3"/>
          <w:numId w:val="36"/>
        </w:numPr>
        <w:tabs>
          <w:tab w:val="left" w:pos="2171"/>
          <w:tab w:val="left" w:pos="2172"/>
        </w:tabs>
        <w:spacing w:line="207" w:lineRule="exact"/>
        <w:ind w:hanging="361"/>
        <w:jc w:val="left"/>
        <w:rPr>
          <w:sz w:val="18"/>
        </w:rPr>
      </w:pPr>
      <w:r>
        <w:rPr>
          <w:sz w:val="18"/>
        </w:rPr>
        <w:t>Verbal</w:t>
      </w:r>
      <w:r>
        <w:rPr>
          <w:spacing w:val="-2"/>
          <w:sz w:val="18"/>
        </w:rPr>
        <w:t xml:space="preserve"> warning</w:t>
      </w:r>
    </w:p>
    <w:p w14:paraId="10CC5988" w14:textId="77777777" w:rsidR="00915A68" w:rsidRDefault="0052473D">
      <w:pPr>
        <w:pStyle w:val="ListParagraph"/>
        <w:numPr>
          <w:ilvl w:val="3"/>
          <w:numId w:val="36"/>
        </w:numPr>
        <w:tabs>
          <w:tab w:val="left" w:pos="2171"/>
          <w:tab w:val="left" w:pos="2172"/>
        </w:tabs>
        <w:spacing w:before="19"/>
        <w:ind w:hanging="361"/>
        <w:jc w:val="left"/>
        <w:rPr>
          <w:sz w:val="18"/>
        </w:rPr>
      </w:pPr>
      <w:r>
        <w:rPr>
          <w:sz w:val="18"/>
        </w:rPr>
        <w:t>Counseling</w:t>
      </w:r>
      <w:r>
        <w:rPr>
          <w:spacing w:val="-4"/>
          <w:sz w:val="18"/>
        </w:rPr>
        <w:t xml:space="preserve"> </w:t>
      </w:r>
      <w:r>
        <w:rPr>
          <w:spacing w:val="-2"/>
          <w:sz w:val="18"/>
        </w:rPr>
        <w:t>memorandum</w:t>
      </w:r>
    </w:p>
    <w:p w14:paraId="10CC5989" w14:textId="77777777" w:rsidR="00915A68" w:rsidRDefault="0052473D">
      <w:pPr>
        <w:pStyle w:val="ListParagraph"/>
        <w:numPr>
          <w:ilvl w:val="3"/>
          <w:numId w:val="36"/>
        </w:numPr>
        <w:tabs>
          <w:tab w:val="left" w:pos="2171"/>
          <w:tab w:val="left" w:pos="2172"/>
        </w:tabs>
        <w:spacing w:before="20"/>
        <w:ind w:hanging="361"/>
        <w:jc w:val="left"/>
        <w:rPr>
          <w:sz w:val="18"/>
        </w:rPr>
      </w:pPr>
      <w:r>
        <w:rPr>
          <w:sz w:val="18"/>
        </w:rPr>
        <w:t>Letter</w:t>
      </w:r>
      <w:r>
        <w:rPr>
          <w:spacing w:val="-2"/>
          <w:sz w:val="18"/>
        </w:rPr>
        <w:t xml:space="preserve"> </w:t>
      </w:r>
      <w:r>
        <w:rPr>
          <w:sz w:val="18"/>
        </w:rPr>
        <w:t>of</w:t>
      </w:r>
      <w:r>
        <w:rPr>
          <w:spacing w:val="-3"/>
          <w:sz w:val="18"/>
        </w:rPr>
        <w:t xml:space="preserve"> </w:t>
      </w:r>
      <w:r>
        <w:rPr>
          <w:spacing w:val="-2"/>
          <w:sz w:val="18"/>
        </w:rPr>
        <w:t>reprimand</w:t>
      </w:r>
    </w:p>
    <w:p w14:paraId="10CC598A" w14:textId="77777777" w:rsidR="00915A68" w:rsidRDefault="0052473D">
      <w:pPr>
        <w:pStyle w:val="ListParagraph"/>
        <w:numPr>
          <w:ilvl w:val="3"/>
          <w:numId w:val="36"/>
        </w:numPr>
        <w:tabs>
          <w:tab w:val="left" w:pos="2171"/>
          <w:tab w:val="left" w:pos="2172"/>
        </w:tabs>
        <w:spacing w:before="19"/>
        <w:ind w:hanging="361"/>
        <w:jc w:val="left"/>
        <w:rPr>
          <w:sz w:val="18"/>
        </w:rPr>
      </w:pPr>
      <w:r>
        <w:rPr>
          <w:sz w:val="18"/>
        </w:rPr>
        <w:t>Suspension</w:t>
      </w:r>
      <w:r>
        <w:rPr>
          <w:spacing w:val="-5"/>
          <w:sz w:val="18"/>
        </w:rPr>
        <w:t xml:space="preserve"> </w:t>
      </w:r>
      <w:r>
        <w:rPr>
          <w:sz w:val="18"/>
        </w:rPr>
        <w:t>without</w:t>
      </w:r>
      <w:r>
        <w:rPr>
          <w:spacing w:val="-5"/>
          <w:sz w:val="18"/>
        </w:rPr>
        <w:t xml:space="preserve"> pay</w:t>
      </w:r>
    </w:p>
    <w:p w14:paraId="10CC598B" w14:textId="77777777" w:rsidR="00915A68" w:rsidRDefault="0052473D">
      <w:pPr>
        <w:pStyle w:val="BodyText"/>
        <w:spacing w:before="33" w:line="278" w:lineRule="auto"/>
        <w:ind w:right="192" w:firstLine="4"/>
      </w:pPr>
      <w:r>
        <w:t>And proceeding to higher, more intrusive discipline, should the desired behavior not be achieved. Corrective action at the lowest level for a first offense is not always appropriate when the severity of</w:t>
      </w:r>
      <w:r>
        <w:rPr>
          <w:spacing w:val="-1"/>
        </w:rPr>
        <w:t xml:space="preserve"> </w:t>
      </w:r>
      <w:r>
        <w:t>the</w:t>
      </w:r>
      <w:r>
        <w:rPr>
          <w:spacing w:val="-1"/>
        </w:rPr>
        <w:t xml:space="preserve"> </w:t>
      </w:r>
      <w:r>
        <w:t xml:space="preserve">misconduct demonstrates that discipline should begin at a higher threshold. In the event an investigation must take place to determine if corrective action is needed, an employee may be placed on administrative leave with pay to determine the merits of a corrective action or discipline. Both the District and the Association understand that there are violations of conduct where strict adherence to corrective action would be a breach of the </w:t>
      </w:r>
      <w:proofErr w:type="gramStart"/>
      <w:r>
        <w:t>District’s</w:t>
      </w:r>
      <w:proofErr w:type="gramEnd"/>
      <w:r>
        <w:t xml:space="preserve"> duty. </w:t>
      </w:r>
      <w:proofErr w:type="gramStart"/>
      <w:r>
        <w:t>For the purpose of</w:t>
      </w:r>
      <w:proofErr w:type="gramEnd"/>
      <w:r>
        <w:t xml:space="preserve"> this process, a verbal warning is not considered part of the disciplinary procedure.</w:t>
      </w:r>
    </w:p>
    <w:p w14:paraId="10CC598C" w14:textId="77777777" w:rsidR="00915A68" w:rsidRDefault="0052473D">
      <w:pPr>
        <w:pStyle w:val="ListParagraph"/>
        <w:numPr>
          <w:ilvl w:val="2"/>
          <w:numId w:val="36"/>
        </w:numPr>
        <w:tabs>
          <w:tab w:val="left" w:pos="1418"/>
        </w:tabs>
        <w:spacing w:line="278" w:lineRule="auto"/>
        <w:ind w:right="191" w:hanging="449"/>
        <w:jc w:val="both"/>
        <w:rPr>
          <w:sz w:val="18"/>
        </w:rPr>
      </w:pPr>
      <w:r>
        <w:rPr>
          <w:sz w:val="18"/>
        </w:rPr>
        <w:t>If</w:t>
      </w:r>
      <w:r>
        <w:rPr>
          <w:spacing w:val="-2"/>
          <w:sz w:val="18"/>
        </w:rPr>
        <w:t xml:space="preserve"> </w:t>
      </w:r>
      <w:r>
        <w:rPr>
          <w:sz w:val="18"/>
        </w:rPr>
        <w:t>corrective action for discipline in the form</w:t>
      </w:r>
      <w:r>
        <w:rPr>
          <w:spacing w:val="-3"/>
          <w:sz w:val="18"/>
        </w:rPr>
        <w:t xml:space="preserve"> </w:t>
      </w:r>
      <w:r>
        <w:rPr>
          <w:sz w:val="18"/>
        </w:rPr>
        <w:t>of</w:t>
      </w:r>
      <w:r>
        <w:rPr>
          <w:spacing w:val="-2"/>
          <w:sz w:val="18"/>
        </w:rPr>
        <w:t xml:space="preserve"> </w:t>
      </w:r>
      <w:r>
        <w:rPr>
          <w:sz w:val="18"/>
        </w:rPr>
        <w:t>a written reprimand, suspension without</w:t>
      </w:r>
      <w:r>
        <w:rPr>
          <w:spacing w:val="-2"/>
          <w:sz w:val="18"/>
        </w:rPr>
        <w:t xml:space="preserve"> </w:t>
      </w:r>
      <w:r>
        <w:rPr>
          <w:sz w:val="18"/>
        </w:rPr>
        <w:t>pay, or discharge is to</w:t>
      </w:r>
      <w:r>
        <w:rPr>
          <w:spacing w:val="-1"/>
          <w:sz w:val="18"/>
        </w:rPr>
        <w:t xml:space="preserve"> </w:t>
      </w:r>
      <w:r>
        <w:rPr>
          <w:sz w:val="18"/>
        </w:rPr>
        <w:t>be taken against an employee, the site administrator or designee shall give the employee three (3)</w:t>
      </w:r>
      <w:r>
        <w:rPr>
          <w:spacing w:val="-2"/>
          <w:sz w:val="18"/>
        </w:rPr>
        <w:t xml:space="preserve"> </w:t>
      </w:r>
      <w:r>
        <w:rPr>
          <w:sz w:val="18"/>
        </w:rPr>
        <w:t>business</w:t>
      </w:r>
      <w:r>
        <w:rPr>
          <w:spacing w:val="-3"/>
          <w:sz w:val="18"/>
        </w:rPr>
        <w:t xml:space="preserve"> </w:t>
      </w:r>
      <w:r>
        <w:rPr>
          <w:sz w:val="18"/>
        </w:rPr>
        <w:t>days to provide written or</w:t>
      </w:r>
      <w:r>
        <w:rPr>
          <w:spacing w:val="-1"/>
          <w:sz w:val="18"/>
        </w:rPr>
        <w:t xml:space="preserve"> </w:t>
      </w:r>
      <w:r>
        <w:rPr>
          <w:sz w:val="18"/>
        </w:rPr>
        <w:t>oral</w:t>
      </w:r>
      <w:r>
        <w:rPr>
          <w:spacing w:val="-2"/>
          <w:sz w:val="18"/>
        </w:rPr>
        <w:t xml:space="preserve"> </w:t>
      </w:r>
      <w:r>
        <w:rPr>
          <w:sz w:val="18"/>
        </w:rPr>
        <w:t>information addressing</w:t>
      </w:r>
      <w:r>
        <w:rPr>
          <w:spacing w:val="-8"/>
          <w:sz w:val="18"/>
        </w:rPr>
        <w:t xml:space="preserve"> </w:t>
      </w:r>
      <w:r>
        <w:rPr>
          <w:sz w:val="18"/>
        </w:rPr>
        <w:t>the</w:t>
      </w:r>
      <w:r>
        <w:rPr>
          <w:spacing w:val="-7"/>
          <w:sz w:val="18"/>
        </w:rPr>
        <w:t xml:space="preserve"> </w:t>
      </w:r>
      <w:r>
        <w:rPr>
          <w:sz w:val="18"/>
        </w:rPr>
        <w:t>proposed</w:t>
      </w:r>
      <w:r>
        <w:rPr>
          <w:spacing w:val="-6"/>
          <w:sz w:val="18"/>
        </w:rPr>
        <w:t xml:space="preserve"> </w:t>
      </w:r>
      <w:r>
        <w:rPr>
          <w:sz w:val="18"/>
        </w:rPr>
        <w:t>action.</w:t>
      </w:r>
      <w:r>
        <w:rPr>
          <w:spacing w:val="-6"/>
          <w:sz w:val="18"/>
        </w:rPr>
        <w:t xml:space="preserve"> </w:t>
      </w:r>
      <w:r>
        <w:rPr>
          <w:sz w:val="18"/>
        </w:rPr>
        <w:t>A</w:t>
      </w:r>
      <w:r>
        <w:rPr>
          <w:spacing w:val="-9"/>
          <w:sz w:val="18"/>
        </w:rPr>
        <w:t xml:space="preserve"> </w:t>
      </w:r>
      <w:r>
        <w:rPr>
          <w:sz w:val="18"/>
        </w:rPr>
        <w:t>meeting</w:t>
      </w:r>
      <w:r>
        <w:rPr>
          <w:spacing w:val="-6"/>
          <w:sz w:val="18"/>
        </w:rPr>
        <w:t xml:space="preserve"> </w:t>
      </w:r>
      <w:r>
        <w:rPr>
          <w:sz w:val="18"/>
        </w:rPr>
        <w:t>with</w:t>
      </w:r>
      <w:r>
        <w:rPr>
          <w:spacing w:val="-6"/>
          <w:sz w:val="18"/>
        </w:rPr>
        <w:t xml:space="preserve"> </w:t>
      </w:r>
      <w:r>
        <w:rPr>
          <w:sz w:val="18"/>
        </w:rPr>
        <w:t>the</w:t>
      </w:r>
      <w:r>
        <w:rPr>
          <w:spacing w:val="-7"/>
          <w:sz w:val="18"/>
        </w:rPr>
        <w:t xml:space="preserve"> </w:t>
      </w:r>
      <w:r>
        <w:rPr>
          <w:sz w:val="18"/>
        </w:rPr>
        <w:t>site</w:t>
      </w:r>
      <w:r>
        <w:rPr>
          <w:spacing w:val="-7"/>
          <w:sz w:val="18"/>
        </w:rPr>
        <w:t xml:space="preserve"> </w:t>
      </w:r>
      <w:r>
        <w:rPr>
          <w:sz w:val="18"/>
        </w:rPr>
        <w:t>administrator</w:t>
      </w:r>
      <w:r>
        <w:rPr>
          <w:spacing w:val="-7"/>
          <w:sz w:val="18"/>
        </w:rPr>
        <w:t xml:space="preserve"> </w:t>
      </w:r>
      <w:r>
        <w:rPr>
          <w:sz w:val="18"/>
        </w:rPr>
        <w:t>or</w:t>
      </w:r>
      <w:r>
        <w:rPr>
          <w:spacing w:val="-7"/>
          <w:sz w:val="18"/>
        </w:rPr>
        <w:t xml:space="preserve"> </w:t>
      </w:r>
      <w:r>
        <w:rPr>
          <w:sz w:val="18"/>
        </w:rPr>
        <w:t>designee</w:t>
      </w:r>
      <w:r>
        <w:rPr>
          <w:spacing w:val="-7"/>
          <w:sz w:val="18"/>
        </w:rPr>
        <w:t xml:space="preserve"> </w:t>
      </w:r>
      <w:r>
        <w:rPr>
          <w:sz w:val="18"/>
        </w:rPr>
        <w:t>to</w:t>
      </w:r>
      <w:r>
        <w:rPr>
          <w:spacing w:val="-5"/>
          <w:sz w:val="18"/>
        </w:rPr>
        <w:t xml:space="preserve"> </w:t>
      </w:r>
      <w:r>
        <w:rPr>
          <w:sz w:val="18"/>
        </w:rPr>
        <w:t>review</w:t>
      </w:r>
      <w:r>
        <w:rPr>
          <w:spacing w:val="-7"/>
          <w:sz w:val="18"/>
        </w:rPr>
        <w:t xml:space="preserve"> </w:t>
      </w:r>
      <w:r>
        <w:rPr>
          <w:sz w:val="18"/>
        </w:rPr>
        <w:t>the</w:t>
      </w:r>
      <w:r>
        <w:rPr>
          <w:spacing w:val="-7"/>
          <w:sz w:val="18"/>
        </w:rPr>
        <w:t xml:space="preserve"> </w:t>
      </w:r>
      <w:r>
        <w:rPr>
          <w:sz w:val="18"/>
        </w:rPr>
        <w:t>information</w:t>
      </w:r>
      <w:r>
        <w:rPr>
          <w:spacing w:val="-6"/>
          <w:sz w:val="18"/>
        </w:rPr>
        <w:t xml:space="preserve"> </w:t>
      </w:r>
      <w:r>
        <w:rPr>
          <w:sz w:val="18"/>
        </w:rPr>
        <w:t>on</w:t>
      </w:r>
      <w:r>
        <w:rPr>
          <w:spacing w:val="-6"/>
          <w:sz w:val="18"/>
        </w:rPr>
        <w:t xml:space="preserve"> </w:t>
      </w:r>
      <w:r>
        <w:rPr>
          <w:sz w:val="18"/>
        </w:rPr>
        <w:t>which</w:t>
      </w:r>
      <w:r>
        <w:rPr>
          <w:spacing w:val="-6"/>
          <w:sz w:val="18"/>
        </w:rPr>
        <w:t xml:space="preserve"> </w:t>
      </w:r>
      <w:r>
        <w:rPr>
          <w:sz w:val="18"/>
        </w:rPr>
        <w:t>the</w:t>
      </w:r>
      <w:r>
        <w:rPr>
          <w:spacing w:val="-3"/>
          <w:sz w:val="18"/>
        </w:rPr>
        <w:t xml:space="preserve"> </w:t>
      </w:r>
      <w:r>
        <w:rPr>
          <w:sz w:val="18"/>
        </w:rPr>
        <w:t>corrective action is to be based, will then be scheduled.</w:t>
      </w:r>
    </w:p>
    <w:p w14:paraId="10CC598D" w14:textId="77777777" w:rsidR="00915A68" w:rsidRDefault="0052473D">
      <w:pPr>
        <w:pStyle w:val="ListParagraph"/>
        <w:numPr>
          <w:ilvl w:val="2"/>
          <w:numId w:val="36"/>
        </w:numPr>
        <w:tabs>
          <w:tab w:val="left" w:pos="1452"/>
        </w:tabs>
        <w:spacing w:line="278" w:lineRule="auto"/>
        <w:ind w:right="191" w:hanging="396"/>
        <w:jc w:val="both"/>
        <w:rPr>
          <w:sz w:val="18"/>
        </w:rPr>
      </w:pPr>
      <w:r>
        <w:rPr>
          <w:sz w:val="18"/>
        </w:rPr>
        <w:t xml:space="preserve">Corrective action for discipline administered by the </w:t>
      </w:r>
      <w:proofErr w:type="gramStart"/>
      <w:r>
        <w:rPr>
          <w:sz w:val="18"/>
        </w:rPr>
        <w:t>District</w:t>
      </w:r>
      <w:proofErr w:type="gramEnd"/>
      <w:r>
        <w:rPr>
          <w:sz w:val="18"/>
        </w:rPr>
        <w:t xml:space="preserve"> for a written reprimand and above shall be subject to the grievance process.</w:t>
      </w:r>
      <w:r>
        <w:rPr>
          <w:spacing w:val="40"/>
          <w:sz w:val="18"/>
        </w:rPr>
        <w:t xml:space="preserve"> </w:t>
      </w:r>
      <w:r>
        <w:rPr>
          <w:sz w:val="18"/>
        </w:rPr>
        <w:t>If</w:t>
      </w:r>
      <w:r>
        <w:rPr>
          <w:spacing w:val="-2"/>
          <w:sz w:val="18"/>
        </w:rPr>
        <w:t xml:space="preserve"> </w:t>
      </w:r>
      <w:r>
        <w:rPr>
          <w:sz w:val="18"/>
        </w:rPr>
        <w:t>a grievance decision is rendered against the employee, the employee shall have an opportunity</w:t>
      </w:r>
      <w:r>
        <w:rPr>
          <w:spacing w:val="-3"/>
          <w:sz w:val="18"/>
        </w:rPr>
        <w:t xml:space="preserve"> </w:t>
      </w:r>
      <w:r>
        <w:rPr>
          <w:sz w:val="18"/>
        </w:rPr>
        <w:t>to respond</w:t>
      </w:r>
      <w:r>
        <w:rPr>
          <w:spacing w:val="-1"/>
          <w:sz w:val="18"/>
        </w:rPr>
        <w:t xml:space="preserve"> </w:t>
      </w:r>
      <w:r>
        <w:rPr>
          <w:sz w:val="18"/>
        </w:rPr>
        <w:t>in writing</w:t>
      </w:r>
      <w:r>
        <w:rPr>
          <w:spacing w:val="-2"/>
          <w:sz w:val="18"/>
        </w:rPr>
        <w:t xml:space="preserve"> </w:t>
      </w:r>
      <w:r>
        <w:rPr>
          <w:sz w:val="18"/>
        </w:rPr>
        <w:t>to any record that appears in the personnel file.</w:t>
      </w:r>
    </w:p>
    <w:p w14:paraId="10CC598E" w14:textId="77777777" w:rsidR="00915A68" w:rsidRDefault="0052473D">
      <w:pPr>
        <w:pStyle w:val="ListParagraph"/>
        <w:numPr>
          <w:ilvl w:val="2"/>
          <w:numId w:val="36"/>
        </w:numPr>
        <w:tabs>
          <w:tab w:val="left" w:pos="1449"/>
        </w:tabs>
        <w:spacing w:line="278" w:lineRule="auto"/>
        <w:ind w:right="189" w:hanging="396"/>
        <w:jc w:val="both"/>
        <w:rPr>
          <w:sz w:val="18"/>
        </w:rPr>
      </w:pPr>
      <w:r>
        <w:rPr>
          <w:sz w:val="18"/>
        </w:rPr>
        <w:t>An employee summoned to the office of a principal or appropriate site administrator, or designated district-level administrator for an investigatory conference (initiation of questioning) or meeting which may lead to disciplinary action or discipline, shall be advised that they have the right to Union representation. Employees, upon the request of the Union, may have access to representation during interviews with DCF. For matters unrelated to a safety</w:t>
      </w:r>
      <w:r>
        <w:rPr>
          <w:spacing w:val="-2"/>
          <w:sz w:val="18"/>
        </w:rPr>
        <w:t xml:space="preserve"> </w:t>
      </w:r>
      <w:r>
        <w:rPr>
          <w:sz w:val="18"/>
        </w:rPr>
        <w:t>or time-sensitive matter, which must be immediately addressed to mitigate further harm, if a Union representative is not available for the initially scheduled conference/meeting, the conference/meeting</w:t>
      </w:r>
      <w:r>
        <w:rPr>
          <w:spacing w:val="-1"/>
          <w:sz w:val="18"/>
        </w:rPr>
        <w:t xml:space="preserve"> </w:t>
      </w:r>
      <w:r>
        <w:rPr>
          <w:sz w:val="18"/>
        </w:rPr>
        <w:t xml:space="preserve">shall be rescheduled within twenty-four (24) </w:t>
      </w:r>
      <w:proofErr w:type="gramStart"/>
      <w:r>
        <w:rPr>
          <w:sz w:val="18"/>
        </w:rPr>
        <w:t>work</w:t>
      </w:r>
      <w:r>
        <w:rPr>
          <w:spacing w:val="-1"/>
          <w:sz w:val="18"/>
        </w:rPr>
        <w:t xml:space="preserve"> </w:t>
      </w:r>
      <w:r>
        <w:rPr>
          <w:sz w:val="18"/>
        </w:rPr>
        <w:t>days</w:t>
      </w:r>
      <w:proofErr w:type="gramEnd"/>
      <w:r>
        <w:rPr>
          <w:sz w:val="18"/>
        </w:rPr>
        <w:t xml:space="preserve"> unless there are extraordinary</w:t>
      </w:r>
      <w:r>
        <w:rPr>
          <w:spacing w:val="-1"/>
          <w:sz w:val="18"/>
        </w:rPr>
        <w:t xml:space="preserve"> </w:t>
      </w:r>
      <w:r>
        <w:rPr>
          <w:sz w:val="18"/>
        </w:rPr>
        <w:t>conditions when Union representation is available. The rescheduling shall, in no circumstances, result in an unreasonable delay. When a request for such representation is made, no action shall be taken with respect to the employee until such representation of the LCTA is present.</w:t>
      </w:r>
    </w:p>
    <w:p w14:paraId="10CC598F" w14:textId="77777777" w:rsidR="00915A68" w:rsidRDefault="0052473D">
      <w:pPr>
        <w:pStyle w:val="ListParagraph"/>
        <w:numPr>
          <w:ilvl w:val="2"/>
          <w:numId w:val="36"/>
        </w:numPr>
        <w:tabs>
          <w:tab w:val="left" w:pos="1411"/>
        </w:tabs>
        <w:spacing w:line="278" w:lineRule="auto"/>
        <w:ind w:right="196" w:hanging="396"/>
        <w:jc w:val="both"/>
        <w:rPr>
          <w:sz w:val="18"/>
        </w:rPr>
      </w:pPr>
      <w:r>
        <w:rPr>
          <w:sz w:val="18"/>
        </w:rPr>
        <w:t>The</w:t>
      </w:r>
      <w:r>
        <w:rPr>
          <w:spacing w:val="-12"/>
          <w:sz w:val="18"/>
        </w:rPr>
        <w:t xml:space="preserve"> </w:t>
      </w:r>
      <w:r>
        <w:rPr>
          <w:sz w:val="18"/>
        </w:rPr>
        <w:t>administrator/supervisor</w:t>
      </w:r>
      <w:r>
        <w:rPr>
          <w:spacing w:val="-11"/>
          <w:sz w:val="18"/>
        </w:rPr>
        <w:t xml:space="preserve"> </w:t>
      </w:r>
      <w:r>
        <w:rPr>
          <w:sz w:val="18"/>
        </w:rPr>
        <w:t>shall</w:t>
      </w:r>
      <w:r>
        <w:rPr>
          <w:spacing w:val="-11"/>
          <w:sz w:val="18"/>
        </w:rPr>
        <w:t xml:space="preserve"> </w:t>
      </w:r>
      <w:r>
        <w:rPr>
          <w:sz w:val="18"/>
        </w:rPr>
        <w:t>refrain</w:t>
      </w:r>
      <w:r>
        <w:rPr>
          <w:spacing w:val="-11"/>
          <w:sz w:val="18"/>
        </w:rPr>
        <w:t xml:space="preserve"> </w:t>
      </w:r>
      <w:r>
        <w:rPr>
          <w:sz w:val="18"/>
        </w:rPr>
        <w:t>from</w:t>
      </w:r>
      <w:r>
        <w:rPr>
          <w:spacing w:val="-12"/>
          <w:sz w:val="18"/>
        </w:rPr>
        <w:t xml:space="preserve"> </w:t>
      </w:r>
      <w:r>
        <w:rPr>
          <w:sz w:val="18"/>
        </w:rPr>
        <w:t>advising</w:t>
      </w:r>
      <w:r>
        <w:rPr>
          <w:spacing w:val="-11"/>
          <w:sz w:val="18"/>
        </w:rPr>
        <w:t xml:space="preserve"> </w:t>
      </w:r>
      <w:r>
        <w:rPr>
          <w:sz w:val="18"/>
        </w:rPr>
        <w:t>employees</w:t>
      </w:r>
      <w:r>
        <w:rPr>
          <w:spacing w:val="-11"/>
          <w:sz w:val="18"/>
        </w:rPr>
        <w:t xml:space="preserve"> </w:t>
      </w:r>
      <w:r>
        <w:rPr>
          <w:sz w:val="18"/>
        </w:rPr>
        <w:t>regarding</w:t>
      </w:r>
      <w:r>
        <w:rPr>
          <w:spacing w:val="-11"/>
          <w:sz w:val="18"/>
        </w:rPr>
        <w:t xml:space="preserve"> </w:t>
      </w:r>
      <w:r>
        <w:rPr>
          <w:sz w:val="18"/>
        </w:rPr>
        <w:t>Union</w:t>
      </w:r>
      <w:r>
        <w:rPr>
          <w:spacing w:val="-12"/>
          <w:sz w:val="18"/>
        </w:rPr>
        <w:t xml:space="preserve"> </w:t>
      </w:r>
      <w:r>
        <w:rPr>
          <w:sz w:val="18"/>
        </w:rPr>
        <w:t>participation</w:t>
      </w:r>
      <w:r>
        <w:rPr>
          <w:spacing w:val="-11"/>
          <w:sz w:val="18"/>
        </w:rPr>
        <w:t xml:space="preserve"> </w:t>
      </w:r>
      <w:r>
        <w:rPr>
          <w:sz w:val="18"/>
        </w:rPr>
        <w:t>and</w:t>
      </w:r>
      <w:r>
        <w:rPr>
          <w:spacing w:val="-11"/>
          <w:sz w:val="18"/>
        </w:rPr>
        <w:t xml:space="preserve"> </w:t>
      </w:r>
      <w:r>
        <w:rPr>
          <w:sz w:val="18"/>
        </w:rPr>
        <w:t>the</w:t>
      </w:r>
      <w:r>
        <w:rPr>
          <w:spacing w:val="-11"/>
          <w:sz w:val="18"/>
        </w:rPr>
        <w:t xml:space="preserve"> </w:t>
      </w:r>
      <w:r>
        <w:rPr>
          <w:sz w:val="18"/>
        </w:rPr>
        <w:t>necessity</w:t>
      </w:r>
      <w:r>
        <w:rPr>
          <w:spacing w:val="-12"/>
          <w:sz w:val="18"/>
        </w:rPr>
        <w:t xml:space="preserve"> </w:t>
      </w:r>
      <w:r>
        <w:rPr>
          <w:sz w:val="18"/>
        </w:rPr>
        <w:t>of</w:t>
      </w:r>
      <w:r>
        <w:rPr>
          <w:spacing w:val="-11"/>
          <w:sz w:val="18"/>
        </w:rPr>
        <w:t xml:space="preserve"> </w:t>
      </w:r>
      <w:r>
        <w:rPr>
          <w:sz w:val="18"/>
        </w:rPr>
        <w:t>representation for other groups, including but not limited to, DCF and Law Enforcement.</w:t>
      </w:r>
    </w:p>
    <w:p w14:paraId="10CC5990" w14:textId="77777777" w:rsidR="00915A68" w:rsidRDefault="0052473D">
      <w:pPr>
        <w:pStyle w:val="ListParagraph"/>
        <w:numPr>
          <w:ilvl w:val="2"/>
          <w:numId w:val="36"/>
        </w:numPr>
        <w:tabs>
          <w:tab w:val="left" w:pos="1447"/>
        </w:tabs>
        <w:spacing w:line="278" w:lineRule="auto"/>
        <w:ind w:right="191" w:hanging="396"/>
        <w:jc w:val="both"/>
        <w:rPr>
          <w:sz w:val="18"/>
        </w:rPr>
      </w:pPr>
      <w:r>
        <w:rPr>
          <w:sz w:val="18"/>
        </w:rPr>
        <w:t xml:space="preserve">Employees are entitled to a fair and thorough investigation by the </w:t>
      </w:r>
      <w:proofErr w:type="gramStart"/>
      <w:r>
        <w:rPr>
          <w:sz w:val="18"/>
        </w:rPr>
        <w:t>District</w:t>
      </w:r>
      <w:proofErr w:type="gramEnd"/>
      <w:r>
        <w:rPr>
          <w:sz w:val="18"/>
        </w:rPr>
        <w:t xml:space="preserve"> of their administrator/supervisor prior to receiving progressive discipline.</w:t>
      </w:r>
    </w:p>
    <w:p w14:paraId="10CC5991" w14:textId="77777777" w:rsidR="00915A68" w:rsidRDefault="0052473D">
      <w:pPr>
        <w:pStyle w:val="ListParagraph"/>
        <w:numPr>
          <w:ilvl w:val="1"/>
          <w:numId w:val="36"/>
        </w:numPr>
        <w:tabs>
          <w:tab w:val="left" w:pos="1056"/>
        </w:tabs>
        <w:ind w:hanging="505"/>
        <w:jc w:val="both"/>
        <w:rPr>
          <w:sz w:val="18"/>
        </w:rPr>
      </w:pPr>
      <w:r>
        <w:rPr>
          <w:sz w:val="18"/>
        </w:rPr>
        <w:t>Personnel</w:t>
      </w:r>
      <w:r>
        <w:rPr>
          <w:spacing w:val="-6"/>
          <w:sz w:val="18"/>
        </w:rPr>
        <w:t xml:space="preserve"> </w:t>
      </w:r>
      <w:r>
        <w:rPr>
          <w:spacing w:val="-2"/>
          <w:sz w:val="18"/>
        </w:rPr>
        <w:t>Files</w:t>
      </w:r>
    </w:p>
    <w:p w14:paraId="10CC5992" w14:textId="77777777" w:rsidR="00915A68" w:rsidRDefault="0052473D">
      <w:pPr>
        <w:pStyle w:val="ListParagraph"/>
        <w:numPr>
          <w:ilvl w:val="2"/>
          <w:numId w:val="36"/>
        </w:numPr>
        <w:tabs>
          <w:tab w:val="left" w:pos="1452"/>
        </w:tabs>
        <w:spacing w:before="31" w:line="278" w:lineRule="auto"/>
        <w:ind w:right="189" w:hanging="396"/>
        <w:jc w:val="both"/>
        <w:rPr>
          <w:sz w:val="18"/>
        </w:rPr>
      </w:pPr>
      <w:r>
        <w:rPr>
          <w:sz w:val="18"/>
        </w:rPr>
        <w:t>Derogatory materials relating to work performance or other matters that may be cause for discipline that are to be placed in an employee’s District or school site personnel file are to be provided to the employee by personal delivery or mail, return receipt requested.</w:t>
      </w:r>
      <w:r>
        <w:rPr>
          <w:spacing w:val="-2"/>
          <w:sz w:val="18"/>
        </w:rPr>
        <w:t xml:space="preserve"> </w:t>
      </w:r>
      <w:r>
        <w:rPr>
          <w:sz w:val="18"/>
        </w:rPr>
        <w:t>The</w:t>
      </w:r>
      <w:r>
        <w:rPr>
          <w:spacing w:val="-3"/>
          <w:sz w:val="18"/>
        </w:rPr>
        <w:t xml:space="preserve"> </w:t>
      </w:r>
      <w:r>
        <w:rPr>
          <w:sz w:val="18"/>
        </w:rPr>
        <w:t>employee may</w:t>
      </w:r>
      <w:r>
        <w:rPr>
          <w:spacing w:val="-6"/>
          <w:sz w:val="18"/>
        </w:rPr>
        <w:t xml:space="preserve"> </w:t>
      </w:r>
      <w:r>
        <w:rPr>
          <w:sz w:val="18"/>
        </w:rPr>
        <w:t>respond</w:t>
      </w:r>
      <w:r>
        <w:rPr>
          <w:spacing w:val="-1"/>
          <w:sz w:val="18"/>
        </w:rPr>
        <w:t xml:space="preserve"> </w:t>
      </w:r>
      <w:r>
        <w:rPr>
          <w:sz w:val="18"/>
        </w:rPr>
        <w:t>in</w:t>
      </w:r>
      <w:r>
        <w:rPr>
          <w:spacing w:val="-1"/>
          <w:sz w:val="18"/>
        </w:rPr>
        <w:t xml:space="preserve"> </w:t>
      </w:r>
      <w:r>
        <w:rPr>
          <w:sz w:val="18"/>
        </w:rPr>
        <w:t>writing</w:t>
      </w:r>
      <w:r>
        <w:rPr>
          <w:spacing w:val="-3"/>
          <w:sz w:val="18"/>
        </w:rPr>
        <w:t xml:space="preserve"> </w:t>
      </w:r>
      <w:r>
        <w:rPr>
          <w:sz w:val="18"/>
        </w:rPr>
        <w:t>to</w:t>
      </w:r>
      <w:r>
        <w:rPr>
          <w:spacing w:val="-1"/>
          <w:sz w:val="18"/>
        </w:rPr>
        <w:t xml:space="preserve"> </w:t>
      </w:r>
      <w:r>
        <w:rPr>
          <w:sz w:val="18"/>
        </w:rPr>
        <w:t>the</w:t>
      </w:r>
      <w:r>
        <w:rPr>
          <w:spacing w:val="-3"/>
          <w:sz w:val="18"/>
        </w:rPr>
        <w:t xml:space="preserve"> </w:t>
      </w:r>
      <w:r>
        <w:rPr>
          <w:sz w:val="18"/>
        </w:rPr>
        <w:t>derogatory</w:t>
      </w:r>
      <w:r>
        <w:rPr>
          <w:spacing w:val="-6"/>
          <w:sz w:val="18"/>
        </w:rPr>
        <w:t xml:space="preserve"> </w:t>
      </w:r>
      <w:r>
        <w:rPr>
          <w:sz w:val="18"/>
        </w:rPr>
        <w:t>material,</w:t>
      </w:r>
      <w:r>
        <w:rPr>
          <w:spacing w:val="-1"/>
          <w:sz w:val="18"/>
        </w:rPr>
        <w:t xml:space="preserve"> </w:t>
      </w:r>
      <w:r>
        <w:rPr>
          <w:sz w:val="18"/>
        </w:rPr>
        <w:t>which</w:t>
      </w:r>
      <w:r>
        <w:rPr>
          <w:spacing w:val="-1"/>
          <w:sz w:val="18"/>
        </w:rPr>
        <w:t xml:space="preserve"> </w:t>
      </w:r>
      <w:r>
        <w:rPr>
          <w:sz w:val="18"/>
        </w:rPr>
        <w:t>response</w:t>
      </w:r>
      <w:r>
        <w:rPr>
          <w:spacing w:val="-3"/>
          <w:sz w:val="18"/>
        </w:rPr>
        <w:t xml:space="preserve"> </w:t>
      </w:r>
      <w:r>
        <w:rPr>
          <w:sz w:val="18"/>
        </w:rPr>
        <w:t>shall</w:t>
      </w:r>
      <w:r>
        <w:rPr>
          <w:spacing w:val="-4"/>
          <w:sz w:val="18"/>
        </w:rPr>
        <w:t xml:space="preserve"> </w:t>
      </w:r>
      <w:r>
        <w:rPr>
          <w:sz w:val="18"/>
        </w:rPr>
        <w:t>be</w:t>
      </w:r>
      <w:r>
        <w:rPr>
          <w:spacing w:val="-5"/>
          <w:sz w:val="18"/>
        </w:rPr>
        <w:t xml:space="preserve"> </w:t>
      </w:r>
      <w:r>
        <w:rPr>
          <w:sz w:val="18"/>
        </w:rPr>
        <w:t>attached</w:t>
      </w:r>
      <w:r>
        <w:rPr>
          <w:spacing w:val="-1"/>
          <w:sz w:val="18"/>
        </w:rPr>
        <w:t xml:space="preserve"> </w:t>
      </w:r>
      <w:r>
        <w:rPr>
          <w:sz w:val="18"/>
        </w:rPr>
        <w:t>to</w:t>
      </w:r>
      <w:r>
        <w:rPr>
          <w:spacing w:val="-3"/>
          <w:sz w:val="18"/>
        </w:rPr>
        <w:t xml:space="preserve"> </w:t>
      </w:r>
      <w:r>
        <w:rPr>
          <w:sz w:val="18"/>
        </w:rPr>
        <w:t>the</w:t>
      </w:r>
      <w:r>
        <w:rPr>
          <w:spacing w:val="-3"/>
          <w:sz w:val="18"/>
        </w:rPr>
        <w:t xml:space="preserve"> </w:t>
      </w:r>
      <w:r>
        <w:rPr>
          <w:sz w:val="18"/>
        </w:rPr>
        <w:t>material</w:t>
      </w:r>
      <w:r>
        <w:rPr>
          <w:spacing w:val="-2"/>
          <w:sz w:val="18"/>
        </w:rPr>
        <w:t xml:space="preserve"> </w:t>
      </w:r>
      <w:r>
        <w:rPr>
          <w:sz w:val="18"/>
        </w:rPr>
        <w:t>in</w:t>
      </w:r>
      <w:r>
        <w:rPr>
          <w:spacing w:val="-1"/>
          <w:sz w:val="18"/>
        </w:rPr>
        <w:t xml:space="preserve"> </w:t>
      </w:r>
      <w:r>
        <w:rPr>
          <w:sz w:val="18"/>
        </w:rPr>
        <w:t xml:space="preserve">the </w:t>
      </w:r>
      <w:r>
        <w:rPr>
          <w:spacing w:val="-2"/>
          <w:sz w:val="18"/>
        </w:rPr>
        <w:t>file(s).</w:t>
      </w:r>
    </w:p>
    <w:p w14:paraId="10CC5993" w14:textId="77777777" w:rsidR="00915A68" w:rsidRDefault="0052473D">
      <w:pPr>
        <w:pStyle w:val="ListParagraph"/>
        <w:numPr>
          <w:ilvl w:val="2"/>
          <w:numId w:val="36"/>
        </w:numPr>
        <w:tabs>
          <w:tab w:val="left" w:pos="1452"/>
        </w:tabs>
        <w:spacing w:before="1" w:line="278" w:lineRule="auto"/>
        <w:ind w:right="196" w:hanging="396"/>
        <w:jc w:val="both"/>
        <w:rPr>
          <w:sz w:val="18"/>
        </w:rPr>
      </w:pPr>
      <w:r>
        <w:rPr>
          <w:sz w:val="18"/>
        </w:rPr>
        <w:t>Employees may</w:t>
      </w:r>
      <w:r>
        <w:rPr>
          <w:spacing w:val="-1"/>
          <w:sz w:val="18"/>
        </w:rPr>
        <w:t xml:space="preserve"> </w:t>
      </w:r>
      <w:r>
        <w:rPr>
          <w:sz w:val="18"/>
        </w:rPr>
        <w:t>review and copy the materials in their school site or District personnel file under conditions necessary</w:t>
      </w:r>
      <w:r>
        <w:rPr>
          <w:spacing w:val="-1"/>
          <w:sz w:val="18"/>
        </w:rPr>
        <w:t xml:space="preserve"> </w:t>
      </w:r>
      <w:r>
        <w:rPr>
          <w:sz w:val="18"/>
        </w:rPr>
        <w:t>to provide for its integrity and safekeeping. The employee may be charged the authorized District charge for copying such materials.</w:t>
      </w:r>
    </w:p>
    <w:p w14:paraId="10CC5994" w14:textId="77777777" w:rsidR="00915A68" w:rsidRDefault="0052473D">
      <w:pPr>
        <w:pStyle w:val="ListParagraph"/>
        <w:numPr>
          <w:ilvl w:val="1"/>
          <w:numId w:val="36"/>
        </w:numPr>
        <w:tabs>
          <w:tab w:val="left" w:pos="1056"/>
        </w:tabs>
        <w:ind w:hanging="505"/>
        <w:jc w:val="both"/>
        <w:rPr>
          <w:sz w:val="18"/>
        </w:rPr>
      </w:pPr>
      <w:r>
        <w:rPr>
          <w:sz w:val="18"/>
        </w:rPr>
        <w:t>If</w:t>
      </w:r>
      <w:r>
        <w:rPr>
          <w:spacing w:val="-5"/>
          <w:sz w:val="18"/>
        </w:rPr>
        <w:t xml:space="preserve"> </w:t>
      </w:r>
      <w:r>
        <w:rPr>
          <w:sz w:val="18"/>
        </w:rPr>
        <w:t>in</w:t>
      </w:r>
      <w:r>
        <w:rPr>
          <w:spacing w:val="-2"/>
          <w:sz w:val="18"/>
        </w:rPr>
        <w:t xml:space="preserve"> </w:t>
      </w:r>
      <w:r>
        <w:rPr>
          <w:sz w:val="18"/>
        </w:rPr>
        <w:t>the</w:t>
      </w:r>
      <w:r>
        <w:rPr>
          <w:spacing w:val="-4"/>
          <w:sz w:val="18"/>
        </w:rPr>
        <w:t xml:space="preserve"> </w:t>
      </w:r>
      <w:r>
        <w:rPr>
          <w:sz w:val="18"/>
        </w:rPr>
        <w:t>lawful</w:t>
      </w:r>
      <w:r>
        <w:rPr>
          <w:spacing w:val="-2"/>
          <w:sz w:val="18"/>
        </w:rPr>
        <w:t xml:space="preserve"> </w:t>
      </w:r>
      <w:r>
        <w:rPr>
          <w:sz w:val="18"/>
        </w:rPr>
        <w:t>performance</w:t>
      </w:r>
      <w:r>
        <w:rPr>
          <w:spacing w:val="-1"/>
          <w:sz w:val="18"/>
        </w:rPr>
        <w:t xml:space="preserve"> </w:t>
      </w:r>
      <w:r>
        <w:rPr>
          <w:sz w:val="18"/>
        </w:rPr>
        <w:t>of</w:t>
      </w:r>
      <w:r>
        <w:rPr>
          <w:spacing w:val="-5"/>
          <w:sz w:val="18"/>
        </w:rPr>
        <w:t xml:space="preserve"> </w:t>
      </w:r>
      <w:r>
        <w:rPr>
          <w:sz w:val="18"/>
        </w:rPr>
        <w:t>his/her</w:t>
      </w:r>
      <w:r>
        <w:rPr>
          <w:spacing w:val="-3"/>
          <w:sz w:val="18"/>
        </w:rPr>
        <w:t xml:space="preserve"> </w:t>
      </w:r>
      <w:r>
        <w:rPr>
          <w:sz w:val="18"/>
        </w:rPr>
        <w:t>prescribed</w:t>
      </w:r>
      <w:r>
        <w:rPr>
          <w:spacing w:val="-4"/>
          <w:sz w:val="18"/>
        </w:rPr>
        <w:t xml:space="preserve"> </w:t>
      </w:r>
      <w:r>
        <w:rPr>
          <w:sz w:val="18"/>
        </w:rPr>
        <w:t>duties</w:t>
      </w:r>
      <w:r>
        <w:rPr>
          <w:spacing w:val="-4"/>
          <w:sz w:val="18"/>
        </w:rPr>
        <w:t xml:space="preserve"> </w:t>
      </w:r>
      <w:r>
        <w:rPr>
          <w:sz w:val="18"/>
        </w:rPr>
        <w:t>an</w:t>
      </w:r>
      <w:r>
        <w:rPr>
          <w:spacing w:val="-2"/>
          <w:sz w:val="18"/>
        </w:rPr>
        <w:t xml:space="preserve"> </w:t>
      </w:r>
      <w:r>
        <w:rPr>
          <w:sz w:val="18"/>
        </w:rPr>
        <w:t>employee</w:t>
      </w:r>
      <w:r>
        <w:rPr>
          <w:spacing w:val="-3"/>
          <w:sz w:val="18"/>
        </w:rPr>
        <w:t xml:space="preserve"> </w:t>
      </w:r>
      <w:r>
        <w:rPr>
          <w:spacing w:val="-5"/>
          <w:sz w:val="18"/>
        </w:rPr>
        <w:t>is:</w:t>
      </w:r>
    </w:p>
    <w:p w14:paraId="10CC5995" w14:textId="3645A7FC" w:rsidR="00915A68" w:rsidRDefault="0052473D">
      <w:pPr>
        <w:pStyle w:val="ListParagraph"/>
        <w:numPr>
          <w:ilvl w:val="2"/>
          <w:numId w:val="36"/>
        </w:numPr>
        <w:tabs>
          <w:tab w:val="left" w:pos="1452"/>
        </w:tabs>
        <w:spacing w:before="32" w:line="278" w:lineRule="auto"/>
        <w:ind w:right="191" w:hanging="396"/>
        <w:jc w:val="both"/>
        <w:rPr>
          <w:sz w:val="18"/>
        </w:rPr>
      </w:pPr>
      <w:r>
        <w:rPr>
          <w:noProof/>
        </w:rPr>
        <mc:AlternateContent>
          <mc:Choice Requires="wps">
            <w:drawing>
              <wp:anchor distT="0" distB="0" distL="114300" distR="114300" simplePos="0" relativeHeight="485459456" behindDoc="1" locked="0" layoutInCell="1" allowOverlap="1" wp14:anchorId="10CC614F" wp14:editId="3DF9E151">
                <wp:simplePos x="0" y="0"/>
                <wp:positionH relativeFrom="page">
                  <wp:posOffset>2850515</wp:posOffset>
                </wp:positionH>
                <wp:positionV relativeFrom="paragraph">
                  <wp:posOffset>291465</wp:posOffset>
                </wp:positionV>
                <wp:extent cx="29210" cy="6350"/>
                <wp:effectExtent l="0" t="0" r="0" b="0"/>
                <wp:wrapNone/>
                <wp:docPr id="5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AC3A1" id="docshape11" o:spid="_x0000_s1026" style="position:absolute;margin-left:224.45pt;margin-top:22.95pt;width:2.3pt;height:.5pt;z-index:-1785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Tb4wEAALEDAAAOAAAAZHJzL2Uyb0RvYy54bWysU9tu2zAMfR+wfxD0vjjO0m414hRFig4D&#10;ugvQ7QMYWbaFyaJGKXGyrx8lp2mwvQ3zgyCK4tE55PHq9jBYsdcUDLpalrO5FNopbIzravn928Ob&#10;91KECK4Bi07X8qiDvF2/frUafaUX2KNtNAkGcaEafS37GH1VFEH1eoAwQ68dJ1ukASKH1BUNwcjo&#10;gy0W8/l1MSI1nlDpEPj0fkrKdcZvW63il7YNOgpbS+YW80p53aa1WK+g6gh8b9SJBvwDiwGM40fP&#10;UPcQQezI/AU1GEUYsI0zhUOBbWuUzhpYTTn/Q81TD15nLdyc4M9tCv8PVn3eP/mvlKgH/4jqRxAO&#10;Nz24Tt8R4dhraPi5MjWqGH2ozgUpCFwqtuMnbHi0sIuYe3BoaUiArE4ccquP51brQxSKDxc3i5Ln&#10;oThz/fYqz6GA6rnSU4gfNA4ibWpJPMaMDPvHEBMTqJ6vZOZoTfNgrM0BdduNJbGHNPL8ZfIs8PKa&#10;demyw1Q2IaaTLDGpSgYK1RabIysknHzDPudNj/RLipE9U8vwcwekpbAfHXfpplwuk8lysLx6t+CA&#10;LjPbyww4xVC1jFJM202cjLnzZLqeXyqzaId33NnWZOEvrE5k2Re5HycPJ+NdxvnWy5+2/g0AAP//&#10;AwBQSwMEFAAGAAgAAAAhAHxOUlveAAAACQEAAA8AAABkcnMvZG93bnJldi54bWxMj0FPwzAMhe9I&#10;/IfISNxYymintjSdGBJHJDY4sFvamLZa45Qk2wq/HnOCk5/lp+fvVevZjuKEPgyOFNwuEhBIrTMD&#10;dQreXp9uchAhajJ6dIQKvjDAur68qHRp3Jm2eNrFTnAIhVIr6GOcSilD26PVYeEmJL59OG915NV3&#10;0nh95nA7ymWSrKTVA/GHXk/42GN72B2tgk2Rbz5fUnr+3jZ73L83h2zpE6Wur+aHexAR5/hnhl98&#10;RoeamRp3JBPEqCBN84KtLDKebEizuwxEw2JVgKwr+b9B/QMAAP//AwBQSwECLQAUAAYACAAAACEA&#10;toM4kv4AAADhAQAAEwAAAAAAAAAAAAAAAAAAAAAAW0NvbnRlbnRfVHlwZXNdLnhtbFBLAQItABQA&#10;BgAIAAAAIQA4/SH/1gAAAJQBAAALAAAAAAAAAAAAAAAAAC8BAABfcmVscy8ucmVsc1BLAQItABQA&#10;BgAIAAAAIQB0IwTb4wEAALEDAAAOAAAAAAAAAAAAAAAAAC4CAABkcnMvZTJvRG9jLnhtbFBLAQIt&#10;ABQABgAIAAAAIQB8TlJb3gAAAAkBAAAPAAAAAAAAAAAAAAAAAD0EAABkcnMvZG93bnJldi54bWxQ&#10;SwUGAAAAAAQABADzAAAASAUAAAAA&#10;" fillcolor="black" stroked="f">
                <w10:wrap anchorx="page"/>
              </v:rect>
            </w:pict>
          </mc:Fallback>
        </mc:AlternateContent>
      </w:r>
      <w:r>
        <w:rPr>
          <w:sz w:val="18"/>
        </w:rPr>
        <w:t>Complained</w:t>
      </w:r>
      <w:r>
        <w:rPr>
          <w:spacing w:val="-12"/>
          <w:sz w:val="18"/>
        </w:rPr>
        <w:t xml:space="preserve"> </w:t>
      </w:r>
      <w:r>
        <w:rPr>
          <w:sz w:val="18"/>
        </w:rPr>
        <w:t>against,</w:t>
      </w:r>
      <w:r>
        <w:rPr>
          <w:spacing w:val="-10"/>
          <w:sz w:val="18"/>
        </w:rPr>
        <w:t xml:space="preserve"> </w:t>
      </w:r>
      <w:r>
        <w:rPr>
          <w:sz w:val="18"/>
        </w:rPr>
        <w:t>or</w:t>
      </w:r>
      <w:r>
        <w:rPr>
          <w:spacing w:val="-11"/>
          <w:sz w:val="18"/>
        </w:rPr>
        <w:t xml:space="preserve"> </w:t>
      </w:r>
      <w:r>
        <w:rPr>
          <w:sz w:val="18"/>
        </w:rPr>
        <w:t>sued,</w:t>
      </w:r>
      <w:r>
        <w:rPr>
          <w:spacing w:val="-9"/>
          <w:sz w:val="18"/>
        </w:rPr>
        <w:t xml:space="preserve"> </w:t>
      </w:r>
      <w:r>
        <w:rPr>
          <w:sz w:val="18"/>
        </w:rPr>
        <w:t>as</w:t>
      </w:r>
      <w:r>
        <w:rPr>
          <w:spacing w:val="-12"/>
          <w:sz w:val="18"/>
        </w:rPr>
        <w:t xml:space="preserve"> </w:t>
      </w:r>
      <w:r>
        <w:rPr>
          <w:sz w:val="18"/>
        </w:rPr>
        <w:t>a</w:t>
      </w:r>
      <w:r>
        <w:rPr>
          <w:spacing w:val="-11"/>
          <w:sz w:val="18"/>
        </w:rPr>
        <w:t xml:space="preserve"> </w:t>
      </w:r>
      <w:r>
        <w:rPr>
          <w:sz w:val="18"/>
        </w:rPr>
        <w:t>result</w:t>
      </w:r>
      <w:r>
        <w:rPr>
          <w:spacing w:val="-11"/>
          <w:sz w:val="18"/>
        </w:rPr>
        <w:t xml:space="preserve"> </w:t>
      </w:r>
      <w:r>
        <w:rPr>
          <w:sz w:val="18"/>
        </w:rPr>
        <w:t>of</w:t>
      </w:r>
      <w:r>
        <w:rPr>
          <w:spacing w:val="-11"/>
          <w:sz w:val="18"/>
        </w:rPr>
        <w:t xml:space="preserve"> </w:t>
      </w:r>
      <w:r>
        <w:rPr>
          <w:sz w:val="18"/>
        </w:rPr>
        <w:t>any</w:t>
      </w:r>
      <w:r>
        <w:rPr>
          <w:spacing w:val="-12"/>
          <w:sz w:val="18"/>
        </w:rPr>
        <w:t xml:space="preserve"> </w:t>
      </w:r>
      <w:r>
        <w:rPr>
          <w:sz w:val="18"/>
        </w:rPr>
        <w:t>action</w:t>
      </w:r>
      <w:r>
        <w:rPr>
          <w:spacing w:val="-7"/>
          <w:sz w:val="18"/>
        </w:rPr>
        <w:t xml:space="preserve"> </w:t>
      </w:r>
      <w:r>
        <w:rPr>
          <w:sz w:val="18"/>
        </w:rPr>
        <w:t>taken</w:t>
      </w:r>
      <w:r>
        <w:rPr>
          <w:spacing w:val="-10"/>
          <w:sz w:val="18"/>
        </w:rPr>
        <w:t xml:space="preserve"> </w:t>
      </w:r>
      <w:r>
        <w:rPr>
          <w:sz w:val="18"/>
        </w:rPr>
        <w:t>by</w:t>
      </w:r>
      <w:r>
        <w:rPr>
          <w:spacing w:val="-12"/>
          <w:sz w:val="18"/>
        </w:rPr>
        <w:t xml:space="preserve"> </w:t>
      </w:r>
      <w:r>
        <w:rPr>
          <w:sz w:val="18"/>
        </w:rPr>
        <w:t>him/her,</w:t>
      </w:r>
      <w:r>
        <w:rPr>
          <w:spacing w:val="-8"/>
          <w:sz w:val="18"/>
        </w:rPr>
        <w:t xml:space="preserve"> </w:t>
      </w:r>
      <w:r>
        <w:rPr>
          <w:sz w:val="18"/>
        </w:rPr>
        <w:t>the</w:t>
      </w:r>
      <w:r>
        <w:rPr>
          <w:spacing w:val="-10"/>
          <w:sz w:val="18"/>
        </w:rPr>
        <w:t xml:space="preserve"> </w:t>
      </w:r>
      <w:r>
        <w:rPr>
          <w:sz w:val="18"/>
        </w:rPr>
        <w:t>Board</w:t>
      </w:r>
      <w:r>
        <w:rPr>
          <w:spacing w:val="-10"/>
          <w:sz w:val="18"/>
        </w:rPr>
        <w:t xml:space="preserve"> </w:t>
      </w:r>
      <w:r>
        <w:rPr>
          <w:sz w:val="18"/>
        </w:rPr>
        <w:t>agrees</w:t>
      </w:r>
      <w:r>
        <w:rPr>
          <w:spacing w:val="-10"/>
          <w:sz w:val="18"/>
        </w:rPr>
        <w:t xml:space="preserve"> </w:t>
      </w:r>
      <w:r>
        <w:rPr>
          <w:sz w:val="18"/>
        </w:rPr>
        <w:t>to</w:t>
      </w:r>
      <w:r>
        <w:rPr>
          <w:spacing w:val="-8"/>
          <w:sz w:val="18"/>
        </w:rPr>
        <w:t xml:space="preserve"> </w:t>
      </w:r>
      <w:r>
        <w:rPr>
          <w:sz w:val="18"/>
        </w:rPr>
        <w:t>exercise</w:t>
      </w:r>
      <w:r>
        <w:rPr>
          <w:spacing w:val="-10"/>
          <w:sz w:val="18"/>
        </w:rPr>
        <w:t xml:space="preserve"> </w:t>
      </w:r>
      <w:r>
        <w:rPr>
          <w:sz w:val="18"/>
        </w:rPr>
        <w:t>its</w:t>
      </w:r>
      <w:r>
        <w:rPr>
          <w:spacing w:val="-10"/>
          <w:sz w:val="18"/>
        </w:rPr>
        <w:t xml:space="preserve"> </w:t>
      </w:r>
      <w:r>
        <w:rPr>
          <w:sz w:val="18"/>
        </w:rPr>
        <w:t>right</w:t>
      </w:r>
      <w:r>
        <w:rPr>
          <w:spacing w:val="-11"/>
          <w:sz w:val="18"/>
        </w:rPr>
        <w:t xml:space="preserve"> </w:t>
      </w:r>
      <w:r>
        <w:rPr>
          <w:sz w:val="18"/>
        </w:rPr>
        <w:t>to</w:t>
      </w:r>
      <w:r>
        <w:rPr>
          <w:spacing w:val="-12"/>
          <w:sz w:val="18"/>
        </w:rPr>
        <w:t xml:space="preserve"> </w:t>
      </w:r>
      <w:r>
        <w:rPr>
          <w:sz w:val="18"/>
        </w:rPr>
        <w:t>defend</w:t>
      </w:r>
      <w:r>
        <w:rPr>
          <w:spacing w:val="-7"/>
          <w:sz w:val="18"/>
        </w:rPr>
        <w:t xml:space="preserve"> </w:t>
      </w:r>
      <w:r>
        <w:rPr>
          <w:sz w:val="18"/>
        </w:rPr>
        <w:t>that</w:t>
      </w:r>
      <w:r>
        <w:rPr>
          <w:spacing w:val="-11"/>
          <w:sz w:val="18"/>
        </w:rPr>
        <w:t xml:space="preserve"> </w:t>
      </w:r>
      <w:r>
        <w:rPr>
          <w:sz w:val="18"/>
        </w:rPr>
        <w:t xml:space="preserve">employee to the extent permitted by law, and time for appearances before a judicial body shall result in no loss of wages or reduction in accumulated </w:t>
      </w:r>
      <w:proofErr w:type="gramStart"/>
      <w:r>
        <w:rPr>
          <w:sz w:val="18"/>
        </w:rPr>
        <w:t>leave;</w:t>
      </w:r>
      <w:proofErr w:type="gramEnd"/>
    </w:p>
    <w:p w14:paraId="10CC5996" w14:textId="77777777" w:rsidR="00915A68" w:rsidRDefault="0052473D">
      <w:pPr>
        <w:pStyle w:val="ListParagraph"/>
        <w:numPr>
          <w:ilvl w:val="2"/>
          <w:numId w:val="36"/>
        </w:numPr>
        <w:tabs>
          <w:tab w:val="left" w:pos="1452"/>
        </w:tabs>
        <w:spacing w:line="207" w:lineRule="exact"/>
        <w:ind w:hanging="397"/>
        <w:jc w:val="both"/>
        <w:rPr>
          <w:sz w:val="18"/>
        </w:rPr>
      </w:pPr>
      <w:r>
        <w:rPr>
          <w:sz w:val="18"/>
        </w:rPr>
        <w:t>Injured,</w:t>
      </w:r>
      <w:r>
        <w:rPr>
          <w:spacing w:val="-3"/>
          <w:sz w:val="18"/>
        </w:rPr>
        <w:t xml:space="preserve"> </w:t>
      </w:r>
      <w:r>
        <w:rPr>
          <w:sz w:val="18"/>
        </w:rPr>
        <w:t>the</w:t>
      </w:r>
      <w:r>
        <w:rPr>
          <w:spacing w:val="-3"/>
          <w:sz w:val="18"/>
        </w:rPr>
        <w:t xml:space="preserve"> </w:t>
      </w:r>
      <w:r>
        <w:rPr>
          <w:sz w:val="18"/>
        </w:rPr>
        <w:t>employee</w:t>
      </w:r>
      <w:r>
        <w:rPr>
          <w:spacing w:val="-3"/>
          <w:sz w:val="18"/>
        </w:rPr>
        <w:t xml:space="preserve"> </w:t>
      </w:r>
      <w:r>
        <w:rPr>
          <w:sz w:val="18"/>
        </w:rPr>
        <w:t>shall</w:t>
      </w:r>
      <w:r>
        <w:rPr>
          <w:spacing w:val="-2"/>
          <w:sz w:val="18"/>
        </w:rPr>
        <w:t xml:space="preserve"> </w:t>
      </w:r>
      <w:r>
        <w:rPr>
          <w:sz w:val="18"/>
        </w:rPr>
        <w:t>be</w:t>
      </w:r>
      <w:r>
        <w:rPr>
          <w:spacing w:val="-3"/>
          <w:sz w:val="18"/>
        </w:rPr>
        <w:t xml:space="preserve"> </w:t>
      </w:r>
      <w:r>
        <w:rPr>
          <w:sz w:val="18"/>
        </w:rPr>
        <w:t>considered</w:t>
      </w:r>
      <w:r>
        <w:rPr>
          <w:spacing w:val="-2"/>
          <w:sz w:val="18"/>
        </w:rPr>
        <w:t xml:space="preserve"> </w:t>
      </w:r>
      <w:r>
        <w:rPr>
          <w:sz w:val="18"/>
        </w:rPr>
        <w:t>eligible</w:t>
      </w:r>
      <w:r>
        <w:rPr>
          <w:spacing w:val="-2"/>
          <w:sz w:val="18"/>
        </w:rPr>
        <w:t xml:space="preserve"> </w:t>
      </w:r>
      <w:r>
        <w:rPr>
          <w:sz w:val="18"/>
        </w:rPr>
        <w:t>for</w:t>
      </w:r>
      <w:r>
        <w:rPr>
          <w:spacing w:val="-2"/>
          <w:sz w:val="18"/>
        </w:rPr>
        <w:t xml:space="preserve"> </w:t>
      </w:r>
      <w:r>
        <w:rPr>
          <w:sz w:val="18"/>
        </w:rPr>
        <w:t>leave</w:t>
      </w:r>
      <w:r>
        <w:rPr>
          <w:spacing w:val="-3"/>
          <w:sz w:val="18"/>
        </w:rPr>
        <w:t xml:space="preserve"> </w:t>
      </w:r>
      <w:r>
        <w:rPr>
          <w:sz w:val="18"/>
        </w:rPr>
        <w:t>and</w:t>
      </w:r>
      <w:r>
        <w:rPr>
          <w:spacing w:val="-3"/>
          <w:sz w:val="18"/>
        </w:rPr>
        <w:t xml:space="preserve"> </w:t>
      </w:r>
      <w:r>
        <w:rPr>
          <w:sz w:val="18"/>
        </w:rPr>
        <w:t>benefits</w:t>
      </w:r>
      <w:r>
        <w:rPr>
          <w:spacing w:val="-3"/>
          <w:sz w:val="18"/>
        </w:rPr>
        <w:t xml:space="preserve"> </w:t>
      </w:r>
      <w:r>
        <w:rPr>
          <w:sz w:val="18"/>
        </w:rPr>
        <w:t>as</w:t>
      </w:r>
      <w:r>
        <w:rPr>
          <w:spacing w:val="-2"/>
          <w:sz w:val="18"/>
        </w:rPr>
        <w:t xml:space="preserve"> </w:t>
      </w:r>
      <w:r>
        <w:rPr>
          <w:sz w:val="18"/>
        </w:rPr>
        <w:t>provided</w:t>
      </w:r>
      <w:r>
        <w:rPr>
          <w:spacing w:val="-1"/>
          <w:sz w:val="18"/>
        </w:rPr>
        <w:t xml:space="preserve"> </w:t>
      </w:r>
      <w:r>
        <w:rPr>
          <w:sz w:val="18"/>
        </w:rPr>
        <w:t>in</w:t>
      </w:r>
      <w:r>
        <w:rPr>
          <w:spacing w:val="-1"/>
          <w:sz w:val="18"/>
        </w:rPr>
        <w:t xml:space="preserve"> </w:t>
      </w:r>
      <w:r>
        <w:rPr>
          <w:sz w:val="18"/>
        </w:rPr>
        <w:t>Section</w:t>
      </w:r>
      <w:r>
        <w:rPr>
          <w:spacing w:val="-4"/>
          <w:sz w:val="18"/>
        </w:rPr>
        <w:t xml:space="preserve"> </w:t>
      </w:r>
      <w:r>
        <w:rPr>
          <w:spacing w:val="-2"/>
          <w:sz w:val="18"/>
        </w:rPr>
        <w:t>16.12.</w:t>
      </w:r>
    </w:p>
    <w:p w14:paraId="10CC5997" w14:textId="77777777" w:rsidR="00915A68" w:rsidRDefault="0052473D">
      <w:pPr>
        <w:pStyle w:val="ListParagraph"/>
        <w:numPr>
          <w:ilvl w:val="1"/>
          <w:numId w:val="36"/>
        </w:numPr>
        <w:tabs>
          <w:tab w:val="left" w:pos="1056"/>
        </w:tabs>
        <w:spacing w:before="33" w:line="278" w:lineRule="auto"/>
        <w:ind w:right="189"/>
        <w:jc w:val="both"/>
        <w:rPr>
          <w:sz w:val="18"/>
        </w:rPr>
      </w:pPr>
      <w:r>
        <w:rPr>
          <w:sz w:val="18"/>
        </w:rPr>
        <w:t xml:space="preserve">Reimbursement for Damaged Personal Property. The </w:t>
      </w:r>
      <w:proofErr w:type="gramStart"/>
      <w:r>
        <w:rPr>
          <w:sz w:val="18"/>
        </w:rPr>
        <w:t>District</w:t>
      </w:r>
      <w:proofErr w:type="gramEnd"/>
      <w:r>
        <w:rPr>
          <w:sz w:val="18"/>
        </w:rPr>
        <w:t>, through its Risk Management Office, will repay</w:t>
      </w:r>
      <w:r>
        <w:rPr>
          <w:spacing w:val="-1"/>
          <w:sz w:val="18"/>
        </w:rPr>
        <w:t xml:space="preserve"> </w:t>
      </w:r>
      <w:r>
        <w:rPr>
          <w:sz w:val="18"/>
        </w:rPr>
        <w:t xml:space="preserve">or reimburse employees the current value of any clothing or other personal property damaged or destroyed in the course of the legal performance of his/her </w:t>
      </w:r>
      <w:r>
        <w:rPr>
          <w:sz w:val="18"/>
        </w:rPr>
        <w:lastRenderedPageBreak/>
        <w:t>assigned</w:t>
      </w:r>
      <w:r>
        <w:rPr>
          <w:spacing w:val="-4"/>
          <w:sz w:val="18"/>
        </w:rPr>
        <w:t xml:space="preserve"> </w:t>
      </w:r>
      <w:r>
        <w:rPr>
          <w:sz w:val="18"/>
        </w:rPr>
        <w:t>duties</w:t>
      </w:r>
      <w:r>
        <w:rPr>
          <w:spacing w:val="-6"/>
          <w:sz w:val="18"/>
        </w:rPr>
        <w:t xml:space="preserve"> </w:t>
      </w:r>
      <w:r>
        <w:rPr>
          <w:sz w:val="18"/>
        </w:rPr>
        <w:t>unless</w:t>
      </w:r>
      <w:r>
        <w:rPr>
          <w:spacing w:val="-6"/>
          <w:sz w:val="18"/>
        </w:rPr>
        <w:t xml:space="preserve"> </w:t>
      </w:r>
      <w:r>
        <w:rPr>
          <w:sz w:val="18"/>
        </w:rPr>
        <w:t>such</w:t>
      </w:r>
      <w:r>
        <w:rPr>
          <w:spacing w:val="-7"/>
          <w:sz w:val="18"/>
        </w:rPr>
        <w:t xml:space="preserve"> </w:t>
      </w:r>
      <w:r>
        <w:rPr>
          <w:sz w:val="18"/>
        </w:rPr>
        <w:t>loss</w:t>
      </w:r>
      <w:r>
        <w:rPr>
          <w:spacing w:val="-8"/>
          <w:sz w:val="18"/>
        </w:rPr>
        <w:t xml:space="preserve"> </w:t>
      </w:r>
      <w:r>
        <w:rPr>
          <w:sz w:val="18"/>
        </w:rPr>
        <w:t>is</w:t>
      </w:r>
      <w:r>
        <w:rPr>
          <w:spacing w:val="-5"/>
          <w:sz w:val="18"/>
        </w:rPr>
        <w:t xml:space="preserve"> </w:t>
      </w:r>
      <w:r>
        <w:rPr>
          <w:sz w:val="18"/>
        </w:rPr>
        <w:t>covered</w:t>
      </w:r>
      <w:r>
        <w:rPr>
          <w:spacing w:val="-7"/>
          <w:sz w:val="18"/>
        </w:rPr>
        <w:t xml:space="preserve"> </w:t>
      </w:r>
      <w:r>
        <w:rPr>
          <w:sz w:val="18"/>
        </w:rPr>
        <w:t>by</w:t>
      </w:r>
      <w:r>
        <w:rPr>
          <w:spacing w:val="-8"/>
          <w:sz w:val="18"/>
        </w:rPr>
        <w:t xml:space="preserve"> </w:t>
      </w:r>
      <w:r>
        <w:rPr>
          <w:sz w:val="18"/>
        </w:rPr>
        <w:t>insurance</w:t>
      </w:r>
      <w:r>
        <w:rPr>
          <w:spacing w:val="-8"/>
          <w:sz w:val="18"/>
        </w:rPr>
        <w:t xml:space="preserve"> </w:t>
      </w:r>
      <w:r>
        <w:rPr>
          <w:sz w:val="18"/>
        </w:rPr>
        <w:t>or</w:t>
      </w:r>
      <w:r>
        <w:rPr>
          <w:spacing w:val="-5"/>
          <w:sz w:val="18"/>
        </w:rPr>
        <w:t xml:space="preserve"> </w:t>
      </w:r>
      <w:r>
        <w:rPr>
          <w:sz w:val="18"/>
        </w:rPr>
        <w:t>reimbursement</w:t>
      </w:r>
      <w:r>
        <w:rPr>
          <w:spacing w:val="-1"/>
          <w:sz w:val="18"/>
        </w:rPr>
        <w:t xml:space="preserve"> </w:t>
      </w:r>
      <w:r>
        <w:rPr>
          <w:sz w:val="18"/>
        </w:rPr>
        <w:t>is</w:t>
      </w:r>
      <w:r>
        <w:rPr>
          <w:spacing w:val="-7"/>
          <w:sz w:val="18"/>
        </w:rPr>
        <w:t xml:space="preserve"> </w:t>
      </w:r>
      <w:r>
        <w:rPr>
          <w:sz w:val="18"/>
        </w:rPr>
        <w:t>obtained</w:t>
      </w:r>
      <w:r>
        <w:rPr>
          <w:spacing w:val="-7"/>
          <w:sz w:val="18"/>
        </w:rPr>
        <w:t xml:space="preserve"> </w:t>
      </w:r>
      <w:r>
        <w:rPr>
          <w:sz w:val="18"/>
        </w:rPr>
        <w:t>from</w:t>
      </w:r>
      <w:r>
        <w:rPr>
          <w:spacing w:val="-8"/>
          <w:sz w:val="18"/>
        </w:rPr>
        <w:t xml:space="preserve"> </w:t>
      </w:r>
      <w:r>
        <w:rPr>
          <w:sz w:val="18"/>
        </w:rPr>
        <w:t>other</w:t>
      </w:r>
      <w:r>
        <w:rPr>
          <w:spacing w:val="-5"/>
          <w:sz w:val="18"/>
        </w:rPr>
        <w:t xml:space="preserve"> </w:t>
      </w:r>
      <w:r>
        <w:rPr>
          <w:sz w:val="18"/>
        </w:rPr>
        <w:t>sources.</w:t>
      </w:r>
      <w:r>
        <w:rPr>
          <w:spacing w:val="-5"/>
          <w:sz w:val="18"/>
        </w:rPr>
        <w:t xml:space="preserve"> </w:t>
      </w:r>
      <w:r>
        <w:rPr>
          <w:sz w:val="18"/>
        </w:rPr>
        <w:t>This</w:t>
      </w:r>
      <w:r>
        <w:rPr>
          <w:spacing w:val="-5"/>
          <w:sz w:val="18"/>
        </w:rPr>
        <w:t xml:space="preserve"> </w:t>
      </w:r>
      <w:r>
        <w:rPr>
          <w:sz w:val="18"/>
        </w:rPr>
        <w:t>repair</w:t>
      </w:r>
      <w:r>
        <w:rPr>
          <w:spacing w:val="-5"/>
          <w:sz w:val="18"/>
        </w:rPr>
        <w:t xml:space="preserve"> </w:t>
      </w:r>
      <w:r>
        <w:rPr>
          <w:sz w:val="18"/>
        </w:rPr>
        <w:t>and</w:t>
      </w:r>
      <w:r>
        <w:rPr>
          <w:spacing w:val="-7"/>
          <w:sz w:val="18"/>
        </w:rPr>
        <w:t xml:space="preserve"> </w:t>
      </w:r>
      <w:r>
        <w:rPr>
          <w:sz w:val="18"/>
        </w:rPr>
        <w:t>reimbursement</w:t>
      </w:r>
    </w:p>
    <w:p w14:paraId="10CC5998" w14:textId="77777777" w:rsidR="00915A68" w:rsidRDefault="00915A68">
      <w:pPr>
        <w:spacing w:line="278" w:lineRule="auto"/>
        <w:jc w:val="both"/>
        <w:rPr>
          <w:sz w:val="18"/>
        </w:rPr>
        <w:sectPr w:rsidR="00915A68">
          <w:type w:val="continuous"/>
          <w:pgSz w:w="12240" w:h="15840"/>
          <w:pgMar w:top="1140" w:right="380" w:bottom="280" w:left="800" w:header="0" w:footer="829" w:gutter="0"/>
          <w:cols w:space="720"/>
        </w:sectPr>
      </w:pPr>
    </w:p>
    <w:p w14:paraId="10CC5999" w14:textId="77777777" w:rsidR="00915A68" w:rsidRDefault="0052473D">
      <w:pPr>
        <w:pStyle w:val="BodyText"/>
        <w:spacing w:before="64" w:line="278" w:lineRule="auto"/>
        <w:ind w:left="1055" w:right="189" w:firstLine="0"/>
      </w:pPr>
      <w:r>
        <w:lastRenderedPageBreak/>
        <w:t>provision</w:t>
      </w:r>
      <w:r>
        <w:rPr>
          <w:spacing w:val="-5"/>
        </w:rPr>
        <w:t xml:space="preserve"> </w:t>
      </w:r>
      <w:r>
        <w:t>does</w:t>
      </w:r>
      <w:r>
        <w:rPr>
          <w:spacing w:val="-6"/>
        </w:rPr>
        <w:t xml:space="preserve"> </w:t>
      </w:r>
      <w:r>
        <w:t>not</w:t>
      </w:r>
      <w:r>
        <w:rPr>
          <w:spacing w:val="-5"/>
        </w:rPr>
        <w:t xml:space="preserve"> </w:t>
      </w:r>
      <w:r>
        <w:t>apply</w:t>
      </w:r>
      <w:r>
        <w:rPr>
          <w:spacing w:val="-9"/>
        </w:rPr>
        <w:t xml:space="preserve"> </w:t>
      </w:r>
      <w:r>
        <w:t>to</w:t>
      </w:r>
      <w:r>
        <w:rPr>
          <w:spacing w:val="-4"/>
        </w:rPr>
        <w:t xml:space="preserve"> </w:t>
      </w:r>
      <w:r>
        <w:t>clothing</w:t>
      </w:r>
      <w:r>
        <w:rPr>
          <w:spacing w:val="-7"/>
        </w:rPr>
        <w:t xml:space="preserve"> </w:t>
      </w:r>
      <w:r>
        <w:t>or</w:t>
      </w:r>
      <w:r>
        <w:rPr>
          <w:spacing w:val="-6"/>
        </w:rPr>
        <w:t xml:space="preserve"> </w:t>
      </w:r>
      <w:r>
        <w:t>personal</w:t>
      </w:r>
      <w:r>
        <w:rPr>
          <w:spacing w:val="-8"/>
        </w:rPr>
        <w:t xml:space="preserve"> </w:t>
      </w:r>
      <w:r>
        <w:t>property</w:t>
      </w:r>
      <w:r>
        <w:rPr>
          <w:spacing w:val="-9"/>
        </w:rPr>
        <w:t xml:space="preserve"> </w:t>
      </w:r>
      <w:r>
        <w:t>that</w:t>
      </w:r>
      <w:r>
        <w:rPr>
          <w:spacing w:val="-5"/>
        </w:rPr>
        <w:t xml:space="preserve"> </w:t>
      </w:r>
      <w:r>
        <w:t>is</w:t>
      </w:r>
      <w:r>
        <w:rPr>
          <w:spacing w:val="-6"/>
        </w:rPr>
        <w:t xml:space="preserve"> </w:t>
      </w:r>
      <w:r>
        <w:t>not</w:t>
      </w:r>
      <w:r>
        <w:rPr>
          <w:spacing w:val="-5"/>
        </w:rPr>
        <w:t xml:space="preserve"> </w:t>
      </w:r>
      <w:r>
        <w:t>reasonably</w:t>
      </w:r>
      <w:r>
        <w:rPr>
          <w:spacing w:val="-9"/>
        </w:rPr>
        <w:t xml:space="preserve"> </w:t>
      </w:r>
      <w:r>
        <w:t>related</w:t>
      </w:r>
      <w:r>
        <w:rPr>
          <w:spacing w:val="-5"/>
        </w:rPr>
        <w:t xml:space="preserve"> </w:t>
      </w:r>
      <w:r>
        <w:t>and</w:t>
      </w:r>
      <w:r>
        <w:rPr>
          <w:spacing w:val="-5"/>
        </w:rPr>
        <w:t xml:space="preserve"> </w:t>
      </w:r>
      <w:r>
        <w:t>appropriate</w:t>
      </w:r>
      <w:r>
        <w:rPr>
          <w:spacing w:val="-6"/>
        </w:rPr>
        <w:t xml:space="preserve"> </w:t>
      </w:r>
      <w:r>
        <w:t>to</w:t>
      </w:r>
      <w:r>
        <w:rPr>
          <w:spacing w:val="-4"/>
        </w:rPr>
        <w:t xml:space="preserve"> </w:t>
      </w:r>
      <w:r>
        <w:t>an</w:t>
      </w:r>
      <w:r>
        <w:rPr>
          <w:spacing w:val="-5"/>
        </w:rPr>
        <w:t xml:space="preserve"> </w:t>
      </w:r>
      <w:r>
        <w:t>employee’s</w:t>
      </w:r>
      <w:r>
        <w:rPr>
          <w:spacing w:val="-6"/>
        </w:rPr>
        <w:t xml:space="preserve"> </w:t>
      </w:r>
      <w:r>
        <w:t>assignment</w:t>
      </w:r>
      <w:r>
        <w:rPr>
          <w:spacing w:val="-5"/>
        </w:rPr>
        <w:t xml:space="preserve"> </w:t>
      </w:r>
      <w:r>
        <w:t>such as expensive jewelry (other than wedding and engagement rings), expensive watches, electronic devices such as cell phones, high- fashioned clothing, etc. In case of employee negligence, the Board will not be responsible for reimbursement or replacement of an employee’s personal property. Claims for reimbursement must be filed with the Risk Management Office within three (3) days of the time of the incident; forms for this purpose are available through that office.</w:t>
      </w:r>
    </w:p>
    <w:p w14:paraId="10CC599A" w14:textId="77777777" w:rsidR="00915A68" w:rsidRDefault="0052473D">
      <w:pPr>
        <w:pStyle w:val="ListParagraph"/>
        <w:numPr>
          <w:ilvl w:val="1"/>
          <w:numId w:val="36"/>
        </w:numPr>
        <w:tabs>
          <w:tab w:val="left" w:pos="1056"/>
        </w:tabs>
        <w:spacing w:line="278" w:lineRule="auto"/>
        <w:ind w:right="191"/>
        <w:jc w:val="both"/>
        <w:rPr>
          <w:sz w:val="18"/>
        </w:rPr>
      </w:pPr>
      <w:r>
        <w:rPr>
          <w:sz w:val="18"/>
        </w:rPr>
        <w:t>Classroom</w:t>
      </w:r>
      <w:r>
        <w:rPr>
          <w:spacing w:val="-6"/>
          <w:sz w:val="18"/>
        </w:rPr>
        <w:t xml:space="preserve"> </w:t>
      </w:r>
      <w:r>
        <w:rPr>
          <w:sz w:val="18"/>
        </w:rPr>
        <w:t>Discipline</w:t>
      </w:r>
      <w:r>
        <w:rPr>
          <w:spacing w:val="-4"/>
          <w:sz w:val="18"/>
        </w:rPr>
        <w:t xml:space="preserve"> </w:t>
      </w:r>
      <w:r>
        <w:rPr>
          <w:sz w:val="18"/>
        </w:rPr>
        <w:t>and</w:t>
      </w:r>
      <w:r>
        <w:rPr>
          <w:spacing w:val="-4"/>
          <w:sz w:val="18"/>
        </w:rPr>
        <w:t xml:space="preserve"> </w:t>
      </w:r>
      <w:r>
        <w:rPr>
          <w:sz w:val="18"/>
        </w:rPr>
        <w:t>Control.</w:t>
      </w:r>
      <w:r>
        <w:rPr>
          <w:spacing w:val="-3"/>
          <w:sz w:val="18"/>
        </w:rPr>
        <w:t xml:space="preserve"> </w:t>
      </w:r>
      <w:r>
        <w:rPr>
          <w:sz w:val="18"/>
        </w:rPr>
        <w:t>The</w:t>
      </w:r>
      <w:r>
        <w:rPr>
          <w:spacing w:val="-4"/>
          <w:sz w:val="18"/>
        </w:rPr>
        <w:t xml:space="preserve"> </w:t>
      </w:r>
      <w:proofErr w:type="gramStart"/>
      <w:r>
        <w:rPr>
          <w:sz w:val="18"/>
        </w:rPr>
        <w:t>District</w:t>
      </w:r>
      <w:proofErr w:type="gramEnd"/>
      <w:r>
        <w:rPr>
          <w:spacing w:val="-3"/>
          <w:sz w:val="18"/>
        </w:rPr>
        <w:t xml:space="preserve"> </w:t>
      </w:r>
      <w:r>
        <w:rPr>
          <w:sz w:val="18"/>
        </w:rPr>
        <w:t>agrees</w:t>
      </w:r>
      <w:r>
        <w:rPr>
          <w:spacing w:val="-3"/>
          <w:sz w:val="18"/>
        </w:rPr>
        <w:t xml:space="preserve"> </w:t>
      </w:r>
      <w:r>
        <w:rPr>
          <w:sz w:val="18"/>
        </w:rPr>
        <w:t>to</w:t>
      </w:r>
      <w:r>
        <w:rPr>
          <w:spacing w:val="-1"/>
          <w:sz w:val="18"/>
        </w:rPr>
        <w:t xml:space="preserve"> </w:t>
      </w:r>
      <w:r>
        <w:rPr>
          <w:sz w:val="18"/>
        </w:rPr>
        <w:t>give</w:t>
      </w:r>
      <w:r>
        <w:rPr>
          <w:spacing w:val="-4"/>
          <w:sz w:val="18"/>
        </w:rPr>
        <w:t xml:space="preserve"> </w:t>
      </w:r>
      <w:r>
        <w:rPr>
          <w:sz w:val="18"/>
        </w:rPr>
        <w:t>support</w:t>
      </w:r>
      <w:r>
        <w:rPr>
          <w:spacing w:val="-3"/>
          <w:sz w:val="18"/>
        </w:rPr>
        <w:t xml:space="preserve"> </w:t>
      </w:r>
      <w:r>
        <w:rPr>
          <w:sz w:val="18"/>
        </w:rPr>
        <w:t>and</w:t>
      </w:r>
      <w:r>
        <w:rPr>
          <w:spacing w:val="-2"/>
          <w:sz w:val="18"/>
        </w:rPr>
        <w:t xml:space="preserve"> </w:t>
      </w:r>
      <w:r>
        <w:rPr>
          <w:sz w:val="18"/>
        </w:rPr>
        <w:t>assistance</w:t>
      </w:r>
      <w:r>
        <w:rPr>
          <w:spacing w:val="-4"/>
          <w:sz w:val="18"/>
        </w:rPr>
        <w:t xml:space="preserve"> </w:t>
      </w:r>
      <w:r>
        <w:rPr>
          <w:sz w:val="18"/>
        </w:rPr>
        <w:t>to</w:t>
      </w:r>
      <w:r>
        <w:rPr>
          <w:spacing w:val="-4"/>
          <w:sz w:val="18"/>
        </w:rPr>
        <w:t xml:space="preserve"> </w:t>
      </w:r>
      <w:r>
        <w:rPr>
          <w:sz w:val="18"/>
        </w:rPr>
        <w:t>employees with</w:t>
      </w:r>
      <w:r>
        <w:rPr>
          <w:spacing w:val="-2"/>
          <w:sz w:val="18"/>
        </w:rPr>
        <w:t xml:space="preserve"> </w:t>
      </w:r>
      <w:r>
        <w:rPr>
          <w:sz w:val="18"/>
        </w:rPr>
        <w:t>respect</w:t>
      </w:r>
      <w:r>
        <w:rPr>
          <w:spacing w:val="-3"/>
          <w:sz w:val="18"/>
        </w:rPr>
        <w:t xml:space="preserve"> </w:t>
      </w:r>
      <w:r>
        <w:rPr>
          <w:sz w:val="18"/>
        </w:rPr>
        <w:t>to</w:t>
      </w:r>
      <w:r>
        <w:rPr>
          <w:spacing w:val="-2"/>
          <w:sz w:val="18"/>
        </w:rPr>
        <w:t xml:space="preserve"> </w:t>
      </w:r>
      <w:r>
        <w:rPr>
          <w:sz w:val="18"/>
        </w:rPr>
        <w:t>control</w:t>
      </w:r>
      <w:r>
        <w:rPr>
          <w:spacing w:val="-3"/>
          <w:sz w:val="18"/>
        </w:rPr>
        <w:t xml:space="preserve"> </w:t>
      </w:r>
      <w:r>
        <w:rPr>
          <w:sz w:val="18"/>
        </w:rPr>
        <w:t>and</w:t>
      </w:r>
      <w:r>
        <w:rPr>
          <w:spacing w:val="-4"/>
          <w:sz w:val="18"/>
        </w:rPr>
        <w:t xml:space="preserve"> </w:t>
      </w:r>
      <w:r>
        <w:rPr>
          <w:sz w:val="18"/>
        </w:rPr>
        <w:t xml:space="preserve">discipline in the classroom. The </w:t>
      </w:r>
      <w:proofErr w:type="gramStart"/>
      <w:r>
        <w:rPr>
          <w:sz w:val="18"/>
        </w:rPr>
        <w:t>District</w:t>
      </w:r>
      <w:proofErr w:type="gramEnd"/>
      <w:r>
        <w:rPr>
          <w:sz w:val="18"/>
        </w:rPr>
        <w:t xml:space="preserve"> additionally agrees to provide a written statement governing the use of punishment of students to all employees</w:t>
      </w:r>
      <w:r>
        <w:rPr>
          <w:spacing w:val="-4"/>
          <w:sz w:val="18"/>
        </w:rPr>
        <w:t xml:space="preserve"> </w:t>
      </w:r>
      <w:r>
        <w:rPr>
          <w:sz w:val="18"/>
        </w:rPr>
        <w:t>not</w:t>
      </w:r>
      <w:r>
        <w:rPr>
          <w:spacing w:val="-3"/>
          <w:sz w:val="18"/>
        </w:rPr>
        <w:t xml:space="preserve"> </w:t>
      </w:r>
      <w:r>
        <w:rPr>
          <w:sz w:val="18"/>
        </w:rPr>
        <w:t>later</w:t>
      </w:r>
      <w:r>
        <w:rPr>
          <w:spacing w:val="-3"/>
          <w:sz w:val="18"/>
        </w:rPr>
        <w:t xml:space="preserve"> </w:t>
      </w:r>
      <w:r>
        <w:rPr>
          <w:sz w:val="18"/>
        </w:rPr>
        <w:t>than</w:t>
      </w:r>
      <w:r>
        <w:rPr>
          <w:spacing w:val="-5"/>
          <w:sz w:val="18"/>
        </w:rPr>
        <w:t xml:space="preserve"> </w:t>
      </w:r>
      <w:r>
        <w:rPr>
          <w:sz w:val="18"/>
        </w:rPr>
        <w:t>the</w:t>
      </w:r>
      <w:r>
        <w:rPr>
          <w:spacing w:val="-4"/>
          <w:sz w:val="18"/>
        </w:rPr>
        <w:t xml:space="preserve"> </w:t>
      </w:r>
      <w:r>
        <w:rPr>
          <w:sz w:val="18"/>
        </w:rPr>
        <w:t>first</w:t>
      </w:r>
      <w:r>
        <w:rPr>
          <w:spacing w:val="-3"/>
          <w:sz w:val="18"/>
        </w:rPr>
        <w:t xml:space="preserve"> </w:t>
      </w:r>
      <w:r>
        <w:rPr>
          <w:sz w:val="18"/>
        </w:rPr>
        <w:t>week</w:t>
      </w:r>
      <w:r>
        <w:rPr>
          <w:spacing w:val="-5"/>
          <w:sz w:val="18"/>
        </w:rPr>
        <w:t xml:space="preserve"> </w:t>
      </w:r>
      <w:r>
        <w:rPr>
          <w:sz w:val="18"/>
        </w:rPr>
        <w:t>of</w:t>
      </w:r>
      <w:r>
        <w:rPr>
          <w:spacing w:val="-6"/>
          <w:sz w:val="18"/>
        </w:rPr>
        <w:t xml:space="preserve"> </w:t>
      </w:r>
      <w:r>
        <w:rPr>
          <w:sz w:val="18"/>
        </w:rPr>
        <w:t>each</w:t>
      </w:r>
      <w:r>
        <w:rPr>
          <w:spacing w:val="-2"/>
          <w:sz w:val="18"/>
        </w:rPr>
        <w:t xml:space="preserve"> </w:t>
      </w:r>
      <w:r>
        <w:rPr>
          <w:sz w:val="18"/>
        </w:rPr>
        <w:t>school</w:t>
      </w:r>
      <w:r>
        <w:rPr>
          <w:spacing w:val="-3"/>
          <w:sz w:val="18"/>
        </w:rPr>
        <w:t xml:space="preserve"> </w:t>
      </w:r>
      <w:r>
        <w:rPr>
          <w:sz w:val="18"/>
        </w:rPr>
        <w:t>year.</w:t>
      </w:r>
      <w:r>
        <w:rPr>
          <w:spacing w:val="-3"/>
          <w:sz w:val="18"/>
        </w:rPr>
        <w:t xml:space="preserve"> </w:t>
      </w:r>
      <w:r>
        <w:rPr>
          <w:sz w:val="18"/>
        </w:rPr>
        <w:t>Employees</w:t>
      </w:r>
      <w:r>
        <w:rPr>
          <w:spacing w:val="-1"/>
          <w:sz w:val="18"/>
        </w:rPr>
        <w:t xml:space="preserve"> </w:t>
      </w:r>
      <w:r>
        <w:rPr>
          <w:sz w:val="18"/>
        </w:rPr>
        <w:t>may</w:t>
      </w:r>
      <w:r>
        <w:rPr>
          <w:spacing w:val="-7"/>
          <w:sz w:val="18"/>
        </w:rPr>
        <w:t xml:space="preserve"> </w:t>
      </w:r>
      <w:r>
        <w:rPr>
          <w:sz w:val="18"/>
        </w:rPr>
        <w:t>use</w:t>
      </w:r>
      <w:r>
        <w:rPr>
          <w:spacing w:val="-4"/>
          <w:sz w:val="18"/>
        </w:rPr>
        <w:t xml:space="preserve"> </w:t>
      </w:r>
      <w:r>
        <w:rPr>
          <w:sz w:val="18"/>
        </w:rPr>
        <w:t>such force</w:t>
      </w:r>
      <w:r>
        <w:rPr>
          <w:spacing w:val="-4"/>
          <w:sz w:val="18"/>
        </w:rPr>
        <w:t xml:space="preserve"> </w:t>
      </w:r>
      <w:r>
        <w:rPr>
          <w:sz w:val="18"/>
        </w:rPr>
        <w:t>as</w:t>
      </w:r>
      <w:r>
        <w:rPr>
          <w:spacing w:val="-4"/>
          <w:sz w:val="18"/>
        </w:rPr>
        <w:t xml:space="preserve"> </w:t>
      </w:r>
      <w:r>
        <w:rPr>
          <w:sz w:val="18"/>
        </w:rPr>
        <w:t>is</w:t>
      </w:r>
      <w:r>
        <w:rPr>
          <w:spacing w:val="-3"/>
          <w:sz w:val="18"/>
        </w:rPr>
        <w:t xml:space="preserve"> </w:t>
      </w:r>
      <w:r>
        <w:rPr>
          <w:sz w:val="18"/>
        </w:rPr>
        <w:t>necessary</w:t>
      </w:r>
      <w:r>
        <w:rPr>
          <w:spacing w:val="-7"/>
          <w:sz w:val="18"/>
        </w:rPr>
        <w:t xml:space="preserve"> </w:t>
      </w:r>
      <w:r>
        <w:rPr>
          <w:sz w:val="18"/>
        </w:rPr>
        <w:t>in</w:t>
      </w:r>
      <w:r>
        <w:rPr>
          <w:spacing w:val="-2"/>
          <w:sz w:val="18"/>
        </w:rPr>
        <w:t xml:space="preserve"> </w:t>
      </w:r>
      <w:r>
        <w:rPr>
          <w:sz w:val="18"/>
        </w:rPr>
        <w:t>protection</w:t>
      </w:r>
      <w:r>
        <w:rPr>
          <w:spacing w:val="-5"/>
          <w:sz w:val="18"/>
        </w:rPr>
        <w:t xml:space="preserve"> </w:t>
      </w:r>
      <w:r>
        <w:rPr>
          <w:sz w:val="18"/>
        </w:rPr>
        <w:t>from</w:t>
      </w:r>
      <w:r>
        <w:rPr>
          <w:spacing w:val="-7"/>
          <w:sz w:val="18"/>
        </w:rPr>
        <w:t xml:space="preserve"> </w:t>
      </w:r>
      <w:r>
        <w:rPr>
          <w:sz w:val="18"/>
        </w:rPr>
        <w:t>attack</w:t>
      </w:r>
      <w:r>
        <w:rPr>
          <w:spacing w:val="-5"/>
          <w:sz w:val="18"/>
        </w:rPr>
        <w:t xml:space="preserve"> </w:t>
      </w:r>
      <w:r>
        <w:rPr>
          <w:sz w:val="18"/>
        </w:rPr>
        <w:t>or</w:t>
      </w:r>
      <w:r>
        <w:rPr>
          <w:spacing w:val="-6"/>
          <w:sz w:val="18"/>
        </w:rPr>
        <w:t xml:space="preserve"> </w:t>
      </w:r>
      <w:r>
        <w:rPr>
          <w:sz w:val="18"/>
        </w:rPr>
        <w:t>to prevent injury to another student or employee in accordance with state law.</w:t>
      </w:r>
    </w:p>
    <w:p w14:paraId="10CC599B" w14:textId="77777777" w:rsidR="00915A68" w:rsidRDefault="0052473D">
      <w:pPr>
        <w:pStyle w:val="ListParagraph"/>
        <w:numPr>
          <w:ilvl w:val="2"/>
          <w:numId w:val="36"/>
        </w:numPr>
        <w:tabs>
          <w:tab w:val="left" w:pos="1543"/>
        </w:tabs>
        <w:spacing w:line="278" w:lineRule="auto"/>
        <w:ind w:left="1559" w:right="192" w:hanging="504"/>
        <w:jc w:val="both"/>
        <w:rPr>
          <w:sz w:val="18"/>
        </w:rPr>
      </w:pPr>
      <w:r>
        <w:rPr>
          <w:sz w:val="18"/>
        </w:rPr>
        <w:t>Instructional personnel may undertake actions detailed in section 1003.32 Florida Statue, in accordance with District policy and any school-specific behavior management guidelines:</w:t>
      </w:r>
    </w:p>
    <w:p w14:paraId="10CC599C" w14:textId="77777777" w:rsidR="00915A68" w:rsidRDefault="0052473D">
      <w:pPr>
        <w:pStyle w:val="ListParagraph"/>
        <w:numPr>
          <w:ilvl w:val="2"/>
          <w:numId w:val="36"/>
        </w:numPr>
        <w:tabs>
          <w:tab w:val="left" w:pos="1498"/>
        </w:tabs>
        <w:ind w:left="1497" w:hanging="443"/>
        <w:jc w:val="both"/>
        <w:rPr>
          <w:sz w:val="18"/>
        </w:rPr>
      </w:pPr>
      <w:r>
        <w:rPr>
          <w:sz w:val="18"/>
        </w:rPr>
        <w:t>Student</w:t>
      </w:r>
      <w:r>
        <w:rPr>
          <w:spacing w:val="-5"/>
          <w:sz w:val="18"/>
        </w:rPr>
        <w:t xml:space="preserve"> </w:t>
      </w:r>
      <w:r>
        <w:rPr>
          <w:sz w:val="18"/>
        </w:rPr>
        <w:t>discipline</w:t>
      </w:r>
      <w:r>
        <w:rPr>
          <w:spacing w:val="-3"/>
          <w:sz w:val="18"/>
        </w:rPr>
        <w:t xml:space="preserve"> </w:t>
      </w:r>
      <w:r>
        <w:rPr>
          <w:sz w:val="18"/>
        </w:rPr>
        <w:t>shall</w:t>
      </w:r>
      <w:r>
        <w:rPr>
          <w:spacing w:val="-4"/>
          <w:sz w:val="18"/>
        </w:rPr>
        <w:t xml:space="preserve"> </w:t>
      </w:r>
      <w:r>
        <w:rPr>
          <w:sz w:val="18"/>
        </w:rPr>
        <w:t>be</w:t>
      </w:r>
      <w:r>
        <w:rPr>
          <w:spacing w:val="-3"/>
          <w:sz w:val="18"/>
        </w:rPr>
        <w:t xml:space="preserve"> </w:t>
      </w:r>
      <w:r>
        <w:rPr>
          <w:sz w:val="18"/>
        </w:rPr>
        <w:t>addressed</w:t>
      </w:r>
      <w:r>
        <w:rPr>
          <w:spacing w:val="-1"/>
          <w:sz w:val="18"/>
        </w:rPr>
        <w:t xml:space="preserve"> </w:t>
      </w:r>
      <w:r>
        <w:rPr>
          <w:sz w:val="18"/>
        </w:rPr>
        <w:t>by</w:t>
      </w:r>
      <w:r>
        <w:rPr>
          <w:spacing w:val="-6"/>
          <w:sz w:val="18"/>
        </w:rPr>
        <w:t xml:space="preserve"> </w:t>
      </w:r>
      <w:r>
        <w:rPr>
          <w:sz w:val="18"/>
        </w:rPr>
        <w:t>site</w:t>
      </w:r>
      <w:r>
        <w:rPr>
          <w:spacing w:val="-2"/>
          <w:sz w:val="18"/>
        </w:rPr>
        <w:t xml:space="preserve"> </w:t>
      </w:r>
      <w:r>
        <w:rPr>
          <w:sz w:val="18"/>
        </w:rPr>
        <w:t>administrators</w:t>
      </w:r>
      <w:r>
        <w:rPr>
          <w:spacing w:val="-2"/>
          <w:sz w:val="18"/>
        </w:rPr>
        <w:t xml:space="preserve"> </w:t>
      </w:r>
      <w:r>
        <w:rPr>
          <w:sz w:val="18"/>
        </w:rPr>
        <w:t>within</w:t>
      </w:r>
      <w:r>
        <w:rPr>
          <w:spacing w:val="-1"/>
          <w:sz w:val="18"/>
        </w:rPr>
        <w:t xml:space="preserve"> </w:t>
      </w:r>
      <w:r>
        <w:rPr>
          <w:sz w:val="18"/>
        </w:rPr>
        <w:t>a</w:t>
      </w:r>
      <w:r>
        <w:rPr>
          <w:spacing w:val="-3"/>
          <w:sz w:val="18"/>
        </w:rPr>
        <w:t xml:space="preserve"> </w:t>
      </w:r>
      <w:r>
        <w:rPr>
          <w:sz w:val="18"/>
        </w:rPr>
        <w:t>reasonable</w:t>
      </w:r>
      <w:r>
        <w:rPr>
          <w:spacing w:val="-5"/>
          <w:sz w:val="18"/>
        </w:rPr>
        <w:t xml:space="preserve"> </w:t>
      </w:r>
      <w:r>
        <w:rPr>
          <w:spacing w:val="-2"/>
          <w:sz w:val="18"/>
        </w:rPr>
        <w:t>timeframe.</w:t>
      </w:r>
    </w:p>
    <w:p w14:paraId="10CC599D" w14:textId="77777777" w:rsidR="00915A68" w:rsidRDefault="0052473D">
      <w:pPr>
        <w:pStyle w:val="ListParagraph"/>
        <w:numPr>
          <w:ilvl w:val="2"/>
          <w:numId w:val="36"/>
        </w:numPr>
        <w:tabs>
          <w:tab w:val="left" w:pos="1500"/>
        </w:tabs>
        <w:spacing w:before="32" w:line="278" w:lineRule="auto"/>
        <w:ind w:right="190" w:hanging="396"/>
        <w:jc w:val="both"/>
        <w:rPr>
          <w:sz w:val="18"/>
        </w:rPr>
      </w:pPr>
      <w:r>
        <w:tab/>
      </w:r>
      <w:r>
        <w:rPr>
          <w:sz w:val="18"/>
        </w:rPr>
        <w:t>Referrals</w:t>
      </w:r>
      <w:r>
        <w:rPr>
          <w:spacing w:val="-3"/>
          <w:sz w:val="18"/>
        </w:rPr>
        <w:t xml:space="preserve"> </w:t>
      </w:r>
      <w:r>
        <w:rPr>
          <w:sz w:val="18"/>
        </w:rPr>
        <w:t>shall</w:t>
      </w:r>
      <w:r>
        <w:rPr>
          <w:spacing w:val="-3"/>
          <w:sz w:val="18"/>
        </w:rPr>
        <w:t xml:space="preserve"> </w:t>
      </w:r>
      <w:r>
        <w:rPr>
          <w:sz w:val="18"/>
        </w:rPr>
        <w:t>not</w:t>
      </w:r>
      <w:r>
        <w:rPr>
          <w:spacing w:val="-5"/>
          <w:sz w:val="18"/>
        </w:rPr>
        <w:t xml:space="preserve"> </w:t>
      </w:r>
      <w:r>
        <w:rPr>
          <w:sz w:val="18"/>
        </w:rPr>
        <w:t>be</w:t>
      </w:r>
      <w:r>
        <w:rPr>
          <w:spacing w:val="-2"/>
          <w:sz w:val="18"/>
        </w:rPr>
        <w:t xml:space="preserve"> </w:t>
      </w:r>
      <w:r>
        <w:rPr>
          <w:sz w:val="18"/>
        </w:rPr>
        <w:t>written</w:t>
      </w:r>
      <w:r>
        <w:rPr>
          <w:spacing w:val="-5"/>
          <w:sz w:val="18"/>
        </w:rPr>
        <w:t xml:space="preserve"> </w:t>
      </w:r>
      <w:r>
        <w:rPr>
          <w:sz w:val="18"/>
        </w:rPr>
        <w:t>under</w:t>
      </w:r>
      <w:r>
        <w:rPr>
          <w:spacing w:val="-3"/>
          <w:sz w:val="18"/>
        </w:rPr>
        <w:t xml:space="preserve"> </w:t>
      </w:r>
      <w:r>
        <w:rPr>
          <w:sz w:val="18"/>
        </w:rPr>
        <w:t>another</w:t>
      </w:r>
      <w:r>
        <w:rPr>
          <w:spacing w:val="-3"/>
          <w:sz w:val="18"/>
        </w:rPr>
        <w:t xml:space="preserve"> </w:t>
      </w:r>
      <w:r>
        <w:rPr>
          <w:sz w:val="18"/>
        </w:rPr>
        <w:t>bargaining</w:t>
      </w:r>
      <w:r>
        <w:rPr>
          <w:spacing w:val="-4"/>
          <w:sz w:val="18"/>
        </w:rPr>
        <w:t xml:space="preserve"> </w:t>
      </w:r>
      <w:r>
        <w:rPr>
          <w:sz w:val="18"/>
        </w:rPr>
        <w:t>unit</w:t>
      </w:r>
      <w:r>
        <w:rPr>
          <w:spacing w:val="-5"/>
          <w:sz w:val="18"/>
        </w:rPr>
        <w:t xml:space="preserve"> </w:t>
      </w:r>
      <w:r>
        <w:rPr>
          <w:sz w:val="18"/>
        </w:rPr>
        <w:t>employee’s</w:t>
      </w:r>
      <w:r>
        <w:rPr>
          <w:spacing w:val="-3"/>
          <w:sz w:val="18"/>
        </w:rPr>
        <w:t xml:space="preserve"> </w:t>
      </w:r>
      <w:r>
        <w:rPr>
          <w:sz w:val="18"/>
        </w:rPr>
        <w:t>name and</w:t>
      </w:r>
      <w:r>
        <w:rPr>
          <w:spacing w:val="-2"/>
          <w:sz w:val="18"/>
        </w:rPr>
        <w:t xml:space="preserve"> </w:t>
      </w:r>
      <w:r>
        <w:rPr>
          <w:sz w:val="18"/>
        </w:rPr>
        <w:t>will</w:t>
      </w:r>
      <w:r>
        <w:rPr>
          <w:spacing w:val="-5"/>
          <w:sz w:val="18"/>
        </w:rPr>
        <w:t xml:space="preserve"> </w:t>
      </w:r>
      <w:r>
        <w:rPr>
          <w:sz w:val="18"/>
        </w:rPr>
        <w:t>not</w:t>
      </w:r>
      <w:r>
        <w:rPr>
          <w:spacing w:val="-5"/>
          <w:sz w:val="18"/>
        </w:rPr>
        <w:t xml:space="preserve"> </w:t>
      </w:r>
      <w:r>
        <w:rPr>
          <w:sz w:val="18"/>
        </w:rPr>
        <w:t>be</w:t>
      </w:r>
      <w:r>
        <w:rPr>
          <w:spacing w:val="-4"/>
          <w:sz w:val="18"/>
        </w:rPr>
        <w:t xml:space="preserve"> </w:t>
      </w:r>
      <w:r>
        <w:rPr>
          <w:sz w:val="18"/>
        </w:rPr>
        <w:t>modified</w:t>
      </w:r>
      <w:r>
        <w:rPr>
          <w:spacing w:val="-2"/>
          <w:sz w:val="18"/>
        </w:rPr>
        <w:t xml:space="preserve"> </w:t>
      </w:r>
      <w:r>
        <w:rPr>
          <w:sz w:val="18"/>
        </w:rPr>
        <w:t>without</w:t>
      </w:r>
      <w:r>
        <w:rPr>
          <w:spacing w:val="-5"/>
          <w:sz w:val="18"/>
        </w:rPr>
        <w:t xml:space="preserve"> </w:t>
      </w:r>
      <w:r>
        <w:rPr>
          <w:sz w:val="18"/>
        </w:rPr>
        <w:t>notation</w:t>
      </w:r>
      <w:r>
        <w:rPr>
          <w:spacing w:val="-7"/>
          <w:sz w:val="18"/>
        </w:rPr>
        <w:t xml:space="preserve"> </w:t>
      </w:r>
      <w:r>
        <w:rPr>
          <w:sz w:val="18"/>
        </w:rPr>
        <w:t>or</w:t>
      </w:r>
      <w:r>
        <w:rPr>
          <w:spacing w:val="-2"/>
          <w:sz w:val="18"/>
        </w:rPr>
        <w:t xml:space="preserve"> </w:t>
      </w:r>
      <w:r>
        <w:rPr>
          <w:sz w:val="18"/>
        </w:rPr>
        <w:t>deleted without notification.</w:t>
      </w:r>
    </w:p>
    <w:p w14:paraId="10CC599E" w14:textId="77777777" w:rsidR="00915A68" w:rsidRDefault="0052473D">
      <w:pPr>
        <w:pStyle w:val="ListParagraph"/>
        <w:numPr>
          <w:ilvl w:val="1"/>
          <w:numId w:val="36"/>
        </w:numPr>
        <w:tabs>
          <w:tab w:val="left" w:pos="1056"/>
        </w:tabs>
        <w:ind w:hanging="505"/>
        <w:jc w:val="both"/>
        <w:rPr>
          <w:sz w:val="18"/>
        </w:rPr>
      </w:pPr>
      <w:r>
        <w:rPr>
          <w:sz w:val="18"/>
        </w:rPr>
        <w:t>Zero</w:t>
      </w:r>
      <w:r>
        <w:rPr>
          <w:spacing w:val="1"/>
          <w:sz w:val="18"/>
        </w:rPr>
        <w:t xml:space="preserve"> </w:t>
      </w:r>
      <w:r>
        <w:rPr>
          <w:spacing w:val="-2"/>
          <w:sz w:val="18"/>
        </w:rPr>
        <w:t>Tolerance</w:t>
      </w:r>
    </w:p>
    <w:p w14:paraId="10CC599F" w14:textId="77777777" w:rsidR="00915A68" w:rsidRDefault="0052473D">
      <w:pPr>
        <w:pStyle w:val="ListParagraph"/>
        <w:numPr>
          <w:ilvl w:val="2"/>
          <w:numId w:val="36"/>
        </w:numPr>
        <w:tabs>
          <w:tab w:val="left" w:pos="1452"/>
        </w:tabs>
        <w:spacing w:before="33" w:line="278" w:lineRule="auto"/>
        <w:ind w:right="189" w:hanging="396"/>
        <w:jc w:val="both"/>
        <w:rPr>
          <w:sz w:val="18"/>
        </w:rPr>
      </w:pPr>
      <w:r>
        <w:rPr>
          <w:sz w:val="18"/>
        </w:rPr>
        <w:t xml:space="preserve">The </w:t>
      </w:r>
      <w:proofErr w:type="gramStart"/>
      <w:r>
        <w:rPr>
          <w:sz w:val="18"/>
        </w:rPr>
        <w:t>District</w:t>
      </w:r>
      <w:proofErr w:type="gramEnd"/>
      <w:r>
        <w:rPr>
          <w:sz w:val="18"/>
        </w:rPr>
        <w:t xml:space="preserve"> is committed to a policy of zero tolerance on matters of student misbehavior, acts of violence or threatened acts of violence, and assault and battery on school personnel. It is recognized that it is the employee’s responsibility to pursue the prosecution of perpetrators of such acts.</w:t>
      </w:r>
    </w:p>
    <w:p w14:paraId="10CC59A0" w14:textId="77777777" w:rsidR="00915A68" w:rsidRDefault="0052473D">
      <w:pPr>
        <w:pStyle w:val="ListParagraph"/>
        <w:numPr>
          <w:ilvl w:val="2"/>
          <w:numId w:val="36"/>
        </w:numPr>
        <w:tabs>
          <w:tab w:val="left" w:pos="1452"/>
        </w:tabs>
        <w:spacing w:line="278" w:lineRule="auto"/>
        <w:ind w:right="190" w:hanging="396"/>
        <w:jc w:val="both"/>
        <w:rPr>
          <w:sz w:val="18"/>
        </w:rPr>
      </w:pPr>
      <w:r>
        <w:rPr>
          <w:sz w:val="18"/>
        </w:rPr>
        <w:t>Each site administrator will emphasize Board policies and procedures relevant to State and Federal Juvenile Justice and zero tolerance requirements with all employees at the beginning of each school year.</w:t>
      </w:r>
    </w:p>
    <w:p w14:paraId="10CC59A1" w14:textId="77777777" w:rsidR="00915A68" w:rsidRDefault="0052473D">
      <w:pPr>
        <w:pStyle w:val="ListParagraph"/>
        <w:numPr>
          <w:ilvl w:val="1"/>
          <w:numId w:val="36"/>
        </w:numPr>
        <w:tabs>
          <w:tab w:val="left" w:pos="1056"/>
        </w:tabs>
        <w:ind w:hanging="505"/>
        <w:jc w:val="both"/>
        <w:rPr>
          <w:sz w:val="18"/>
        </w:rPr>
      </w:pPr>
      <w:r>
        <w:rPr>
          <w:sz w:val="18"/>
        </w:rPr>
        <w:t>Assaults</w:t>
      </w:r>
      <w:r>
        <w:rPr>
          <w:spacing w:val="-3"/>
          <w:sz w:val="18"/>
        </w:rPr>
        <w:t xml:space="preserve"> </w:t>
      </w:r>
      <w:r>
        <w:rPr>
          <w:sz w:val="18"/>
        </w:rPr>
        <w:t>on</w:t>
      </w:r>
      <w:r>
        <w:rPr>
          <w:spacing w:val="-1"/>
          <w:sz w:val="18"/>
        </w:rPr>
        <w:t xml:space="preserve"> </w:t>
      </w:r>
      <w:r>
        <w:rPr>
          <w:sz w:val="18"/>
        </w:rPr>
        <w:t>Employees</w:t>
      </w:r>
      <w:r>
        <w:rPr>
          <w:spacing w:val="-1"/>
          <w:sz w:val="18"/>
        </w:rPr>
        <w:t xml:space="preserve"> </w:t>
      </w:r>
      <w:r>
        <w:rPr>
          <w:sz w:val="18"/>
        </w:rPr>
        <w:t>–</w:t>
      </w:r>
      <w:r>
        <w:rPr>
          <w:spacing w:val="-2"/>
          <w:sz w:val="18"/>
        </w:rPr>
        <w:t xml:space="preserve"> </w:t>
      </w:r>
      <w:r>
        <w:rPr>
          <w:sz w:val="18"/>
        </w:rPr>
        <w:t>Reporting</w:t>
      </w:r>
      <w:r>
        <w:rPr>
          <w:spacing w:val="-3"/>
          <w:sz w:val="18"/>
        </w:rPr>
        <w:t xml:space="preserve"> </w:t>
      </w:r>
      <w:r>
        <w:rPr>
          <w:sz w:val="18"/>
        </w:rPr>
        <w:t>Crimes</w:t>
      </w:r>
      <w:r>
        <w:rPr>
          <w:spacing w:val="-2"/>
          <w:sz w:val="18"/>
        </w:rPr>
        <w:t xml:space="preserve"> </w:t>
      </w:r>
      <w:r>
        <w:rPr>
          <w:sz w:val="18"/>
        </w:rPr>
        <w:t>of</w:t>
      </w:r>
      <w:r>
        <w:rPr>
          <w:spacing w:val="-4"/>
          <w:sz w:val="18"/>
        </w:rPr>
        <w:t xml:space="preserve"> </w:t>
      </w:r>
      <w:r>
        <w:rPr>
          <w:spacing w:val="-2"/>
          <w:sz w:val="18"/>
        </w:rPr>
        <w:t>Violence</w:t>
      </w:r>
    </w:p>
    <w:p w14:paraId="10CC59A2" w14:textId="77777777" w:rsidR="00915A68" w:rsidRDefault="0052473D">
      <w:pPr>
        <w:pStyle w:val="ListParagraph"/>
        <w:numPr>
          <w:ilvl w:val="2"/>
          <w:numId w:val="36"/>
        </w:numPr>
        <w:tabs>
          <w:tab w:val="left" w:pos="1452"/>
        </w:tabs>
        <w:spacing w:before="33" w:line="278" w:lineRule="auto"/>
        <w:ind w:right="189" w:hanging="396"/>
        <w:jc w:val="both"/>
        <w:rPr>
          <w:sz w:val="18"/>
        </w:rPr>
      </w:pPr>
      <w:r>
        <w:rPr>
          <w:sz w:val="18"/>
        </w:rPr>
        <w:t>Any case of assault on an employee shall be promptly reported to the site administrator or his/her designated representative. The Board</w:t>
      </w:r>
      <w:r>
        <w:rPr>
          <w:spacing w:val="-3"/>
          <w:sz w:val="18"/>
        </w:rPr>
        <w:t xml:space="preserve"> </w:t>
      </w:r>
      <w:r>
        <w:rPr>
          <w:sz w:val="18"/>
        </w:rPr>
        <w:t>agrees</w:t>
      </w:r>
      <w:r>
        <w:rPr>
          <w:spacing w:val="-5"/>
          <w:sz w:val="18"/>
        </w:rPr>
        <w:t xml:space="preserve"> </w:t>
      </w:r>
      <w:r>
        <w:rPr>
          <w:sz w:val="18"/>
        </w:rPr>
        <w:t>to</w:t>
      </w:r>
      <w:r>
        <w:rPr>
          <w:spacing w:val="-3"/>
          <w:sz w:val="18"/>
        </w:rPr>
        <w:t xml:space="preserve"> </w:t>
      </w:r>
      <w:r>
        <w:rPr>
          <w:sz w:val="18"/>
        </w:rPr>
        <w:t>provide</w:t>
      </w:r>
      <w:r>
        <w:rPr>
          <w:spacing w:val="-5"/>
          <w:sz w:val="18"/>
        </w:rPr>
        <w:t xml:space="preserve"> </w:t>
      </w:r>
      <w:r>
        <w:rPr>
          <w:sz w:val="18"/>
        </w:rPr>
        <w:t>legal</w:t>
      </w:r>
      <w:r>
        <w:rPr>
          <w:spacing w:val="-4"/>
          <w:sz w:val="18"/>
        </w:rPr>
        <w:t xml:space="preserve"> </w:t>
      </w:r>
      <w:r>
        <w:rPr>
          <w:sz w:val="18"/>
        </w:rPr>
        <w:t>counsel</w:t>
      </w:r>
      <w:r>
        <w:rPr>
          <w:spacing w:val="-4"/>
          <w:sz w:val="18"/>
        </w:rPr>
        <w:t xml:space="preserve"> </w:t>
      </w:r>
      <w:r>
        <w:rPr>
          <w:sz w:val="18"/>
        </w:rPr>
        <w:t>to</w:t>
      </w:r>
      <w:r>
        <w:rPr>
          <w:spacing w:val="-3"/>
          <w:sz w:val="18"/>
        </w:rPr>
        <w:t xml:space="preserve"> </w:t>
      </w:r>
      <w:r>
        <w:rPr>
          <w:sz w:val="18"/>
        </w:rPr>
        <w:t>advise</w:t>
      </w:r>
      <w:r>
        <w:rPr>
          <w:spacing w:val="-5"/>
          <w:sz w:val="18"/>
        </w:rPr>
        <w:t xml:space="preserve"> </w:t>
      </w:r>
      <w:r>
        <w:rPr>
          <w:sz w:val="18"/>
        </w:rPr>
        <w:t>the</w:t>
      </w:r>
      <w:r>
        <w:rPr>
          <w:spacing w:val="-5"/>
          <w:sz w:val="18"/>
        </w:rPr>
        <w:t xml:space="preserve"> </w:t>
      </w:r>
      <w:r>
        <w:rPr>
          <w:sz w:val="18"/>
        </w:rPr>
        <w:t>employee</w:t>
      </w:r>
      <w:r>
        <w:rPr>
          <w:spacing w:val="-5"/>
          <w:sz w:val="18"/>
        </w:rPr>
        <w:t xml:space="preserve"> </w:t>
      </w:r>
      <w:r>
        <w:rPr>
          <w:sz w:val="18"/>
        </w:rPr>
        <w:t>of</w:t>
      </w:r>
      <w:r>
        <w:rPr>
          <w:spacing w:val="-7"/>
          <w:sz w:val="18"/>
        </w:rPr>
        <w:t xml:space="preserve"> </w:t>
      </w:r>
      <w:r>
        <w:rPr>
          <w:sz w:val="18"/>
        </w:rPr>
        <w:t>his/her</w:t>
      </w:r>
      <w:r>
        <w:rPr>
          <w:spacing w:val="-4"/>
          <w:sz w:val="18"/>
        </w:rPr>
        <w:t xml:space="preserve"> </w:t>
      </w:r>
      <w:r>
        <w:rPr>
          <w:sz w:val="18"/>
        </w:rPr>
        <w:t>rights</w:t>
      </w:r>
      <w:r>
        <w:rPr>
          <w:spacing w:val="-4"/>
          <w:sz w:val="18"/>
        </w:rPr>
        <w:t xml:space="preserve"> </w:t>
      </w:r>
      <w:r>
        <w:rPr>
          <w:sz w:val="18"/>
        </w:rPr>
        <w:t>and</w:t>
      </w:r>
      <w:r>
        <w:rPr>
          <w:spacing w:val="-6"/>
          <w:sz w:val="18"/>
        </w:rPr>
        <w:t xml:space="preserve"> </w:t>
      </w:r>
      <w:r>
        <w:rPr>
          <w:sz w:val="18"/>
        </w:rPr>
        <w:t>obligations</w:t>
      </w:r>
      <w:r>
        <w:rPr>
          <w:spacing w:val="-5"/>
          <w:sz w:val="18"/>
        </w:rPr>
        <w:t xml:space="preserve"> </w:t>
      </w:r>
      <w:r>
        <w:rPr>
          <w:sz w:val="18"/>
        </w:rPr>
        <w:t>with</w:t>
      </w:r>
      <w:r>
        <w:rPr>
          <w:spacing w:val="-3"/>
          <w:sz w:val="18"/>
        </w:rPr>
        <w:t xml:space="preserve"> </w:t>
      </w:r>
      <w:r>
        <w:rPr>
          <w:sz w:val="18"/>
        </w:rPr>
        <w:t>respect</w:t>
      </w:r>
      <w:r>
        <w:rPr>
          <w:spacing w:val="-4"/>
          <w:sz w:val="18"/>
        </w:rPr>
        <w:t xml:space="preserve"> </w:t>
      </w:r>
      <w:r>
        <w:rPr>
          <w:sz w:val="18"/>
        </w:rPr>
        <w:t>to</w:t>
      </w:r>
      <w:r>
        <w:rPr>
          <w:spacing w:val="-3"/>
          <w:sz w:val="18"/>
        </w:rPr>
        <w:t xml:space="preserve"> </w:t>
      </w:r>
      <w:r>
        <w:rPr>
          <w:sz w:val="18"/>
        </w:rPr>
        <w:t>such</w:t>
      </w:r>
      <w:r>
        <w:rPr>
          <w:spacing w:val="-3"/>
          <w:sz w:val="18"/>
        </w:rPr>
        <w:t xml:space="preserve"> </w:t>
      </w:r>
      <w:r>
        <w:rPr>
          <w:sz w:val="18"/>
        </w:rPr>
        <w:t>assault</w:t>
      </w:r>
      <w:r>
        <w:rPr>
          <w:spacing w:val="-4"/>
          <w:sz w:val="18"/>
        </w:rPr>
        <w:t xml:space="preserve"> </w:t>
      </w:r>
      <w:r>
        <w:rPr>
          <w:sz w:val="18"/>
        </w:rPr>
        <w:t>and</w:t>
      </w:r>
      <w:r>
        <w:rPr>
          <w:spacing w:val="-3"/>
          <w:sz w:val="18"/>
        </w:rPr>
        <w:t xml:space="preserve"> </w:t>
      </w:r>
      <w:r>
        <w:rPr>
          <w:sz w:val="18"/>
        </w:rPr>
        <w:t xml:space="preserve">shall render all reasonable assistance to the employee in connection with handling the incident with law enforcement and judicial </w:t>
      </w:r>
      <w:r>
        <w:rPr>
          <w:spacing w:val="-2"/>
          <w:sz w:val="18"/>
        </w:rPr>
        <w:t>authority.</w:t>
      </w:r>
    </w:p>
    <w:p w14:paraId="10CC59A3" w14:textId="77777777" w:rsidR="00915A68" w:rsidRDefault="0052473D">
      <w:pPr>
        <w:pStyle w:val="ListParagraph"/>
        <w:numPr>
          <w:ilvl w:val="2"/>
          <w:numId w:val="36"/>
        </w:numPr>
        <w:tabs>
          <w:tab w:val="left" w:pos="1452"/>
        </w:tabs>
        <w:spacing w:line="278" w:lineRule="auto"/>
        <w:ind w:right="189" w:hanging="396"/>
        <w:jc w:val="both"/>
        <w:rPr>
          <w:sz w:val="18"/>
        </w:rPr>
      </w:pPr>
      <w:r>
        <w:rPr>
          <w:sz w:val="18"/>
        </w:rPr>
        <w:t>An</w:t>
      </w:r>
      <w:r>
        <w:rPr>
          <w:spacing w:val="-1"/>
          <w:sz w:val="18"/>
        </w:rPr>
        <w:t xml:space="preserve"> </w:t>
      </w:r>
      <w:r>
        <w:rPr>
          <w:sz w:val="18"/>
        </w:rPr>
        <w:t>employee</w:t>
      </w:r>
      <w:r>
        <w:rPr>
          <w:spacing w:val="-1"/>
          <w:sz w:val="18"/>
        </w:rPr>
        <w:t xml:space="preserve"> </w:t>
      </w:r>
      <w:r>
        <w:rPr>
          <w:sz w:val="18"/>
        </w:rPr>
        <w:t>who</w:t>
      </w:r>
      <w:r>
        <w:rPr>
          <w:spacing w:val="-1"/>
          <w:sz w:val="18"/>
        </w:rPr>
        <w:t xml:space="preserve"> </w:t>
      </w:r>
      <w:r>
        <w:rPr>
          <w:sz w:val="18"/>
        </w:rPr>
        <w:t>knows</w:t>
      </w:r>
      <w:r>
        <w:rPr>
          <w:spacing w:val="-2"/>
          <w:sz w:val="18"/>
        </w:rPr>
        <w:t xml:space="preserve"> </w:t>
      </w:r>
      <w:r>
        <w:rPr>
          <w:sz w:val="18"/>
        </w:rPr>
        <w:t>or</w:t>
      </w:r>
      <w:r>
        <w:rPr>
          <w:spacing w:val="-2"/>
          <w:sz w:val="18"/>
        </w:rPr>
        <w:t xml:space="preserve"> </w:t>
      </w:r>
      <w:r>
        <w:rPr>
          <w:sz w:val="18"/>
        </w:rPr>
        <w:t>has</w:t>
      </w:r>
      <w:r>
        <w:rPr>
          <w:spacing w:val="-2"/>
          <w:sz w:val="18"/>
        </w:rPr>
        <w:t xml:space="preserve"> </w:t>
      </w:r>
      <w:r>
        <w:rPr>
          <w:sz w:val="18"/>
        </w:rPr>
        <w:t>reason</w:t>
      </w:r>
      <w:r>
        <w:rPr>
          <w:spacing w:val="-1"/>
          <w:sz w:val="18"/>
        </w:rPr>
        <w:t xml:space="preserve"> </w:t>
      </w:r>
      <w:r>
        <w:rPr>
          <w:sz w:val="18"/>
        </w:rPr>
        <w:t>to</w:t>
      </w:r>
      <w:r>
        <w:rPr>
          <w:spacing w:val="-1"/>
          <w:sz w:val="18"/>
        </w:rPr>
        <w:t xml:space="preserve"> </w:t>
      </w:r>
      <w:r>
        <w:rPr>
          <w:sz w:val="18"/>
        </w:rPr>
        <w:t>suspect</w:t>
      </w:r>
      <w:r>
        <w:rPr>
          <w:spacing w:val="-2"/>
          <w:sz w:val="18"/>
        </w:rPr>
        <w:t xml:space="preserve"> </w:t>
      </w:r>
      <w:r>
        <w:rPr>
          <w:sz w:val="18"/>
        </w:rPr>
        <w:t>that</w:t>
      </w:r>
      <w:r>
        <w:rPr>
          <w:spacing w:val="-2"/>
          <w:sz w:val="18"/>
        </w:rPr>
        <w:t xml:space="preserve"> </w:t>
      </w:r>
      <w:r>
        <w:rPr>
          <w:sz w:val="18"/>
        </w:rPr>
        <w:t>a</w:t>
      </w:r>
      <w:r>
        <w:rPr>
          <w:spacing w:val="-3"/>
          <w:sz w:val="18"/>
        </w:rPr>
        <w:t xml:space="preserve"> </w:t>
      </w:r>
      <w:r>
        <w:rPr>
          <w:sz w:val="18"/>
        </w:rPr>
        <w:t>person</w:t>
      </w:r>
      <w:r>
        <w:rPr>
          <w:spacing w:val="-3"/>
          <w:sz w:val="18"/>
        </w:rPr>
        <w:t xml:space="preserve"> </w:t>
      </w:r>
      <w:r>
        <w:rPr>
          <w:sz w:val="18"/>
        </w:rPr>
        <w:t>has</w:t>
      </w:r>
      <w:r>
        <w:rPr>
          <w:spacing w:val="-2"/>
          <w:sz w:val="18"/>
        </w:rPr>
        <w:t xml:space="preserve"> </w:t>
      </w:r>
      <w:r>
        <w:rPr>
          <w:sz w:val="18"/>
        </w:rPr>
        <w:t>committed,</w:t>
      </w:r>
      <w:r>
        <w:rPr>
          <w:spacing w:val="-2"/>
          <w:sz w:val="18"/>
        </w:rPr>
        <w:t xml:space="preserve"> </w:t>
      </w:r>
      <w:r>
        <w:rPr>
          <w:sz w:val="18"/>
        </w:rPr>
        <w:t>or</w:t>
      </w:r>
      <w:r>
        <w:rPr>
          <w:spacing w:val="-2"/>
          <w:sz w:val="18"/>
        </w:rPr>
        <w:t xml:space="preserve"> </w:t>
      </w:r>
      <w:r>
        <w:rPr>
          <w:sz w:val="18"/>
        </w:rPr>
        <w:t>has</w:t>
      </w:r>
      <w:r>
        <w:rPr>
          <w:spacing w:val="-2"/>
          <w:sz w:val="18"/>
        </w:rPr>
        <w:t xml:space="preserve"> </w:t>
      </w:r>
      <w:r>
        <w:rPr>
          <w:sz w:val="18"/>
        </w:rPr>
        <w:t>made</w:t>
      </w:r>
      <w:r>
        <w:rPr>
          <w:spacing w:val="-3"/>
          <w:sz w:val="18"/>
        </w:rPr>
        <w:t xml:space="preserve"> </w:t>
      </w:r>
      <w:r>
        <w:rPr>
          <w:sz w:val="18"/>
        </w:rPr>
        <w:t>a</w:t>
      </w:r>
      <w:r>
        <w:rPr>
          <w:spacing w:val="-3"/>
          <w:sz w:val="18"/>
        </w:rPr>
        <w:t xml:space="preserve"> </w:t>
      </w:r>
      <w:r>
        <w:rPr>
          <w:sz w:val="18"/>
        </w:rPr>
        <w:t>credible</w:t>
      </w:r>
      <w:r>
        <w:rPr>
          <w:spacing w:val="-3"/>
          <w:sz w:val="18"/>
        </w:rPr>
        <w:t xml:space="preserve"> </w:t>
      </w:r>
      <w:r>
        <w:rPr>
          <w:sz w:val="18"/>
        </w:rPr>
        <w:t>threat</w:t>
      </w:r>
      <w:r>
        <w:rPr>
          <w:spacing w:val="-2"/>
          <w:sz w:val="18"/>
        </w:rPr>
        <w:t xml:space="preserve"> </w:t>
      </w:r>
      <w:r>
        <w:rPr>
          <w:sz w:val="18"/>
        </w:rPr>
        <w:t>to</w:t>
      </w:r>
      <w:r>
        <w:rPr>
          <w:spacing w:val="-3"/>
          <w:sz w:val="18"/>
        </w:rPr>
        <w:t xml:space="preserve"> </w:t>
      </w:r>
      <w:r>
        <w:rPr>
          <w:sz w:val="18"/>
        </w:rPr>
        <w:t>commit,</w:t>
      </w:r>
      <w:r>
        <w:rPr>
          <w:spacing w:val="-2"/>
          <w:sz w:val="18"/>
        </w:rPr>
        <w:t xml:space="preserve"> </w:t>
      </w:r>
      <w:r>
        <w:rPr>
          <w:sz w:val="18"/>
        </w:rPr>
        <w:t>a</w:t>
      </w:r>
      <w:r>
        <w:rPr>
          <w:spacing w:val="-3"/>
          <w:sz w:val="18"/>
        </w:rPr>
        <w:t xml:space="preserve"> </w:t>
      </w:r>
      <w:r>
        <w:rPr>
          <w:sz w:val="18"/>
        </w:rPr>
        <w:t xml:space="preserve">crime of violence on school property shall report such knowledge or suspicion in accordance with the provisions of Section 1006.13, F.S. The Superintendent and each site administrator shall fully support </w:t>
      </w:r>
      <w:proofErr w:type="gramStart"/>
      <w:r>
        <w:rPr>
          <w:sz w:val="18"/>
        </w:rPr>
        <w:t>good-faith</w:t>
      </w:r>
      <w:proofErr w:type="gramEnd"/>
      <w:r>
        <w:rPr>
          <w:sz w:val="18"/>
        </w:rPr>
        <w:t xml:space="preserve"> reporting in accordance with this provision. Any person who makes a report required by law in good faith shall be immune from civil or criminal liability for making the report.</w:t>
      </w:r>
    </w:p>
    <w:p w14:paraId="10CC59A4" w14:textId="77777777" w:rsidR="00915A68" w:rsidRDefault="0052473D">
      <w:pPr>
        <w:pStyle w:val="ListParagraph"/>
        <w:numPr>
          <w:ilvl w:val="1"/>
          <w:numId w:val="36"/>
        </w:numPr>
        <w:tabs>
          <w:tab w:val="left" w:pos="1056"/>
        </w:tabs>
        <w:spacing w:line="207" w:lineRule="exact"/>
        <w:ind w:hanging="505"/>
        <w:jc w:val="both"/>
        <w:rPr>
          <w:sz w:val="18"/>
        </w:rPr>
      </w:pPr>
      <w:r>
        <w:rPr>
          <w:sz w:val="18"/>
        </w:rPr>
        <w:t>Removal</w:t>
      </w:r>
      <w:r>
        <w:rPr>
          <w:spacing w:val="-1"/>
          <w:sz w:val="18"/>
        </w:rPr>
        <w:t xml:space="preserve"> </w:t>
      </w:r>
      <w:r>
        <w:rPr>
          <w:sz w:val="18"/>
        </w:rPr>
        <w:t>of</w:t>
      </w:r>
      <w:r>
        <w:rPr>
          <w:spacing w:val="-3"/>
          <w:sz w:val="18"/>
        </w:rPr>
        <w:t xml:space="preserve"> </w:t>
      </w:r>
      <w:r>
        <w:rPr>
          <w:sz w:val="18"/>
        </w:rPr>
        <w:t>Students</w:t>
      </w:r>
      <w:r>
        <w:rPr>
          <w:spacing w:val="-1"/>
          <w:sz w:val="18"/>
        </w:rPr>
        <w:t xml:space="preserve"> </w:t>
      </w:r>
      <w:r>
        <w:rPr>
          <w:sz w:val="18"/>
        </w:rPr>
        <w:t>from</w:t>
      </w:r>
      <w:r>
        <w:rPr>
          <w:spacing w:val="-4"/>
          <w:sz w:val="18"/>
        </w:rPr>
        <w:t xml:space="preserve"> </w:t>
      </w:r>
      <w:r>
        <w:rPr>
          <w:sz w:val="18"/>
        </w:rPr>
        <w:t>the</w:t>
      </w:r>
      <w:r>
        <w:rPr>
          <w:spacing w:val="-2"/>
          <w:sz w:val="18"/>
        </w:rPr>
        <w:t xml:space="preserve"> Classroom</w:t>
      </w:r>
    </w:p>
    <w:p w14:paraId="10CC59A5" w14:textId="77777777" w:rsidR="00915A68" w:rsidRDefault="0052473D">
      <w:pPr>
        <w:pStyle w:val="ListParagraph"/>
        <w:numPr>
          <w:ilvl w:val="2"/>
          <w:numId w:val="36"/>
        </w:numPr>
        <w:tabs>
          <w:tab w:val="left" w:pos="1452"/>
        </w:tabs>
        <w:spacing w:before="33" w:line="278" w:lineRule="auto"/>
        <w:ind w:right="189" w:hanging="396"/>
        <w:jc w:val="both"/>
        <w:rPr>
          <w:sz w:val="18"/>
        </w:rPr>
      </w:pPr>
      <w:r>
        <w:rPr>
          <w:sz w:val="18"/>
        </w:rPr>
        <w:t>An</w:t>
      </w:r>
      <w:r>
        <w:rPr>
          <w:spacing w:val="-3"/>
          <w:sz w:val="18"/>
        </w:rPr>
        <w:t xml:space="preserve"> </w:t>
      </w:r>
      <w:r>
        <w:rPr>
          <w:sz w:val="18"/>
        </w:rPr>
        <w:t>administrator</w:t>
      </w:r>
      <w:r>
        <w:rPr>
          <w:spacing w:val="-4"/>
          <w:sz w:val="18"/>
        </w:rPr>
        <w:t xml:space="preserve"> </w:t>
      </w:r>
      <w:r>
        <w:rPr>
          <w:sz w:val="18"/>
        </w:rPr>
        <w:t>or</w:t>
      </w:r>
      <w:r>
        <w:rPr>
          <w:spacing w:val="-7"/>
          <w:sz w:val="18"/>
        </w:rPr>
        <w:t xml:space="preserve"> </w:t>
      </w:r>
      <w:r>
        <w:rPr>
          <w:sz w:val="18"/>
        </w:rPr>
        <w:t>a</w:t>
      </w:r>
      <w:r>
        <w:rPr>
          <w:spacing w:val="-7"/>
          <w:sz w:val="18"/>
        </w:rPr>
        <w:t xml:space="preserve"> </w:t>
      </w:r>
      <w:r>
        <w:rPr>
          <w:sz w:val="18"/>
        </w:rPr>
        <w:t>designated</w:t>
      </w:r>
      <w:r>
        <w:rPr>
          <w:spacing w:val="-6"/>
          <w:sz w:val="18"/>
        </w:rPr>
        <w:t xml:space="preserve"> </w:t>
      </w:r>
      <w:r>
        <w:rPr>
          <w:sz w:val="18"/>
        </w:rPr>
        <w:t>person</w:t>
      </w:r>
      <w:r>
        <w:rPr>
          <w:spacing w:val="-6"/>
          <w:sz w:val="18"/>
        </w:rPr>
        <w:t xml:space="preserve"> </w:t>
      </w:r>
      <w:r>
        <w:rPr>
          <w:sz w:val="18"/>
        </w:rPr>
        <w:t>shall</w:t>
      </w:r>
      <w:r>
        <w:rPr>
          <w:spacing w:val="-6"/>
          <w:sz w:val="18"/>
        </w:rPr>
        <w:t xml:space="preserve"> </w:t>
      </w:r>
      <w:proofErr w:type="gramStart"/>
      <w:r>
        <w:rPr>
          <w:sz w:val="18"/>
        </w:rPr>
        <w:t>be</w:t>
      </w:r>
      <w:r>
        <w:rPr>
          <w:spacing w:val="-7"/>
          <w:sz w:val="18"/>
        </w:rPr>
        <w:t xml:space="preserve"> </w:t>
      </w:r>
      <w:r>
        <w:rPr>
          <w:sz w:val="18"/>
        </w:rPr>
        <w:t>in</w:t>
      </w:r>
      <w:r>
        <w:rPr>
          <w:spacing w:val="-5"/>
          <w:sz w:val="18"/>
        </w:rPr>
        <w:t xml:space="preserve"> </w:t>
      </w:r>
      <w:r>
        <w:rPr>
          <w:sz w:val="18"/>
        </w:rPr>
        <w:t>the</w:t>
      </w:r>
      <w:r>
        <w:rPr>
          <w:spacing w:val="-7"/>
          <w:sz w:val="18"/>
        </w:rPr>
        <w:t xml:space="preserve"> </w:t>
      </w:r>
      <w:r>
        <w:rPr>
          <w:sz w:val="18"/>
        </w:rPr>
        <w:t>building</w:t>
      </w:r>
      <w:r>
        <w:rPr>
          <w:spacing w:val="-6"/>
          <w:sz w:val="18"/>
        </w:rPr>
        <w:t xml:space="preserve"> </w:t>
      </w:r>
      <w:r>
        <w:rPr>
          <w:sz w:val="18"/>
        </w:rPr>
        <w:t>at</w:t>
      </w:r>
      <w:r>
        <w:rPr>
          <w:spacing w:val="-6"/>
          <w:sz w:val="18"/>
        </w:rPr>
        <w:t xml:space="preserve"> </w:t>
      </w:r>
      <w:r>
        <w:rPr>
          <w:sz w:val="18"/>
        </w:rPr>
        <w:t>all</w:t>
      </w:r>
      <w:r>
        <w:rPr>
          <w:spacing w:val="-4"/>
          <w:sz w:val="18"/>
        </w:rPr>
        <w:t xml:space="preserve"> </w:t>
      </w:r>
      <w:r>
        <w:rPr>
          <w:sz w:val="18"/>
        </w:rPr>
        <w:t>times</w:t>
      </w:r>
      <w:proofErr w:type="gramEnd"/>
      <w:r>
        <w:rPr>
          <w:spacing w:val="-5"/>
          <w:sz w:val="18"/>
        </w:rPr>
        <w:t xml:space="preserve"> </w:t>
      </w:r>
      <w:r>
        <w:rPr>
          <w:sz w:val="18"/>
        </w:rPr>
        <w:t>when</w:t>
      </w:r>
      <w:r>
        <w:rPr>
          <w:spacing w:val="-3"/>
          <w:sz w:val="18"/>
        </w:rPr>
        <w:t xml:space="preserve"> </w:t>
      </w:r>
      <w:r>
        <w:rPr>
          <w:sz w:val="18"/>
        </w:rPr>
        <w:t>students</w:t>
      </w:r>
      <w:r>
        <w:rPr>
          <w:spacing w:val="-4"/>
          <w:sz w:val="18"/>
        </w:rPr>
        <w:t xml:space="preserve"> </w:t>
      </w:r>
      <w:r>
        <w:rPr>
          <w:sz w:val="18"/>
        </w:rPr>
        <w:t>are</w:t>
      </w:r>
      <w:r>
        <w:rPr>
          <w:spacing w:val="-7"/>
          <w:sz w:val="18"/>
        </w:rPr>
        <w:t xml:space="preserve"> </w:t>
      </w:r>
      <w:r>
        <w:rPr>
          <w:sz w:val="18"/>
        </w:rPr>
        <w:t>present</w:t>
      </w:r>
      <w:r>
        <w:rPr>
          <w:spacing w:val="-4"/>
          <w:sz w:val="18"/>
        </w:rPr>
        <w:t xml:space="preserve"> </w:t>
      </w:r>
      <w:r>
        <w:rPr>
          <w:sz w:val="18"/>
        </w:rPr>
        <w:t>to</w:t>
      </w:r>
      <w:r>
        <w:rPr>
          <w:spacing w:val="-5"/>
          <w:sz w:val="18"/>
        </w:rPr>
        <w:t xml:space="preserve"> </w:t>
      </w:r>
      <w:r>
        <w:rPr>
          <w:sz w:val="18"/>
        </w:rPr>
        <w:t>handle</w:t>
      </w:r>
      <w:r>
        <w:rPr>
          <w:spacing w:val="-7"/>
          <w:sz w:val="18"/>
        </w:rPr>
        <w:t xml:space="preserve"> </w:t>
      </w:r>
      <w:r>
        <w:rPr>
          <w:sz w:val="18"/>
        </w:rPr>
        <w:t>discipline</w:t>
      </w:r>
      <w:r>
        <w:rPr>
          <w:spacing w:val="-1"/>
          <w:sz w:val="18"/>
        </w:rPr>
        <w:t xml:space="preserve"> </w:t>
      </w:r>
      <w:r>
        <w:rPr>
          <w:sz w:val="18"/>
        </w:rPr>
        <w:t>problems and emergencies.</w:t>
      </w:r>
    </w:p>
    <w:p w14:paraId="10CC59A6" w14:textId="77777777" w:rsidR="00915A68" w:rsidRDefault="0052473D">
      <w:pPr>
        <w:pStyle w:val="ListParagraph"/>
        <w:numPr>
          <w:ilvl w:val="2"/>
          <w:numId w:val="36"/>
        </w:numPr>
        <w:tabs>
          <w:tab w:val="left" w:pos="1452"/>
        </w:tabs>
        <w:spacing w:line="278" w:lineRule="auto"/>
        <w:ind w:right="189" w:hanging="396"/>
        <w:jc w:val="both"/>
        <w:rPr>
          <w:sz w:val="18"/>
        </w:rPr>
      </w:pPr>
      <w:r>
        <w:rPr>
          <w:sz w:val="18"/>
        </w:rPr>
        <w:t>Consistent with Section 1003.32, F.S., Board Policies 5500—Student Conduct/Discipline; 5540—The Schools and Investigations Involving Students; 5610.01—Emergency Removal of Students; and Administrative Procedures 5500—Juvenile Justice Information; and 5610—Student5 Discipline, an employee may:</w:t>
      </w:r>
    </w:p>
    <w:p w14:paraId="10CC59A7" w14:textId="77777777" w:rsidR="00915A68" w:rsidRDefault="0052473D">
      <w:pPr>
        <w:pStyle w:val="ListParagraph"/>
        <w:numPr>
          <w:ilvl w:val="0"/>
          <w:numId w:val="35"/>
        </w:numPr>
        <w:tabs>
          <w:tab w:val="left" w:pos="1812"/>
        </w:tabs>
        <w:spacing w:line="278" w:lineRule="auto"/>
        <w:ind w:right="195"/>
        <w:jc w:val="both"/>
        <w:rPr>
          <w:sz w:val="18"/>
        </w:rPr>
      </w:pPr>
      <w:r>
        <w:rPr>
          <w:sz w:val="18"/>
        </w:rPr>
        <w:t>Send a student to the site administrator’s office</w:t>
      </w:r>
      <w:r>
        <w:rPr>
          <w:spacing w:val="-1"/>
          <w:sz w:val="18"/>
        </w:rPr>
        <w:t xml:space="preserve"> </w:t>
      </w:r>
      <w:r>
        <w:rPr>
          <w:sz w:val="18"/>
        </w:rPr>
        <w:t>to maintain effective discipline in the classroom.</w:t>
      </w:r>
      <w:r>
        <w:rPr>
          <w:spacing w:val="40"/>
          <w:sz w:val="18"/>
        </w:rPr>
        <w:t xml:space="preserve"> </w:t>
      </w:r>
      <w:r>
        <w:rPr>
          <w:sz w:val="18"/>
        </w:rPr>
        <w:t xml:space="preserve">The site administrator shall </w:t>
      </w:r>
      <w:r>
        <w:rPr>
          <w:spacing w:val="-2"/>
          <w:sz w:val="18"/>
        </w:rPr>
        <w:t xml:space="preserve">respond by employing appropriate discipline-management techniques consistent with the student code of conduct under Section </w:t>
      </w:r>
      <w:r>
        <w:rPr>
          <w:sz w:val="18"/>
        </w:rPr>
        <w:t>1006.07, F.S.</w:t>
      </w:r>
    </w:p>
    <w:p w14:paraId="10CC59A8" w14:textId="77777777" w:rsidR="00915A68" w:rsidRDefault="0052473D">
      <w:pPr>
        <w:pStyle w:val="ListParagraph"/>
        <w:numPr>
          <w:ilvl w:val="0"/>
          <w:numId w:val="35"/>
        </w:numPr>
        <w:tabs>
          <w:tab w:val="left" w:pos="1812"/>
        </w:tabs>
        <w:spacing w:line="278" w:lineRule="auto"/>
        <w:ind w:right="198"/>
        <w:jc w:val="both"/>
        <w:rPr>
          <w:sz w:val="18"/>
        </w:rPr>
      </w:pPr>
      <w:r>
        <w:rPr>
          <w:sz w:val="18"/>
        </w:rPr>
        <w:t>Have disobedient, disrespectful, violent, abusive, uncontrollable, or disruptive students temporarily removed from the classroom for behavior management intervention.</w:t>
      </w:r>
    </w:p>
    <w:p w14:paraId="10CC59A9" w14:textId="77777777" w:rsidR="00915A68" w:rsidRDefault="0052473D">
      <w:pPr>
        <w:pStyle w:val="ListParagraph"/>
        <w:numPr>
          <w:ilvl w:val="0"/>
          <w:numId w:val="35"/>
        </w:numPr>
        <w:tabs>
          <w:tab w:val="left" w:pos="1812"/>
        </w:tabs>
        <w:spacing w:line="278" w:lineRule="auto"/>
        <w:ind w:right="193"/>
        <w:jc w:val="both"/>
        <w:rPr>
          <w:sz w:val="18"/>
        </w:rPr>
      </w:pPr>
      <w:r>
        <w:rPr>
          <w:sz w:val="18"/>
        </w:rPr>
        <w:t>Have violent,</w:t>
      </w:r>
      <w:r>
        <w:rPr>
          <w:spacing w:val="-1"/>
          <w:sz w:val="18"/>
        </w:rPr>
        <w:t xml:space="preserve"> </w:t>
      </w:r>
      <w:r>
        <w:rPr>
          <w:sz w:val="18"/>
        </w:rPr>
        <w:t>abusive,</w:t>
      </w:r>
      <w:r>
        <w:rPr>
          <w:spacing w:val="-2"/>
          <w:sz w:val="18"/>
        </w:rPr>
        <w:t xml:space="preserve"> </w:t>
      </w:r>
      <w:r>
        <w:rPr>
          <w:sz w:val="18"/>
        </w:rPr>
        <w:t>uncontrollable,</w:t>
      </w:r>
      <w:r>
        <w:rPr>
          <w:spacing w:val="-2"/>
          <w:sz w:val="18"/>
        </w:rPr>
        <w:t xml:space="preserve"> </w:t>
      </w:r>
      <w:r>
        <w:rPr>
          <w:sz w:val="18"/>
        </w:rPr>
        <w:t>or</w:t>
      </w:r>
      <w:r>
        <w:rPr>
          <w:spacing w:val="-2"/>
          <w:sz w:val="18"/>
        </w:rPr>
        <w:t xml:space="preserve"> </w:t>
      </w:r>
      <w:r>
        <w:rPr>
          <w:sz w:val="18"/>
        </w:rPr>
        <w:t>disruptive</w:t>
      </w:r>
      <w:r>
        <w:rPr>
          <w:spacing w:val="-3"/>
          <w:sz w:val="18"/>
        </w:rPr>
        <w:t xml:space="preserve"> </w:t>
      </w:r>
      <w:r>
        <w:rPr>
          <w:sz w:val="18"/>
        </w:rPr>
        <w:t>students</w:t>
      </w:r>
      <w:r>
        <w:rPr>
          <w:spacing w:val="-2"/>
          <w:sz w:val="18"/>
        </w:rPr>
        <w:t xml:space="preserve"> </w:t>
      </w:r>
      <w:r>
        <w:rPr>
          <w:sz w:val="18"/>
        </w:rPr>
        <w:t>directed</w:t>
      </w:r>
      <w:r>
        <w:rPr>
          <w:spacing w:val="-1"/>
          <w:sz w:val="18"/>
        </w:rPr>
        <w:t xml:space="preserve"> </w:t>
      </w:r>
      <w:r>
        <w:rPr>
          <w:sz w:val="18"/>
        </w:rPr>
        <w:t>for</w:t>
      </w:r>
      <w:r>
        <w:rPr>
          <w:spacing w:val="-2"/>
          <w:sz w:val="18"/>
        </w:rPr>
        <w:t xml:space="preserve"> </w:t>
      </w:r>
      <w:r>
        <w:rPr>
          <w:sz w:val="18"/>
        </w:rPr>
        <w:t>information</w:t>
      </w:r>
      <w:r>
        <w:rPr>
          <w:spacing w:val="-1"/>
          <w:sz w:val="18"/>
        </w:rPr>
        <w:t xml:space="preserve"> </w:t>
      </w:r>
      <w:r>
        <w:rPr>
          <w:sz w:val="18"/>
        </w:rPr>
        <w:t>or</w:t>
      </w:r>
      <w:r>
        <w:rPr>
          <w:spacing w:val="-2"/>
          <w:sz w:val="18"/>
        </w:rPr>
        <w:t xml:space="preserve"> </w:t>
      </w:r>
      <w:r>
        <w:rPr>
          <w:sz w:val="18"/>
        </w:rPr>
        <w:t>assistance from</w:t>
      </w:r>
      <w:r>
        <w:rPr>
          <w:spacing w:val="-5"/>
          <w:sz w:val="18"/>
        </w:rPr>
        <w:t xml:space="preserve"> </w:t>
      </w:r>
      <w:r>
        <w:rPr>
          <w:sz w:val="18"/>
        </w:rPr>
        <w:t>appropriate</w:t>
      </w:r>
      <w:r>
        <w:rPr>
          <w:spacing w:val="-3"/>
          <w:sz w:val="18"/>
        </w:rPr>
        <w:t xml:space="preserve"> </w:t>
      </w:r>
      <w:r>
        <w:rPr>
          <w:sz w:val="18"/>
        </w:rPr>
        <w:t>school</w:t>
      </w:r>
      <w:r>
        <w:rPr>
          <w:spacing w:val="-4"/>
          <w:sz w:val="18"/>
        </w:rPr>
        <w:t xml:space="preserve"> </w:t>
      </w:r>
      <w:r>
        <w:rPr>
          <w:sz w:val="18"/>
        </w:rPr>
        <w:t>or District personnel.</w:t>
      </w:r>
    </w:p>
    <w:p w14:paraId="10CC59AA" w14:textId="77777777" w:rsidR="00915A68" w:rsidRDefault="0052473D">
      <w:pPr>
        <w:pStyle w:val="ListParagraph"/>
        <w:numPr>
          <w:ilvl w:val="0"/>
          <w:numId w:val="35"/>
        </w:numPr>
        <w:tabs>
          <w:tab w:val="left" w:pos="1812"/>
        </w:tabs>
        <w:spacing w:line="278" w:lineRule="auto"/>
        <w:ind w:right="189"/>
        <w:jc w:val="both"/>
        <w:rPr>
          <w:sz w:val="18"/>
        </w:rPr>
      </w:pPr>
      <w:r>
        <w:rPr>
          <w:sz w:val="18"/>
        </w:rPr>
        <w:t>Remove a student from class (see paragraph 5 below for provisions relevant to ESE students) whose behavior the employee determines is so unruly, disruptive, uncontrollable, or abusive that it seriously interferes with the teacher’s ability to communicate effectively with the students</w:t>
      </w:r>
      <w:r>
        <w:rPr>
          <w:spacing w:val="-1"/>
          <w:sz w:val="18"/>
        </w:rPr>
        <w:t xml:space="preserve"> </w:t>
      </w:r>
      <w:r>
        <w:rPr>
          <w:sz w:val="18"/>
        </w:rPr>
        <w:t>in the class or with the ability</w:t>
      </w:r>
      <w:r>
        <w:rPr>
          <w:spacing w:val="-2"/>
          <w:sz w:val="18"/>
        </w:rPr>
        <w:t xml:space="preserve"> </w:t>
      </w:r>
      <w:r>
        <w:rPr>
          <w:sz w:val="18"/>
        </w:rPr>
        <w:t>of</w:t>
      </w:r>
      <w:r>
        <w:rPr>
          <w:spacing w:val="-1"/>
          <w:sz w:val="18"/>
        </w:rPr>
        <w:t xml:space="preserve"> </w:t>
      </w:r>
      <w:r>
        <w:rPr>
          <w:sz w:val="18"/>
        </w:rPr>
        <w:t>the student’s classmates to learn.</w:t>
      </w:r>
      <w:r>
        <w:rPr>
          <w:spacing w:val="40"/>
          <w:sz w:val="18"/>
        </w:rPr>
        <w:t xml:space="preserve"> </w:t>
      </w:r>
      <w:r>
        <w:rPr>
          <w:sz w:val="18"/>
        </w:rPr>
        <w:t>If</w:t>
      </w:r>
      <w:r>
        <w:rPr>
          <w:spacing w:val="-1"/>
          <w:sz w:val="18"/>
        </w:rPr>
        <w:t xml:space="preserve"> </w:t>
      </w:r>
      <w:r>
        <w:rPr>
          <w:sz w:val="18"/>
        </w:rPr>
        <w:t>an employee has such a student removed from class, the site administrator may place the student in another appropriate classroom, in in- school suspension, or in an alternative education program</w:t>
      </w:r>
      <w:r>
        <w:rPr>
          <w:spacing w:val="-2"/>
          <w:sz w:val="18"/>
        </w:rPr>
        <w:t xml:space="preserve"> </w:t>
      </w:r>
      <w:r>
        <w:rPr>
          <w:sz w:val="18"/>
        </w:rPr>
        <w:t>as provided by</w:t>
      </w:r>
      <w:r>
        <w:rPr>
          <w:spacing w:val="-2"/>
          <w:sz w:val="18"/>
        </w:rPr>
        <w:t xml:space="preserve"> </w:t>
      </w:r>
      <w:r>
        <w:rPr>
          <w:sz w:val="18"/>
        </w:rPr>
        <w:t>Section 1003.53, F.S.,</w:t>
      </w:r>
      <w:r>
        <w:rPr>
          <w:spacing w:val="-1"/>
          <w:sz w:val="18"/>
        </w:rPr>
        <w:t xml:space="preserve"> </w:t>
      </w:r>
      <w:r>
        <w:rPr>
          <w:sz w:val="18"/>
        </w:rPr>
        <w:t>or the site administrator may recommend</w:t>
      </w:r>
      <w:r>
        <w:rPr>
          <w:spacing w:val="-12"/>
          <w:sz w:val="18"/>
        </w:rPr>
        <w:t xml:space="preserve"> </w:t>
      </w:r>
      <w:r>
        <w:rPr>
          <w:sz w:val="18"/>
        </w:rPr>
        <w:t>the</w:t>
      </w:r>
      <w:r>
        <w:rPr>
          <w:spacing w:val="-11"/>
          <w:sz w:val="18"/>
        </w:rPr>
        <w:t xml:space="preserve"> </w:t>
      </w:r>
      <w:r>
        <w:rPr>
          <w:sz w:val="18"/>
        </w:rPr>
        <w:t>student</w:t>
      </w:r>
      <w:r>
        <w:rPr>
          <w:spacing w:val="-11"/>
          <w:sz w:val="18"/>
        </w:rPr>
        <w:t xml:space="preserve"> </w:t>
      </w:r>
      <w:r>
        <w:rPr>
          <w:sz w:val="18"/>
        </w:rPr>
        <w:t>for</w:t>
      </w:r>
      <w:r>
        <w:rPr>
          <w:spacing w:val="-11"/>
          <w:sz w:val="18"/>
        </w:rPr>
        <w:t xml:space="preserve"> </w:t>
      </w:r>
      <w:r>
        <w:rPr>
          <w:sz w:val="18"/>
        </w:rPr>
        <w:t>out-of-school</w:t>
      </w:r>
      <w:r>
        <w:rPr>
          <w:spacing w:val="-12"/>
          <w:sz w:val="18"/>
        </w:rPr>
        <w:t xml:space="preserve"> </w:t>
      </w:r>
      <w:r>
        <w:rPr>
          <w:sz w:val="18"/>
        </w:rPr>
        <w:t>suspension</w:t>
      </w:r>
      <w:r>
        <w:rPr>
          <w:spacing w:val="-11"/>
          <w:sz w:val="18"/>
        </w:rPr>
        <w:t xml:space="preserve"> </w:t>
      </w:r>
      <w:r>
        <w:rPr>
          <w:sz w:val="18"/>
        </w:rPr>
        <w:t>or</w:t>
      </w:r>
      <w:r>
        <w:rPr>
          <w:spacing w:val="-11"/>
          <w:sz w:val="18"/>
        </w:rPr>
        <w:t xml:space="preserve"> </w:t>
      </w:r>
      <w:r>
        <w:rPr>
          <w:sz w:val="18"/>
        </w:rPr>
        <w:t>expulsion,</w:t>
      </w:r>
      <w:r>
        <w:rPr>
          <w:spacing w:val="-11"/>
          <w:sz w:val="18"/>
        </w:rPr>
        <w:t xml:space="preserve"> </w:t>
      </w:r>
      <w:r>
        <w:rPr>
          <w:sz w:val="18"/>
        </w:rPr>
        <w:t>as</w:t>
      </w:r>
      <w:r>
        <w:rPr>
          <w:spacing w:val="-12"/>
          <w:sz w:val="18"/>
        </w:rPr>
        <w:t xml:space="preserve"> </w:t>
      </w:r>
      <w:r>
        <w:rPr>
          <w:sz w:val="18"/>
        </w:rPr>
        <w:t>appropriate.</w:t>
      </w:r>
      <w:r>
        <w:rPr>
          <w:spacing w:val="-11"/>
          <w:sz w:val="18"/>
        </w:rPr>
        <w:t xml:space="preserve"> </w:t>
      </w:r>
      <w:r>
        <w:rPr>
          <w:sz w:val="18"/>
        </w:rPr>
        <w:t>The</w:t>
      </w:r>
      <w:r>
        <w:rPr>
          <w:spacing w:val="-11"/>
          <w:sz w:val="18"/>
        </w:rPr>
        <w:t xml:space="preserve"> </w:t>
      </w:r>
      <w:r>
        <w:rPr>
          <w:sz w:val="18"/>
        </w:rPr>
        <w:t>student</w:t>
      </w:r>
      <w:r>
        <w:rPr>
          <w:spacing w:val="-11"/>
          <w:sz w:val="18"/>
        </w:rPr>
        <w:t xml:space="preserve"> </w:t>
      </w:r>
      <w:r>
        <w:rPr>
          <w:sz w:val="18"/>
        </w:rPr>
        <w:t>may</w:t>
      </w:r>
      <w:r>
        <w:rPr>
          <w:spacing w:val="-12"/>
          <w:sz w:val="18"/>
        </w:rPr>
        <w:t xml:space="preserve"> </w:t>
      </w:r>
      <w:r>
        <w:rPr>
          <w:sz w:val="18"/>
        </w:rPr>
        <w:t>be</w:t>
      </w:r>
      <w:r>
        <w:rPr>
          <w:spacing w:val="-11"/>
          <w:sz w:val="18"/>
        </w:rPr>
        <w:t xml:space="preserve"> </w:t>
      </w:r>
      <w:r>
        <w:rPr>
          <w:sz w:val="18"/>
        </w:rPr>
        <w:t>prohibited</w:t>
      </w:r>
      <w:r>
        <w:rPr>
          <w:spacing w:val="-11"/>
          <w:sz w:val="18"/>
        </w:rPr>
        <w:t xml:space="preserve"> </w:t>
      </w:r>
      <w:r>
        <w:rPr>
          <w:sz w:val="18"/>
        </w:rPr>
        <w:t>from</w:t>
      </w:r>
      <w:r>
        <w:rPr>
          <w:spacing w:val="-11"/>
          <w:sz w:val="18"/>
        </w:rPr>
        <w:t xml:space="preserve"> </w:t>
      </w:r>
      <w:r>
        <w:rPr>
          <w:sz w:val="18"/>
        </w:rPr>
        <w:t>attending or participating in school-sponsored or school-related activities. The site administrator may not return the student to that employee’s</w:t>
      </w:r>
      <w:r>
        <w:rPr>
          <w:spacing w:val="-12"/>
          <w:sz w:val="18"/>
        </w:rPr>
        <w:t xml:space="preserve"> </w:t>
      </w:r>
      <w:r>
        <w:rPr>
          <w:sz w:val="18"/>
        </w:rPr>
        <w:t>class</w:t>
      </w:r>
      <w:r>
        <w:rPr>
          <w:spacing w:val="-11"/>
          <w:sz w:val="18"/>
        </w:rPr>
        <w:t xml:space="preserve"> </w:t>
      </w:r>
      <w:r>
        <w:rPr>
          <w:sz w:val="18"/>
        </w:rPr>
        <w:t>without</w:t>
      </w:r>
      <w:r>
        <w:rPr>
          <w:spacing w:val="-11"/>
          <w:sz w:val="18"/>
        </w:rPr>
        <w:t xml:space="preserve"> </w:t>
      </w:r>
      <w:r>
        <w:rPr>
          <w:sz w:val="18"/>
        </w:rPr>
        <w:t>the</w:t>
      </w:r>
      <w:r>
        <w:rPr>
          <w:spacing w:val="-11"/>
          <w:sz w:val="18"/>
        </w:rPr>
        <w:t xml:space="preserve"> </w:t>
      </w:r>
      <w:r>
        <w:rPr>
          <w:sz w:val="18"/>
        </w:rPr>
        <w:t>employee’s</w:t>
      </w:r>
      <w:r>
        <w:rPr>
          <w:spacing w:val="-12"/>
          <w:sz w:val="18"/>
        </w:rPr>
        <w:t xml:space="preserve"> </w:t>
      </w:r>
      <w:r>
        <w:rPr>
          <w:sz w:val="18"/>
        </w:rPr>
        <w:t>consent</w:t>
      </w:r>
      <w:r>
        <w:rPr>
          <w:spacing w:val="-11"/>
          <w:sz w:val="18"/>
        </w:rPr>
        <w:t xml:space="preserve"> </w:t>
      </w:r>
      <w:r>
        <w:rPr>
          <w:sz w:val="18"/>
        </w:rPr>
        <w:t>unless</w:t>
      </w:r>
      <w:r>
        <w:rPr>
          <w:spacing w:val="-11"/>
          <w:sz w:val="18"/>
        </w:rPr>
        <w:t xml:space="preserve"> </w:t>
      </w:r>
      <w:r>
        <w:rPr>
          <w:sz w:val="18"/>
        </w:rPr>
        <w:t>the</w:t>
      </w:r>
      <w:r>
        <w:rPr>
          <w:spacing w:val="-11"/>
          <w:sz w:val="18"/>
        </w:rPr>
        <w:t xml:space="preserve"> </w:t>
      </w:r>
      <w:r>
        <w:rPr>
          <w:sz w:val="18"/>
        </w:rPr>
        <w:t>committee,</w:t>
      </w:r>
      <w:r>
        <w:rPr>
          <w:spacing w:val="-12"/>
          <w:sz w:val="18"/>
        </w:rPr>
        <w:t xml:space="preserve"> </w:t>
      </w:r>
      <w:r>
        <w:rPr>
          <w:sz w:val="18"/>
        </w:rPr>
        <w:t>established</w:t>
      </w:r>
      <w:r>
        <w:rPr>
          <w:spacing w:val="-11"/>
          <w:sz w:val="18"/>
        </w:rPr>
        <w:t xml:space="preserve"> </w:t>
      </w:r>
      <w:r>
        <w:rPr>
          <w:sz w:val="18"/>
        </w:rPr>
        <w:t>under</w:t>
      </w:r>
      <w:r>
        <w:rPr>
          <w:spacing w:val="-11"/>
          <w:sz w:val="18"/>
        </w:rPr>
        <w:t xml:space="preserve"> </w:t>
      </w:r>
      <w:r>
        <w:rPr>
          <w:sz w:val="18"/>
        </w:rPr>
        <w:t>Section</w:t>
      </w:r>
      <w:r>
        <w:rPr>
          <w:spacing w:val="-11"/>
          <w:sz w:val="18"/>
        </w:rPr>
        <w:t xml:space="preserve"> </w:t>
      </w:r>
      <w:r>
        <w:rPr>
          <w:sz w:val="18"/>
        </w:rPr>
        <w:t>1003.32,</w:t>
      </w:r>
      <w:r>
        <w:rPr>
          <w:spacing w:val="-12"/>
          <w:sz w:val="18"/>
        </w:rPr>
        <w:t xml:space="preserve"> </w:t>
      </w:r>
      <w:r>
        <w:rPr>
          <w:sz w:val="18"/>
        </w:rPr>
        <w:t>F.S.</w:t>
      </w:r>
      <w:r>
        <w:rPr>
          <w:spacing w:val="-11"/>
          <w:sz w:val="18"/>
        </w:rPr>
        <w:t xml:space="preserve"> </w:t>
      </w:r>
      <w:r>
        <w:rPr>
          <w:sz w:val="18"/>
        </w:rPr>
        <w:t>(see</w:t>
      </w:r>
      <w:r>
        <w:rPr>
          <w:spacing w:val="-11"/>
          <w:sz w:val="18"/>
        </w:rPr>
        <w:t xml:space="preserve"> </w:t>
      </w:r>
      <w:r>
        <w:rPr>
          <w:sz w:val="18"/>
        </w:rPr>
        <w:t>provisions stated</w:t>
      </w:r>
      <w:r>
        <w:rPr>
          <w:spacing w:val="-12"/>
          <w:sz w:val="18"/>
        </w:rPr>
        <w:t xml:space="preserve"> </w:t>
      </w:r>
      <w:r>
        <w:rPr>
          <w:sz w:val="18"/>
        </w:rPr>
        <w:t>below),</w:t>
      </w:r>
      <w:r>
        <w:rPr>
          <w:spacing w:val="-11"/>
          <w:sz w:val="18"/>
        </w:rPr>
        <w:t xml:space="preserve"> </w:t>
      </w:r>
      <w:r>
        <w:rPr>
          <w:sz w:val="18"/>
        </w:rPr>
        <w:t>determines</w:t>
      </w:r>
      <w:r>
        <w:rPr>
          <w:spacing w:val="-11"/>
          <w:sz w:val="18"/>
        </w:rPr>
        <w:t xml:space="preserve"> </w:t>
      </w:r>
      <w:r>
        <w:rPr>
          <w:sz w:val="18"/>
        </w:rPr>
        <w:t>that</w:t>
      </w:r>
      <w:r>
        <w:rPr>
          <w:spacing w:val="-11"/>
          <w:sz w:val="18"/>
        </w:rPr>
        <w:t xml:space="preserve"> </w:t>
      </w:r>
      <w:r>
        <w:rPr>
          <w:sz w:val="18"/>
        </w:rPr>
        <w:t>such</w:t>
      </w:r>
      <w:r>
        <w:rPr>
          <w:spacing w:val="-12"/>
          <w:sz w:val="18"/>
        </w:rPr>
        <w:t xml:space="preserve"> </w:t>
      </w:r>
      <w:r>
        <w:rPr>
          <w:sz w:val="18"/>
        </w:rPr>
        <w:t>placement</w:t>
      </w:r>
      <w:r>
        <w:rPr>
          <w:spacing w:val="-11"/>
          <w:sz w:val="18"/>
        </w:rPr>
        <w:t xml:space="preserve"> </w:t>
      </w:r>
      <w:r>
        <w:rPr>
          <w:sz w:val="18"/>
        </w:rPr>
        <w:t>is</w:t>
      </w:r>
      <w:r>
        <w:rPr>
          <w:spacing w:val="-11"/>
          <w:sz w:val="18"/>
        </w:rPr>
        <w:t xml:space="preserve"> </w:t>
      </w:r>
      <w:r>
        <w:rPr>
          <w:sz w:val="18"/>
        </w:rPr>
        <w:t>the</w:t>
      </w:r>
      <w:r>
        <w:rPr>
          <w:spacing w:val="-11"/>
          <w:sz w:val="18"/>
        </w:rPr>
        <w:t xml:space="preserve"> </w:t>
      </w:r>
      <w:r>
        <w:rPr>
          <w:sz w:val="18"/>
        </w:rPr>
        <w:t>best</w:t>
      </w:r>
      <w:r>
        <w:rPr>
          <w:spacing w:val="-11"/>
          <w:sz w:val="18"/>
        </w:rPr>
        <w:t xml:space="preserve"> </w:t>
      </w:r>
      <w:r>
        <w:rPr>
          <w:sz w:val="18"/>
        </w:rPr>
        <w:t>or</w:t>
      </w:r>
      <w:r>
        <w:rPr>
          <w:spacing w:val="-10"/>
          <w:sz w:val="18"/>
        </w:rPr>
        <w:t xml:space="preserve"> </w:t>
      </w:r>
      <w:r>
        <w:rPr>
          <w:sz w:val="18"/>
        </w:rPr>
        <w:t>only</w:t>
      </w:r>
      <w:r>
        <w:rPr>
          <w:spacing w:val="-12"/>
          <w:sz w:val="18"/>
        </w:rPr>
        <w:t xml:space="preserve"> </w:t>
      </w:r>
      <w:r>
        <w:rPr>
          <w:sz w:val="18"/>
        </w:rPr>
        <w:t>available</w:t>
      </w:r>
      <w:r>
        <w:rPr>
          <w:spacing w:val="-11"/>
          <w:sz w:val="18"/>
        </w:rPr>
        <w:t xml:space="preserve"> </w:t>
      </w:r>
      <w:r>
        <w:rPr>
          <w:sz w:val="18"/>
        </w:rPr>
        <w:t>alternative.</w:t>
      </w:r>
      <w:r>
        <w:rPr>
          <w:spacing w:val="-10"/>
          <w:sz w:val="18"/>
        </w:rPr>
        <w:t xml:space="preserve"> </w:t>
      </w:r>
      <w:r>
        <w:rPr>
          <w:sz w:val="18"/>
        </w:rPr>
        <w:t>The</w:t>
      </w:r>
      <w:r>
        <w:rPr>
          <w:spacing w:val="-12"/>
          <w:sz w:val="18"/>
        </w:rPr>
        <w:t xml:space="preserve"> </w:t>
      </w:r>
      <w:r>
        <w:rPr>
          <w:sz w:val="18"/>
        </w:rPr>
        <w:t>employee</w:t>
      </w:r>
      <w:r>
        <w:rPr>
          <w:spacing w:val="-11"/>
          <w:sz w:val="18"/>
        </w:rPr>
        <w:t xml:space="preserve"> </w:t>
      </w:r>
      <w:r>
        <w:rPr>
          <w:sz w:val="18"/>
        </w:rPr>
        <w:t>and</w:t>
      </w:r>
      <w:r>
        <w:rPr>
          <w:spacing w:val="-9"/>
          <w:sz w:val="18"/>
        </w:rPr>
        <w:t xml:space="preserve"> </w:t>
      </w:r>
      <w:r>
        <w:rPr>
          <w:sz w:val="18"/>
        </w:rPr>
        <w:t>the</w:t>
      </w:r>
      <w:r>
        <w:rPr>
          <w:spacing w:val="-12"/>
          <w:sz w:val="18"/>
        </w:rPr>
        <w:t xml:space="preserve"> </w:t>
      </w:r>
      <w:r>
        <w:rPr>
          <w:sz w:val="18"/>
        </w:rPr>
        <w:t>Placement</w:t>
      </w:r>
      <w:r>
        <w:rPr>
          <w:spacing w:val="-10"/>
          <w:sz w:val="18"/>
        </w:rPr>
        <w:t xml:space="preserve"> </w:t>
      </w:r>
      <w:r>
        <w:rPr>
          <w:sz w:val="18"/>
        </w:rPr>
        <w:t>Review Committee must render decisions within five (5) days of the removal of the student from the classroom.</w:t>
      </w:r>
    </w:p>
    <w:p w14:paraId="10CC59AB" w14:textId="77777777" w:rsidR="00915A68" w:rsidRDefault="0052473D">
      <w:pPr>
        <w:pStyle w:val="ListParagraph"/>
        <w:numPr>
          <w:ilvl w:val="1"/>
          <w:numId w:val="35"/>
        </w:numPr>
        <w:tabs>
          <w:tab w:val="left" w:pos="2172"/>
        </w:tabs>
        <w:spacing w:line="278" w:lineRule="auto"/>
        <w:ind w:right="197"/>
        <w:jc w:val="both"/>
        <w:rPr>
          <w:sz w:val="18"/>
        </w:rPr>
      </w:pPr>
      <w:r>
        <w:rPr>
          <w:sz w:val="18"/>
        </w:rPr>
        <w:t>The provisions of Section 1003.32(6), F.S., providing for a Placement Review Committee are as follows: Each school shall</w:t>
      </w:r>
      <w:r>
        <w:rPr>
          <w:spacing w:val="-10"/>
          <w:sz w:val="18"/>
        </w:rPr>
        <w:t xml:space="preserve"> </w:t>
      </w:r>
      <w:r>
        <w:rPr>
          <w:sz w:val="18"/>
        </w:rPr>
        <w:t>establish</w:t>
      </w:r>
      <w:r>
        <w:rPr>
          <w:spacing w:val="-11"/>
          <w:sz w:val="18"/>
        </w:rPr>
        <w:t xml:space="preserve"> </w:t>
      </w:r>
      <w:r>
        <w:rPr>
          <w:sz w:val="18"/>
        </w:rPr>
        <w:t>a</w:t>
      </w:r>
      <w:r>
        <w:rPr>
          <w:spacing w:val="-10"/>
          <w:sz w:val="18"/>
        </w:rPr>
        <w:t xml:space="preserve"> </w:t>
      </w:r>
      <w:r>
        <w:rPr>
          <w:sz w:val="18"/>
        </w:rPr>
        <w:t>committee</w:t>
      </w:r>
      <w:r>
        <w:rPr>
          <w:spacing w:val="-10"/>
          <w:sz w:val="18"/>
        </w:rPr>
        <w:t xml:space="preserve"> </w:t>
      </w:r>
      <w:r>
        <w:rPr>
          <w:sz w:val="18"/>
        </w:rPr>
        <w:t>to</w:t>
      </w:r>
      <w:r>
        <w:rPr>
          <w:spacing w:val="-8"/>
          <w:sz w:val="18"/>
        </w:rPr>
        <w:t xml:space="preserve"> </w:t>
      </w:r>
      <w:r>
        <w:rPr>
          <w:sz w:val="18"/>
        </w:rPr>
        <w:t>determine</w:t>
      </w:r>
      <w:r>
        <w:rPr>
          <w:spacing w:val="-10"/>
          <w:sz w:val="18"/>
        </w:rPr>
        <w:t xml:space="preserve"> </w:t>
      </w:r>
      <w:r>
        <w:rPr>
          <w:sz w:val="18"/>
        </w:rPr>
        <w:t>placement</w:t>
      </w:r>
      <w:r>
        <w:rPr>
          <w:spacing w:val="-9"/>
          <w:sz w:val="18"/>
        </w:rPr>
        <w:t xml:space="preserve"> </w:t>
      </w:r>
      <w:r>
        <w:rPr>
          <w:sz w:val="18"/>
        </w:rPr>
        <w:t>of</w:t>
      </w:r>
      <w:r>
        <w:rPr>
          <w:spacing w:val="-11"/>
          <w:sz w:val="18"/>
        </w:rPr>
        <w:t xml:space="preserve"> </w:t>
      </w:r>
      <w:r>
        <w:rPr>
          <w:sz w:val="18"/>
        </w:rPr>
        <w:t>a</w:t>
      </w:r>
      <w:r>
        <w:rPr>
          <w:spacing w:val="-10"/>
          <w:sz w:val="18"/>
        </w:rPr>
        <w:t xml:space="preserve"> </w:t>
      </w:r>
      <w:r>
        <w:rPr>
          <w:sz w:val="18"/>
        </w:rPr>
        <w:t>student</w:t>
      </w:r>
      <w:r>
        <w:rPr>
          <w:spacing w:val="-11"/>
          <w:sz w:val="18"/>
        </w:rPr>
        <w:t xml:space="preserve"> </w:t>
      </w:r>
      <w:r>
        <w:rPr>
          <w:sz w:val="18"/>
        </w:rPr>
        <w:t>when</w:t>
      </w:r>
      <w:r>
        <w:rPr>
          <w:spacing w:val="-8"/>
          <w:sz w:val="18"/>
        </w:rPr>
        <w:t xml:space="preserve"> </w:t>
      </w:r>
      <w:r>
        <w:rPr>
          <w:sz w:val="18"/>
        </w:rPr>
        <w:t>a</w:t>
      </w:r>
      <w:r>
        <w:rPr>
          <w:spacing w:val="-10"/>
          <w:sz w:val="18"/>
        </w:rPr>
        <w:t xml:space="preserve"> </w:t>
      </w:r>
      <w:r>
        <w:rPr>
          <w:sz w:val="18"/>
        </w:rPr>
        <w:t>teacher</w:t>
      </w:r>
      <w:r>
        <w:rPr>
          <w:spacing w:val="-9"/>
          <w:sz w:val="18"/>
        </w:rPr>
        <w:t xml:space="preserve"> </w:t>
      </w:r>
      <w:r>
        <w:rPr>
          <w:sz w:val="18"/>
        </w:rPr>
        <w:t>withholds</w:t>
      </w:r>
      <w:r>
        <w:rPr>
          <w:spacing w:val="-12"/>
          <w:sz w:val="18"/>
        </w:rPr>
        <w:t xml:space="preserve"> </w:t>
      </w:r>
      <w:r>
        <w:rPr>
          <w:sz w:val="18"/>
        </w:rPr>
        <w:t>consent</w:t>
      </w:r>
      <w:r>
        <w:rPr>
          <w:spacing w:val="-11"/>
          <w:sz w:val="18"/>
        </w:rPr>
        <w:t xml:space="preserve"> </w:t>
      </w:r>
      <w:r>
        <w:rPr>
          <w:sz w:val="18"/>
        </w:rPr>
        <w:t>to</w:t>
      </w:r>
      <w:r>
        <w:rPr>
          <w:spacing w:val="-8"/>
          <w:sz w:val="18"/>
        </w:rPr>
        <w:t xml:space="preserve"> </w:t>
      </w:r>
      <w:r>
        <w:rPr>
          <w:sz w:val="18"/>
        </w:rPr>
        <w:t>the</w:t>
      </w:r>
      <w:r>
        <w:rPr>
          <w:spacing w:val="-10"/>
          <w:sz w:val="18"/>
        </w:rPr>
        <w:t xml:space="preserve"> </w:t>
      </w:r>
      <w:r>
        <w:rPr>
          <w:sz w:val="18"/>
        </w:rPr>
        <w:t>return</w:t>
      </w:r>
      <w:r>
        <w:rPr>
          <w:spacing w:val="-10"/>
          <w:sz w:val="18"/>
        </w:rPr>
        <w:t xml:space="preserve"> </w:t>
      </w:r>
      <w:r>
        <w:rPr>
          <w:sz w:val="18"/>
        </w:rPr>
        <w:t>of</w:t>
      </w:r>
      <w:r>
        <w:rPr>
          <w:spacing w:val="-11"/>
          <w:sz w:val="18"/>
        </w:rPr>
        <w:t xml:space="preserve"> </w:t>
      </w:r>
      <w:r>
        <w:rPr>
          <w:sz w:val="18"/>
        </w:rPr>
        <w:t>a</w:t>
      </w:r>
      <w:r>
        <w:rPr>
          <w:spacing w:val="-10"/>
          <w:sz w:val="18"/>
        </w:rPr>
        <w:t xml:space="preserve"> </w:t>
      </w:r>
      <w:r>
        <w:rPr>
          <w:sz w:val="18"/>
        </w:rPr>
        <w:t>student to the teacher’s class.</w:t>
      </w:r>
      <w:r>
        <w:rPr>
          <w:spacing w:val="40"/>
          <w:sz w:val="18"/>
        </w:rPr>
        <w:t xml:space="preserve"> </w:t>
      </w:r>
      <w:r>
        <w:rPr>
          <w:sz w:val="18"/>
        </w:rPr>
        <w:t>Committee membership must include at least the following:</w:t>
      </w:r>
    </w:p>
    <w:p w14:paraId="10CC59AC" w14:textId="77777777" w:rsidR="00915A68" w:rsidRDefault="0052473D">
      <w:pPr>
        <w:pStyle w:val="ListParagraph"/>
        <w:numPr>
          <w:ilvl w:val="2"/>
          <w:numId w:val="35"/>
        </w:numPr>
        <w:tabs>
          <w:tab w:val="left" w:pos="2532"/>
        </w:tabs>
        <w:spacing w:line="278" w:lineRule="auto"/>
        <w:ind w:right="192"/>
        <w:rPr>
          <w:sz w:val="18"/>
        </w:rPr>
      </w:pPr>
      <w:r>
        <w:rPr>
          <w:sz w:val="18"/>
        </w:rPr>
        <w:t>Two (2) teachers, one (1) selected by the school’s faculty and one (1) selected by the teacher who removed the student; and</w:t>
      </w:r>
    </w:p>
    <w:p w14:paraId="10CC59AD"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9AE" w14:textId="77777777" w:rsidR="00915A68" w:rsidRDefault="0052473D">
      <w:pPr>
        <w:pStyle w:val="ListParagraph"/>
        <w:numPr>
          <w:ilvl w:val="2"/>
          <w:numId w:val="35"/>
        </w:numPr>
        <w:tabs>
          <w:tab w:val="left" w:pos="2532"/>
        </w:tabs>
        <w:spacing w:before="64"/>
        <w:ind w:hanging="361"/>
        <w:rPr>
          <w:sz w:val="18"/>
        </w:rPr>
      </w:pPr>
      <w:r>
        <w:rPr>
          <w:sz w:val="18"/>
        </w:rPr>
        <w:lastRenderedPageBreak/>
        <w:t>One</w:t>
      </w:r>
      <w:r>
        <w:rPr>
          <w:spacing w:val="-2"/>
          <w:sz w:val="18"/>
        </w:rPr>
        <w:t xml:space="preserve"> </w:t>
      </w:r>
      <w:r>
        <w:rPr>
          <w:sz w:val="18"/>
        </w:rPr>
        <w:t>(1)</w:t>
      </w:r>
      <w:r>
        <w:rPr>
          <w:spacing w:val="-1"/>
          <w:sz w:val="18"/>
        </w:rPr>
        <w:t xml:space="preserve"> </w:t>
      </w:r>
      <w:r>
        <w:rPr>
          <w:sz w:val="18"/>
        </w:rPr>
        <w:t>member</w:t>
      </w:r>
      <w:r>
        <w:rPr>
          <w:spacing w:val="-1"/>
          <w:sz w:val="18"/>
        </w:rPr>
        <w:t xml:space="preserve"> </w:t>
      </w:r>
      <w:r>
        <w:rPr>
          <w:sz w:val="18"/>
        </w:rPr>
        <w:t>from</w:t>
      </w:r>
      <w:r>
        <w:rPr>
          <w:spacing w:val="-4"/>
          <w:sz w:val="18"/>
        </w:rPr>
        <w:t xml:space="preserve"> </w:t>
      </w:r>
      <w:r>
        <w:rPr>
          <w:sz w:val="18"/>
        </w:rPr>
        <w:t>the</w:t>
      </w:r>
      <w:r>
        <w:rPr>
          <w:spacing w:val="-3"/>
          <w:sz w:val="18"/>
        </w:rPr>
        <w:t xml:space="preserve"> </w:t>
      </w:r>
      <w:r>
        <w:rPr>
          <w:sz w:val="18"/>
        </w:rPr>
        <w:t>school’s</w:t>
      </w:r>
      <w:r>
        <w:rPr>
          <w:spacing w:val="-2"/>
          <w:sz w:val="18"/>
        </w:rPr>
        <w:t xml:space="preserve"> </w:t>
      </w:r>
      <w:r>
        <w:rPr>
          <w:sz w:val="18"/>
        </w:rPr>
        <w:t>staff</w:t>
      </w:r>
      <w:r>
        <w:rPr>
          <w:spacing w:val="-2"/>
          <w:sz w:val="18"/>
        </w:rPr>
        <w:t xml:space="preserve"> </w:t>
      </w:r>
      <w:r>
        <w:rPr>
          <w:sz w:val="18"/>
        </w:rPr>
        <w:t>who</w:t>
      </w:r>
      <w:r>
        <w:rPr>
          <w:spacing w:val="2"/>
          <w:sz w:val="18"/>
        </w:rPr>
        <w:t xml:space="preserve"> </w:t>
      </w:r>
      <w:r>
        <w:rPr>
          <w:sz w:val="18"/>
        </w:rPr>
        <w:t>is</w:t>
      </w:r>
      <w:r>
        <w:rPr>
          <w:spacing w:val="-1"/>
          <w:sz w:val="18"/>
        </w:rPr>
        <w:t xml:space="preserve"> </w:t>
      </w:r>
      <w:r>
        <w:rPr>
          <w:sz w:val="18"/>
        </w:rPr>
        <w:t>selected</w:t>
      </w:r>
      <w:r>
        <w:rPr>
          <w:spacing w:val="-1"/>
          <w:sz w:val="18"/>
        </w:rPr>
        <w:t xml:space="preserve"> </w:t>
      </w:r>
      <w:r>
        <w:rPr>
          <w:sz w:val="18"/>
        </w:rPr>
        <w:t>by</w:t>
      </w:r>
      <w:r>
        <w:rPr>
          <w:spacing w:val="-5"/>
          <w:sz w:val="18"/>
        </w:rPr>
        <w:t xml:space="preserve"> </w:t>
      </w:r>
      <w:r>
        <w:rPr>
          <w:sz w:val="18"/>
        </w:rPr>
        <w:t>the</w:t>
      </w:r>
      <w:r>
        <w:rPr>
          <w:spacing w:val="-2"/>
          <w:sz w:val="18"/>
        </w:rPr>
        <w:t xml:space="preserve"> principal.</w:t>
      </w:r>
    </w:p>
    <w:p w14:paraId="10CC59AF" w14:textId="77777777" w:rsidR="00915A68" w:rsidRDefault="0052473D">
      <w:pPr>
        <w:pStyle w:val="BodyText"/>
        <w:spacing w:before="33"/>
        <w:ind w:left="2171" w:firstLine="0"/>
      </w:pPr>
      <w:r>
        <w:t>The</w:t>
      </w:r>
      <w:r>
        <w:rPr>
          <w:spacing w:val="-4"/>
        </w:rPr>
        <w:t xml:space="preserve"> </w:t>
      </w:r>
      <w:r>
        <w:t>teacher</w:t>
      </w:r>
      <w:r>
        <w:rPr>
          <w:spacing w:val="-1"/>
        </w:rPr>
        <w:t xml:space="preserve"> </w:t>
      </w:r>
      <w:r>
        <w:t>who</w:t>
      </w:r>
      <w:r>
        <w:rPr>
          <w:spacing w:val="-2"/>
        </w:rPr>
        <w:t xml:space="preserve"> </w:t>
      </w:r>
      <w:r>
        <w:t>withheld</w:t>
      </w:r>
      <w:r>
        <w:rPr>
          <w:spacing w:val="-2"/>
        </w:rPr>
        <w:t xml:space="preserve"> </w:t>
      </w:r>
      <w:r>
        <w:t>consent</w:t>
      </w:r>
      <w:r>
        <w:rPr>
          <w:spacing w:val="-3"/>
        </w:rPr>
        <w:t xml:space="preserve"> </w:t>
      </w:r>
      <w:r>
        <w:t>to</w:t>
      </w:r>
      <w:r>
        <w:rPr>
          <w:spacing w:val="-2"/>
        </w:rPr>
        <w:t xml:space="preserve"> </w:t>
      </w:r>
      <w:r>
        <w:t>readmitting</w:t>
      </w:r>
      <w:r>
        <w:rPr>
          <w:spacing w:val="-3"/>
        </w:rPr>
        <w:t xml:space="preserve"> </w:t>
      </w:r>
      <w:r>
        <w:t>the</w:t>
      </w:r>
      <w:r>
        <w:rPr>
          <w:spacing w:val="-4"/>
        </w:rPr>
        <w:t xml:space="preserve"> </w:t>
      </w:r>
      <w:r>
        <w:t>student</w:t>
      </w:r>
      <w:r>
        <w:rPr>
          <w:spacing w:val="-3"/>
        </w:rPr>
        <w:t xml:space="preserve"> </w:t>
      </w:r>
      <w:r>
        <w:t>may</w:t>
      </w:r>
      <w:r>
        <w:rPr>
          <w:spacing w:val="-6"/>
        </w:rPr>
        <w:t xml:space="preserve"> </w:t>
      </w:r>
      <w:r>
        <w:t>not</w:t>
      </w:r>
      <w:r>
        <w:rPr>
          <w:spacing w:val="-3"/>
        </w:rPr>
        <w:t xml:space="preserve"> </w:t>
      </w:r>
      <w:r>
        <w:t>serve</w:t>
      </w:r>
      <w:r>
        <w:rPr>
          <w:spacing w:val="-4"/>
        </w:rPr>
        <w:t xml:space="preserve"> </w:t>
      </w:r>
      <w:r>
        <w:t>on</w:t>
      </w:r>
      <w:r>
        <w:rPr>
          <w:spacing w:val="-3"/>
        </w:rPr>
        <w:t xml:space="preserve"> </w:t>
      </w:r>
      <w:r>
        <w:t>the</w:t>
      </w:r>
      <w:r>
        <w:rPr>
          <w:spacing w:val="-4"/>
        </w:rPr>
        <w:t xml:space="preserve"> </w:t>
      </w:r>
      <w:r>
        <w:rPr>
          <w:spacing w:val="-2"/>
        </w:rPr>
        <w:t>committee.</w:t>
      </w:r>
    </w:p>
    <w:p w14:paraId="10CC59B0" w14:textId="77777777" w:rsidR="00915A68" w:rsidRDefault="0052473D">
      <w:pPr>
        <w:pStyle w:val="ListParagraph"/>
        <w:numPr>
          <w:ilvl w:val="1"/>
          <w:numId w:val="35"/>
        </w:numPr>
        <w:tabs>
          <w:tab w:val="left" w:pos="2172"/>
        </w:tabs>
        <w:spacing w:before="33" w:line="278" w:lineRule="auto"/>
        <w:ind w:right="193"/>
        <w:jc w:val="both"/>
        <w:rPr>
          <w:sz w:val="18"/>
        </w:rPr>
      </w:pPr>
      <w:r>
        <w:rPr>
          <w:sz w:val="18"/>
        </w:rPr>
        <w:t>The</w:t>
      </w:r>
      <w:r>
        <w:rPr>
          <w:spacing w:val="-12"/>
          <w:sz w:val="18"/>
        </w:rPr>
        <w:t xml:space="preserve"> </w:t>
      </w:r>
      <w:r>
        <w:rPr>
          <w:sz w:val="18"/>
        </w:rPr>
        <w:t>teacher</w:t>
      </w:r>
      <w:r>
        <w:rPr>
          <w:spacing w:val="-9"/>
          <w:sz w:val="18"/>
        </w:rPr>
        <w:t xml:space="preserve"> </w:t>
      </w:r>
      <w:r>
        <w:rPr>
          <w:sz w:val="18"/>
        </w:rPr>
        <w:t>and</w:t>
      </w:r>
      <w:r>
        <w:rPr>
          <w:spacing w:val="-9"/>
          <w:sz w:val="18"/>
        </w:rPr>
        <w:t xml:space="preserve"> </w:t>
      </w:r>
      <w:r>
        <w:rPr>
          <w:sz w:val="18"/>
        </w:rPr>
        <w:t>the</w:t>
      </w:r>
      <w:r>
        <w:rPr>
          <w:spacing w:val="-12"/>
          <w:sz w:val="18"/>
        </w:rPr>
        <w:t xml:space="preserve"> </w:t>
      </w:r>
      <w:r>
        <w:rPr>
          <w:sz w:val="18"/>
        </w:rPr>
        <w:t>Placement</w:t>
      </w:r>
      <w:r>
        <w:rPr>
          <w:spacing w:val="-9"/>
          <w:sz w:val="18"/>
        </w:rPr>
        <w:t xml:space="preserve"> </w:t>
      </w:r>
      <w:r>
        <w:rPr>
          <w:sz w:val="18"/>
        </w:rPr>
        <w:t>Review</w:t>
      </w:r>
      <w:r>
        <w:rPr>
          <w:spacing w:val="-12"/>
          <w:sz w:val="18"/>
        </w:rPr>
        <w:t xml:space="preserve"> </w:t>
      </w:r>
      <w:r>
        <w:rPr>
          <w:sz w:val="18"/>
        </w:rPr>
        <w:t>Committee</w:t>
      </w:r>
      <w:r>
        <w:rPr>
          <w:spacing w:val="-10"/>
          <w:sz w:val="18"/>
        </w:rPr>
        <w:t xml:space="preserve"> </w:t>
      </w:r>
      <w:r>
        <w:rPr>
          <w:sz w:val="18"/>
        </w:rPr>
        <w:t>must</w:t>
      </w:r>
      <w:r>
        <w:rPr>
          <w:spacing w:val="-9"/>
          <w:sz w:val="18"/>
        </w:rPr>
        <w:t xml:space="preserve"> </w:t>
      </w:r>
      <w:r>
        <w:rPr>
          <w:sz w:val="18"/>
        </w:rPr>
        <w:t>render</w:t>
      </w:r>
      <w:r>
        <w:rPr>
          <w:spacing w:val="-9"/>
          <w:sz w:val="18"/>
        </w:rPr>
        <w:t xml:space="preserve"> </w:t>
      </w:r>
      <w:r>
        <w:rPr>
          <w:sz w:val="18"/>
        </w:rPr>
        <w:t>decisions</w:t>
      </w:r>
      <w:r>
        <w:rPr>
          <w:spacing w:val="-10"/>
          <w:sz w:val="18"/>
        </w:rPr>
        <w:t xml:space="preserve"> </w:t>
      </w:r>
      <w:r>
        <w:rPr>
          <w:sz w:val="18"/>
        </w:rPr>
        <w:t>within</w:t>
      </w:r>
      <w:r>
        <w:rPr>
          <w:spacing w:val="-9"/>
          <w:sz w:val="18"/>
        </w:rPr>
        <w:t xml:space="preserve"> </w:t>
      </w:r>
      <w:r>
        <w:rPr>
          <w:sz w:val="18"/>
        </w:rPr>
        <w:t>five</w:t>
      </w:r>
      <w:r>
        <w:rPr>
          <w:spacing w:val="-10"/>
          <w:sz w:val="18"/>
        </w:rPr>
        <w:t xml:space="preserve"> </w:t>
      </w:r>
      <w:r>
        <w:rPr>
          <w:sz w:val="18"/>
        </w:rPr>
        <w:t>(5)</w:t>
      </w:r>
      <w:r>
        <w:rPr>
          <w:spacing w:val="-11"/>
          <w:sz w:val="18"/>
        </w:rPr>
        <w:t xml:space="preserve"> </w:t>
      </w:r>
      <w:r>
        <w:rPr>
          <w:sz w:val="18"/>
        </w:rPr>
        <w:t>days</w:t>
      </w:r>
      <w:r>
        <w:rPr>
          <w:spacing w:val="-10"/>
          <w:sz w:val="18"/>
        </w:rPr>
        <w:t xml:space="preserve"> </w:t>
      </w:r>
      <w:r>
        <w:rPr>
          <w:sz w:val="18"/>
        </w:rPr>
        <w:t>of</w:t>
      </w:r>
      <w:r>
        <w:rPr>
          <w:spacing w:val="-11"/>
          <w:sz w:val="18"/>
        </w:rPr>
        <w:t xml:space="preserve"> </w:t>
      </w:r>
      <w:r>
        <w:rPr>
          <w:sz w:val="18"/>
        </w:rPr>
        <w:t>the</w:t>
      </w:r>
      <w:r>
        <w:rPr>
          <w:spacing w:val="-10"/>
          <w:sz w:val="18"/>
        </w:rPr>
        <w:t xml:space="preserve"> </w:t>
      </w:r>
      <w:r>
        <w:rPr>
          <w:sz w:val="18"/>
        </w:rPr>
        <w:t>removal</w:t>
      </w:r>
      <w:r>
        <w:rPr>
          <w:spacing w:val="-9"/>
          <w:sz w:val="18"/>
        </w:rPr>
        <w:t xml:space="preserve"> </w:t>
      </w:r>
      <w:r>
        <w:rPr>
          <w:sz w:val="18"/>
        </w:rPr>
        <w:t>of</w:t>
      </w:r>
      <w:r>
        <w:rPr>
          <w:spacing w:val="-11"/>
          <w:sz w:val="18"/>
        </w:rPr>
        <w:t xml:space="preserve"> </w:t>
      </w:r>
      <w:r>
        <w:rPr>
          <w:sz w:val="18"/>
        </w:rPr>
        <w:t>the</w:t>
      </w:r>
      <w:r>
        <w:rPr>
          <w:spacing w:val="-10"/>
          <w:sz w:val="18"/>
        </w:rPr>
        <w:t xml:space="preserve"> </w:t>
      </w:r>
      <w:r>
        <w:rPr>
          <w:sz w:val="18"/>
        </w:rPr>
        <w:t>student from the classroom. If the placement review committee’s decision is contrary to the decision of the teacher to withhold consent</w:t>
      </w:r>
      <w:r>
        <w:rPr>
          <w:spacing w:val="-4"/>
          <w:sz w:val="18"/>
        </w:rPr>
        <w:t xml:space="preserve"> </w:t>
      </w:r>
      <w:r>
        <w:rPr>
          <w:sz w:val="18"/>
        </w:rPr>
        <w:t>to</w:t>
      </w:r>
      <w:r>
        <w:rPr>
          <w:spacing w:val="-6"/>
          <w:sz w:val="18"/>
        </w:rPr>
        <w:t xml:space="preserve"> </w:t>
      </w:r>
      <w:r>
        <w:rPr>
          <w:sz w:val="18"/>
        </w:rPr>
        <w:t>the</w:t>
      </w:r>
      <w:r>
        <w:rPr>
          <w:spacing w:val="-5"/>
          <w:sz w:val="18"/>
        </w:rPr>
        <w:t xml:space="preserve"> </w:t>
      </w:r>
      <w:r>
        <w:rPr>
          <w:sz w:val="18"/>
        </w:rPr>
        <w:t>return</w:t>
      </w:r>
      <w:r>
        <w:rPr>
          <w:spacing w:val="-5"/>
          <w:sz w:val="18"/>
        </w:rPr>
        <w:t xml:space="preserve"> </w:t>
      </w:r>
      <w:r>
        <w:rPr>
          <w:sz w:val="18"/>
        </w:rPr>
        <w:t>of</w:t>
      </w:r>
      <w:r>
        <w:rPr>
          <w:spacing w:val="-7"/>
          <w:sz w:val="18"/>
        </w:rPr>
        <w:t xml:space="preserve"> </w:t>
      </w:r>
      <w:r>
        <w:rPr>
          <w:sz w:val="18"/>
        </w:rPr>
        <w:t>the</w:t>
      </w:r>
      <w:r>
        <w:rPr>
          <w:spacing w:val="-5"/>
          <w:sz w:val="18"/>
        </w:rPr>
        <w:t xml:space="preserve"> </w:t>
      </w:r>
      <w:r>
        <w:rPr>
          <w:sz w:val="18"/>
        </w:rPr>
        <w:t>removed</w:t>
      </w:r>
      <w:r>
        <w:rPr>
          <w:spacing w:val="-3"/>
          <w:sz w:val="18"/>
        </w:rPr>
        <w:t xml:space="preserve"> </w:t>
      </w:r>
      <w:r>
        <w:rPr>
          <w:sz w:val="18"/>
        </w:rPr>
        <w:t>student</w:t>
      </w:r>
      <w:r>
        <w:rPr>
          <w:spacing w:val="-6"/>
          <w:sz w:val="18"/>
        </w:rPr>
        <w:t xml:space="preserve"> </w:t>
      </w:r>
      <w:r>
        <w:rPr>
          <w:sz w:val="18"/>
        </w:rPr>
        <w:t>to</w:t>
      </w:r>
      <w:r>
        <w:rPr>
          <w:spacing w:val="-5"/>
          <w:sz w:val="18"/>
        </w:rPr>
        <w:t xml:space="preserve"> </w:t>
      </w:r>
      <w:r>
        <w:rPr>
          <w:sz w:val="18"/>
        </w:rPr>
        <w:t>the</w:t>
      </w:r>
      <w:r>
        <w:rPr>
          <w:spacing w:val="-7"/>
          <w:sz w:val="18"/>
        </w:rPr>
        <w:t xml:space="preserve"> </w:t>
      </w:r>
      <w:r>
        <w:rPr>
          <w:sz w:val="18"/>
        </w:rPr>
        <w:t>teacher’s</w:t>
      </w:r>
      <w:r>
        <w:rPr>
          <w:spacing w:val="-5"/>
          <w:sz w:val="18"/>
        </w:rPr>
        <w:t xml:space="preserve"> </w:t>
      </w:r>
      <w:r>
        <w:rPr>
          <w:sz w:val="18"/>
        </w:rPr>
        <w:t>class,</w:t>
      </w:r>
      <w:r>
        <w:rPr>
          <w:spacing w:val="-4"/>
          <w:sz w:val="18"/>
        </w:rPr>
        <w:t xml:space="preserve"> </w:t>
      </w:r>
      <w:r>
        <w:rPr>
          <w:sz w:val="18"/>
        </w:rPr>
        <w:t>the</w:t>
      </w:r>
      <w:r>
        <w:rPr>
          <w:spacing w:val="-5"/>
          <w:sz w:val="18"/>
        </w:rPr>
        <w:t xml:space="preserve"> </w:t>
      </w:r>
      <w:r>
        <w:rPr>
          <w:sz w:val="18"/>
        </w:rPr>
        <w:t>teacher</w:t>
      </w:r>
      <w:r>
        <w:rPr>
          <w:spacing w:val="-4"/>
          <w:sz w:val="18"/>
        </w:rPr>
        <w:t xml:space="preserve"> </w:t>
      </w:r>
      <w:r>
        <w:rPr>
          <w:sz w:val="18"/>
        </w:rPr>
        <w:t>may</w:t>
      </w:r>
      <w:r>
        <w:rPr>
          <w:spacing w:val="-8"/>
          <w:sz w:val="18"/>
        </w:rPr>
        <w:t xml:space="preserve"> </w:t>
      </w:r>
      <w:r>
        <w:rPr>
          <w:sz w:val="18"/>
        </w:rPr>
        <w:t>appeal</w:t>
      </w:r>
      <w:r>
        <w:rPr>
          <w:spacing w:val="-4"/>
          <w:sz w:val="18"/>
        </w:rPr>
        <w:t xml:space="preserve"> </w:t>
      </w:r>
      <w:r>
        <w:rPr>
          <w:sz w:val="18"/>
        </w:rPr>
        <w:t>the</w:t>
      </w:r>
      <w:r>
        <w:rPr>
          <w:spacing w:val="-5"/>
          <w:sz w:val="18"/>
        </w:rPr>
        <w:t xml:space="preserve"> </w:t>
      </w:r>
      <w:r>
        <w:rPr>
          <w:sz w:val="18"/>
        </w:rPr>
        <w:t>committee’s</w:t>
      </w:r>
      <w:r>
        <w:rPr>
          <w:spacing w:val="-5"/>
          <w:sz w:val="18"/>
        </w:rPr>
        <w:t xml:space="preserve"> </w:t>
      </w:r>
      <w:r>
        <w:rPr>
          <w:sz w:val="18"/>
        </w:rPr>
        <w:t>decision</w:t>
      </w:r>
      <w:r>
        <w:rPr>
          <w:spacing w:val="-6"/>
          <w:sz w:val="18"/>
        </w:rPr>
        <w:t xml:space="preserve"> </w:t>
      </w:r>
      <w:r>
        <w:rPr>
          <w:sz w:val="18"/>
        </w:rPr>
        <w:t>to</w:t>
      </w:r>
      <w:r>
        <w:rPr>
          <w:spacing w:val="-5"/>
          <w:sz w:val="18"/>
        </w:rPr>
        <w:t xml:space="preserve"> </w:t>
      </w:r>
      <w:r>
        <w:rPr>
          <w:sz w:val="18"/>
        </w:rPr>
        <w:t xml:space="preserve">the </w:t>
      </w:r>
      <w:r>
        <w:rPr>
          <w:spacing w:val="-2"/>
          <w:sz w:val="18"/>
        </w:rPr>
        <w:t>Superintendent.</w:t>
      </w:r>
    </w:p>
    <w:p w14:paraId="10CC59B1" w14:textId="77777777" w:rsidR="00915A68" w:rsidRDefault="0052473D">
      <w:pPr>
        <w:pStyle w:val="ListParagraph"/>
        <w:numPr>
          <w:ilvl w:val="0"/>
          <w:numId w:val="35"/>
        </w:numPr>
        <w:tabs>
          <w:tab w:val="left" w:pos="1812"/>
        </w:tabs>
        <w:spacing w:line="278" w:lineRule="auto"/>
        <w:ind w:right="190" w:hanging="252"/>
        <w:jc w:val="both"/>
        <w:rPr>
          <w:sz w:val="18"/>
        </w:rPr>
      </w:pPr>
      <w:r>
        <w:rPr>
          <w:sz w:val="18"/>
        </w:rPr>
        <w:t>Have an ESE student removed from</w:t>
      </w:r>
      <w:r>
        <w:rPr>
          <w:spacing w:val="-3"/>
          <w:sz w:val="18"/>
        </w:rPr>
        <w:t xml:space="preserve"> </w:t>
      </w:r>
      <w:r>
        <w:rPr>
          <w:sz w:val="18"/>
        </w:rPr>
        <w:t>class for behavior that</w:t>
      </w:r>
      <w:r>
        <w:rPr>
          <w:spacing w:val="-2"/>
          <w:sz w:val="18"/>
        </w:rPr>
        <w:t xml:space="preserve"> </w:t>
      </w:r>
      <w:r>
        <w:rPr>
          <w:sz w:val="18"/>
        </w:rPr>
        <w:t>is so</w:t>
      </w:r>
      <w:r>
        <w:rPr>
          <w:spacing w:val="-2"/>
          <w:sz w:val="18"/>
        </w:rPr>
        <w:t xml:space="preserve"> </w:t>
      </w:r>
      <w:r>
        <w:rPr>
          <w:sz w:val="18"/>
        </w:rPr>
        <w:t>unruly, disruptive, or</w:t>
      </w:r>
      <w:r>
        <w:rPr>
          <w:spacing w:val="-2"/>
          <w:sz w:val="18"/>
        </w:rPr>
        <w:t xml:space="preserve"> </w:t>
      </w:r>
      <w:r>
        <w:rPr>
          <w:sz w:val="18"/>
        </w:rPr>
        <w:t>abusive that</w:t>
      </w:r>
      <w:r>
        <w:rPr>
          <w:spacing w:val="-2"/>
          <w:sz w:val="18"/>
        </w:rPr>
        <w:t xml:space="preserve"> </w:t>
      </w:r>
      <w:r>
        <w:rPr>
          <w:sz w:val="18"/>
        </w:rPr>
        <w:t>it seriously</w:t>
      </w:r>
      <w:r>
        <w:rPr>
          <w:spacing w:val="-3"/>
          <w:sz w:val="18"/>
        </w:rPr>
        <w:t xml:space="preserve"> </w:t>
      </w:r>
      <w:r>
        <w:rPr>
          <w:sz w:val="18"/>
        </w:rPr>
        <w:t xml:space="preserve">interferes with the employee’s ability to communicate upon compliance with the provisions of Board Policy 5500—Student Conduct/Discipline/Discipline Procedures for Students with Disabilities, and State Board Rule 6A-6.0331 addressing ESE </w:t>
      </w:r>
      <w:r>
        <w:rPr>
          <w:spacing w:val="-2"/>
          <w:sz w:val="18"/>
        </w:rPr>
        <w:t>students.</w:t>
      </w:r>
    </w:p>
    <w:p w14:paraId="10CC59B2" w14:textId="77777777" w:rsidR="00915A68" w:rsidRDefault="0052473D">
      <w:pPr>
        <w:pStyle w:val="ListParagraph"/>
        <w:numPr>
          <w:ilvl w:val="2"/>
          <w:numId w:val="36"/>
        </w:numPr>
        <w:tabs>
          <w:tab w:val="left" w:pos="1452"/>
        </w:tabs>
        <w:spacing w:line="278" w:lineRule="auto"/>
        <w:ind w:right="195" w:hanging="396"/>
        <w:jc w:val="both"/>
        <w:rPr>
          <w:sz w:val="18"/>
        </w:rPr>
      </w:pPr>
      <w:r>
        <w:rPr>
          <w:sz w:val="18"/>
        </w:rPr>
        <w:t>An employee who removes twenty-five (25) percent or more of his/her total class enrollment shall be required to complete professional development to improve classroom management skills.</w:t>
      </w:r>
    </w:p>
    <w:p w14:paraId="10CC59B3" w14:textId="77777777" w:rsidR="00915A68" w:rsidRDefault="0052473D">
      <w:pPr>
        <w:pStyle w:val="ListParagraph"/>
        <w:numPr>
          <w:ilvl w:val="1"/>
          <w:numId w:val="36"/>
        </w:numPr>
        <w:tabs>
          <w:tab w:val="left" w:pos="1056"/>
        </w:tabs>
        <w:spacing w:line="278" w:lineRule="auto"/>
        <w:ind w:right="191"/>
        <w:jc w:val="both"/>
        <w:rPr>
          <w:sz w:val="18"/>
        </w:rPr>
      </w:pPr>
      <w:r>
        <w:rPr>
          <w:sz w:val="18"/>
        </w:rPr>
        <w:t>The</w:t>
      </w:r>
      <w:r>
        <w:rPr>
          <w:spacing w:val="-7"/>
          <w:sz w:val="18"/>
        </w:rPr>
        <w:t xml:space="preserve"> </w:t>
      </w:r>
      <w:r>
        <w:rPr>
          <w:sz w:val="18"/>
        </w:rPr>
        <w:t>individual</w:t>
      </w:r>
      <w:r>
        <w:rPr>
          <w:spacing w:val="-6"/>
          <w:sz w:val="18"/>
        </w:rPr>
        <w:t xml:space="preserve"> </w:t>
      </w:r>
      <w:r>
        <w:rPr>
          <w:sz w:val="18"/>
        </w:rPr>
        <w:t>records</w:t>
      </w:r>
      <w:r>
        <w:rPr>
          <w:spacing w:val="-7"/>
          <w:sz w:val="18"/>
        </w:rPr>
        <w:t xml:space="preserve"> </w:t>
      </w:r>
      <w:r>
        <w:rPr>
          <w:sz w:val="18"/>
        </w:rPr>
        <w:t>maintained</w:t>
      </w:r>
      <w:r>
        <w:rPr>
          <w:spacing w:val="-6"/>
          <w:sz w:val="18"/>
        </w:rPr>
        <w:t xml:space="preserve"> </w:t>
      </w:r>
      <w:r>
        <w:rPr>
          <w:sz w:val="18"/>
        </w:rPr>
        <w:t>by</w:t>
      </w:r>
      <w:r>
        <w:rPr>
          <w:spacing w:val="-9"/>
          <w:sz w:val="18"/>
        </w:rPr>
        <w:t xml:space="preserve"> </w:t>
      </w:r>
      <w:r>
        <w:rPr>
          <w:sz w:val="18"/>
        </w:rPr>
        <w:t>the</w:t>
      </w:r>
      <w:r>
        <w:rPr>
          <w:spacing w:val="-7"/>
          <w:sz w:val="18"/>
        </w:rPr>
        <w:t xml:space="preserve"> </w:t>
      </w:r>
      <w:r>
        <w:rPr>
          <w:sz w:val="18"/>
        </w:rPr>
        <w:t>school</w:t>
      </w:r>
      <w:r>
        <w:rPr>
          <w:spacing w:val="-6"/>
          <w:sz w:val="18"/>
        </w:rPr>
        <w:t xml:space="preserve"> </w:t>
      </w:r>
      <w:r>
        <w:rPr>
          <w:sz w:val="18"/>
        </w:rPr>
        <w:t>administration</w:t>
      </w:r>
      <w:r>
        <w:rPr>
          <w:spacing w:val="-6"/>
          <w:sz w:val="18"/>
        </w:rPr>
        <w:t xml:space="preserve"> </w:t>
      </w:r>
      <w:r>
        <w:rPr>
          <w:sz w:val="18"/>
        </w:rPr>
        <w:t>on</w:t>
      </w:r>
      <w:r>
        <w:rPr>
          <w:spacing w:val="-8"/>
          <w:sz w:val="18"/>
        </w:rPr>
        <w:t xml:space="preserve"> </w:t>
      </w:r>
      <w:r>
        <w:rPr>
          <w:sz w:val="18"/>
        </w:rPr>
        <w:t>student</w:t>
      </w:r>
      <w:r>
        <w:rPr>
          <w:spacing w:val="-9"/>
          <w:sz w:val="18"/>
        </w:rPr>
        <w:t xml:space="preserve"> </w:t>
      </w:r>
      <w:r>
        <w:rPr>
          <w:sz w:val="18"/>
        </w:rPr>
        <w:t>discipline</w:t>
      </w:r>
      <w:r>
        <w:rPr>
          <w:spacing w:val="-7"/>
          <w:sz w:val="18"/>
        </w:rPr>
        <w:t xml:space="preserve"> </w:t>
      </w:r>
      <w:r>
        <w:rPr>
          <w:sz w:val="18"/>
        </w:rPr>
        <w:t>shall</w:t>
      </w:r>
      <w:r>
        <w:rPr>
          <w:spacing w:val="-6"/>
          <w:sz w:val="18"/>
        </w:rPr>
        <w:t xml:space="preserve"> </w:t>
      </w:r>
      <w:r>
        <w:rPr>
          <w:sz w:val="18"/>
        </w:rPr>
        <w:t>be</w:t>
      </w:r>
      <w:r>
        <w:rPr>
          <w:spacing w:val="-7"/>
          <w:sz w:val="18"/>
        </w:rPr>
        <w:t xml:space="preserve"> </w:t>
      </w:r>
      <w:r>
        <w:rPr>
          <w:sz w:val="18"/>
        </w:rPr>
        <w:t>available</w:t>
      </w:r>
      <w:r>
        <w:rPr>
          <w:spacing w:val="-7"/>
          <w:sz w:val="18"/>
        </w:rPr>
        <w:t xml:space="preserve"> </w:t>
      </w:r>
      <w:r>
        <w:rPr>
          <w:sz w:val="18"/>
        </w:rPr>
        <w:t>to</w:t>
      </w:r>
      <w:r>
        <w:rPr>
          <w:spacing w:val="-5"/>
          <w:sz w:val="18"/>
        </w:rPr>
        <w:t xml:space="preserve"> </w:t>
      </w:r>
      <w:r>
        <w:rPr>
          <w:sz w:val="18"/>
        </w:rPr>
        <w:t>designated</w:t>
      </w:r>
      <w:r>
        <w:rPr>
          <w:spacing w:val="-6"/>
          <w:sz w:val="18"/>
        </w:rPr>
        <w:t xml:space="preserve"> </w:t>
      </w:r>
      <w:r>
        <w:rPr>
          <w:sz w:val="18"/>
        </w:rPr>
        <w:t>employees</w:t>
      </w:r>
      <w:r>
        <w:rPr>
          <w:spacing w:val="-5"/>
          <w:sz w:val="18"/>
        </w:rPr>
        <w:t xml:space="preserve"> </w:t>
      </w:r>
      <w:r>
        <w:rPr>
          <w:sz w:val="18"/>
        </w:rPr>
        <w:t>as</w:t>
      </w:r>
      <w:r>
        <w:rPr>
          <w:spacing w:val="-5"/>
          <w:sz w:val="18"/>
        </w:rPr>
        <w:t xml:space="preserve"> </w:t>
      </w:r>
      <w:r>
        <w:rPr>
          <w:sz w:val="18"/>
        </w:rPr>
        <w:t>an</w:t>
      </w:r>
      <w:r>
        <w:rPr>
          <w:spacing w:val="-6"/>
          <w:sz w:val="18"/>
        </w:rPr>
        <w:t xml:space="preserve"> </w:t>
      </w:r>
      <w:r>
        <w:rPr>
          <w:sz w:val="18"/>
        </w:rPr>
        <w:t>aid for determining disciplinary recommendations concerning the students.</w:t>
      </w:r>
      <w:r>
        <w:rPr>
          <w:spacing w:val="40"/>
          <w:sz w:val="18"/>
        </w:rPr>
        <w:t xml:space="preserve"> </w:t>
      </w:r>
      <w:r>
        <w:rPr>
          <w:sz w:val="18"/>
        </w:rPr>
        <w:t>These records shall contain infractions with dates and action taken. (Reference Board Policy 7.08 and Administrative Procedures D-2a, 2b, 2c, and D-15.)</w:t>
      </w:r>
    </w:p>
    <w:p w14:paraId="10CC59B4" w14:textId="77777777" w:rsidR="00915A68" w:rsidRDefault="00915A68">
      <w:pPr>
        <w:pStyle w:val="BodyText"/>
        <w:spacing w:before="9"/>
        <w:ind w:left="0" w:firstLine="0"/>
        <w:jc w:val="left"/>
        <w:rPr>
          <w:sz w:val="20"/>
        </w:rPr>
      </w:pPr>
    </w:p>
    <w:p w14:paraId="10CC59B5" w14:textId="77777777" w:rsidR="00915A68" w:rsidRDefault="0052473D">
      <w:pPr>
        <w:pStyle w:val="Heading6"/>
        <w:spacing w:line="278" w:lineRule="auto"/>
        <w:ind w:left="4461" w:right="4081" w:firstLine="859"/>
      </w:pPr>
      <w:r>
        <w:t>Article XI REDUCTION</w:t>
      </w:r>
      <w:r>
        <w:rPr>
          <w:spacing w:val="-12"/>
        </w:rPr>
        <w:t xml:space="preserve"> </w:t>
      </w:r>
      <w:r>
        <w:t>IN</w:t>
      </w:r>
      <w:r>
        <w:rPr>
          <w:spacing w:val="-11"/>
        </w:rPr>
        <w:t xml:space="preserve"> </w:t>
      </w:r>
      <w:r>
        <w:t>PERSONNEL</w:t>
      </w:r>
    </w:p>
    <w:p w14:paraId="10CC59B6" w14:textId="77777777" w:rsidR="00915A68" w:rsidRDefault="0052473D">
      <w:pPr>
        <w:pStyle w:val="ListParagraph"/>
        <w:numPr>
          <w:ilvl w:val="1"/>
          <w:numId w:val="34"/>
        </w:numPr>
        <w:tabs>
          <w:tab w:val="left" w:pos="1092"/>
        </w:tabs>
        <w:spacing w:line="278" w:lineRule="auto"/>
        <w:ind w:right="191"/>
        <w:jc w:val="both"/>
        <w:rPr>
          <w:sz w:val="18"/>
        </w:rPr>
      </w:pPr>
      <w:proofErr w:type="gramStart"/>
      <w:r>
        <w:rPr>
          <w:sz w:val="18"/>
        </w:rPr>
        <w:t>In the event that</w:t>
      </w:r>
      <w:proofErr w:type="gramEnd"/>
      <w:r>
        <w:rPr>
          <w:sz w:val="18"/>
        </w:rPr>
        <w:t xml:space="preserve"> the Board determines that the number of</w:t>
      </w:r>
      <w:r>
        <w:rPr>
          <w:spacing w:val="-2"/>
          <w:sz w:val="18"/>
        </w:rPr>
        <w:t xml:space="preserve"> </w:t>
      </w:r>
      <w:r>
        <w:rPr>
          <w:sz w:val="18"/>
        </w:rPr>
        <w:t>positions must be reduced, written notice</w:t>
      </w:r>
      <w:r>
        <w:rPr>
          <w:spacing w:val="-1"/>
          <w:sz w:val="18"/>
        </w:rPr>
        <w:t xml:space="preserve"> </w:t>
      </w:r>
      <w:r>
        <w:rPr>
          <w:sz w:val="18"/>
        </w:rPr>
        <w:t xml:space="preserve">shall be provided to LCTA. </w:t>
      </w:r>
      <w:proofErr w:type="gramStart"/>
      <w:r>
        <w:rPr>
          <w:sz w:val="18"/>
        </w:rPr>
        <w:t>For the purpose of</w:t>
      </w:r>
      <w:proofErr w:type="gramEnd"/>
      <w:r>
        <w:rPr>
          <w:sz w:val="18"/>
        </w:rPr>
        <w:t xml:space="preserve"> this article, the nonrenewal of an annual contract employee at the end of his/her contract shall not be deemed a reduction in personnel.</w:t>
      </w:r>
      <w:r>
        <w:rPr>
          <w:spacing w:val="40"/>
          <w:sz w:val="18"/>
        </w:rPr>
        <w:t xml:space="preserve"> </w:t>
      </w:r>
      <w:r>
        <w:rPr>
          <w:sz w:val="18"/>
        </w:rPr>
        <w:t>The following procedures shall control the process.</w:t>
      </w:r>
    </w:p>
    <w:p w14:paraId="10CC59B7" w14:textId="77777777" w:rsidR="00915A68" w:rsidRDefault="0052473D">
      <w:pPr>
        <w:pStyle w:val="ListParagraph"/>
        <w:numPr>
          <w:ilvl w:val="2"/>
          <w:numId w:val="34"/>
        </w:numPr>
        <w:tabs>
          <w:tab w:val="left" w:pos="1452"/>
        </w:tabs>
        <w:spacing w:line="207" w:lineRule="exact"/>
        <w:ind w:hanging="361"/>
        <w:jc w:val="both"/>
        <w:rPr>
          <w:sz w:val="18"/>
        </w:rPr>
      </w:pPr>
      <w:r>
        <w:rPr>
          <w:spacing w:val="-2"/>
          <w:sz w:val="18"/>
        </w:rPr>
        <w:t>Layoffs</w:t>
      </w:r>
    </w:p>
    <w:p w14:paraId="10CC59B8" w14:textId="77777777" w:rsidR="00915A68" w:rsidRDefault="0052473D">
      <w:pPr>
        <w:pStyle w:val="ListParagraph"/>
        <w:numPr>
          <w:ilvl w:val="3"/>
          <w:numId w:val="34"/>
        </w:numPr>
        <w:tabs>
          <w:tab w:val="left" w:pos="1812"/>
        </w:tabs>
        <w:spacing w:before="33" w:line="278" w:lineRule="auto"/>
        <w:ind w:right="199"/>
        <w:jc w:val="both"/>
        <w:rPr>
          <w:sz w:val="18"/>
        </w:rPr>
      </w:pPr>
      <w:r>
        <w:rPr>
          <w:sz w:val="18"/>
        </w:rPr>
        <w:t>The Board shall determine the program areas, subject areas in secondary schools, positions in elementary schools, or other positions in which the reduction shall take place.</w:t>
      </w:r>
    </w:p>
    <w:p w14:paraId="10CC59B9" w14:textId="77777777" w:rsidR="00915A68" w:rsidRDefault="0052473D">
      <w:pPr>
        <w:pStyle w:val="ListParagraph"/>
        <w:numPr>
          <w:ilvl w:val="3"/>
          <w:numId w:val="34"/>
        </w:numPr>
        <w:tabs>
          <w:tab w:val="left" w:pos="1812"/>
        </w:tabs>
        <w:spacing w:line="278" w:lineRule="auto"/>
        <w:ind w:right="189"/>
        <w:jc w:val="both"/>
        <w:rPr>
          <w:sz w:val="18"/>
        </w:rPr>
      </w:pPr>
      <w:r>
        <w:rPr>
          <w:sz w:val="18"/>
        </w:rPr>
        <w:t>Pursuant</w:t>
      </w:r>
      <w:r>
        <w:rPr>
          <w:spacing w:val="-12"/>
          <w:sz w:val="18"/>
        </w:rPr>
        <w:t xml:space="preserve"> </w:t>
      </w:r>
      <w:r>
        <w:rPr>
          <w:sz w:val="18"/>
        </w:rPr>
        <w:t>to</w:t>
      </w:r>
      <w:r>
        <w:rPr>
          <w:spacing w:val="-11"/>
          <w:sz w:val="18"/>
        </w:rPr>
        <w:t xml:space="preserve"> </w:t>
      </w:r>
      <w:r>
        <w:rPr>
          <w:sz w:val="18"/>
        </w:rPr>
        <w:t>Florida</w:t>
      </w:r>
      <w:r>
        <w:rPr>
          <w:spacing w:val="-11"/>
          <w:sz w:val="18"/>
        </w:rPr>
        <w:t xml:space="preserve"> </w:t>
      </w:r>
      <w:r>
        <w:rPr>
          <w:sz w:val="18"/>
        </w:rPr>
        <w:t>Statute</w:t>
      </w:r>
      <w:r>
        <w:rPr>
          <w:spacing w:val="-11"/>
          <w:sz w:val="18"/>
        </w:rPr>
        <w:t xml:space="preserve"> </w:t>
      </w:r>
      <w:r>
        <w:rPr>
          <w:sz w:val="18"/>
        </w:rPr>
        <w:t>Section</w:t>
      </w:r>
      <w:r>
        <w:rPr>
          <w:spacing w:val="-12"/>
          <w:sz w:val="18"/>
        </w:rPr>
        <w:t xml:space="preserve"> </w:t>
      </w:r>
      <w:r>
        <w:rPr>
          <w:sz w:val="18"/>
        </w:rPr>
        <w:t>1012.33(5),</w:t>
      </w:r>
      <w:r>
        <w:rPr>
          <w:spacing w:val="-11"/>
          <w:sz w:val="18"/>
        </w:rPr>
        <w:t xml:space="preserve"> </w:t>
      </w:r>
      <w:r>
        <w:rPr>
          <w:sz w:val="18"/>
        </w:rPr>
        <w:t>within</w:t>
      </w:r>
      <w:r>
        <w:rPr>
          <w:spacing w:val="-11"/>
          <w:sz w:val="18"/>
        </w:rPr>
        <w:t xml:space="preserve"> </w:t>
      </w:r>
      <w:r>
        <w:rPr>
          <w:sz w:val="18"/>
        </w:rPr>
        <w:t>the</w:t>
      </w:r>
      <w:r>
        <w:rPr>
          <w:spacing w:val="-11"/>
          <w:sz w:val="18"/>
        </w:rPr>
        <w:t xml:space="preserve"> </w:t>
      </w:r>
      <w:r>
        <w:rPr>
          <w:sz w:val="18"/>
        </w:rPr>
        <w:t>program</w:t>
      </w:r>
      <w:r>
        <w:rPr>
          <w:spacing w:val="-12"/>
          <w:sz w:val="18"/>
        </w:rPr>
        <w:t xml:space="preserve"> </w:t>
      </w:r>
      <w:r>
        <w:rPr>
          <w:sz w:val="18"/>
        </w:rPr>
        <w:t>areas,</w:t>
      </w:r>
      <w:r>
        <w:rPr>
          <w:spacing w:val="-11"/>
          <w:sz w:val="18"/>
        </w:rPr>
        <w:t xml:space="preserve"> </w:t>
      </w:r>
      <w:r>
        <w:rPr>
          <w:sz w:val="18"/>
        </w:rPr>
        <w:t>subject</w:t>
      </w:r>
      <w:r>
        <w:rPr>
          <w:spacing w:val="-11"/>
          <w:sz w:val="18"/>
        </w:rPr>
        <w:t xml:space="preserve"> </w:t>
      </w:r>
      <w:r>
        <w:rPr>
          <w:sz w:val="18"/>
        </w:rPr>
        <w:t>areas</w:t>
      </w:r>
      <w:r>
        <w:rPr>
          <w:spacing w:val="-11"/>
          <w:sz w:val="18"/>
        </w:rPr>
        <w:t xml:space="preserve"> </w:t>
      </w:r>
      <w:r>
        <w:rPr>
          <w:sz w:val="18"/>
        </w:rPr>
        <w:t>in</w:t>
      </w:r>
      <w:r>
        <w:rPr>
          <w:spacing w:val="-12"/>
          <w:sz w:val="18"/>
        </w:rPr>
        <w:t xml:space="preserve"> </w:t>
      </w:r>
      <w:r>
        <w:rPr>
          <w:sz w:val="18"/>
        </w:rPr>
        <w:t>elementary</w:t>
      </w:r>
      <w:r>
        <w:rPr>
          <w:spacing w:val="-11"/>
          <w:sz w:val="18"/>
        </w:rPr>
        <w:t xml:space="preserve"> </w:t>
      </w:r>
      <w:r>
        <w:rPr>
          <w:sz w:val="18"/>
        </w:rPr>
        <w:t>schools,</w:t>
      </w:r>
      <w:r>
        <w:rPr>
          <w:spacing w:val="-11"/>
          <w:sz w:val="18"/>
        </w:rPr>
        <w:t xml:space="preserve"> </w:t>
      </w:r>
      <w:r>
        <w:rPr>
          <w:sz w:val="18"/>
        </w:rPr>
        <w:t>or</w:t>
      </w:r>
      <w:r>
        <w:rPr>
          <w:spacing w:val="-11"/>
          <w:sz w:val="18"/>
        </w:rPr>
        <w:t xml:space="preserve"> </w:t>
      </w:r>
      <w:r>
        <w:rPr>
          <w:sz w:val="18"/>
        </w:rPr>
        <w:t>other</w:t>
      </w:r>
      <w:r>
        <w:rPr>
          <w:spacing w:val="-12"/>
          <w:sz w:val="18"/>
        </w:rPr>
        <w:t xml:space="preserve"> </w:t>
      </w:r>
      <w:r>
        <w:rPr>
          <w:sz w:val="18"/>
        </w:rPr>
        <w:t>positions in which</w:t>
      </w:r>
      <w:r>
        <w:rPr>
          <w:spacing w:val="-2"/>
          <w:sz w:val="18"/>
        </w:rPr>
        <w:t xml:space="preserve"> </w:t>
      </w:r>
      <w:r>
        <w:rPr>
          <w:sz w:val="18"/>
        </w:rPr>
        <w:t>the</w:t>
      </w:r>
      <w:r>
        <w:rPr>
          <w:spacing w:val="-4"/>
          <w:sz w:val="18"/>
        </w:rPr>
        <w:t xml:space="preserve"> </w:t>
      </w:r>
      <w:r>
        <w:rPr>
          <w:sz w:val="18"/>
        </w:rPr>
        <w:t>reduction shall</w:t>
      </w:r>
      <w:r>
        <w:rPr>
          <w:spacing w:val="-3"/>
          <w:sz w:val="18"/>
        </w:rPr>
        <w:t xml:space="preserve"> </w:t>
      </w:r>
      <w:r>
        <w:rPr>
          <w:sz w:val="18"/>
        </w:rPr>
        <w:t>take</w:t>
      </w:r>
      <w:r>
        <w:rPr>
          <w:spacing w:val="-1"/>
          <w:sz w:val="18"/>
        </w:rPr>
        <w:t xml:space="preserve"> </w:t>
      </w:r>
      <w:r>
        <w:rPr>
          <w:sz w:val="18"/>
        </w:rPr>
        <w:t>place, the</w:t>
      </w:r>
      <w:r>
        <w:rPr>
          <w:spacing w:val="-4"/>
          <w:sz w:val="18"/>
        </w:rPr>
        <w:t xml:space="preserve"> </w:t>
      </w:r>
      <w:r>
        <w:rPr>
          <w:sz w:val="18"/>
        </w:rPr>
        <w:t>order</w:t>
      </w:r>
      <w:r>
        <w:rPr>
          <w:spacing w:val="-3"/>
          <w:sz w:val="18"/>
        </w:rPr>
        <w:t xml:space="preserve"> </w:t>
      </w:r>
      <w:r>
        <w:rPr>
          <w:sz w:val="18"/>
        </w:rPr>
        <w:t>of</w:t>
      </w:r>
      <w:r>
        <w:rPr>
          <w:spacing w:val="-3"/>
          <w:sz w:val="18"/>
        </w:rPr>
        <w:t xml:space="preserve"> </w:t>
      </w:r>
      <w:r>
        <w:rPr>
          <w:sz w:val="18"/>
        </w:rPr>
        <w:t>layoff</w:t>
      </w:r>
      <w:r>
        <w:rPr>
          <w:spacing w:val="-3"/>
          <w:sz w:val="18"/>
        </w:rPr>
        <w:t xml:space="preserve"> </w:t>
      </w:r>
      <w:r>
        <w:rPr>
          <w:sz w:val="18"/>
        </w:rPr>
        <w:t>of</w:t>
      </w:r>
      <w:r>
        <w:rPr>
          <w:spacing w:val="-3"/>
          <w:sz w:val="18"/>
        </w:rPr>
        <w:t xml:space="preserve"> </w:t>
      </w:r>
      <w:r>
        <w:rPr>
          <w:sz w:val="18"/>
        </w:rPr>
        <w:t>employees</w:t>
      </w:r>
      <w:r>
        <w:rPr>
          <w:spacing w:val="-1"/>
          <w:sz w:val="18"/>
        </w:rPr>
        <w:t xml:space="preserve"> </w:t>
      </w:r>
      <w:r>
        <w:rPr>
          <w:sz w:val="18"/>
        </w:rPr>
        <w:t>within the</w:t>
      </w:r>
      <w:r>
        <w:rPr>
          <w:spacing w:val="-1"/>
          <w:sz w:val="18"/>
        </w:rPr>
        <w:t xml:space="preserve"> </w:t>
      </w:r>
      <w:r>
        <w:rPr>
          <w:sz w:val="18"/>
        </w:rPr>
        <w:t>affected positions</w:t>
      </w:r>
      <w:r>
        <w:rPr>
          <w:spacing w:val="-1"/>
          <w:sz w:val="18"/>
        </w:rPr>
        <w:t xml:space="preserve"> </w:t>
      </w:r>
      <w:r>
        <w:rPr>
          <w:sz w:val="18"/>
        </w:rPr>
        <w:t>shall</w:t>
      </w:r>
      <w:r>
        <w:rPr>
          <w:spacing w:val="-2"/>
          <w:sz w:val="18"/>
        </w:rPr>
        <w:t xml:space="preserve"> </w:t>
      </w:r>
      <w:r>
        <w:rPr>
          <w:sz w:val="18"/>
        </w:rPr>
        <w:t>be</w:t>
      </w:r>
      <w:r>
        <w:rPr>
          <w:spacing w:val="-4"/>
          <w:sz w:val="18"/>
        </w:rPr>
        <w:t xml:space="preserve"> </w:t>
      </w:r>
      <w:r>
        <w:rPr>
          <w:sz w:val="18"/>
        </w:rPr>
        <w:t>as</w:t>
      </w:r>
      <w:r>
        <w:rPr>
          <w:spacing w:val="-1"/>
          <w:sz w:val="18"/>
        </w:rPr>
        <w:t xml:space="preserve"> </w:t>
      </w:r>
      <w:r>
        <w:rPr>
          <w:sz w:val="18"/>
        </w:rPr>
        <w:t>follows: The employee with the lowest performance evaluations shall be the first to be released; the employee with the next lowest performance evaluations shall be the second to be released; and reductions shall continue in like manner until the needed number of reductions has occurred.</w:t>
      </w:r>
    </w:p>
    <w:p w14:paraId="10CC59BA" w14:textId="77777777" w:rsidR="00915A68" w:rsidRDefault="0052473D">
      <w:pPr>
        <w:pStyle w:val="ListParagraph"/>
        <w:numPr>
          <w:ilvl w:val="3"/>
          <w:numId w:val="34"/>
        </w:numPr>
        <w:tabs>
          <w:tab w:val="left" w:pos="1812"/>
        </w:tabs>
        <w:spacing w:line="278" w:lineRule="auto"/>
        <w:ind w:right="194"/>
        <w:jc w:val="both"/>
        <w:rPr>
          <w:sz w:val="18"/>
        </w:rPr>
      </w:pPr>
      <w:proofErr w:type="gramStart"/>
      <w:r>
        <w:rPr>
          <w:sz w:val="18"/>
        </w:rPr>
        <w:t>In the event that</w:t>
      </w:r>
      <w:proofErr w:type="gramEnd"/>
      <w:r>
        <w:rPr>
          <w:sz w:val="18"/>
        </w:rPr>
        <w:t xml:space="preserve"> two (2) or more employees have equal ratings on performance evaluations, the following additional criteria shall be used to determine the order in which reductions shall proceed:</w:t>
      </w:r>
    </w:p>
    <w:p w14:paraId="10CC59BB" w14:textId="77777777" w:rsidR="00915A68" w:rsidRDefault="0052473D">
      <w:pPr>
        <w:pStyle w:val="ListParagraph"/>
        <w:numPr>
          <w:ilvl w:val="4"/>
          <w:numId w:val="34"/>
        </w:numPr>
        <w:tabs>
          <w:tab w:val="left" w:pos="2171"/>
          <w:tab w:val="left" w:pos="2172"/>
        </w:tabs>
        <w:spacing w:line="278" w:lineRule="auto"/>
        <w:ind w:right="189"/>
        <w:rPr>
          <w:sz w:val="18"/>
        </w:rPr>
      </w:pPr>
      <w:r>
        <w:rPr>
          <w:sz w:val="18"/>
        </w:rPr>
        <w:t>Employees not holding certificates in the area in which they are teaching. This provision shall not apply to employees who have been teaching out of field during all or a portion of the two (2) school years prior to layoff.</w:t>
      </w:r>
    </w:p>
    <w:p w14:paraId="10CC59BC" w14:textId="77777777" w:rsidR="00915A68" w:rsidRDefault="0052473D">
      <w:pPr>
        <w:pStyle w:val="ListParagraph"/>
        <w:numPr>
          <w:ilvl w:val="4"/>
          <w:numId w:val="34"/>
        </w:numPr>
        <w:tabs>
          <w:tab w:val="left" w:pos="2171"/>
          <w:tab w:val="left" w:pos="2172"/>
        </w:tabs>
        <w:spacing w:line="278" w:lineRule="auto"/>
        <w:ind w:right="190"/>
        <w:rPr>
          <w:sz w:val="18"/>
        </w:rPr>
      </w:pPr>
      <w:r>
        <w:rPr>
          <w:sz w:val="18"/>
        </w:rPr>
        <w:t>Employees having the least amount of service in the Leon County School District; however, District service prior to a hiatus of more than two (2) years in District employment shall not count as service for this purpose.</w:t>
      </w:r>
    </w:p>
    <w:p w14:paraId="10CC59BD" w14:textId="77777777" w:rsidR="00915A68" w:rsidRDefault="0052473D">
      <w:pPr>
        <w:pStyle w:val="ListParagraph"/>
        <w:numPr>
          <w:ilvl w:val="4"/>
          <w:numId w:val="34"/>
        </w:numPr>
        <w:tabs>
          <w:tab w:val="left" w:pos="2171"/>
          <w:tab w:val="left" w:pos="2172"/>
        </w:tabs>
        <w:ind w:hanging="361"/>
        <w:rPr>
          <w:sz w:val="18"/>
        </w:rPr>
      </w:pPr>
      <w:r>
        <w:rPr>
          <w:sz w:val="18"/>
        </w:rPr>
        <w:t>Employees</w:t>
      </w:r>
      <w:r>
        <w:rPr>
          <w:spacing w:val="-1"/>
          <w:sz w:val="18"/>
        </w:rPr>
        <w:t xml:space="preserve"> </w:t>
      </w:r>
      <w:r>
        <w:rPr>
          <w:sz w:val="18"/>
        </w:rPr>
        <w:t>with</w:t>
      </w:r>
      <w:r>
        <w:rPr>
          <w:spacing w:val="-2"/>
          <w:sz w:val="18"/>
        </w:rPr>
        <w:t xml:space="preserve"> </w:t>
      </w:r>
      <w:r>
        <w:rPr>
          <w:sz w:val="18"/>
        </w:rPr>
        <w:t>the</w:t>
      </w:r>
      <w:r>
        <w:rPr>
          <w:spacing w:val="-3"/>
          <w:sz w:val="18"/>
        </w:rPr>
        <w:t xml:space="preserve"> </w:t>
      </w:r>
      <w:r>
        <w:rPr>
          <w:sz w:val="18"/>
        </w:rPr>
        <w:t>lowest</w:t>
      </w:r>
      <w:r>
        <w:rPr>
          <w:spacing w:val="-3"/>
          <w:sz w:val="18"/>
        </w:rPr>
        <w:t xml:space="preserve"> </w:t>
      </w:r>
      <w:r>
        <w:rPr>
          <w:sz w:val="18"/>
        </w:rPr>
        <w:t>level</w:t>
      </w:r>
      <w:r>
        <w:rPr>
          <w:spacing w:val="1"/>
          <w:sz w:val="18"/>
        </w:rPr>
        <w:t xml:space="preserve"> </w:t>
      </w:r>
      <w:r>
        <w:rPr>
          <w:sz w:val="18"/>
        </w:rPr>
        <w:t>of</w:t>
      </w:r>
      <w:r>
        <w:rPr>
          <w:spacing w:val="-5"/>
          <w:sz w:val="18"/>
        </w:rPr>
        <w:t xml:space="preserve"> </w:t>
      </w:r>
      <w:r>
        <w:rPr>
          <w:sz w:val="18"/>
        </w:rPr>
        <w:t>educational</w:t>
      </w:r>
      <w:r>
        <w:rPr>
          <w:spacing w:val="-4"/>
          <w:sz w:val="18"/>
        </w:rPr>
        <w:t xml:space="preserve"> </w:t>
      </w:r>
      <w:r>
        <w:rPr>
          <w:spacing w:val="-2"/>
          <w:sz w:val="18"/>
        </w:rPr>
        <w:t>degree.</w:t>
      </w:r>
    </w:p>
    <w:p w14:paraId="10CC59BE" w14:textId="77777777" w:rsidR="00915A68" w:rsidRDefault="0052473D">
      <w:pPr>
        <w:pStyle w:val="ListParagraph"/>
        <w:numPr>
          <w:ilvl w:val="4"/>
          <w:numId w:val="34"/>
        </w:numPr>
        <w:tabs>
          <w:tab w:val="left" w:pos="2171"/>
          <w:tab w:val="left" w:pos="2172"/>
        </w:tabs>
        <w:spacing w:before="32"/>
        <w:ind w:hanging="361"/>
        <w:rPr>
          <w:sz w:val="18"/>
        </w:rPr>
      </w:pPr>
      <w:r>
        <w:rPr>
          <w:sz w:val="18"/>
        </w:rPr>
        <w:t>Employees</w:t>
      </w:r>
      <w:r>
        <w:rPr>
          <w:spacing w:val="-1"/>
          <w:sz w:val="18"/>
        </w:rPr>
        <w:t xml:space="preserve"> </w:t>
      </w:r>
      <w:r>
        <w:rPr>
          <w:sz w:val="18"/>
        </w:rPr>
        <w:t>with</w:t>
      </w:r>
      <w:r>
        <w:rPr>
          <w:spacing w:val="-2"/>
          <w:sz w:val="18"/>
        </w:rPr>
        <w:t xml:space="preserve"> </w:t>
      </w:r>
      <w:r>
        <w:rPr>
          <w:sz w:val="18"/>
        </w:rPr>
        <w:t>the</w:t>
      </w:r>
      <w:r>
        <w:rPr>
          <w:spacing w:val="-3"/>
          <w:sz w:val="18"/>
        </w:rPr>
        <w:t xml:space="preserve"> </w:t>
      </w:r>
      <w:r>
        <w:rPr>
          <w:sz w:val="18"/>
        </w:rPr>
        <w:t>least</w:t>
      </w:r>
      <w:r>
        <w:rPr>
          <w:spacing w:val="-3"/>
          <w:sz w:val="18"/>
        </w:rPr>
        <w:t xml:space="preserve"> </w:t>
      </w:r>
      <w:r>
        <w:rPr>
          <w:sz w:val="18"/>
        </w:rPr>
        <w:t>amount</w:t>
      </w:r>
      <w:r>
        <w:rPr>
          <w:spacing w:val="-4"/>
          <w:sz w:val="18"/>
        </w:rPr>
        <w:t xml:space="preserve"> </w:t>
      </w:r>
      <w:r>
        <w:rPr>
          <w:sz w:val="18"/>
        </w:rPr>
        <w:t>of</w:t>
      </w:r>
      <w:r>
        <w:rPr>
          <w:spacing w:val="-5"/>
          <w:sz w:val="18"/>
        </w:rPr>
        <w:t xml:space="preserve"> </w:t>
      </w:r>
      <w:r>
        <w:rPr>
          <w:sz w:val="18"/>
        </w:rPr>
        <w:t>service</w:t>
      </w:r>
      <w:r>
        <w:rPr>
          <w:spacing w:val="-4"/>
          <w:sz w:val="18"/>
        </w:rPr>
        <w:t xml:space="preserve"> </w:t>
      </w:r>
      <w:r>
        <w:rPr>
          <w:sz w:val="18"/>
        </w:rPr>
        <w:t>outside</w:t>
      </w:r>
      <w:r>
        <w:rPr>
          <w:spacing w:val="-3"/>
          <w:sz w:val="18"/>
        </w:rPr>
        <w:t xml:space="preserve"> </w:t>
      </w:r>
      <w:r>
        <w:rPr>
          <w:sz w:val="18"/>
        </w:rPr>
        <w:t>the</w:t>
      </w:r>
      <w:r>
        <w:rPr>
          <w:spacing w:val="-4"/>
          <w:sz w:val="18"/>
        </w:rPr>
        <w:t xml:space="preserve"> </w:t>
      </w:r>
      <w:proofErr w:type="gramStart"/>
      <w:r>
        <w:rPr>
          <w:spacing w:val="-2"/>
          <w:sz w:val="18"/>
        </w:rPr>
        <w:t>District</w:t>
      </w:r>
      <w:proofErr w:type="gramEnd"/>
      <w:r>
        <w:rPr>
          <w:spacing w:val="-2"/>
          <w:sz w:val="18"/>
        </w:rPr>
        <w:t>.</w:t>
      </w:r>
    </w:p>
    <w:p w14:paraId="10CC59BF" w14:textId="77777777" w:rsidR="00915A68" w:rsidRDefault="0052473D">
      <w:pPr>
        <w:pStyle w:val="ListParagraph"/>
        <w:numPr>
          <w:ilvl w:val="2"/>
          <w:numId w:val="34"/>
        </w:numPr>
        <w:tabs>
          <w:tab w:val="left" w:pos="1452"/>
        </w:tabs>
        <w:spacing w:before="33"/>
        <w:ind w:hanging="361"/>
        <w:rPr>
          <w:sz w:val="18"/>
        </w:rPr>
      </w:pPr>
      <w:r>
        <w:rPr>
          <w:spacing w:val="-2"/>
          <w:sz w:val="18"/>
        </w:rPr>
        <w:t>Recalls</w:t>
      </w:r>
    </w:p>
    <w:p w14:paraId="10CC59C0" w14:textId="77777777" w:rsidR="00915A68" w:rsidRDefault="0052473D">
      <w:pPr>
        <w:pStyle w:val="ListParagraph"/>
        <w:numPr>
          <w:ilvl w:val="3"/>
          <w:numId w:val="34"/>
        </w:numPr>
        <w:tabs>
          <w:tab w:val="left" w:pos="1811"/>
          <w:tab w:val="left" w:pos="1812"/>
        </w:tabs>
        <w:spacing w:before="33" w:line="278" w:lineRule="auto"/>
        <w:ind w:right="193"/>
        <w:rPr>
          <w:sz w:val="18"/>
        </w:rPr>
      </w:pPr>
      <w:r>
        <w:rPr>
          <w:sz w:val="18"/>
        </w:rPr>
        <w:t>Recall</w:t>
      </w:r>
      <w:r>
        <w:rPr>
          <w:spacing w:val="-6"/>
          <w:sz w:val="18"/>
        </w:rPr>
        <w:t xml:space="preserve"> </w:t>
      </w:r>
      <w:r>
        <w:rPr>
          <w:sz w:val="18"/>
        </w:rPr>
        <w:t>rights</w:t>
      </w:r>
      <w:r>
        <w:rPr>
          <w:spacing w:val="-7"/>
          <w:sz w:val="18"/>
        </w:rPr>
        <w:t xml:space="preserve"> </w:t>
      </w:r>
      <w:r>
        <w:rPr>
          <w:sz w:val="18"/>
        </w:rPr>
        <w:t>shall</w:t>
      </w:r>
      <w:r>
        <w:rPr>
          <w:spacing w:val="-8"/>
          <w:sz w:val="18"/>
        </w:rPr>
        <w:t xml:space="preserve"> </w:t>
      </w:r>
      <w:r>
        <w:rPr>
          <w:sz w:val="18"/>
        </w:rPr>
        <w:t>exist</w:t>
      </w:r>
      <w:r>
        <w:rPr>
          <w:spacing w:val="-6"/>
          <w:sz w:val="18"/>
        </w:rPr>
        <w:t xml:space="preserve"> </w:t>
      </w:r>
      <w:r>
        <w:rPr>
          <w:sz w:val="18"/>
        </w:rPr>
        <w:t>until</w:t>
      </w:r>
      <w:r>
        <w:rPr>
          <w:spacing w:val="-9"/>
          <w:sz w:val="18"/>
        </w:rPr>
        <w:t xml:space="preserve"> </w:t>
      </w:r>
      <w:r>
        <w:rPr>
          <w:sz w:val="18"/>
        </w:rPr>
        <w:t>the</w:t>
      </w:r>
      <w:r>
        <w:rPr>
          <w:spacing w:val="-7"/>
          <w:sz w:val="18"/>
        </w:rPr>
        <w:t xml:space="preserve"> </w:t>
      </w:r>
      <w:r>
        <w:rPr>
          <w:sz w:val="18"/>
        </w:rPr>
        <w:t>end</w:t>
      </w:r>
      <w:r>
        <w:rPr>
          <w:spacing w:val="-8"/>
          <w:sz w:val="18"/>
        </w:rPr>
        <w:t xml:space="preserve"> </w:t>
      </w:r>
      <w:r>
        <w:rPr>
          <w:sz w:val="18"/>
        </w:rPr>
        <w:t>of</w:t>
      </w:r>
      <w:r>
        <w:rPr>
          <w:spacing w:val="-9"/>
          <w:sz w:val="18"/>
        </w:rPr>
        <w:t xml:space="preserve"> </w:t>
      </w:r>
      <w:r>
        <w:rPr>
          <w:sz w:val="18"/>
        </w:rPr>
        <w:t>the</w:t>
      </w:r>
      <w:r>
        <w:rPr>
          <w:spacing w:val="-10"/>
          <w:sz w:val="18"/>
        </w:rPr>
        <w:t xml:space="preserve"> </w:t>
      </w:r>
      <w:r>
        <w:rPr>
          <w:sz w:val="18"/>
        </w:rPr>
        <w:t>school</w:t>
      </w:r>
      <w:r>
        <w:rPr>
          <w:spacing w:val="-4"/>
          <w:sz w:val="18"/>
        </w:rPr>
        <w:t xml:space="preserve"> </w:t>
      </w:r>
      <w:r>
        <w:rPr>
          <w:sz w:val="18"/>
        </w:rPr>
        <w:t>year</w:t>
      </w:r>
      <w:r>
        <w:rPr>
          <w:spacing w:val="-7"/>
          <w:sz w:val="18"/>
        </w:rPr>
        <w:t xml:space="preserve"> </w:t>
      </w:r>
      <w:r>
        <w:rPr>
          <w:sz w:val="18"/>
        </w:rPr>
        <w:t>after</w:t>
      </w:r>
      <w:r>
        <w:rPr>
          <w:spacing w:val="-7"/>
          <w:sz w:val="18"/>
        </w:rPr>
        <w:t xml:space="preserve"> </w:t>
      </w:r>
      <w:r>
        <w:rPr>
          <w:sz w:val="18"/>
        </w:rPr>
        <w:t>that</w:t>
      </w:r>
      <w:r>
        <w:rPr>
          <w:spacing w:val="-6"/>
          <w:sz w:val="18"/>
        </w:rPr>
        <w:t xml:space="preserve"> </w:t>
      </w:r>
      <w:r>
        <w:rPr>
          <w:sz w:val="18"/>
        </w:rPr>
        <w:t>in</w:t>
      </w:r>
      <w:r>
        <w:rPr>
          <w:spacing w:val="-8"/>
          <w:sz w:val="18"/>
        </w:rPr>
        <w:t xml:space="preserve"> </w:t>
      </w:r>
      <w:r>
        <w:rPr>
          <w:sz w:val="18"/>
        </w:rPr>
        <w:t>which</w:t>
      </w:r>
      <w:r>
        <w:rPr>
          <w:spacing w:val="-6"/>
          <w:sz w:val="18"/>
        </w:rPr>
        <w:t xml:space="preserve"> </w:t>
      </w:r>
      <w:r>
        <w:rPr>
          <w:sz w:val="18"/>
        </w:rPr>
        <w:t>the</w:t>
      </w:r>
      <w:r>
        <w:rPr>
          <w:spacing w:val="-7"/>
          <w:sz w:val="18"/>
        </w:rPr>
        <w:t xml:space="preserve"> </w:t>
      </w:r>
      <w:r>
        <w:rPr>
          <w:sz w:val="18"/>
        </w:rPr>
        <w:t>layoff</w:t>
      </w:r>
      <w:r>
        <w:rPr>
          <w:spacing w:val="-9"/>
          <w:sz w:val="18"/>
        </w:rPr>
        <w:t xml:space="preserve"> </w:t>
      </w:r>
      <w:r>
        <w:rPr>
          <w:sz w:val="18"/>
        </w:rPr>
        <w:t>took</w:t>
      </w:r>
      <w:r>
        <w:rPr>
          <w:spacing w:val="-8"/>
          <w:sz w:val="18"/>
        </w:rPr>
        <w:t xml:space="preserve"> </w:t>
      </w:r>
      <w:r>
        <w:rPr>
          <w:sz w:val="18"/>
        </w:rPr>
        <w:t>place</w:t>
      </w:r>
      <w:r>
        <w:rPr>
          <w:spacing w:val="-10"/>
          <w:sz w:val="18"/>
        </w:rPr>
        <w:t xml:space="preserve"> </w:t>
      </w:r>
      <w:r>
        <w:rPr>
          <w:sz w:val="18"/>
        </w:rPr>
        <w:t>or</w:t>
      </w:r>
      <w:r>
        <w:rPr>
          <w:spacing w:val="-7"/>
          <w:sz w:val="18"/>
        </w:rPr>
        <w:t xml:space="preserve"> </w:t>
      </w:r>
      <w:r>
        <w:rPr>
          <w:sz w:val="18"/>
        </w:rPr>
        <w:t>in</w:t>
      </w:r>
      <w:r>
        <w:rPr>
          <w:spacing w:val="-8"/>
          <w:sz w:val="18"/>
        </w:rPr>
        <w:t xml:space="preserve"> </w:t>
      </w:r>
      <w:r>
        <w:rPr>
          <w:sz w:val="18"/>
        </w:rPr>
        <w:t>the</w:t>
      </w:r>
      <w:r>
        <w:rPr>
          <w:spacing w:val="-7"/>
          <w:sz w:val="18"/>
        </w:rPr>
        <w:t xml:space="preserve"> </w:t>
      </w:r>
      <w:r>
        <w:rPr>
          <w:sz w:val="18"/>
        </w:rPr>
        <w:t>case</w:t>
      </w:r>
      <w:r>
        <w:rPr>
          <w:spacing w:val="-8"/>
          <w:sz w:val="18"/>
        </w:rPr>
        <w:t xml:space="preserve"> </w:t>
      </w:r>
      <w:r>
        <w:rPr>
          <w:sz w:val="18"/>
        </w:rPr>
        <w:t>of</w:t>
      </w:r>
      <w:r>
        <w:rPr>
          <w:spacing w:val="-9"/>
          <w:sz w:val="18"/>
        </w:rPr>
        <w:t xml:space="preserve"> </w:t>
      </w:r>
      <w:r>
        <w:rPr>
          <w:sz w:val="18"/>
        </w:rPr>
        <w:t>annual</w:t>
      </w:r>
      <w:r>
        <w:rPr>
          <w:spacing w:val="-6"/>
          <w:sz w:val="18"/>
        </w:rPr>
        <w:t xml:space="preserve"> </w:t>
      </w:r>
      <w:r>
        <w:rPr>
          <w:sz w:val="18"/>
        </w:rPr>
        <w:t>contract employees, until the end of their term of employment.</w:t>
      </w:r>
    </w:p>
    <w:p w14:paraId="10CC59C1" w14:textId="77777777" w:rsidR="00915A68" w:rsidRDefault="0052473D">
      <w:pPr>
        <w:pStyle w:val="ListParagraph"/>
        <w:numPr>
          <w:ilvl w:val="3"/>
          <w:numId w:val="34"/>
        </w:numPr>
        <w:tabs>
          <w:tab w:val="left" w:pos="1811"/>
          <w:tab w:val="left" w:pos="1812"/>
        </w:tabs>
        <w:ind w:hanging="361"/>
        <w:rPr>
          <w:sz w:val="18"/>
        </w:rPr>
      </w:pPr>
      <w:r>
        <w:rPr>
          <w:sz w:val="18"/>
        </w:rPr>
        <w:t>The</w:t>
      </w:r>
      <w:r>
        <w:rPr>
          <w:spacing w:val="-3"/>
          <w:sz w:val="18"/>
        </w:rPr>
        <w:t xml:space="preserve"> </w:t>
      </w:r>
      <w:r>
        <w:rPr>
          <w:sz w:val="18"/>
        </w:rPr>
        <w:t>Board shall</w:t>
      </w:r>
      <w:r>
        <w:rPr>
          <w:spacing w:val="-3"/>
          <w:sz w:val="18"/>
        </w:rPr>
        <w:t xml:space="preserve"> </w:t>
      </w:r>
      <w:r>
        <w:rPr>
          <w:sz w:val="18"/>
        </w:rPr>
        <w:t>determine</w:t>
      </w:r>
      <w:r>
        <w:rPr>
          <w:spacing w:val="-2"/>
          <w:sz w:val="18"/>
        </w:rPr>
        <w:t xml:space="preserve"> </w:t>
      </w:r>
      <w:r>
        <w:rPr>
          <w:sz w:val="18"/>
        </w:rPr>
        <w:t>the</w:t>
      </w:r>
      <w:r>
        <w:rPr>
          <w:spacing w:val="-3"/>
          <w:sz w:val="18"/>
        </w:rPr>
        <w:t xml:space="preserve"> </w:t>
      </w:r>
      <w:r>
        <w:rPr>
          <w:sz w:val="18"/>
        </w:rPr>
        <w:t>positions</w:t>
      </w:r>
      <w:r>
        <w:rPr>
          <w:spacing w:val="-4"/>
          <w:sz w:val="18"/>
        </w:rPr>
        <w:t xml:space="preserve"> </w:t>
      </w:r>
      <w:r>
        <w:rPr>
          <w:sz w:val="18"/>
        </w:rPr>
        <w:t>in which recall</w:t>
      </w:r>
      <w:r>
        <w:rPr>
          <w:spacing w:val="-2"/>
          <w:sz w:val="18"/>
        </w:rPr>
        <w:t xml:space="preserve"> </w:t>
      </w:r>
      <w:r>
        <w:rPr>
          <w:sz w:val="18"/>
        </w:rPr>
        <w:t>will</w:t>
      </w:r>
      <w:r>
        <w:rPr>
          <w:spacing w:val="-1"/>
          <w:sz w:val="18"/>
        </w:rPr>
        <w:t xml:space="preserve"> </w:t>
      </w:r>
      <w:r>
        <w:rPr>
          <w:sz w:val="18"/>
        </w:rPr>
        <w:t>be</w:t>
      </w:r>
      <w:r>
        <w:rPr>
          <w:spacing w:val="-2"/>
          <w:sz w:val="18"/>
        </w:rPr>
        <w:t xml:space="preserve"> </w:t>
      </w:r>
      <w:r>
        <w:rPr>
          <w:sz w:val="18"/>
        </w:rPr>
        <w:t>made</w:t>
      </w:r>
      <w:r>
        <w:rPr>
          <w:spacing w:val="-2"/>
          <w:sz w:val="18"/>
        </w:rPr>
        <w:t xml:space="preserve"> </w:t>
      </w:r>
      <w:r>
        <w:rPr>
          <w:sz w:val="18"/>
        </w:rPr>
        <w:t>and</w:t>
      </w:r>
      <w:r>
        <w:rPr>
          <w:spacing w:val="-3"/>
          <w:sz w:val="18"/>
        </w:rPr>
        <w:t xml:space="preserve"> </w:t>
      </w:r>
      <w:r>
        <w:rPr>
          <w:sz w:val="18"/>
        </w:rPr>
        <w:t>the</w:t>
      </w:r>
      <w:r>
        <w:rPr>
          <w:spacing w:val="-4"/>
          <w:sz w:val="18"/>
        </w:rPr>
        <w:t xml:space="preserve"> </w:t>
      </w:r>
      <w:r>
        <w:rPr>
          <w:sz w:val="18"/>
        </w:rPr>
        <w:t>number</w:t>
      </w:r>
      <w:r>
        <w:rPr>
          <w:spacing w:val="-1"/>
          <w:sz w:val="18"/>
        </w:rPr>
        <w:t xml:space="preserve"> </w:t>
      </w:r>
      <w:r>
        <w:rPr>
          <w:sz w:val="18"/>
        </w:rPr>
        <w:t>of</w:t>
      </w:r>
      <w:r>
        <w:rPr>
          <w:spacing w:val="-3"/>
          <w:sz w:val="18"/>
        </w:rPr>
        <w:t xml:space="preserve"> </w:t>
      </w:r>
      <w:r>
        <w:rPr>
          <w:sz w:val="18"/>
        </w:rPr>
        <w:t>teachers</w:t>
      </w:r>
      <w:r>
        <w:rPr>
          <w:spacing w:val="-1"/>
          <w:sz w:val="18"/>
        </w:rPr>
        <w:t xml:space="preserve"> </w:t>
      </w:r>
      <w:r>
        <w:rPr>
          <w:sz w:val="18"/>
        </w:rPr>
        <w:t>to</w:t>
      </w:r>
      <w:r>
        <w:rPr>
          <w:spacing w:val="-1"/>
          <w:sz w:val="18"/>
        </w:rPr>
        <w:t xml:space="preserve"> </w:t>
      </w:r>
      <w:r>
        <w:rPr>
          <w:sz w:val="18"/>
        </w:rPr>
        <w:t>be</w:t>
      </w:r>
      <w:r>
        <w:rPr>
          <w:spacing w:val="-2"/>
          <w:sz w:val="18"/>
        </w:rPr>
        <w:t xml:space="preserve"> recalled.</w:t>
      </w:r>
    </w:p>
    <w:p w14:paraId="10CC59C2" w14:textId="77777777" w:rsidR="00915A68" w:rsidRDefault="0052473D">
      <w:pPr>
        <w:pStyle w:val="ListParagraph"/>
        <w:numPr>
          <w:ilvl w:val="3"/>
          <w:numId w:val="34"/>
        </w:numPr>
        <w:tabs>
          <w:tab w:val="left" w:pos="1811"/>
          <w:tab w:val="left" w:pos="1812"/>
        </w:tabs>
        <w:spacing w:before="33"/>
        <w:ind w:hanging="361"/>
        <w:rPr>
          <w:sz w:val="18"/>
        </w:rPr>
      </w:pPr>
      <w:r>
        <w:rPr>
          <w:sz w:val="18"/>
        </w:rPr>
        <w:t>Teachers</w:t>
      </w:r>
      <w:r>
        <w:rPr>
          <w:spacing w:val="-2"/>
          <w:sz w:val="18"/>
        </w:rPr>
        <w:t xml:space="preserve"> </w:t>
      </w:r>
      <w:r>
        <w:rPr>
          <w:sz w:val="18"/>
        </w:rPr>
        <w:t>shall</w:t>
      </w:r>
      <w:r>
        <w:rPr>
          <w:spacing w:val="-1"/>
          <w:sz w:val="18"/>
        </w:rPr>
        <w:t xml:space="preserve"> </w:t>
      </w:r>
      <w:r>
        <w:rPr>
          <w:sz w:val="18"/>
        </w:rPr>
        <w:t>be</w:t>
      </w:r>
      <w:r>
        <w:rPr>
          <w:spacing w:val="-3"/>
          <w:sz w:val="18"/>
        </w:rPr>
        <w:t xml:space="preserve"> </w:t>
      </w:r>
      <w:r>
        <w:rPr>
          <w:sz w:val="18"/>
        </w:rPr>
        <w:t>recalled in</w:t>
      </w:r>
      <w:r>
        <w:rPr>
          <w:spacing w:val="-3"/>
          <w:sz w:val="18"/>
        </w:rPr>
        <w:t xml:space="preserve"> </w:t>
      </w:r>
      <w:r>
        <w:rPr>
          <w:sz w:val="18"/>
        </w:rPr>
        <w:t>the</w:t>
      </w:r>
      <w:r>
        <w:rPr>
          <w:spacing w:val="-2"/>
          <w:sz w:val="18"/>
        </w:rPr>
        <w:t xml:space="preserve"> </w:t>
      </w:r>
      <w:r>
        <w:rPr>
          <w:sz w:val="18"/>
        </w:rPr>
        <w:t>inverse</w:t>
      </w:r>
      <w:r>
        <w:rPr>
          <w:spacing w:val="-3"/>
          <w:sz w:val="18"/>
        </w:rPr>
        <w:t xml:space="preserve"> </w:t>
      </w:r>
      <w:r>
        <w:rPr>
          <w:sz w:val="18"/>
        </w:rPr>
        <w:t>order</w:t>
      </w:r>
      <w:r>
        <w:rPr>
          <w:spacing w:val="-1"/>
          <w:sz w:val="18"/>
        </w:rPr>
        <w:t xml:space="preserve"> </w:t>
      </w:r>
      <w:r>
        <w:rPr>
          <w:sz w:val="18"/>
        </w:rPr>
        <w:t>of</w:t>
      </w:r>
      <w:r>
        <w:rPr>
          <w:spacing w:val="-3"/>
          <w:sz w:val="18"/>
        </w:rPr>
        <w:t xml:space="preserve"> </w:t>
      </w:r>
      <w:r>
        <w:rPr>
          <w:spacing w:val="-2"/>
          <w:sz w:val="18"/>
        </w:rPr>
        <w:t>layoff.</w:t>
      </w:r>
    </w:p>
    <w:p w14:paraId="10CC59C3" w14:textId="77777777" w:rsidR="00915A68" w:rsidRDefault="0052473D">
      <w:pPr>
        <w:pStyle w:val="ListParagraph"/>
        <w:numPr>
          <w:ilvl w:val="1"/>
          <w:numId w:val="34"/>
        </w:numPr>
        <w:tabs>
          <w:tab w:val="left" w:pos="1092"/>
        </w:tabs>
        <w:spacing w:before="33" w:line="278" w:lineRule="auto"/>
        <w:ind w:right="190"/>
        <w:jc w:val="both"/>
        <w:rPr>
          <w:sz w:val="18"/>
        </w:rPr>
      </w:pPr>
      <w:r>
        <w:rPr>
          <w:sz w:val="18"/>
        </w:rPr>
        <w:t>Recall Rights. For the period until the end of</w:t>
      </w:r>
      <w:r>
        <w:rPr>
          <w:spacing w:val="-1"/>
          <w:sz w:val="18"/>
        </w:rPr>
        <w:t xml:space="preserve"> </w:t>
      </w:r>
      <w:r>
        <w:rPr>
          <w:sz w:val="18"/>
        </w:rPr>
        <w:t>the school year after that in which the layoff took place, no new</w:t>
      </w:r>
      <w:r>
        <w:rPr>
          <w:spacing w:val="-1"/>
          <w:sz w:val="18"/>
        </w:rPr>
        <w:t xml:space="preserve"> </w:t>
      </w:r>
      <w:r>
        <w:rPr>
          <w:sz w:val="18"/>
        </w:rPr>
        <w:t>employees shall be hired in a laid-off employee’s subject area, grade level, or program area until all certified laid-off employees from that subject area, grade level,</w:t>
      </w:r>
      <w:r>
        <w:rPr>
          <w:spacing w:val="-1"/>
          <w:sz w:val="18"/>
        </w:rPr>
        <w:t xml:space="preserve"> </w:t>
      </w:r>
      <w:r>
        <w:rPr>
          <w:sz w:val="18"/>
        </w:rPr>
        <w:t>or</w:t>
      </w:r>
      <w:r>
        <w:rPr>
          <w:spacing w:val="-4"/>
          <w:sz w:val="18"/>
        </w:rPr>
        <w:t xml:space="preserve"> </w:t>
      </w:r>
      <w:r>
        <w:rPr>
          <w:sz w:val="18"/>
        </w:rPr>
        <w:t>program</w:t>
      </w:r>
      <w:r>
        <w:rPr>
          <w:spacing w:val="-5"/>
          <w:sz w:val="18"/>
        </w:rPr>
        <w:t xml:space="preserve"> </w:t>
      </w:r>
      <w:r>
        <w:rPr>
          <w:sz w:val="18"/>
        </w:rPr>
        <w:t>area</w:t>
      </w:r>
      <w:r>
        <w:rPr>
          <w:spacing w:val="-3"/>
          <w:sz w:val="18"/>
        </w:rPr>
        <w:t xml:space="preserve"> </w:t>
      </w:r>
      <w:r>
        <w:rPr>
          <w:sz w:val="18"/>
        </w:rPr>
        <w:t>have</w:t>
      </w:r>
      <w:r>
        <w:rPr>
          <w:spacing w:val="-3"/>
          <w:sz w:val="18"/>
        </w:rPr>
        <w:t xml:space="preserve"> </w:t>
      </w:r>
      <w:r>
        <w:rPr>
          <w:sz w:val="18"/>
        </w:rPr>
        <w:t>been</w:t>
      </w:r>
      <w:r>
        <w:rPr>
          <w:spacing w:val="-1"/>
          <w:sz w:val="18"/>
        </w:rPr>
        <w:t xml:space="preserve"> </w:t>
      </w:r>
      <w:r>
        <w:rPr>
          <w:sz w:val="18"/>
        </w:rPr>
        <w:t>recalled</w:t>
      </w:r>
      <w:r>
        <w:rPr>
          <w:spacing w:val="-1"/>
          <w:sz w:val="18"/>
        </w:rPr>
        <w:t xml:space="preserve"> </w:t>
      </w:r>
      <w:r>
        <w:rPr>
          <w:sz w:val="18"/>
        </w:rPr>
        <w:t>or</w:t>
      </w:r>
      <w:r>
        <w:rPr>
          <w:spacing w:val="-4"/>
          <w:sz w:val="18"/>
        </w:rPr>
        <w:t xml:space="preserve"> </w:t>
      </w:r>
      <w:r>
        <w:rPr>
          <w:sz w:val="18"/>
        </w:rPr>
        <w:t>have</w:t>
      </w:r>
      <w:r>
        <w:rPr>
          <w:spacing w:val="-3"/>
          <w:sz w:val="18"/>
        </w:rPr>
        <w:t xml:space="preserve"> </w:t>
      </w:r>
      <w:r>
        <w:rPr>
          <w:sz w:val="18"/>
        </w:rPr>
        <w:t>declined</w:t>
      </w:r>
      <w:r>
        <w:rPr>
          <w:spacing w:val="-3"/>
          <w:sz w:val="18"/>
        </w:rPr>
        <w:t xml:space="preserve"> </w:t>
      </w:r>
      <w:r>
        <w:rPr>
          <w:sz w:val="18"/>
        </w:rPr>
        <w:t>or</w:t>
      </w:r>
      <w:r>
        <w:rPr>
          <w:spacing w:val="-4"/>
          <w:sz w:val="18"/>
        </w:rPr>
        <w:t xml:space="preserve"> </w:t>
      </w:r>
      <w:r>
        <w:rPr>
          <w:sz w:val="18"/>
        </w:rPr>
        <w:t>failed</w:t>
      </w:r>
      <w:r>
        <w:rPr>
          <w:spacing w:val="-1"/>
          <w:sz w:val="18"/>
        </w:rPr>
        <w:t xml:space="preserve"> </w:t>
      </w:r>
      <w:r>
        <w:rPr>
          <w:sz w:val="18"/>
        </w:rPr>
        <w:t>to</w:t>
      </w:r>
      <w:r>
        <w:rPr>
          <w:spacing w:val="-3"/>
          <w:sz w:val="18"/>
        </w:rPr>
        <w:t xml:space="preserve"> </w:t>
      </w:r>
      <w:r>
        <w:rPr>
          <w:sz w:val="18"/>
        </w:rPr>
        <w:t>accept</w:t>
      </w:r>
      <w:r>
        <w:rPr>
          <w:spacing w:val="-2"/>
          <w:sz w:val="18"/>
        </w:rPr>
        <w:t xml:space="preserve"> </w:t>
      </w:r>
      <w:r>
        <w:rPr>
          <w:sz w:val="18"/>
        </w:rPr>
        <w:t>recall.</w:t>
      </w:r>
      <w:r>
        <w:rPr>
          <w:spacing w:val="40"/>
          <w:sz w:val="18"/>
        </w:rPr>
        <w:t xml:space="preserve"> </w:t>
      </w:r>
      <w:r>
        <w:rPr>
          <w:sz w:val="18"/>
        </w:rPr>
        <w:t>For</w:t>
      </w:r>
      <w:r>
        <w:rPr>
          <w:spacing w:val="-2"/>
          <w:sz w:val="18"/>
        </w:rPr>
        <w:t xml:space="preserve"> </w:t>
      </w:r>
      <w:r>
        <w:rPr>
          <w:sz w:val="18"/>
        </w:rPr>
        <w:t>the</w:t>
      </w:r>
      <w:r>
        <w:rPr>
          <w:spacing w:val="-5"/>
          <w:sz w:val="18"/>
        </w:rPr>
        <w:t xml:space="preserve"> </w:t>
      </w:r>
      <w:r>
        <w:rPr>
          <w:sz w:val="18"/>
        </w:rPr>
        <w:t>period</w:t>
      </w:r>
      <w:r>
        <w:rPr>
          <w:spacing w:val="-3"/>
          <w:sz w:val="18"/>
        </w:rPr>
        <w:t xml:space="preserve"> </w:t>
      </w:r>
      <w:r>
        <w:rPr>
          <w:sz w:val="18"/>
        </w:rPr>
        <w:t>until</w:t>
      </w:r>
      <w:r>
        <w:rPr>
          <w:spacing w:val="-4"/>
          <w:sz w:val="18"/>
        </w:rPr>
        <w:t xml:space="preserve"> </w:t>
      </w:r>
      <w:r>
        <w:rPr>
          <w:sz w:val="18"/>
        </w:rPr>
        <w:t>the</w:t>
      </w:r>
      <w:r>
        <w:rPr>
          <w:spacing w:val="-5"/>
          <w:sz w:val="18"/>
        </w:rPr>
        <w:t xml:space="preserve"> </w:t>
      </w:r>
      <w:r>
        <w:rPr>
          <w:sz w:val="18"/>
        </w:rPr>
        <w:t>end</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school</w:t>
      </w:r>
      <w:r>
        <w:rPr>
          <w:spacing w:val="-4"/>
          <w:sz w:val="18"/>
        </w:rPr>
        <w:t xml:space="preserve"> </w:t>
      </w:r>
      <w:r>
        <w:rPr>
          <w:sz w:val="18"/>
        </w:rPr>
        <w:t>year</w:t>
      </w:r>
      <w:r>
        <w:rPr>
          <w:spacing w:val="-2"/>
          <w:sz w:val="18"/>
        </w:rPr>
        <w:t xml:space="preserve"> </w:t>
      </w:r>
      <w:r>
        <w:rPr>
          <w:sz w:val="18"/>
        </w:rPr>
        <w:t>after that</w:t>
      </w:r>
      <w:r>
        <w:rPr>
          <w:spacing w:val="-5"/>
          <w:sz w:val="18"/>
        </w:rPr>
        <w:t xml:space="preserve"> </w:t>
      </w:r>
      <w:r>
        <w:rPr>
          <w:sz w:val="18"/>
        </w:rPr>
        <w:t>in</w:t>
      </w:r>
      <w:r>
        <w:rPr>
          <w:spacing w:val="-4"/>
          <w:sz w:val="18"/>
        </w:rPr>
        <w:t xml:space="preserve"> </w:t>
      </w:r>
      <w:r>
        <w:rPr>
          <w:sz w:val="18"/>
        </w:rPr>
        <w:t>which</w:t>
      </w:r>
      <w:r>
        <w:rPr>
          <w:spacing w:val="-5"/>
          <w:sz w:val="18"/>
        </w:rPr>
        <w:t xml:space="preserve"> </w:t>
      </w:r>
      <w:r>
        <w:rPr>
          <w:sz w:val="18"/>
        </w:rPr>
        <w:t>the</w:t>
      </w:r>
      <w:r>
        <w:rPr>
          <w:spacing w:val="-6"/>
          <w:sz w:val="18"/>
        </w:rPr>
        <w:t xml:space="preserve"> </w:t>
      </w:r>
      <w:r>
        <w:rPr>
          <w:sz w:val="18"/>
        </w:rPr>
        <w:t>layoff</w:t>
      </w:r>
      <w:r>
        <w:rPr>
          <w:spacing w:val="-8"/>
          <w:sz w:val="18"/>
        </w:rPr>
        <w:t xml:space="preserve"> </w:t>
      </w:r>
      <w:r>
        <w:rPr>
          <w:sz w:val="18"/>
        </w:rPr>
        <w:t>took</w:t>
      </w:r>
      <w:r>
        <w:rPr>
          <w:spacing w:val="-7"/>
          <w:sz w:val="18"/>
        </w:rPr>
        <w:t xml:space="preserve"> </w:t>
      </w:r>
      <w:r>
        <w:rPr>
          <w:sz w:val="18"/>
        </w:rPr>
        <w:t>place,</w:t>
      </w:r>
      <w:r>
        <w:rPr>
          <w:spacing w:val="-5"/>
          <w:sz w:val="18"/>
        </w:rPr>
        <w:t xml:space="preserve"> </w:t>
      </w:r>
      <w:r>
        <w:rPr>
          <w:sz w:val="18"/>
        </w:rPr>
        <w:t>no</w:t>
      </w:r>
      <w:r>
        <w:rPr>
          <w:spacing w:val="-5"/>
          <w:sz w:val="18"/>
        </w:rPr>
        <w:t xml:space="preserve"> </w:t>
      </w:r>
      <w:r>
        <w:rPr>
          <w:sz w:val="18"/>
        </w:rPr>
        <w:t>new</w:t>
      </w:r>
      <w:r>
        <w:rPr>
          <w:spacing w:val="-6"/>
          <w:sz w:val="18"/>
        </w:rPr>
        <w:t xml:space="preserve"> </w:t>
      </w:r>
      <w:r>
        <w:rPr>
          <w:sz w:val="18"/>
        </w:rPr>
        <w:t>employees</w:t>
      </w:r>
      <w:r>
        <w:rPr>
          <w:spacing w:val="-4"/>
          <w:sz w:val="18"/>
        </w:rPr>
        <w:t xml:space="preserve"> </w:t>
      </w:r>
      <w:r>
        <w:rPr>
          <w:sz w:val="18"/>
        </w:rPr>
        <w:t>will</w:t>
      </w:r>
      <w:r>
        <w:rPr>
          <w:spacing w:val="-5"/>
          <w:sz w:val="18"/>
        </w:rPr>
        <w:t xml:space="preserve"> </w:t>
      </w:r>
      <w:r>
        <w:rPr>
          <w:sz w:val="18"/>
        </w:rPr>
        <w:t>be</w:t>
      </w:r>
      <w:r>
        <w:rPr>
          <w:spacing w:val="-6"/>
          <w:sz w:val="18"/>
        </w:rPr>
        <w:t xml:space="preserve"> </w:t>
      </w:r>
      <w:r>
        <w:rPr>
          <w:sz w:val="18"/>
        </w:rPr>
        <w:t>hired</w:t>
      </w:r>
      <w:r>
        <w:rPr>
          <w:spacing w:val="-5"/>
          <w:sz w:val="18"/>
        </w:rPr>
        <w:t xml:space="preserve"> </w:t>
      </w:r>
      <w:r>
        <w:rPr>
          <w:sz w:val="18"/>
        </w:rPr>
        <w:t>in</w:t>
      </w:r>
      <w:r>
        <w:rPr>
          <w:spacing w:val="-5"/>
          <w:sz w:val="18"/>
        </w:rPr>
        <w:t xml:space="preserve"> </w:t>
      </w:r>
      <w:r>
        <w:rPr>
          <w:sz w:val="18"/>
        </w:rPr>
        <w:t>a</w:t>
      </w:r>
      <w:r>
        <w:rPr>
          <w:spacing w:val="-6"/>
          <w:sz w:val="18"/>
        </w:rPr>
        <w:t xml:space="preserve"> </w:t>
      </w:r>
      <w:r>
        <w:rPr>
          <w:sz w:val="18"/>
        </w:rPr>
        <w:t>subject</w:t>
      </w:r>
      <w:r>
        <w:rPr>
          <w:spacing w:val="-5"/>
          <w:sz w:val="18"/>
        </w:rPr>
        <w:t xml:space="preserve"> </w:t>
      </w:r>
      <w:r>
        <w:rPr>
          <w:sz w:val="18"/>
        </w:rPr>
        <w:t>area,</w:t>
      </w:r>
      <w:r>
        <w:rPr>
          <w:spacing w:val="-5"/>
          <w:sz w:val="18"/>
        </w:rPr>
        <w:t xml:space="preserve"> </w:t>
      </w:r>
      <w:r>
        <w:rPr>
          <w:sz w:val="18"/>
        </w:rPr>
        <w:t>grade</w:t>
      </w:r>
      <w:r>
        <w:rPr>
          <w:spacing w:val="-6"/>
          <w:sz w:val="18"/>
        </w:rPr>
        <w:t xml:space="preserve"> </w:t>
      </w:r>
      <w:r>
        <w:rPr>
          <w:sz w:val="18"/>
        </w:rPr>
        <w:t>level,</w:t>
      </w:r>
      <w:r>
        <w:rPr>
          <w:spacing w:val="-5"/>
          <w:sz w:val="18"/>
        </w:rPr>
        <w:t xml:space="preserve"> </w:t>
      </w:r>
      <w:r>
        <w:rPr>
          <w:sz w:val="18"/>
        </w:rPr>
        <w:t>or</w:t>
      </w:r>
      <w:r>
        <w:rPr>
          <w:spacing w:val="-6"/>
          <w:sz w:val="18"/>
        </w:rPr>
        <w:t xml:space="preserve"> </w:t>
      </w:r>
      <w:r>
        <w:rPr>
          <w:sz w:val="18"/>
        </w:rPr>
        <w:t>program</w:t>
      </w:r>
      <w:r>
        <w:rPr>
          <w:spacing w:val="-9"/>
          <w:sz w:val="18"/>
        </w:rPr>
        <w:t xml:space="preserve"> </w:t>
      </w:r>
      <w:r>
        <w:rPr>
          <w:sz w:val="18"/>
        </w:rPr>
        <w:t>area</w:t>
      </w:r>
      <w:r>
        <w:rPr>
          <w:spacing w:val="-6"/>
          <w:sz w:val="18"/>
        </w:rPr>
        <w:t xml:space="preserve"> </w:t>
      </w:r>
      <w:r>
        <w:rPr>
          <w:sz w:val="18"/>
        </w:rPr>
        <w:t>before</w:t>
      </w:r>
      <w:r>
        <w:rPr>
          <w:spacing w:val="-6"/>
          <w:sz w:val="18"/>
        </w:rPr>
        <w:t xml:space="preserve"> </w:t>
      </w:r>
      <w:r>
        <w:rPr>
          <w:sz w:val="18"/>
        </w:rPr>
        <w:t>employees</w:t>
      </w:r>
      <w:r>
        <w:rPr>
          <w:spacing w:val="-1"/>
          <w:sz w:val="18"/>
        </w:rPr>
        <w:t xml:space="preserve"> </w:t>
      </w:r>
      <w:r>
        <w:rPr>
          <w:sz w:val="18"/>
        </w:rPr>
        <w:t>who are laid off from other subject areas, grade level, or program area who are qualified and who possess the necessary certification have been offered the position and have declined or failed to accept the position.</w:t>
      </w:r>
    </w:p>
    <w:p w14:paraId="10CC59C4" w14:textId="77777777" w:rsidR="00915A68" w:rsidRDefault="0052473D">
      <w:pPr>
        <w:pStyle w:val="ListParagraph"/>
        <w:numPr>
          <w:ilvl w:val="1"/>
          <w:numId w:val="34"/>
        </w:numPr>
        <w:tabs>
          <w:tab w:val="left" w:pos="1092"/>
        </w:tabs>
        <w:ind w:hanging="541"/>
        <w:jc w:val="both"/>
        <w:rPr>
          <w:sz w:val="18"/>
        </w:rPr>
      </w:pPr>
      <w:r>
        <w:rPr>
          <w:sz w:val="18"/>
        </w:rPr>
        <w:t>Notification</w:t>
      </w:r>
      <w:r>
        <w:rPr>
          <w:spacing w:val="-2"/>
          <w:sz w:val="18"/>
        </w:rPr>
        <w:t xml:space="preserve"> </w:t>
      </w:r>
      <w:r>
        <w:rPr>
          <w:sz w:val="18"/>
        </w:rPr>
        <w:t>of</w:t>
      </w:r>
      <w:r>
        <w:rPr>
          <w:spacing w:val="-5"/>
          <w:sz w:val="18"/>
        </w:rPr>
        <w:t xml:space="preserve"> </w:t>
      </w:r>
      <w:r>
        <w:rPr>
          <w:spacing w:val="-2"/>
          <w:sz w:val="18"/>
        </w:rPr>
        <w:t>Recall</w:t>
      </w:r>
    </w:p>
    <w:p w14:paraId="10CC59C5" w14:textId="77777777" w:rsidR="00915A68" w:rsidRDefault="0052473D">
      <w:pPr>
        <w:pStyle w:val="ListParagraph"/>
        <w:numPr>
          <w:ilvl w:val="2"/>
          <w:numId w:val="34"/>
        </w:numPr>
        <w:tabs>
          <w:tab w:val="left" w:pos="1452"/>
        </w:tabs>
        <w:spacing w:before="33" w:line="278" w:lineRule="auto"/>
        <w:ind w:right="188"/>
        <w:jc w:val="both"/>
        <w:rPr>
          <w:sz w:val="18"/>
        </w:rPr>
      </w:pPr>
      <w:r>
        <w:rPr>
          <w:sz w:val="18"/>
        </w:rPr>
        <w:t>Employees who have been laid off</w:t>
      </w:r>
      <w:r>
        <w:rPr>
          <w:spacing w:val="-2"/>
          <w:sz w:val="18"/>
        </w:rPr>
        <w:t xml:space="preserve"> </w:t>
      </w:r>
      <w:r>
        <w:rPr>
          <w:sz w:val="18"/>
        </w:rPr>
        <w:t>and who are subsequently</w:t>
      </w:r>
      <w:r>
        <w:rPr>
          <w:spacing w:val="-3"/>
          <w:sz w:val="18"/>
        </w:rPr>
        <w:t xml:space="preserve"> </w:t>
      </w:r>
      <w:r>
        <w:rPr>
          <w:sz w:val="18"/>
        </w:rPr>
        <w:t>offered recall shall notify</w:t>
      </w:r>
      <w:r>
        <w:rPr>
          <w:spacing w:val="-3"/>
          <w:sz w:val="18"/>
        </w:rPr>
        <w:t xml:space="preserve"> </w:t>
      </w:r>
      <w:r>
        <w:rPr>
          <w:sz w:val="18"/>
        </w:rPr>
        <w:t>the District Personnel Office whether they accept the offer of recall as follows:</w:t>
      </w:r>
    </w:p>
    <w:p w14:paraId="10CC59C6" w14:textId="77777777" w:rsidR="00915A68" w:rsidRDefault="0052473D">
      <w:pPr>
        <w:pStyle w:val="ListParagraph"/>
        <w:numPr>
          <w:ilvl w:val="0"/>
          <w:numId w:val="33"/>
        </w:numPr>
        <w:tabs>
          <w:tab w:val="left" w:pos="1812"/>
        </w:tabs>
        <w:spacing w:line="278" w:lineRule="auto"/>
        <w:ind w:right="195"/>
        <w:rPr>
          <w:sz w:val="18"/>
        </w:rPr>
      </w:pPr>
      <w:r>
        <w:rPr>
          <w:sz w:val="18"/>
        </w:rPr>
        <w:t>For</w:t>
      </w:r>
      <w:r>
        <w:rPr>
          <w:spacing w:val="-7"/>
          <w:sz w:val="18"/>
        </w:rPr>
        <w:t xml:space="preserve"> </w:t>
      </w:r>
      <w:r>
        <w:rPr>
          <w:sz w:val="18"/>
        </w:rPr>
        <w:t>offers</w:t>
      </w:r>
      <w:r>
        <w:rPr>
          <w:spacing w:val="-4"/>
          <w:sz w:val="18"/>
        </w:rPr>
        <w:t xml:space="preserve"> </w:t>
      </w:r>
      <w:r>
        <w:rPr>
          <w:sz w:val="18"/>
        </w:rPr>
        <w:t>of</w:t>
      </w:r>
      <w:r>
        <w:rPr>
          <w:spacing w:val="-7"/>
          <w:sz w:val="18"/>
        </w:rPr>
        <w:t xml:space="preserve"> </w:t>
      </w:r>
      <w:r>
        <w:rPr>
          <w:sz w:val="18"/>
        </w:rPr>
        <w:t>recall</w:t>
      </w:r>
      <w:r>
        <w:rPr>
          <w:spacing w:val="-4"/>
          <w:sz w:val="18"/>
        </w:rPr>
        <w:t xml:space="preserve"> </w:t>
      </w:r>
      <w:r>
        <w:rPr>
          <w:sz w:val="18"/>
        </w:rPr>
        <w:t>postmarked</w:t>
      </w:r>
      <w:r>
        <w:rPr>
          <w:spacing w:val="-3"/>
          <w:sz w:val="18"/>
        </w:rPr>
        <w:t xml:space="preserve"> </w:t>
      </w:r>
      <w:r>
        <w:rPr>
          <w:sz w:val="18"/>
        </w:rPr>
        <w:t>July</w:t>
      </w:r>
      <w:r>
        <w:rPr>
          <w:spacing w:val="-8"/>
          <w:sz w:val="18"/>
        </w:rPr>
        <w:t xml:space="preserve"> </w:t>
      </w:r>
      <w:r>
        <w:rPr>
          <w:sz w:val="18"/>
        </w:rPr>
        <w:t>31</w:t>
      </w:r>
      <w:r>
        <w:rPr>
          <w:spacing w:val="-6"/>
          <w:sz w:val="18"/>
        </w:rPr>
        <w:t xml:space="preserve"> </w:t>
      </w:r>
      <w:r>
        <w:rPr>
          <w:sz w:val="18"/>
        </w:rPr>
        <w:t>or</w:t>
      </w:r>
      <w:r>
        <w:rPr>
          <w:spacing w:val="-7"/>
          <w:sz w:val="18"/>
        </w:rPr>
        <w:t xml:space="preserve"> </w:t>
      </w:r>
      <w:r>
        <w:rPr>
          <w:sz w:val="18"/>
        </w:rPr>
        <w:t>before,</w:t>
      </w:r>
      <w:r>
        <w:rPr>
          <w:spacing w:val="-4"/>
          <w:sz w:val="18"/>
        </w:rPr>
        <w:t xml:space="preserve"> </w:t>
      </w:r>
      <w:r>
        <w:rPr>
          <w:sz w:val="18"/>
        </w:rPr>
        <w:t>the</w:t>
      </w:r>
      <w:r>
        <w:rPr>
          <w:spacing w:val="-7"/>
          <w:sz w:val="18"/>
        </w:rPr>
        <w:t xml:space="preserve"> </w:t>
      </w:r>
      <w:r>
        <w:rPr>
          <w:sz w:val="18"/>
        </w:rPr>
        <w:t>employee</w:t>
      </w:r>
      <w:r>
        <w:rPr>
          <w:spacing w:val="-5"/>
          <w:sz w:val="18"/>
        </w:rPr>
        <w:t xml:space="preserve"> </w:t>
      </w:r>
      <w:r>
        <w:rPr>
          <w:sz w:val="18"/>
        </w:rPr>
        <w:t>shall</w:t>
      </w:r>
      <w:r>
        <w:rPr>
          <w:spacing w:val="-4"/>
          <w:sz w:val="18"/>
        </w:rPr>
        <w:t xml:space="preserve"> </w:t>
      </w:r>
      <w:r>
        <w:rPr>
          <w:sz w:val="18"/>
        </w:rPr>
        <w:t>notify</w:t>
      </w:r>
      <w:r>
        <w:rPr>
          <w:spacing w:val="-8"/>
          <w:sz w:val="18"/>
        </w:rPr>
        <w:t xml:space="preserve"> </w:t>
      </w:r>
      <w:r>
        <w:rPr>
          <w:sz w:val="18"/>
        </w:rPr>
        <w:t>the</w:t>
      </w:r>
      <w:r>
        <w:rPr>
          <w:spacing w:val="-5"/>
          <w:sz w:val="18"/>
        </w:rPr>
        <w:t xml:space="preserve"> </w:t>
      </w:r>
      <w:proofErr w:type="gramStart"/>
      <w:r>
        <w:rPr>
          <w:sz w:val="18"/>
        </w:rPr>
        <w:t>District</w:t>
      </w:r>
      <w:proofErr w:type="gramEnd"/>
      <w:r>
        <w:rPr>
          <w:spacing w:val="-4"/>
          <w:sz w:val="18"/>
        </w:rPr>
        <w:t xml:space="preserve"> </w:t>
      </w:r>
      <w:r>
        <w:rPr>
          <w:sz w:val="18"/>
        </w:rPr>
        <w:t>within</w:t>
      </w:r>
      <w:r>
        <w:rPr>
          <w:spacing w:val="-5"/>
          <w:sz w:val="18"/>
        </w:rPr>
        <w:t xml:space="preserve"> </w:t>
      </w:r>
      <w:r>
        <w:rPr>
          <w:sz w:val="18"/>
        </w:rPr>
        <w:t>fifteen</w:t>
      </w:r>
      <w:r>
        <w:rPr>
          <w:spacing w:val="-3"/>
          <w:sz w:val="18"/>
        </w:rPr>
        <w:t xml:space="preserve"> </w:t>
      </w:r>
      <w:r>
        <w:rPr>
          <w:sz w:val="18"/>
        </w:rPr>
        <w:t>(15)</w:t>
      </w:r>
      <w:r>
        <w:rPr>
          <w:spacing w:val="-7"/>
          <w:sz w:val="18"/>
        </w:rPr>
        <w:t xml:space="preserve"> </w:t>
      </w:r>
      <w:r>
        <w:rPr>
          <w:sz w:val="18"/>
        </w:rPr>
        <w:t>calendar</w:t>
      </w:r>
      <w:r>
        <w:rPr>
          <w:spacing w:val="-7"/>
          <w:sz w:val="18"/>
        </w:rPr>
        <w:t xml:space="preserve"> </w:t>
      </w:r>
      <w:r>
        <w:rPr>
          <w:sz w:val="18"/>
        </w:rPr>
        <w:t>days</w:t>
      </w:r>
      <w:r>
        <w:rPr>
          <w:spacing w:val="-5"/>
          <w:sz w:val="18"/>
        </w:rPr>
        <w:t xml:space="preserve"> </w:t>
      </w:r>
      <w:r>
        <w:rPr>
          <w:sz w:val="18"/>
        </w:rPr>
        <w:t>of</w:t>
      </w:r>
      <w:r>
        <w:rPr>
          <w:spacing w:val="-7"/>
          <w:sz w:val="18"/>
        </w:rPr>
        <w:t xml:space="preserve"> </w:t>
      </w:r>
      <w:r>
        <w:rPr>
          <w:sz w:val="18"/>
        </w:rPr>
        <w:t>the receipt of the certified letter of recall; and</w:t>
      </w:r>
    </w:p>
    <w:p w14:paraId="10CC59C7" w14:textId="77777777" w:rsidR="00915A68" w:rsidRDefault="0052473D">
      <w:pPr>
        <w:pStyle w:val="ListParagraph"/>
        <w:numPr>
          <w:ilvl w:val="0"/>
          <w:numId w:val="33"/>
        </w:numPr>
        <w:tabs>
          <w:tab w:val="left" w:pos="1812"/>
        </w:tabs>
        <w:spacing w:line="278" w:lineRule="auto"/>
        <w:ind w:right="191"/>
        <w:rPr>
          <w:sz w:val="18"/>
        </w:rPr>
      </w:pPr>
      <w:r>
        <w:rPr>
          <w:sz w:val="18"/>
        </w:rPr>
        <w:t xml:space="preserve">For offers of recall postmarked August 1 or after, the employee shall notify the </w:t>
      </w:r>
      <w:proofErr w:type="gramStart"/>
      <w:r>
        <w:rPr>
          <w:sz w:val="18"/>
        </w:rPr>
        <w:t>District</w:t>
      </w:r>
      <w:proofErr w:type="gramEnd"/>
      <w:r>
        <w:rPr>
          <w:sz w:val="18"/>
        </w:rPr>
        <w:t xml:space="preserve"> within ten (10) calendar days of the receipt of the certified letter of recall.</w:t>
      </w:r>
    </w:p>
    <w:p w14:paraId="10CC59C8"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9C9" w14:textId="77777777" w:rsidR="00915A68" w:rsidRDefault="0052473D">
      <w:pPr>
        <w:pStyle w:val="ListParagraph"/>
        <w:numPr>
          <w:ilvl w:val="2"/>
          <w:numId w:val="34"/>
        </w:numPr>
        <w:tabs>
          <w:tab w:val="left" w:pos="1452"/>
        </w:tabs>
        <w:spacing w:before="64" w:line="278" w:lineRule="auto"/>
        <w:ind w:right="190"/>
        <w:jc w:val="both"/>
        <w:rPr>
          <w:sz w:val="18"/>
        </w:rPr>
      </w:pPr>
      <w:r>
        <w:rPr>
          <w:sz w:val="18"/>
        </w:rPr>
        <w:lastRenderedPageBreak/>
        <w:t>Each employee</w:t>
      </w:r>
      <w:r>
        <w:rPr>
          <w:spacing w:val="-2"/>
          <w:sz w:val="18"/>
        </w:rPr>
        <w:t xml:space="preserve"> </w:t>
      </w:r>
      <w:r>
        <w:rPr>
          <w:sz w:val="18"/>
        </w:rPr>
        <w:t>shall</w:t>
      </w:r>
      <w:r>
        <w:rPr>
          <w:spacing w:val="-1"/>
          <w:sz w:val="18"/>
        </w:rPr>
        <w:t xml:space="preserve"> </w:t>
      </w:r>
      <w:r>
        <w:rPr>
          <w:sz w:val="18"/>
        </w:rPr>
        <w:t>notify</w:t>
      </w:r>
      <w:r>
        <w:rPr>
          <w:spacing w:val="-5"/>
          <w:sz w:val="18"/>
        </w:rPr>
        <w:t xml:space="preserve"> </w:t>
      </w:r>
      <w:r>
        <w:rPr>
          <w:sz w:val="18"/>
        </w:rPr>
        <w:t>the</w:t>
      </w:r>
      <w:r>
        <w:rPr>
          <w:spacing w:val="-2"/>
          <w:sz w:val="18"/>
        </w:rPr>
        <w:t xml:space="preserve"> </w:t>
      </w:r>
      <w:proofErr w:type="gramStart"/>
      <w:r>
        <w:rPr>
          <w:sz w:val="18"/>
        </w:rPr>
        <w:t>District</w:t>
      </w:r>
      <w:proofErr w:type="gramEnd"/>
      <w:r>
        <w:rPr>
          <w:spacing w:val="-1"/>
          <w:sz w:val="18"/>
        </w:rPr>
        <w:t xml:space="preserve"> </w:t>
      </w:r>
      <w:r>
        <w:rPr>
          <w:sz w:val="18"/>
        </w:rPr>
        <w:t>personnel</w:t>
      </w:r>
      <w:r>
        <w:rPr>
          <w:spacing w:val="-3"/>
          <w:sz w:val="18"/>
        </w:rPr>
        <w:t xml:space="preserve"> </w:t>
      </w:r>
      <w:r>
        <w:rPr>
          <w:sz w:val="18"/>
        </w:rPr>
        <w:t>office</w:t>
      </w:r>
      <w:r>
        <w:rPr>
          <w:spacing w:val="-2"/>
          <w:sz w:val="18"/>
        </w:rPr>
        <w:t xml:space="preserve"> </w:t>
      </w:r>
      <w:r>
        <w:rPr>
          <w:sz w:val="18"/>
        </w:rPr>
        <w:t>in writing of</w:t>
      </w:r>
      <w:r>
        <w:rPr>
          <w:spacing w:val="-3"/>
          <w:sz w:val="18"/>
        </w:rPr>
        <w:t xml:space="preserve"> </w:t>
      </w:r>
      <w:r>
        <w:rPr>
          <w:sz w:val="18"/>
        </w:rPr>
        <w:t>an address</w:t>
      </w:r>
      <w:r>
        <w:rPr>
          <w:spacing w:val="-2"/>
          <w:sz w:val="18"/>
        </w:rPr>
        <w:t xml:space="preserve"> </w:t>
      </w:r>
      <w:r>
        <w:rPr>
          <w:sz w:val="18"/>
        </w:rPr>
        <w:t>to which a</w:t>
      </w:r>
      <w:r>
        <w:rPr>
          <w:spacing w:val="-2"/>
          <w:sz w:val="18"/>
        </w:rPr>
        <w:t xml:space="preserve"> </w:t>
      </w:r>
      <w:r>
        <w:rPr>
          <w:sz w:val="18"/>
        </w:rPr>
        <w:t>letter</w:t>
      </w:r>
      <w:r>
        <w:rPr>
          <w:spacing w:val="-1"/>
          <w:sz w:val="18"/>
        </w:rPr>
        <w:t xml:space="preserve"> </w:t>
      </w:r>
      <w:r>
        <w:rPr>
          <w:sz w:val="18"/>
        </w:rPr>
        <w:t>of recall may</w:t>
      </w:r>
      <w:r>
        <w:rPr>
          <w:spacing w:val="-2"/>
          <w:sz w:val="18"/>
        </w:rPr>
        <w:t xml:space="preserve"> </w:t>
      </w:r>
      <w:r>
        <w:rPr>
          <w:sz w:val="18"/>
        </w:rPr>
        <w:t>be</w:t>
      </w:r>
      <w:r>
        <w:rPr>
          <w:spacing w:val="-2"/>
          <w:sz w:val="18"/>
        </w:rPr>
        <w:t xml:space="preserve"> </w:t>
      </w:r>
      <w:r>
        <w:rPr>
          <w:sz w:val="18"/>
        </w:rPr>
        <w:t>sent. Such letter shall</w:t>
      </w:r>
      <w:r>
        <w:rPr>
          <w:spacing w:val="-4"/>
          <w:sz w:val="18"/>
        </w:rPr>
        <w:t xml:space="preserve"> </w:t>
      </w:r>
      <w:r>
        <w:rPr>
          <w:sz w:val="18"/>
        </w:rPr>
        <w:t>be</w:t>
      </w:r>
      <w:r>
        <w:rPr>
          <w:spacing w:val="-5"/>
          <w:sz w:val="18"/>
        </w:rPr>
        <w:t xml:space="preserve"> </w:t>
      </w:r>
      <w:r>
        <w:rPr>
          <w:sz w:val="18"/>
        </w:rPr>
        <w:t>mailed</w:t>
      </w:r>
      <w:r>
        <w:rPr>
          <w:spacing w:val="-3"/>
          <w:sz w:val="18"/>
        </w:rPr>
        <w:t xml:space="preserve"> </w:t>
      </w:r>
      <w:r>
        <w:rPr>
          <w:sz w:val="18"/>
        </w:rPr>
        <w:t>to</w:t>
      </w:r>
      <w:r>
        <w:rPr>
          <w:spacing w:val="-3"/>
          <w:sz w:val="18"/>
        </w:rPr>
        <w:t xml:space="preserve"> </w:t>
      </w:r>
      <w:r>
        <w:rPr>
          <w:sz w:val="18"/>
        </w:rPr>
        <w:t>the</w:t>
      </w:r>
      <w:r>
        <w:rPr>
          <w:spacing w:val="-5"/>
          <w:sz w:val="18"/>
        </w:rPr>
        <w:t xml:space="preserve"> </w:t>
      </w:r>
      <w:r>
        <w:rPr>
          <w:sz w:val="18"/>
        </w:rPr>
        <w:t>employee</w:t>
      </w:r>
      <w:r>
        <w:rPr>
          <w:spacing w:val="-5"/>
          <w:sz w:val="18"/>
        </w:rPr>
        <w:t xml:space="preserve"> </w:t>
      </w:r>
      <w:r>
        <w:rPr>
          <w:sz w:val="18"/>
        </w:rPr>
        <w:t>at</w:t>
      </w:r>
      <w:r>
        <w:rPr>
          <w:spacing w:val="-2"/>
          <w:sz w:val="18"/>
        </w:rPr>
        <w:t xml:space="preserve"> </w:t>
      </w:r>
      <w:r>
        <w:rPr>
          <w:sz w:val="18"/>
        </w:rPr>
        <w:t>said</w:t>
      </w:r>
      <w:r>
        <w:rPr>
          <w:spacing w:val="-3"/>
          <w:sz w:val="18"/>
        </w:rPr>
        <w:t xml:space="preserve"> </w:t>
      </w:r>
      <w:r>
        <w:rPr>
          <w:sz w:val="18"/>
        </w:rPr>
        <w:t>address</w:t>
      </w:r>
      <w:r>
        <w:rPr>
          <w:spacing w:val="-5"/>
          <w:sz w:val="18"/>
        </w:rPr>
        <w:t xml:space="preserve"> </w:t>
      </w:r>
      <w:r>
        <w:rPr>
          <w:sz w:val="18"/>
        </w:rPr>
        <w:t>by</w:t>
      </w:r>
      <w:r>
        <w:rPr>
          <w:spacing w:val="-8"/>
          <w:sz w:val="18"/>
        </w:rPr>
        <w:t xml:space="preserve"> </w:t>
      </w:r>
      <w:r>
        <w:rPr>
          <w:sz w:val="18"/>
        </w:rPr>
        <w:t>certified</w:t>
      </w:r>
      <w:r>
        <w:rPr>
          <w:spacing w:val="-1"/>
          <w:sz w:val="18"/>
        </w:rPr>
        <w:t xml:space="preserve"> </w:t>
      </w:r>
      <w:r>
        <w:rPr>
          <w:sz w:val="18"/>
        </w:rPr>
        <w:t>mail,</w:t>
      </w:r>
      <w:r>
        <w:rPr>
          <w:spacing w:val="-4"/>
          <w:sz w:val="18"/>
        </w:rPr>
        <w:t xml:space="preserve"> </w:t>
      </w:r>
      <w:r>
        <w:rPr>
          <w:sz w:val="18"/>
        </w:rPr>
        <w:t>return</w:t>
      </w:r>
      <w:r>
        <w:rPr>
          <w:spacing w:val="-3"/>
          <w:sz w:val="18"/>
        </w:rPr>
        <w:t xml:space="preserve"> </w:t>
      </w:r>
      <w:r>
        <w:rPr>
          <w:sz w:val="18"/>
        </w:rPr>
        <w:t>receipt</w:t>
      </w:r>
      <w:r>
        <w:rPr>
          <w:spacing w:val="-4"/>
          <w:sz w:val="18"/>
        </w:rPr>
        <w:t xml:space="preserve"> </w:t>
      </w:r>
      <w:r>
        <w:rPr>
          <w:sz w:val="18"/>
        </w:rPr>
        <w:t>requested.</w:t>
      </w:r>
      <w:r>
        <w:rPr>
          <w:spacing w:val="35"/>
          <w:sz w:val="18"/>
        </w:rPr>
        <w:t xml:space="preserve"> </w:t>
      </w:r>
      <w:r>
        <w:rPr>
          <w:sz w:val="18"/>
        </w:rPr>
        <w:t>If</w:t>
      </w:r>
      <w:r>
        <w:rPr>
          <w:spacing w:val="-7"/>
          <w:sz w:val="18"/>
        </w:rPr>
        <w:t xml:space="preserve"> </w:t>
      </w:r>
      <w:r>
        <w:rPr>
          <w:sz w:val="18"/>
        </w:rPr>
        <w:t>no</w:t>
      </w:r>
      <w:r>
        <w:rPr>
          <w:spacing w:val="-3"/>
          <w:sz w:val="18"/>
        </w:rPr>
        <w:t xml:space="preserve"> </w:t>
      </w:r>
      <w:r>
        <w:rPr>
          <w:sz w:val="18"/>
        </w:rPr>
        <w:t>address</w:t>
      </w:r>
      <w:r>
        <w:rPr>
          <w:spacing w:val="-5"/>
          <w:sz w:val="18"/>
        </w:rPr>
        <w:t xml:space="preserve"> </w:t>
      </w:r>
      <w:r>
        <w:rPr>
          <w:sz w:val="18"/>
        </w:rPr>
        <w:t>shall</w:t>
      </w:r>
      <w:r>
        <w:rPr>
          <w:spacing w:val="-4"/>
          <w:sz w:val="18"/>
        </w:rPr>
        <w:t xml:space="preserve"> </w:t>
      </w:r>
      <w:r>
        <w:rPr>
          <w:sz w:val="18"/>
        </w:rPr>
        <w:t>be</w:t>
      </w:r>
      <w:r>
        <w:rPr>
          <w:spacing w:val="-5"/>
          <w:sz w:val="18"/>
        </w:rPr>
        <w:t xml:space="preserve"> </w:t>
      </w:r>
      <w:r>
        <w:rPr>
          <w:sz w:val="18"/>
        </w:rPr>
        <w:t>recorded,</w:t>
      </w:r>
      <w:r>
        <w:rPr>
          <w:spacing w:val="-4"/>
          <w:sz w:val="18"/>
        </w:rPr>
        <w:t xml:space="preserve"> </w:t>
      </w:r>
      <w:r>
        <w:rPr>
          <w:sz w:val="18"/>
        </w:rPr>
        <w:t>the</w:t>
      </w:r>
      <w:r>
        <w:rPr>
          <w:spacing w:val="-5"/>
          <w:sz w:val="18"/>
        </w:rPr>
        <w:t xml:space="preserve"> </w:t>
      </w:r>
      <w:r>
        <w:rPr>
          <w:sz w:val="18"/>
        </w:rPr>
        <w:t xml:space="preserve">letter shall be mailed to the employee at the last address on file in the </w:t>
      </w:r>
      <w:proofErr w:type="gramStart"/>
      <w:r>
        <w:rPr>
          <w:sz w:val="18"/>
        </w:rPr>
        <w:t>District</w:t>
      </w:r>
      <w:proofErr w:type="gramEnd"/>
      <w:r>
        <w:rPr>
          <w:sz w:val="18"/>
        </w:rPr>
        <w:t xml:space="preserve"> personnel office.</w:t>
      </w:r>
    </w:p>
    <w:p w14:paraId="10CC59CA" w14:textId="77777777" w:rsidR="00915A68" w:rsidRDefault="0052473D">
      <w:pPr>
        <w:pStyle w:val="ListParagraph"/>
        <w:numPr>
          <w:ilvl w:val="1"/>
          <w:numId w:val="34"/>
        </w:numPr>
        <w:tabs>
          <w:tab w:val="left" w:pos="1092"/>
        </w:tabs>
        <w:spacing w:line="278" w:lineRule="auto"/>
        <w:ind w:right="189"/>
        <w:jc w:val="both"/>
        <w:rPr>
          <w:sz w:val="18"/>
        </w:rPr>
      </w:pPr>
      <w:r>
        <w:rPr>
          <w:sz w:val="18"/>
        </w:rPr>
        <w:t>Leave of Absence. In the event of layoff pursuant to this article, a leave of absence without pay shall automatically be granted to all professional service and continuing contract employees until the end of the school year after which the layoff took place or</w:t>
      </w:r>
      <w:r>
        <w:rPr>
          <w:spacing w:val="13"/>
          <w:sz w:val="18"/>
        </w:rPr>
        <w:t xml:space="preserve"> </w:t>
      </w:r>
      <w:r>
        <w:rPr>
          <w:sz w:val="18"/>
        </w:rPr>
        <w:t>in the case of</w:t>
      </w:r>
      <w:r>
        <w:rPr>
          <w:spacing w:val="-12"/>
          <w:sz w:val="18"/>
        </w:rPr>
        <w:t xml:space="preserve"> </w:t>
      </w:r>
      <w:r>
        <w:rPr>
          <w:sz w:val="18"/>
        </w:rPr>
        <w:t>annual</w:t>
      </w:r>
      <w:r>
        <w:rPr>
          <w:spacing w:val="-10"/>
          <w:sz w:val="18"/>
        </w:rPr>
        <w:t xml:space="preserve"> </w:t>
      </w:r>
      <w:r>
        <w:rPr>
          <w:sz w:val="18"/>
        </w:rPr>
        <w:t>contract</w:t>
      </w:r>
      <w:r>
        <w:rPr>
          <w:spacing w:val="-11"/>
          <w:sz w:val="18"/>
        </w:rPr>
        <w:t xml:space="preserve"> </w:t>
      </w:r>
      <w:r>
        <w:rPr>
          <w:sz w:val="18"/>
        </w:rPr>
        <w:t>employees,</w:t>
      </w:r>
      <w:r>
        <w:rPr>
          <w:spacing w:val="-9"/>
          <w:sz w:val="18"/>
        </w:rPr>
        <w:t xml:space="preserve"> </w:t>
      </w:r>
      <w:r>
        <w:rPr>
          <w:sz w:val="18"/>
        </w:rPr>
        <w:t>until</w:t>
      </w:r>
      <w:r>
        <w:rPr>
          <w:spacing w:val="-9"/>
          <w:sz w:val="18"/>
        </w:rPr>
        <w:t xml:space="preserve"> </w:t>
      </w:r>
      <w:r>
        <w:rPr>
          <w:sz w:val="18"/>
        </w:rPr>
        <w:t>the</w:t>
      </w:r>
      <w:r>
        <w:rPr>
          <w:spacing w:val="-12"/>
          <w:sz w:val="18"/>
        </w:rPr>
        <w:t xml:space="preserve"> </w:t>
      </w:r>
      <w:r>
        <w:rPr>
          <w:sz w:val="18"/>
        </w:rPr>
        <w:t>end</w:t>
      </w:r>
      <w:r>
        <w:rPr>
          <w:spacing w:val="-7"/>
          <w:sz w:val="18"/>
        </w:rPr>
        <w:t xml:space="preserve"> </w:t>
      </w:r>
      <w:r>
        <w:rPr>
          <w:sz w:val="18"/>
        </w:rPr>
        <w:t>of</w:t>
      </w:r>
      <w:r>
        <w:rPr>
          <w:spacing w:val="-11"/>
          <w:sz w:val="18"/>
        </w:rPr>
        <w:t xml:space="preserve"> </w:t>
      </w:r>
      <w:r>
        <w:rPr>
          <w:sz w:val="18"/>
        </w:rPr>
        <w:t>their</w:t>
      </w:r>
      <w:r>
        <w:rPr>
          <w:spacing w:val="-11"/>
          <w:sz w:val="18"/>
        </w:rPr>
        <w:t xml:space="preserve"> </w:t>
      </w:r>
      <w:r>
        <w:rPr>
          <w:sz w:val="18"/>
        </w:rPr>
        <w:t>term</w:t>
      </w:r>
      <w:r>
        <w:rPr>
          <w:spacing w:val="-12"/>
          <w:sz w:val="18"/>
        </w:rPr>
        <w:t xml:space="preserve"> </w:t>
      </w:r>
      <w:r>
        <w:rPr>
          <w:sz w:val="18"/>
        </w:rPr>
        <w:t>of</w:t>
      </w:r>
      <w:r>
        <w:rPr>
          <w:spacing w:val="-10"/>
          <w:sz w:val="18"/>
        </w:rPr>
        <w:t xml:space="preserve"> </w:t>
      </w:r>
      <w:r>
        <w:rPr>
          <w:sz w:val="18"/>
        </w:rPr>
        <w:t>employment.</w:t>
      </w:r>
      <w:r>
        <w:rPr>
          <w:spacing w:val="27"/>
          <w:sz w:val="18"/>
        </w:rPr>
        <w:t xml:space="preserve"> </w:t>
      </w:r>
      <w:r>
        <w:rPr>
          <w:sz w:val="18"/>
        </w:rPr>
        <w:t>In</w:t>
      </w:r>
      <w:r>
        <w:rPr>
          <w:spacing w:val="-10"/>
          <w:sz w:val="18"/>
        </w:rPr>
        <w:t xml:space="preserve"> </w:t>
      </w:r>
      <w:r>
        <w:rPr>
          <w:sz w:val="18"/>
        </w:rPr>
        <w:t>reporting</w:t>
      </w:r>
      <w:r>
        <w:rPr>
          <w:spacing w:val="-10"/>
          <w:sz w:val="18"/>
        </w:rPr>
        <w:t xml:space="preserve"> </w:t>
      </w:r>
      <w:r>
        <w:rPr>
          <w:sz w:val="18"/>
        </w:rPr>
        <w:t>such</w:t>
      </w:r>
      <w:r>
        <w:rPr>
          <w:spacing w:val="-8"/>
          <w:sz w:val="18"/>
        </w:rPr>
        <w:t xml:space="preserve"> </w:t>
      </w:r>
      <w:r>
        <w:rPr>
          <w:sz w:val="18"/>
        </w:rPr>
        <w:t>leave</w:t>
      </w:r>
      <w:r>
        <w:rPr>
          <w:spacing w:val="-10"/>
          <w:sz w:val="18"/>
        </w:rPr>
        <w:t xml:space="preserve"> </w:t>
      </w:r>
      <w:r>
        <w:rPr>
          <w:sz w:val="18"/>
        </w:rPr>
        <w:t>for</w:t>
      </w:r>
      <w:r>
        <w:rPr>
          <w:spacing w:val="-9"/>
          <w:sz w:val="18"/>
        </w:rPr>
        <w:t xml:space="preserve"> </w:t>
      </w:r>
      <w:r>
        <w:rPr>
          <w:sz w:val="18"/>
        </w:rPr>
        <w:t>unemployment</w:t>
      </w:r>
      <w:r>
        <w:rPr>
          <w:spacing w:val="-9"/>
          <w:sz w:val="18"/>
        </w:rPr>
        <w:t xml:space="preserve"> </w:t>
      </w:r>
      <w:r>
        <w:rPr>
          <w:sz w:val="18"/>
        </w:rPr>
        <w:t>purposes,</w:t>
      </w:r>
      <w:r>
        <w:rPr>
          <w:spacing w:val="-9"/>
          <w:sz w:val="18"/>
        </w:rPr>
        <w:t xml:space="preserve"> </w:t>
      </w:r>
      <w:r>
        <w:rPr>
          <w:sz w:val="18"/>
        </w:rPr>
        <w:t>the</w:t>
      </w:r>
      <w:r>
        <w:rPr>
          <w:spacing w:val="-10"/>
          <w:sz w:val="18"/>
        </w:rPr>
        <w:t xml:space="preserve"> </w:t>
      </w:r>
      <w:proofErr w:type="gramStart"/>
      <w:r>
        <w:rPr>
          <w:sz w:val="18"/>
        </w:rPr>
        <w:t>District</w:t>
      </w:r>
      <w:proofErr w:type="gramEnd"/>
      <w:r>
        <w:rPr>
          <w:sz w:val="18"/>
        </w:rPr>
        <w:t xml:space="preserve"> shall properly characterize the leave as incident to a layoff rather than one requested by the employee.</w:t>
      </w:r>
    </w:p>
    <w:p w14:paraId="10CC59CB" w14:textId="77777777" w:rsidR="00915A68" w:rsidRDefault="0052473D">
      <w:pPr>
        <w:pStyle w:val="BodyText"/>
        <w:spacing w:line="278" w:lineRule="auto"/>
        <w:ind w:left="1091" w:right="189" w:firstLine="0"/>
      </w:pPr>
      <w:r>
        <w:t>These leaves of absence shall not prohibit the employee from seeking and accepting gainful employment elsewhere and the employee shall not be terminated for that reason, except on written request from the employee provided s/he initiates his/her retirement papers effective the end of that school year.</w:t>
      </w:r>
    </w:p>
    <w:p w14:paraId="10CC59CC" w14:textId="77777777" w:rsidR="00915A68" w:rsidRDefault="00915A68">
      <w:pPr>
        <w:pStyle w:val="BodyText"/>
        <w:spacing w:before="9"/>
        <w:ind w:left="0" w:firstLine="0"/>
        <w:jc w:val="left"/>
        <w:rPr>
          <w:sz w:val="20"/>
        </w:rPr>
      </w:pPr>
    </w:p>
    <w:p w14:paraId="10CC59CD" w14:textId="77777777" w:rsidR="00915A68" w:rsidRDefault="0052473D">
      <w:pPr>
        <w:pStyle w:val="Heading6"/>
        <w:spacing w:line="278" w:lineRule="auto"/>
        <w:ind w:left="4500" w:right="4136" w:firstLine="784"/>
      </w:pPr>
      <w:r>
        <w:t>Article XII EMPLOYMENT</w:t>
      </w:r>
      <w:r>
        <w:rPr>
          <w:spacing w:val="-12"/>
        </w:rPr>
        <w:t xml:space="preserve"> </w:t>
      </w:r>
      <w:r>
        <w:t>PRACTICES</w:t>
      </w:r>
    </w:p>
    <w:p w14:paraId="10CC59CE" w14:textId="77777777" w:rsidR="00915A68" w:rsidRDefault="0052473D">
      <w:pPr>
        <w:pStyle w:val="ListParagraph"/>
        <w:numPr>
          <w:ilvl w:val="1"/>
          <w:numId w:val="32"/>
        </w:numPr>
        <w:tabs>
          <w:tab w:val="left" w:pos="1272"/>
        </w:tabs>
        <w:spacing w:line="278" w:lineRule="auto"/>
        <w:ind w:right="190"/>
        <w:jc w:val="both"/>
        <w:rPr>
          <w:sz w:val="18"/>
        </w:rPr>
      </w:pPr>
      <w:r>
        <w:rPr>
          <w:sz w:val="18"/>
        </w:rPr>
        <w:t>Marital status, race, creed, religion, sex, color, age, national origin, disability, sexual orientation, or status as a veteran will not be made a condition of employment except as might be required by applicable law.</w:t>
      </w:r>
    </w:p>
    <w:p w14:paraId="10CC59CF" w14:textId="77777777" w:rsidR="00915A68" w:rsidRDefault="0052473D">
      <w:pPr>
        <w:pStyle w:val="ListParagraph"/>
        <w:numPr>
          <w:ilvl w:val="1"/>
          <w:numId w:val="32"/>
        </w:numPr>
        <w:tabs>
          <w:tab w:val="left" w:pos="1272"/>
        </w:tabs>
        <w:spacing w:line="278" w:lineRule="auto"/>
        <w:ind w:right="189"/>
        <w:jc w:val="both"/>
        <w:rPr>
          <w:sz w:val="18"/>
        </w:rPr>
      </w:pPr>
      <w:r>
        <w:rPr>
          <w:sz w:val="18"/>
        </w:rPr>
        <w:t>The Board or Superintendent may require a medical examination by a physician licensed in Florida and selected by the Board and Superintendent</w:t>
      </w:r>
      <w:r>
        <w:rPr>
          <w:spacing w:val="-5"/>
          <w:sz w:val="18"/>
        </w:rPr>
        <w:t xml:space="preserve"> </w:t>
      </w:r>
      <w:r>
        <w:rPr>
          <w:sz w:val="18"/>
        </w:rPr>
        <w:t>when</w:t>
      </w:r>
      <w:r>
        <w:rPr>
          <w:spacing w:val="-7"/>
          <w:sz w:val="18"/>
        </w:rPr>
        <w:t xml:space="preserve"> </w:t>
      </w:r>
      <w:r>
        <w:rPr>
          <w:sz w:val="18"/>
        </w:rPr>
        <w:t>in</w:t>
      </w:r>
      <w:r>
        <w:rPr>
          <w:spacing w:val="-6"/>
          <w:sz w:val="18"/>
        </w:rPr>
        <w:t xml:space="preserve"> </w:t>
      </w:r>
      <w:r>
        <w:rPr>
          <w:sz w:val="18"/>
        </w:rPr>
        <w:t>their</w:t>
      </w:r>
      <w:r>
        <w:rPr>
          <w:spacing w:val="-7"/>
          <w:sz w:val="18"/>
        </w:rPr>
        <w:t xml:space="preserve"> </w:t>
      </w:r>
      <w:r>
        <w:rPr>
          <w:sz w:val="18"/>
        </w:rPr>
        <w:t>judgment</w:t>
      </w:r>
      <w:r>
        <w:rPr>
          <w:spacing w:val="-5"/>
          <w:sz w:val="18"/>
        </w:rPr>
        <w:t xml:space="preserve"> </w:t>
      </w:r>
      <w:r>
        <w:rPr>
          <w:sz w:val="18"/>
        </w:rPr>
        <w:t>such</w:t>
      </w:r>
      <w:r>
        <w:rPr>
          <w:spacing w:val="-7"/>
          <w:sz w:val="18"/>
        </w:rPr>
        <w:t xml:space="preserve"> </w:t>
      </w:r>
      <w:r>
        <w:rPr>
          <w:sz w:val="18"/>
        </w:rPr>
        <w:t>an</w:t>
      </w:r>
      <w:r>
        <w:rPr>
          <w:spacing w:val="-4"/>
          <w:sz w:val="18"/>
        </w:rPr>
        <w:t xml:space="preserve"> </w:t>
      </w:r>
      <w:r>
        <w:rPr>
          <w:sz w:val="18"/>
        </w:rPr>
        <w:t>examination</w:t>
      </w:r>
      <w:r>
        <w:rPr>
          <w:spacing w:val="-4"/>
          <w:sz w:val="18"/>
        </w:rPr>
        <w:t xml:space="preserve"> </w:t>
      </w:r>
      <w:r>
        <w:rPr>
          <w:sz w:val="18"/>
        </w:rPr>
        <w:t>is</w:t>
      </w:r>
      <w:r>
        <w:rPr>
          <w:spacing w:val="-8"/>
          <w:sz w:val="18"/>
        </w:rPr>
        <w:t xml:space="preserve"> </w:t>
      </w:r>
      <w:r>
        <w:rPr>
          <w:sz w:val="18"/>
        </w:rPr>
        <w:t>relevant</w:t>
      </w:r>
      <w:r>
        <w:rPr>
          <w:spacing w:val="-5"/>
          <w:sz w:val="18"/>
        </w:rPr>
        <w:t xml:space="preserve"> </w:t>
      </w:r>
      <w:r>
        <w:rPr>
          <w:sz w:val="18"/>
        </w:rPr>
        <w:t>to</w:t>
      </w:r>
      <w:r>
        <w:rPr>
          <w:spacing w:val="-4"/>
          <w:sz w:val="18"/>
        </w:rPr>
        <w:t xml:space="preserve"> </w:t>
      </w:r>
      <w:r>
        <w:rPr>
          <w:sz w:val="18"/>
        </w:rPr>
        <w:t>an</w:t>
      </w:r>
      <w:r>
        <w:rPr>
          <w:spacing w:val="-7"/>
          <w:sz w:val="18"/>
        </w:rPr>
        <w:t xml:space="preserve"> </w:t>
      </w:r>
      <w:r>
        <w:rPr>
          <w:sz w:val="18"/>
        </w:rPr>
        <w:t>employee’s</w:t>
      </w:r>
      <w:r>
        <w:rPr>
          <w:spacing w:val="-6"/>
          <w:sz w:val="18"/>
        </w:rPr>
        <w:t xml:space="preserve"> </w:t>
      </w:r>
      <w:r>
        <w:rPr>
          <w:sz w:val="18"/>
        </w:rPr>
        <w:t>teaching</w:t>
      </w:r>
      <w:r>
        <w:rPr>
          <w:spacing w:val="-7"/>
          <w:sz w:val="18"/>
        </w:rPr>
        <w:t xml:space="preserve"> </w:t>
      </w:r>
      <w:r>
        <w:rPr>
          <w:sz w:val="18"/>
        </w:rPr>
        <w:t>performance</w:t>
      </w:r>
      <w:r>
        <w:rPr>
          <w:spacing w:val="-6"/>
          <w:sz w:val="18"/>
        </w:rPr>
        <w:t xml:space="preserve"> </w:t>
      </w:r>
      <w:r>
        <w:rPr>
          <w:sz w:val="18"/>
        </w:rPr>
        <w:t>or</w:t>
      </w:r>
      <w:r>
        <w:rPr>
          <w:spacing w:val="-5"/>
          <w:sz w:val="18"/>
        </w:rPr>
        <w:t xml:space="preserve"> </w:t>
      </w:r>
      <w:r>
        <w:rPr>
          <w:sz w:val="18"/>
        </w:rPr>
        <w:t>employment</w:t>
      </w:r>
      <w:r>
        <w:rPr>
          <w:spacing w:val="-5"/>
          <w:sz w:val="18"/>
        </w:rPr>
        <w:t xml:space="preserve"> </w:t>
      </w:r>
      <w:r>
        <w:rPr>
          <w:sz w:val="18"/>
        </w:rPr>
        <w:t>status. All costs incurred in the examination shall</w:t>
      </w:r>
      <w:r>
        <w:rPr>
          <w:spacing w:val="-1"/>
          <w:sz w:val="18"/>
        </w:rPr>
        <w:t xml:space="preserve"> </w:t>
      </w:r>
      <w:r>
        <w:rPr>
          <w:sz w:val="18"/>
        </w:rPr>
        <w:t>be paid by</w:t>
      </w:r>
      <w:r>
        <w:rPr>
          <w:spacing w:val="-2"/>
          <w:sz w:val="18"/>
        </w:rPr>
        <w:t xml:space="preserve"> </w:t>
      </w:r>
      <w:r>
        <w:rPr>
          <w:sz w:val="18"/>
        </w:rPr>
        <w:t xml:space="preserve">the Board and shall not reflect a loss in pay. A reasonable effort shall be made to select a physician acceptable to the employee. The employee shall provide the </w:t>
      </w:r>
      <w:proofErr w:type="gramStart"/>
      <w:r>
        <w:rPr>
          <w:sz w:val="18"/>
        </w:rPr>
        <w:t>District</w:t>
      </w:r>
      <w:proofErr w:type="gramEnd"/>
      <w:r>
        <w:rPr>
          <w:sz w:val="18"/>
        </w:rPr>
        <w:t xml:space="preserve"> with a medical release authorizing the physician to provide the District with medical reports regarding the results of the examination.</w:t>
      </w:r>
    </w:p>
    <w:p w14:paraId="10CC59D0" w14:textId="77777777" w:rsidR="00915A68" w:rsidRDefault="0052473D">
      <w:pPr>
        <w:pStyle w:val="ListParagraph"/>
        <w:numPr>
          <w:ilvl w:val="1"/>
          <w:numId w:val="32"/>
        </w:numPr>
        <w:tabs>
          <w:tab w:val="left" w:pos="1272"/>
        </w:tabs>
        <w:spacing w:line="278" w:lineRule="auto"/>
        <w:ind w:right="189"/>
        <w:jc w:val="both"/>
        <w:rPr>
          <w:sz w:val="18"/>
        </w:rPr>
      </w:pPr>
      <w:r>
        <w:rPr>
          <w:sz w:val="18"/>
        </w:rPr>
        <w:t>Assignments for any</w:t>
      </w:r>
      <w:r>
        <w:rPr>
          <w:spacing w:val="-1"/>
          <w:sz w:val="18"/>
        </w:rPr>
        <w:t xml:space="preserve"> </w:t>
      </w:r>
      <w:r>
        <w:rPr>
          <w:sz w:val="18"/>
        </w:rPr>
        <w:t>summer school, evening school, or other programs of the school district beyond the normal school day</w:t>
      </w:r>
      <w:r>
        <w:rPr>
          <w:spacing w:val="-1"/>
          <w:sz w:val="18"/>
        </w:rPr>
        <w:t xml:space="preserve"> </w:t>
      </w:r>
      <w:r>
        <w:rPr>
          <w:sz w:val="18"/>
        </w:rPr>
        <w:t>shall be made with preference to certified school district personnel within the scope of their major or minor fields of study and their areas of greatest competence.</w:t>
      </w:r>
    </w:p>
    <w:p w14:paraId="10CC59D1" w14:textId="77777777" w:rsidR="00915A68" w:rsidRDefault="0052473D">
      <w:pPr>
        <w:pStyle w:val="ListParagraph"/>
        <w:numPr>
          <w:ilvl w:val="1"/>
          <w:numId w:val="32"/>
        </w:numPr>
        <w:tabs>
          <w:tab w:val="left" w:pos="1272"/>
        </w:tabs>
        <w:spacing w:line="278" w:lineRule="auto"/>
        <w:ind w:right="190"/>
        <w:jc w:val="both"/>
        <w:rPr>
          <w:sz w:val="18"/>
        </w:rPr>
      </w:pPr>
      <w:r>
        <w:rPr>
          <w:sz w:val="18"/>
        </w:rPr>
        <w:t>Every</w:t>
      </w:r>
      <w:r>
        <w:rPr>
          <w:spacing w:val="-3"/>
          <w:sz w:val="18"/>
        </w:rPr>
        <w:t xml:space="preserve"> </w:t>
      </w:r>
      <w:r>
        <w:rPr>
          <w:sz w:val="18"/>
        </w:rPr>
        <w:t>legal effort will be made to maintain the minority</w:t>
      </w:r>
      <w:r>
        <w:rPr>
          <w:spacing w:val="-3"/>
          <w:sz w:val="18"/>
        </w:rPr>
        <w:t xml:space="preserve"> </w:t>
      </w:r>
      <w:r>
        <w:rPr>
          <w:sz w:val="18"/>
        </w:rPr>
        <w:t>composition</w:t>
      </w:r>
      <w:r>
        <w:rPr>
          <w:spacing w:val="-1"/>
          <w:sz w:val="18"/>
        </w:rPr>
        <w:t xml:space="preserve"> </w:t>
      </w:r>
      <w:r>
        <w:rPr>
          <w:sz w:val="18"/>
        </w:rPr>
        <w:t>of</w:t>
      </w:r>
      <w:r>
        <w:rPr>
          <w:spacing w:val="-2"/>
          <w:sz w:val="18"/>
        </w:rPr>
        <w:t xml:space="preserve"> </w:t>
      </w:r>
      <w:r>
        <w:rPr>
          <w:sz w:val="18"/>
        </w:rPr>
        <w:t>the faculty</w:t>
      </w:r>
      <w:r>
        <w:rPr>
          <w:spacing w:val="-3"/>
          <w:sz w:val="18"/>
        </w:rPr>
        <w:t xml:space="preserve"> </w:t>
      </w:r>
      <w:r>
        <w:rPr>
          <w:sz w:val="18"/>
        </w:rPr>
        <w:t>to reflect the minority</w:t>
      </w:r>
      <w:r>
        <w:rPr>
          <w:spacing w:val="-3"/>
          <w:sz w:val="18"/>
        </w:rPr>
        <w:t xml:space="preserve"> </w:t>
      </w:r>
      <w:r>
        <w:rPr>
          <w:sz w:val="18"/>
        </w:rPr>
        <w:t>composition</w:t>
      </w:r>
      <w:r>
        <w:rPr>
          <w:spacing w:val="-1"/>
          <w:sz w:val="18"/>
        </w:rPr>
        <w:t xml:space="preserve"> </w:t>
      </w:r>
      <w:r>
        <w:rPr>
          <w:sz w:val="18"/>
        </w:rPr>
        <w:t>of</w:t>
      </w:r>
      <w:r>
        <w:rPr>
          <w:spacing w:val="-2"/>
          <w:sz w:val="18"/>
        </w:rPr>
        <w:t xml:space="preserve"> </w:t>
      </w:r>
      <w:r>
        <w:rPr>
          <w:sz w:val="18"/>
        </w:rPr>
        <w:t>the</w:t>
      </w:r>
      <w:r>
        <w:rPr>
          <w:spacing w:val="-3"/>
          <w:sz w:val="18"/>
        </w:rPr>
        <w:t xml:space="preserve"> </w:t>
      </w:r>
      <w:r>
        <w:rPr>
          <w:sz w:val="18"/>
        </w:rPr>
        <w:t>student population in the district.</w:t>
      </w:r>
    </w:p>
    <w:p w14:paraId="10CC59D2" w14:textId="77777777" w:rsidR="00915A68" w:rsidRDefault="0052473D">
      <w:pPr>
        <w:pStyle w:val="ListParagraph"/>
        <w:numPr>
          <w:ilvl w:val="1"/>
          <w:numId w:val="32"/>
        </w:numPr>
        <w:tabs>
          <w:tab w:val="left" w:pos="1272"/>
        </w:tabs>
        <w:spacing w:line="278" w:lineRule="auto"/>
        <w:ind w:right="191"/>
        <w:jc w:val="both"/>
        <w:rPr>
          <w:sz w:val="18"/>
        </w:rPr>
      </w:pPr>
      <w:r>
        <w:rPr>
          <w:sz w:val="18"/>
        </w:rPr>
        <w:t xml:space="preserve">Both the Board and the LCTA recognize the importance of staffing the </w:t>
      </w:r>
      <w:proofErr w:type="gramStart"/>
      <w:r>
        <w:rPr>
          <w:sz w:val="18"/>
        </w:rPr>
        <w:t>District</w:t>
      </w:r>
      <w:proofErr w:type="gramEnd"/>
      <w:r>
        <w:rPr>
          <w:sz w:val="18"/>
        </w:rPr>
        <w:t xml:space="preserve"> with employees’ representative of the community, applicant pool, and student population. To that end, the Board has adopted an Affirmative Action Plan which monitors the hiring </w:t>
      </w:r>
      <w:r>
        <w:rPr>
          <w:spacing w:val="-2"/>
          <w:sz w:val="18"/>
        </w:rPr>
        <w:t>process.</w:t>
      </w:r>
    </w:p>
    <w:p w14:paraId="10CC59D3" w14:textId="77777777" w:rsidR="00915A68" w:rsidRDefault="0052473D">
      <w:pPr>
        <w:pStyle w:val="ListParagraph"/>
        <w:numPr>
          <w:ilvl w:val="1"/>
          <w:numId w:val="32"/>
        </w:numPr>
        <w:tabs>
          <w:tab w:val="left" w:pos="1272"/>
        </w:tabs>
        <w:spacing w:line="207" w:lineRule="exact"/>
        <w:ind w:hanging="721"/>
        <w:jc w:val="both"/>
        <w:rPr>
          <w:sz w:val="18"/>
        </w:rPr>
      </w:pPr>
      <w:r>
        <w:rPr>
          <w:sz w:val="18"/>
        </w:rPr>
        <w:t>The</w:t>
      </w:r>
      <w:r>
        <w:rPr>
          <w:spacing w:val="-3"/>
          <w:sz w:val="18"/>
        </w:rPr>
        <w:t xml:space="preserve"> </w:t>
      </w:r>
      <w:r>
        <w:rPr>
          <w:sz w:val="18"/>
        </w:rPr>
        <w:t>foregoing</w:t>
      </w:r>
      <w:r>
        <w:rPr>
          <w:spacing w:val="-2"/>
          <w:sz w:val="18"/>
        </w:rPr>
        <w:t xml:space="preserve"> </w:t>
      </w:r>
      <w:r>
        <w:rPr>
          <w:sz w:val="18"/>
        </w:rPr>
        <w:t>shall</w:t>
      </w:r>
      <w:r>
        <w:rPr>
          <w:spacing w:val="-2"/>
          <w:sz w:val="18"/>
        </w:rPr>
        <w:t xml:space="preserve"> </w:t>
      </w:r>
      <w:r>
        <w:rPr>
          <w:sz w:val="18"/>
        </w:rPr>
        <w:t>not</w:t>
      </w:r>
      <w:r>
        <w:rPr>
          <w:spacing w:val="-3"/>
          <w:sz w:val="18"/>
        </w:rPr>
        <w:t xml:space="preserve"> </w:t>
      </w:r>
      <w:r>
        <w:rPr>
          <w:sz w:val="18"/>
        </w:rPr>
        <w:t>be</w:t>
      </w:r>
      <w:r>
        <w:rPr>
          <w:spacing w:val="-3"/>
          <w:sz w:val="18"/>
        </w:rPr>
        <w:t xml:space="preserve"> </w:t>
      </w:r>
      <w:r>
        <w:rPr>
          <w:sz w:val="18"/>
        </w:rPr>
        <w:t>construed in</w:t>
      </w:r>
      <w:r>
        <w:rPr>
          <w:spacing w:val="-1"/>
          <w:sz w:val="18"/>
        </w:rPr>
        <w:t xml:space="preserve"> </w:t>
      </w:r>
      <w:r>
        <w:rPr>
          <w:sz w:val="18"/>
        </w:rPr>
        <w:t>such</w:t>
      </w:r>
      <w:r>
        <w:rPr>
          <w:spacing w:val="-3"/>
          <w:sz w:val="18"/>
        </w:rPr>
        <w:t xml:space="preserve"> </w:t>
      </w:r>
      <w:r>
        <w:rPr>
          <w:sz w:val="18"/>
        </w:rPr>
        <w:t>a</w:t>
      </w:r>
      <w:r>
        <w:rPr>
          <w:spacing w:val="-2"/>
          <w:sz w:val="18"/>
        </w:rPr>
        <w:t xml:space="preserve"> </w:t>
      </w:r>
      <w:r>
        <w:rPr>
          <w:sz w:val="18"/>
        </w:rPr>
        <w:t>way</w:t>
      </w:r>
      <w:r>
        <w:rPr>
          <w:spacing w:val="-5"/>
          <w:sz w:val="18"/>
        </w:rPr>
        <w:t xml:space="preserve"> </w:t>
      </w:r>
      <w:r>
        <w:rPr>
          <w:sz w:val="18"/>
        </w:rPr>
        <w:t>as</w:t>
      </w:r>
      <w:r>
        <w:rPr>
          <w:spacing w:val="-2"/>
          <w:sz w:val="18"/>
        </w:rPr>
        <w:t xml:space="preserve"> </w:t>
      </w:r>
      <w:r>
        <w:rPr>
          <w:sz w:val="18"/>
        </w:rPr>
        <w:t>to prohibit</w:t>
      </w:r>
      <w:r>
        <w:rPr>
          <w:spacing w:val="-1"/>
          <w:sz w:val="18"/>
        </w:rPr>
        <w:t xml:space="preserve"> </w:t>
      </w:r>
      <w:r>
        <w:rPr>
          <w:sz w:val="18"/>
        </w:rPr>
        <w:t>the</w:t>
      </w:r>
      <w:r>
        <w:rPr>
          <w:spacing w:val="-3"/>
          <w:sz w:val="18"/>
        </w:rPr>
        <w:t xml:space="preserve"> </w:t>
      </w:r>
      <w:r>
        <w:rPr>
          <w:sz w:val="18"/>
        </w:rPr>
        <w:t>Board from</w:t>
      </w:r>
      <w:r>
        <w:rPr>
          <w:spacing w:val="-4"/>
          <w:sz w:val="18"/>
        </w:rPr>
        <w:t xml:space="preserve"> </w:t>
      </w:r>
      <w:r>
        <w:rPr>
          <w:sz w:val="18"/>
        </w:rPr>
        <w:t>providing</w:t>
      </w:r>
      <w:r>
        <w:rPr>
          <w:spacing w:val="-3"/>
          <w:sz w:val="18"/>
        </w:rPr>
        <w:t xml:space="preserve"> </w:t>
      </w:r>
      <w:r>
        <w:rPr>
          <w:sz w:val="18"/>
        </w:rPr>
        <w:t>a</w:t>
      </w:r>
      <w:r>
        <w:rPr>
          <w:spacing w:val="-2"/>
          <w:sz w:val="18"/>
        </w:rPr>
        <w:t xml:space="preserve"> </w:t>
      </w:r>
      <w:r>
        <w:rPr>
          <w:sz w:val="18"/>
        </w:rPr>
        <w:t>racially</w:t>
      </w:r>
      <w:r>
        <w:rPr>
          <w:spacing w:val="-5"/>
          <w:sz w:val="18"/>
        </w:rPr>
        <w:t xml:space="preserve"> </w:t>
      </w:r>
      <w:r>
        <w:rPr>
          <w:sz w:val="18"/>
        </w:rPr>
        <w:t>balanced staff</w:t>
      </w:r>
      <w:r>
        <w:rPr>
          <w:spacing w:val="-4"/>
          <w:sz w:val="18"/>
        </w:rPr>
        <w:t xml:space="preserve"> </w:t>
      </w:r>
      <w:r>
        <w:rPr>
          <w:sz w:val="18"/>
        </w:rPr>
        <w:t>in</w:t>
      </w:r>
      <w:r>
        <w:rPr>
          <w:spacing w:val="-1"/>
          <w:sz w:val="18"/>
        </w:rPr>
        <w:t xml:space="preserve"> </w:t>
      </w:r>
      <w:r>
        <w:rPr>
          <w:sz w:val="18"/>
        </w:rPr>
        <w:t>each</w:t>
      </w:r>
      <w:r>
        <w:rPr>
          <w:spacing w:val="11"/>
          <w:sz w:val="18"/>
        </w:rPr>
        <w:t xml:space="preserve"> </w:t>
      </w:r>
      <w:r>
        <w:rPr>
          <w:spacing w:val="-2"/>
          <w:sz w:val="18"/>
        </w:rPr>
        <w:t>school.</w:t>
      </w:r>
    </w:p>
    <w:p w14:paraId="10CC59D4" w14:textId="77777777" w:rsidR="00915A68" w:rsidRDefault="0052473D">
      <w:pPr>
        <w:pStyle w:val="ListParagraph"/>
        <w:numPr>
          <w:ilvl w:val="1"/>
          <w:numId w:val="32"/>
        </w:numPr>
        <w:tabs>
          <w:tab w:val="left" w:pos="1272"/>
        </w:tabs>
        <w:spacing w:before="32"/>
        <w:ind w:hanging="721"/>
        <w:jc w:val="both"/>
        <w:rPr>
          <w:sz w:val="18"/>
        </w:rPr>
      </w:pPr>
      <w:r>
        <w:rPr>
          <w:sz w:val="18"/>
        </w:rPr>
        <w:t>When</w:t>
      </w:r>
      <w:r>
        <w:rPr>
          <w:spacing w:val="-1"/>
          <w:sz w:val="18"/>
        </w:rPr>
        <w:t xml:space="preserve"> </w:t>
      </w:r>
      <w:r>
        <w:rPr>
          <w:sz w:val="18"/>
        </w:rPr>
        <w:t>a</w:t>
      </w:r>
      <w:r>
        <w:rPr>
          <w:spacing w:val="-3"/>
          <w:sz w:val="18"/>
        </w:rPr>
        <w:t xml:space="preserve"> </w:t>
      </w:r>
      <w:r>
        <w:rPr>
          <w:sz w:val="18"/>
        </w:rPr>
        <w:t>certified</w:t>
      </w:r>
      <w:r>
        <w:rPr>
          <w:spacing w:val="-1"/>
          <w:sz w:val="18"/>
        </w:rPr>
        <w:t xml:space="preserve"> </w:t>
      </w:r>
      <w:r>
        <w:rPr>
          <w:sz w:val="18"/>
        </w:rPr>
        <w:t>teacher</w:t>
      </w:r>
      <w:r>
        <w:rPr>
          <w:spacing w:val="-1"/>
          <w:sz w:val="18"/>
        </w:rPr>
        <w:t xml:space="preserve"> </w:t>
      </w:r>
      <w:r>
        <w:rPr>
          <w:sz w:val="18"/>
        </w:rPr>
        <w:t>cannot</w:t>
      </w:r>
      <w:r>
        <w:rPr>
          <w:spacing w:val="-2"/>
          <w:sz w:val="18"/>
        </w:rPr>
        <w:t xml:space="preserve"> </w:t>
      </w:r>
      <w:r>
        <w:rPr>
          <w:sz w:val="18"/>
        </w:rPr>
        <w:t>be</w:t>
      </w:r>
      <w:r>
        <w:rPr>
          <w:spacing w:val="-3"/>
          <w:sz w:val="18"/>
        </w:rPr>
        <w:t xml:space="preserve"> </w:t>
      </w:r>
      <w:r>
        <w:rPr>
          <w:sz w:val="18"/>
        </w:rPr>
        <w:t>obtained,</w:t>
      </w:r>
      <w:r>
        <w:rPr>
          <w:spacing w:val="-2"/>
          <w:sz w:val="18"/>
        </w:rPr>
        <w:t xml:space="preserve"> </w:t>
      </w:r>
      <w:r>
        <w:rPr>
          <w:sz w:val="18"/>
        </w:rPr>
        <w:t>a</w:t>
      </w:r>
      <w:r>
        <w:rPr>
          <w:spacing w:val="-2"/>
          <w:sz w:val="18"/>
        </w:rPr>
        <w:t xml:space="preserve"> </w:t>
      </w:r>
      <w:r>
        <w:rPr>
          <w:sz w:val="18"/>
        </w:rPr>
        <w:t>substitute</w:t>
      </w:r>
      <w:r>
        <w:rPr>
          <w:spacing w:val="-2"/>
          <w:sz w:val="18"/>
        </w:rPr>
        <w:t xml:space="preserve"> </w:t>
      </w:r>
      <w:r>
        <w:rPr>
          <w:sz w:val="18"/>
        </w:rPr>
        <w:t>may</w:t>
      </w:r>
      <w:r>
        <w:rPr>
          <w:spacing w:val="-6"/>
          <w:sz w:val="18"/>
        </w:rPr>
        <w:t xml:space="preserve"> </w:t>
      </w:r>
      <w:r>
        <w:rPr>
          <w:sz w:val="18"/>
        </w:rPr>
        <w:t>be</w:t>
      </w:r>
      <w:r>
        <w:rPr>
          <w:spacing w:val="-2"/>
          <w:sz w:val="18"/>
        </w:rPr>
        <w:t xml:space="preserve"> employed.</w:t>
      </w:r>
    </w:p>
    <w:p w14:paraId="10CC59D5" w14:textId="77777777" w:rsidR="00915A68" w:rsidRDefault="0052473D">
      <w:pPr>
        <w:pStyle w:val="ListParagraph"/>
        <w:numPr>
          <w:ilvl w:val="1"/>
          <w:numId w:val="32"/>
        </w:numPr>
        <w:tabs>
          <w:tab w:val="left" w:pos="1272"/>
        </w:tabs>
        <w:spacing w:before="33" w:line="278" w:lineRule="auto"/>
        <w:ind w:right="191"/>
        <w:jc w:val="both"/>
        <w:rPr>
          <w:sz w:val="18"/>
        </w:rPr>
      </w:pPr>
      <w:r>
        <w:rPr>
          <w:sz w:val="18"/>
        </w:rPr>
        <w:t>Employees hired for summer school will be issued a contract for that employment no later than seven (7) calendar days after the beginning of the session.</w:t>
      </w:r>
    </w:p>
    <w:p w14:paraId="10CC59D6" w14:textId="77777777" w:rsidR="00915A68" w:rsidRDefault="0052473D">
      <w:pPr>
        <w:pStyle w:val="ListParagraph"/>
        <w:numPr>
          <w:ilvl w:val="1"/>
          <w:numId w:val="32"/>
        </w:numPr>
        <w:tabs>
          <w:tab w:val="left" w:pos="1272"/>
        </w:tabs>
        <w:spacing w:before="1" w:line="278" w:lineRule="auto"/>
        <w:ind w:right="191"/>
        <w:jc w:val="both"/>
        <w:rPr>
          <w:sz w:val="18"/>
        </w:rPr>
      </w:pPr>
      <w:r>
        <w:rPr>
          <w:sz w:val="18"/>
        </w:rPr>
        <w:t>Where there is a vacancy of up to one (1) school year in duration because of approved leave, including those vacancies of uncertain duration,</w:t>
      </w:r>
      <w:r>
        <w:rPr>
          <w:spacing w:val="-8"/>
          <w:sz w:val="18"/>
        </w:rPr>
        <w:t xml:space="preserve"> </w:t>
      </w:r>
      <w:r>
        <w:rPr>
          <w:sz w:val="18"/>
        </w:rPr>
        <w:t>the</w:t>
      </w:r>
      <w:r>
        <w:rPr>
          <w:spacing w:val="-7"/>
          <w:sz w:val="18"/>
        </w:rPr>
        <w:t xml:space="preserve"> </w:t>
      </w:r>
      <w:r>
        <w:rPr>
          <w:sz w:val="18"/>
        </w:rPr>
        <w:t>Board</w:t>
      </w:r>
      <w:r>
        <w:rPr>
          <w:spacing w:val="-6"/>
          <w:sz w:val="18"/>
        </w:rPr>
        <w:t xml:space="preserve"> </w:t>
      </w:r>
      <w:r>
        <w:rPr>
          <w:sz w:val="18"/>
        </w:rPr>
        <w:t>may</w:t>
      </w:r>
      <w:r>
        <w:rPr>
          <w:spacing w:val="-10"/>
          <w:sz w:val="18"/>
        </w:rPr>
        <w:t xml:space="preserve"> </w:t>
      </w:r>
      <w:r>
        <w:rPr>
          <w:sz w:val="18"/>
        </w:rPr>
        <w:t>designate</w:t>
      </w:r>
      <w:r>
        <w:rPr>
          <w:spacing w:val="-6"/>
          <w:sz w:val="18"/>
        </w:rPr>
        <w:t xml:space="preserve"> </w:t>
      </w:r>
      <w:r>
        <w:rPr>
          <w:sz w:val="18"/>
        </w:rPr>
        <w:t>such</w:t>
      </w:r>
      <w:r>
        <w:rPr>
          <w:spacing w:val="-8"/>
          <w:sz w:val="18"/>
        </w:rPr>
        <w:t xml:space="preserve"> </w:t>
      </w:r>
      <w:r>
        <w:rPr>
          <w:sz w:val="18"/>
        </w:rPr>
        <w:t>a</w:t>
      </w:r>
      <w:r>
        <w:rPr>
          <w:spacing w:val="-10"/>
          <w:sz w:val="18"/>
        </w:rPr>
        <w:t xml:space="preserve"> </w:t>
      </w:r>
      <w:r>
        <w:rPr>
          <w:sz w:val="18"/>
        </w:rPr>
        <w:t>position</w:t>
      </w:r>
      <w:r>
        <w:rPr>
          <w:spacing w:val="-8"/>
          <w:sz w:val="18"/>
        </w:rPr>
        <w:t xml:space="preserve"> </w:t>
      </w:r>
      <w:r>
        <w:rPr>
          <w:sz w:val="18"/>
        </w:rPr>
        <w:t>as</w:t>
      </w:r>
      <w:r>
        <w:rPr>
          <w:spacing w:val="-7"/>
          <w:sz w:val="18"/>
        </w:rPr>
        <w:t xml:space="preserve"> </w:t>
      </w:r>
      <w:r>
        <w:rPr>
          <w:sz w:val="18"/>
        </w:rPr>
        <w:t>a</w:t>
      </w:r>
      <w:r>
        <w:rPr>
          <w:spacing w:val="-10"/>
          <w:sz w:val="18"/>
        </w:rPr>
        <w:t xml:space="preserve"> </w:t>
      </w:r>
      <w:r>
        <w:rPr>
          <w:sz w:val="18"/>
        </w:rPr>
        <w:t>temporary</w:t>
      </w:r>
      <w:r>
        <w:rPr>
          <w:spacing w:val="-10"/>
          <w:sz w:val="18"/>
        </w:rPr>
        <w:t xml:space="preserve"> </w:t>
      </w:r>
      <w:r>
        <w:rPr>
          <w:sz w:val="18"/>
        </w:rPr>
        <w:t>position.</w:t>
      </w:r>
      <w:r>
        <w:rPr>
          <w:spacing w:val="30"/>
          <w:sz w:val="18"/>
        </w:rPr>
        <w:t xml:space="preserve"> </w:t>
      </w:r>
      <w:r>
        <w:rPr>
          <w:sz w:val="18"/>
        </w:rPr>
        <w:t>Employees</w:t>
      </w:r>
      <w:r>
        <w:rPr>
          <w:spacing w:val="-7"/>
          <w:sz w:val="18"/>
        </w:rPr>
        <w:t xml:space="preserve"> </w:t>
      </w:r>
      <w:r>
        <w:rPr>
          <w:sz w:val="18"/>
        </w:rPr>
        <w:t>in</w:t>
      </w:r>
      <w:r>
        <w:rPr>
          <w:spacing w:val="-6"/>
          <w:sz w:val="18"/>
        </w:rPr>
        <w:t xml:space="preserve"> </w:t>
      </w:r>
      <w:r>
        <w:rPr>
          <w:sz w:val="18"/>
        </w:rPr>
        <w:t>such</w:t>
      </w:r>
      <w:r>
        <w:rPr>
          <w:spacing w:val="-8"/>
          <w:sz w:val="18"/>
        </w:rPr>
        <w:t xml:space="preserve"> </w:t>
      </w:r>
      <w:r>
        <w:rPr>
          <w:sz w:val="18"/>
        </w:rPr>
        <w:t>positions</w:t>
      </w:r>
      <w:r>
        <w:rPr>
          <w:spacing w:val="-7"/>
          <w:sz w:val="18"/>
        </w:rPr>
        <w:t xml:space="preserve"> </w:t>
      </w:r>
      <w:r>
        <w:rPr>
          <w:sz w:val="18"/>
        </w:rPr>
        <w:t>will</w:t>
      </w:r>
      <w:r>
        <w:rPr>
          <w:spacing w:val="-6"/>
          <w:sz w:val="18"/>
        </w:rPr>
        <w:t xml:space="preserve"> </w:t>
      </w:r>
      <w:r>
        <w:rPr>
          <w:sz w:val="18"/>
        </w:rPr>
        <w:t>receive</w:t>
      </w:r>
      <w:r>
        <w:rPr>
          <w:spacing w:val="-7"/>
          <w:sz w:val="18"/>
        </w:rPr>
        <w:t xml:space="preserve"> </w:t>
      </w:r>
      <w:r>
        <w:rPr>
          <w:sz w:val="18"/>
        </w:rPr>
        <w:t>all</w:t>
      </w:r>
      <w:r>
        <w:rPr>
          <w:spacing w:val="-6"/>
          <w:sz w:val="18"/>
        </w:rPr>
        <w:t xml:space="preserve"> </w:t>
      </w:r>
      <w:r>
        <w:rPr>
          <w:sz w:val="18"/>
        </w:rPr>
        <w:t>benefits</w:t>
      </w:r>
      <w:r>
        <w:rPr>
          <w:spacing w:val="-7"/>
          <w:sz w:val="18"/>
        </w:rPr>
        <w:t xml:space="preserve"> </w:t>
      </w:r>
      <w:r>
        <w:rPr>
          <w:sz w:val="18"/>
        </w:rPr>
        <w:t>stated in this Contract for the duration of</w:t>
      </w:r>
      <w:r>
        <w:rPr>
          <w:spacing w:val="-1"/>
          <w:sz w:val="18"/>
        </w:rPr>
        <w:t xml:space="preserve"> </w:t>
      </w:r>
      <w:r>
        <w:rPr>
          <w:sz w:val="18"/>
        </w:rPr>
        <w:t>employment.</w:t>
      </w:r>
      <w:r>
        <w:rPr>
          <w:spacing w:val="40"/>
          <w:sz w:val="18"/>
        </w:rPr>
        <w:t xml:space="preserve"> </w:t>
      </w:r>
      <w:r>
        <w:rPr>
          <w:sz w:val="18"/>
        </w:rPr>
        <w:t>A</w:t>
      </w:r>
      <w:r>
        <w:rPr>
          <w:spacing w:val="-1"/>
          <w:sz w:val="18"/>
        </w:rPr>
        <w:t xml:space="preserve"> </w:t>
      </w:r>
      <w:r>
        <w:rPr>
          <w:sz w:val="18"/>
        </w:rPr>
        <w:t>temporary</w:t>
      </w:r>
      <w:r>
        <w:rPr>
          <w:spacing w:val="-2"/>
          <w:sz w:val="18"/>
        </w:rPr>
        <w:t xml:space="preserve"> </w:t>
      </w:r>
      <w:r>
        <w:rPr>
          <w:sz w:val="18"/>
        </w:rPr>
        <w:t>position shall not be considered as a staff</w:t>
      </w:r>
      <w:r>
        <w:rPr>
          <w:spacing w:val="-1"/>
          <w:sz w:val="18"/>
        </w:rPr>
        <w:t xml:space="preserve"> </w:t>
      </w:r>
      <w:r>
        <w:rPr>
          <w:sz w:val="18"/>
        </w:rPr>
        <w:t>position under Article XI of the Contract.</w:t>
      </w:r>
    </w:p>
    <w:p w14:paraId="10CC59D7" w14:textId="77777777" w:rsidR="00915A68" w:rsidRDefault="0052473D">
      <w:pPr>
        <w:pStyle w:val="ListParagraph"/>
        <w:numPr>
          <w:ilvl w:val="1"/>
          <w:numId w:val="31"/>
        </w:numPr>
        <w:tabs>
          <w:tab w:val="left" w:pos="1272"/>
        </w:tabs>
        <w:spacing w:line="278" w:lineRule="auto"/>
        <w:ind w:right="187"/>
        <w:jc w:val="both"/>
        <w:rPr>
          <w:sz w:val="18"/>
        </w:rPr>
      </w:pPr>
      <w:r>
        <w:rPr>
          <w:sz w:val="18"/>
        </w:rPr>
        <w:t>Substitutes</w:t>
      </w:r>
      <w:r>
        <w:rPr>
          <w:spacing w:val="-2"/>
          <w:sz w:val="18"/>
        </w:rPr>
        <w:t xml:space="preserve"> </w:t>
      </w:r>
      <w:r>
        <w:rPr>
          <w:sz w:val="18"/>
        </w:rPr>
        <w:t>who work</w:t>
      </w:r>
      <w:r>
        <w:rPr>
          <w:spacing w:val="-2"/>
          <w:sz w:val="18"/>
        </w:rPr>
        <w:t xml:space="preserve"> </w:t>
      </w:r>
      <w:r>
        <w:rPr>
          <w:sz w:val="18"/>
        </w:rPr>
        <w:t>in the</w:t>
      </w:r>
      <w:r>
        <w:rPr>
          <w:spacing w:val="-2"/>
          <w:sz w:val="18"/>
        </w:rPr>
        <w:t xml:space="preserve"> </w:t>
      </w:r>
      <w:r>
        <w:rPr>
          <w:sz w:val="18"/>
        </w:rPr>
        <w:t>same teaching</w:t>
      </w:r>
      <w:r>
        <w:rPr>
          <w:spacing w:val="-2"/>
          <w:sz w:val="18"/>
        </w:rPr>
        <w:t xml:space="preserve"> </w:t>
      </w:r>
      <w:r>
        <w:rPr>
          <w:sz w:val="18"/>
        </w:rPr>
        <w:t>position for</w:t>
      </w:r>
      <w:r>
        <w:rPr>
          <w:spacing w:val="-1"/>
          <w:sz w:val="18"/>
        </w:rPr>
        <w:t xml:space="preserve"> </w:t>
      </w:r>
      <w:r>
        <w:rPr>
          <w:sz w:val="18"/>
        </w:rPr>
        <w:t>twenty</w:t>
      </w:r>
      <w:r>
        <w:rPr>
          <w:spacing w:val="-5"/>
          <w:sz w:val="18"/>
        </w:rPr>
        <w:t xml:space="preserve"> </w:t>
      </w:r>
      <w:r>
        <w:rPr>
          <w:sz w:val="18"/>
        </w:rPr>
        <w:t>(20)</w:t>
      </w:r>
      <w:r>
        <w:rPr>
          <w:spacing w:val="-1"/>
          <w:sz w:val="18"/>
        </w:rPr>
        <w:t xml:space="preserve"> </w:t>
      </w:r>
      <w:r>
        <w:rPr>
          <w:sz w:val="18"/>
        </w:rPr>
        <w:t>consecutive</w:t>
      </w:r>
      <w:r>
        <w:rPr>
          <w:spacing w:val="-2"/>
          <w:sz w:val="18"/>
        </w:rPr>
        <w:t xml:space="preserve"> </w:t>
      </w:r>
      <w:r>
        <w:rPr>
          <w:sz w:val="18"/>
        </w:rPr>
        <w:t>school</w:t>
      </w:r>
      <w:r>
        <w:rPr>
          <w:spacing w:val="-1"/>
          <w:sz w:val="18"/>
        </w:rPr>
        <w:t xml:space="preserve"> </w:t>
      </w:r>
      <w:r>
        <w:rPr>
          <w:sz w:val="18"/>
        </w:rPr>
        <w:t>days</w:t>
      </w:r>
      <w:r>
        <w:rPr>
          <w:spacing w:val="-1"/>
          <w:sz w:val="18"/>
        </w:rPr>
        <w:t xml:space="preserve"> </w:t>
      </w:r>
      <w:r>
        <w:rPr>
          <w:sz w:val="18"/>
        </w:rPr>
        <w:t>shall</w:t>
      </w:r>
      <w:r>
        <w:rPr>
          <w:spacing w:val="-1"/>
          <w:sz w:val="18"/>
        </w:rPr>
        <w:t xml:space="preserve"> </w:t>
      </w:r>
      <w:r>
        <w:rPr>
          <w:sz w:val="18"/>
        </w:rPr>
        <w:t>be placed at</w:t>
      </w:r>
      <w:r>
        <w:rPr>
          <w:spacing w:val="-1"/>
          <w:sz w:val="18"/>
        </w:rPr>
        <w:t xml:space="preserve"> </w:t>
      </w:r>
      <w:r>
        <w:rPr>
          <w:sz w:val="18"/>
        </w:rPr>
        <w:t>the</w:t>
      </w:r>
      <w:r>
        <w:rPr>
          <w:spacing w:val="-2"/>
          <w:sz w:val="18"/>
        </w:rPr>
        <w:t xml:space="preserve"> </w:t>
      </w:r>
      <w:r>
        <w:rPr>
          <w:sz w:val="18"/>
        </w:rPr>
        <w:t>appropriate step of the regular employee salary schedule and will receive all benefits stated in this Contract for the duration of employment.</w:t>
      </w:r>
    </w:p>
    <w:p w14:paraId="10CC59D8" w14:textId="77777777" w:rsidR="00915A68" w:rsidRDefault="0052473D">
      <w:pPr>
        <w:pStyle w:val="ListParagraph"/>
        <w:numPr>
          <w:ilvl w:val="1"/>
          <w:numId w:val="31"/>
        </w:numPr>
        <w:tabs>
          <w:tab w:val="left" w:pos="1272"/>
        </w:tabs>
        <w:spacing w:line="278" w:lineRule="auto"/>
        <w:ind w:right="190"/>
        <w:jc w:val="both"/>
        <w:rPr>
          <w:sz w:val="18"/>
        </w:rPr>
      </w:pPr>
      <w:r>
        <w:rPr>
          <w:sz w:val="18"/>
        </w:rPr>
        <w:t>Break in service. Employees who, in a school year, have earned that year of service with an effective or highly effective evaluation; who are not reappointed for the next school year; and are then rehired in the subsequent school year prior to November 1</w:t>
      </w:r>
      <w:r>
        <w:rPr>
          <w:sz w:val="18"/>
          <w:vertAlign w:val="superscript"/>
        </w:rPr>
        <w:t>st</w:t>
      </w:r>
      <w:r>
        <w:rPr>
          <w:sz w:val="18"/>
        </w:rPr>
        <w:t>, shall be considered</w:t>
      </w:r>
      <w:r>
        <w:rPr>
          <w:spacing w:val="-8"/>
          <w:sz w:val="18"/>
        </w:rPr>
        <w:t xml:space="preserve"> </w:t>
      </w:r>
      <w:r>
        <w:rPr>
          <w:sz w:val="18"/>
        </w:rPr>
        <w:t>as</w:t>
      </w:r>
      <w:r>
        <w:rPr>
          <w:spacing w:val="-7"/>
          <w:sz w:val="18"/>
        </w:rPr>
        <w:t xml:space="preserve"> </w:t>
      </w:r>
      <w:r>
        <w:rPr>
          <w:sz w:val="18"/>
        </w:rPr>
        <w:t>having</w:t>
      </w:r>
      <w:r>
        <w:rPr>
          <w:spacing w:val="-10"/>
          <w:sz w:val="18"/>
        </w:rPr>
        <w:t xml:space="preserve"> </w:t>
      </w:r>
      <w:r>
        <w:rPr>
          <w:sz w:val="18"/>
        </w:rPr>
        <w:t>no</w:t>
      </w:r>
      <w:r>
        <w:rPr>
          <w:spacing w:val="-8"/>
          <w:sz w:val="18"/>
        </w:rPr>
        <w:t xml:space="preserve"> </w:t>
      </w:r>
      <w:r>
        <w:rPr>
          <w:sz w:val="18"/>
        </w:rPr>
        <w:t>break</w:t>
      </w:r>
      <w:r>
        <w:rPr>
          <w:spacing w:val="-8"/>
          <w:sz w:val="18"/>
        </w:rPr>
        <w:t xml:space="preserve"> </w:t>
      </w:r>
      <w:r>
        <w:rPr>
          <w:sz w:val="18"/>
        </w:rPr>
        <w:t>in</w:t>
      </w:r>
      <w:r>
        <w:rPr>
          <w:spacing w:val="-8"/>
          <w:sz w:val="18"/>
        </w:rPr>
        <w:t xml:space="preserve"> </w:t>
      </w:r>
      <w:r>
        <w:rPr>
          <w:sz w:val="18"/>
        </w:rPr>
        <w:t>service.</w:t>
      </w:r>
      <w:r>
        <w:rPr>
          <w:spacing w:val="-7"/>
          <w:sz w:val="18"/>
        </w:rPr>
        <w:t xml:space="preserve"> </w:t>
      </w:r>
      <w:r>
        <w:rPr>
          <w:sz w:val="18"/>
        </w:rPr>
        <w:t>Employees</w:t>
      </w:r>
      <w:r>
        <w:rPr>
          <w:spacing w:val="-7"/>
          <w:sz w:val="18"/>
        </w:rPr>
        <w:t xml:space="preserve"> </w:t>
      </w:r>
      <w:r>
        <w:rPr>
          <w:sz w:val="18"/>
        </w:rPr>
        <w:t>who</w:t>
      </w:r>
      <w:r>
        <w:rPr>
          <w:spacing w:val="-6"/>
          <w:sz w:val="18"/>
        </w:rPr>
        <w:t xml:space="preserve"> </w:t>
      </w:r>
      <w:r>
        <w:rPr>
          <w:sz w:val="18"/>
        </w:rPr>
        <w:t>are</w:t>
      </w:r>
      <w:r>
        <w:rPr>
          <w:spacing w:val="-7"/>
          <w:sz w:val="18"/>
        </w:rPr>
        <w:t xml:space="preserve"> </w:t>
      </w:r>
      <w:r>
        <w:rPr>
          <w:sz w:val="18"/>
        </w:rPr>
        <w:t>rehired</w:t>
      </w:r>
      <w:r>
        <w:rPr>
          <w:spacing w:val="-6"/>
          <w:sz w:val="18"/>
        </w:rPr>
        <w:t xml:space="preserve"> </w:t>
      </w:r>
      <w:r>
        <w:rPr>
          <w:sz w:val="18"/>
        </w:rPr>
        <w:t>without</w:t>
      </w:r>
      <w:r>
        <w:rPr>
          <w:spacing w:val="-9"/>
          <w:sz w:val="18"/>
        </w:rPr>
        <w:t xml:space="preserve"> </w:t>
      </w:r>
      <w:r>
        <w:rPr>
          <w:sz w:val="18"/>
        </w:rPr>
        <w:t>a</w:t>
      </w:r>
      <w:r>
        <w:rPr>
          <w:spacing w:val="-10"/>
          <w:sz w:val="18"/>
        </w:rPr>
        <w:t xml:space="preserve"> </w:t>
      </w:r>
      <w:r>
        <w:rPr>
          <w:sz w:val="18"/>
        </w:rPr>
        <w:t>break</w:t>
      </w:r>
      <w:r>
        <w:rPr>
          <w:spacing w:val="-8"/>
          <w:sz w:val="18"/>
        </w:rPr>
        <w:t xml:space="preserve"> </w:t>
      </w:r>
      <w:r>
        <w:rPr>
          <w:sz w:val="18"/>
        </w:rPr>
        <w:t>of</w:t>
      </w:r>
      <w:r>
        <w:rPr>
          <w:spacing w:val="-9"/>
          <w:sz w:val="18"/>
        </w:rPr>
        <w:t xml:space="preserve"> </w:t>
      </w:r>
      <w:r>
        <w:rPr>
          <w:sz w:val="18"/>
        </w:rPr>
        <w:t>service</w:t>
      </w:r>
      <w:r>
        <w:rPr>
          <w:spacing w:val="-9"/>
          <w:sz w:val="18"/>
        </w:rPr>
        <w:t xml:space="preserve"> </w:t>
      </w:r>
      <w:r>
        <w:rPr>
          <w:sz w:val="18"/>
        </w:rPr>
        <w:t>in</w:t>
      </w:r>
      <w:r>
        <w:rPr>
          <w:spacing w:val="-6"/>
          <w:sz w:val="18"/>
        </w:rPr>
        <w:t xml:space="preserve"> </w:t>
      </w:r>
      <w:r>
        <w:rPr>
          <w:sz w:val="18"/>
        </w:rPr>
        <w:t>accordance</w:t>
      </w:r>
      <w:r>
        <w:rPr>
          <w:spacing w:val="-8"/>
          <w:sz w:val="18"/>
        </w:rPr>
        <w:t xml:space="preserve"> </w:t>
      </w:r>
      <w:r>
        <w:rPr>
          <w:sz w:val="18"/>
        </w:rPr>
        <w:t>with</w:t>
      </w:r>
      <w:r>
        <w:rPr>
          <w:spacing w:val="-8"/>
          <w:sz w:val="18"/>
        </w:rPr>
        <w:t xml:space="preserve"> </w:t>
      </w:r>
      <w:r>
        <w:rPr>
          <w:sz w:val="18"/>
        </w:rPr>
        <w:t>this</w:t>
      </w:r>
      <w:r>
        <w:rPr>
          <w:spacing w:val="-9"/>
          <w:sz w:val="18"/>
        </w:rPr>
        <w:t xml:space="preserve"> </w:t>
      </w:r>
      <w:r>
        <w:rPr>
          <w:sz w:val="18"/>
        </w:rPr>
        <w:t>provision</w:t>
      </w:r>
      <w:r>
        <w:rPr>
          <w:spacing w:val="-6"/>
          <w:sz w:val="18"/>
        </w:rPr>
        <w:t xml:space="preserve"> </w:t>
      </w:r>
      <w:r>
        <w:rPr>
          <w:sz w:val="18"/>
        </w:rPr>
        <w:t xml:space="preserve">shall not be reassessed the fingerprinting fee if the </w:t>
      </w:r>
      <w:proofErr w:type="gramStart"/>
      <w:r>
        <w:rPr>
          <w:sz w:val="18"/>
        </w:rPr>
        <w:t>District</w:t>
      </w:r>
      <w:proofErr w:type="gramEnd"/>
      <w:r>
        <w:rPr>
          <w:sz w:val="18"/>
        </w:rPr>
        <w:t xml:space="preserve"> can legally forgo imposing such fee by screening the existing fingerprints of such employee rather than resubmitting the employee’s fingerprints.</w:t>
      </w:r>
    </w:p>
    <w:p w14:paraId="10CC59D9" w14:textId="77777777" w:rsidR="00915A68" w:rsidRDefault="00915A68">
      <w:pPr>
        <w:pStyle w:val="BodyText"/>
        <w:spacing w:before="7"/>
        <w:ind w:left="0" w:firstLine="0"/>
        <w:jc w:val="left"/>
      </w:pPr>
    </w:p>
    <w:p w14:paraId="10CC59DA" w14:textId="77777777" w:rsidR="00915A68" w:rsidRDefault="0052473D">
      <w:pPr>
        <w:pStyle w:val="Heading5"/>
        <w:spacing w:before="0"/>
        <w:ind w:left="4560" w:right="4196" w:firstLine="544"/>
        <w:jc w:val="left"/>
      </w:pPr>
      <w:r>
        <w:t>ARTICLE XIII EMPLOYEE</w:t>
      </w:r>
      <w:r>
        <w:rPr>
          <w:spacing w:val="-12"/>
        </w:rPr>
        <w:t xml:space="preserve"> </w:t>
      </w:r>
      <w:r>
        <w:t>EVALUATION</w:t>
      </w:r>
    </w:p>
    <w:p w14:paraId="10CC59DB" w14:textId="77777777" w:rsidR="00915A68" w:rsidRDefault="0052473D">
      <w:pPr>
        <w:pStyle w:val="ListParagraph"/>
        <w:numPr>
          <w:ilvl w:val="1"/>
          <w:numId w:val="30"/>
        </w:numPr>
        <w:tabs>
          <w:tab w:val="left" w:pos="1092"/>
        </w:tabs>
        <w:spacing w:before="24" w:line="278" w:lineRule="auto"/>
        <w:ind w:right="189"/>
        <w:jc w:val="both"/>
        <w:rPr>
          <w:sz w:val="18"/>
        </w:rPr>
      </w:pPr>
      <w:r>
        <w:rPr>
          <w:sz w:val="18"/>
        </w:rPr>
        <w:t xml:space="preserve">The parties recognize that the evaluation of the performance of all employees is the responsibility of the </w:t>
      </w:r>
      <w:proofErr w:type="gramStart"/>
      <w:r>
        <w:rPr>
          <w:sz w:val="18"/>
        </w:rPr>
        <w:t>administration</w:t>
      </w:r>
      <w:proofErr w:type="gramEnd"/>
      <w:r>
        <w:rPr>
          <w:sz w:val="18"/>
        </w:rPr>
        <w:t xml:space="preserve"> and that the evaluation</w:t>
      </w:r>
      <w:r>
        <w:rPr>
          <w:spacing w:val="-3"/>
          <w:sz w:val="18"/>
        </w:rPr>
        <w:t xml:space="preserve"> </w:t>
      </w:r>
      <w:r>
        <w:rPr>
          <w:sz w:val="18"/>
        </w:rPr>
        <w:t>process</w:t>
      </w:r>
      <w:r>
        <w:rPr>
          <w:spacing w:val="-5"/>
          <w:sz w:val="18"/>
        </w:rPr>
        <w:t xml:space="preserve"> </w:t>
      </w:r>
      <w:r>
        <w:rPr>
          <w:sz w:val="18"/>
        </w:rPr>
        <w:t>is</w:t>
      </w:r>
      <w:r>
        <w:rPr>
          <w:spacing w:val="-4"/>
          <w:sz w:val="18"/>
        </w:rPr>
        <w:t xml:space="preserve"> </w:t>
      </w:r>
      <w:r>
        <w:rPr>
          <w:sz w:val="18"/>
        </w:rPr>
        <w:t>designed</w:t>
      </w:r>
      <w:r>
        <w:rPr>
          <w:spacing w:val="-3"/>
          <w:sz w:val="18"/>
        </w:rPr>
        <w:t xml:space="preserve"> </w:t>
      </w:r>
      <w:r>
        <w:rPr>
          <w:sz w:val="18"/>
        </w:rPr>
        <w:t>to</w:t>
      </w:r>
      <w:r>
        <w:rPr>
          <w:spacing w:val="-3"/>
          <w:sz w:val="18"/>
        </w:rPr>
        <w:t xml:space="preserve"> </w:t>
      </w:r>
      <w:r>
        <w:rPr>
          <w:sz w:val="18"/>
        </w:rPr>
        <w:t>improve</w:t>
      </w:r>
      <w:r>
        <w:rPr>
          <w:spacing w:val="-5"/>
          <w:sz w:val="18"/>
        </w:rPr>
        <w:t xml:space="preserve"> </w:t>
      </w:r>
      <w:r>
        <w:rPr>
          <w:sz w:val="18"/>
        </w:rPr>
        <w:t>the</w:t>
      </w:r>
      <w:r>
        <w:rPr>
          <w:spacing w:val="-5"/>
          <w:sz w:val="18"/>
        </w:rPr>
        <w:t xml:space="preserve"> </w:t>
      </w:r>
      <w:r>
        <w:rPr>
          <w:sz w:val="18"/>
        </w:rPr>
        <w:t>quality</w:t>
      </w:r>
      <w:r>
        <w:rPr>
          <w:spacing w:val="-8"/>
          <w:sz w:val="18"/>
        </w:rPr>
        <w:t xml:space="preserve"> </w:t>
      </w:r>
      <w:r>
        <w:rPr>
          <w:sz w:val="18"/>
        </w:rPr>
        <w:t>of</w:t>
      </w:r>
      <w:r>
        <w:rPr>
          <w:spacing w:val="-7"/>
          <w:sz w:val="18"/>
        </w:rPr>
        <w:t xml:space="preserve"> </w:t>
      </w:r>
      <w:r>
        <w:rPr>
          <w:sz w:val="18"/>
        </w:rPr>
        <w:t>service</w:t>
      </w:r>
      <w:r>
        <w:rPr>
          <w:spacing w:val="-5"/>
          <w:sz w:val="18"/>
        </w:rPr>
        <w:t xml:space="preserve"> </w:t>
      </w:r>
      <w:r>
        <w:rPr>
          <w:sz w:val="18"/>
        </w:rPr>
        <w:t>performed</w:t>
      </w:r>
      <w:r>
        <w:rPr>
          <w:spacing w:val="-3"/>
          <w:sz w:val="18"/>
        </w:rPr>
        <w:t xml:space="preserve"> </w:t>
      </w:r>
      <w:r>
        <w:rPr>
          <w:sz w:val="18"/>
        </w:rPr>
        <w:t>by</w:t>
      </w:r>
      <w:r>
        <w:rPr>
          <w:spacing w:val="-8"/>
          <w:sz w:val="18"/>
        </w:rPr>
        <w:t xml:space="preserve"> </w:t>
      </w:r>
      <w:r>
        <w:rPr>
          <w:sz w:val="18"/>
        </w:rPr>
        <w:t>the</w:t>
      </w:r>
      <w:r>
        <w:rPr>
          <w:spacing w:val="-5"/>
          <w:sz w:val="18"/>
        </w:rPr>
        <w:t xml:space="preserve"> </w:t>
      </w:r>
      <w:r>
        <w:rPr>
          <w:sz w:val="18"/>
        </w:rPr>
        <w:t>employees</w:t>
      </w:r>
      <w:r>
        <w:rPr>
          <w:spacing w:val="-5"/>
          <w:sz w:val="18"/>
        </w:rPr>
        <w:t xml:space="preserve"> </w:t>
      </w:r>
      <w:r>
        <w:rPr>
          <w:sz w:val="18"/>
        </w:rPr>
        <w:t>and</w:t>
      </w:r>
      <w:r>
        <w:rPr>
          <w:spacing w:val="-3"/>
          <w:sz w:val="18"/>
        </w:rPr>
        <w:t xml:space="preserve"> </w:t>
      </w:r>
      <w:r>
        <w:rPr>
          <w:sz w:val="18"/>
        </w:rPr>
        <w:t>is</w:t>
      </w:r>
      <w:r>
        <w:rPr>
          <w:spacing w:val="-4"/>
          <w:sz w:val="18"/>
        </w:rPr>
        <w:t xml:space="preserve"> </w:t>
      </w:r>
      <w:r>
        <w:rPr>
          <w:sz w:val="18"/>
        </w:rPr>
        <w:t>not</w:t>
      </w:r>
      <w:r>
        <w:rPr>
          <w:spacing w:val="-4"/>
          <w:sz w:val="18"/>
        </w:rPr>
        <w:t xml:space="preserve"> </w:t>
      </w:r>
      <w:r>
        <w:rPr>
          <w:sz w:val="18"/>
        </w:rPr>
        <w:t>designed</w:t>
      </w:r>
      <w:r>
        <w:rPr>
          <w:spacing w:val="-3"/>
          <w:sz w:val="18"/>
        </w:rPr>
        <w:t xml:space="preserve"> </w:t>
      </w:r>
      <w:r>
        <w:rPr>
          <w:sz w:val="18"/>
        </w:rPr>
        <w:t>to</w:t>
      </w:r>
      <w:r>
        <w:rPr>
          <w:spacing w:val="-6"/>
          <w:sz w:val="18"/>
        </w:rPr>
        <w:t xml:space="preserve"> </w:t>
      </w:r>
      <w:r>
        <w:rPr>
          <w:sz w:val="18"/>
        </w:rPr>
        <w:t>be</w:t>
      </w:r>
      <w:r>
        <w:rPr>
          <w:spacing w:val="-5"/>
          <w:sz w:val="18"/>
        </w:rPr>
        <w:t xml:space="preserve"> </w:t>
      </w:r>
      <w:r>
        <w:rPr>
          <w:sz w:val="18"/>
        </w:rPr>
        <w:t>used</w:t>
      </w:r>
      <w:r>
        <w:rPr>
          <w:spacing w:val="-3"/>
          <w:sz w:val="18"/>
        </w:rPr>
        <w:t xml:space="preserve"> </w:t>
      </w:r>
      <w:r>
        <w:rPr>
          <w:sz w:val="18"/>
        </w:rPr>
        <w:t>as a</w:t>
      </w:r>
      <w:r>
        <w:rPr>
          <w:spacing w:val="-7"/>
          <w:sz w:val="18"/>
        </w:rPr>
        <w:t xml:space="preserve"> </w:t>
      </w:r>
      <w:r>
        <w:rPr>
          <w:sz w:val="18"/>
        </w:rPr>
        <w:t>punitive measure. The parties further recognize</w:t>
      </w:r>
      <w:r>
        <w:rPr>
          <w:spacing w:val="-1"/>
          <w:sz w:val="18"/>
        </w:rPr>
        <w:t xml:space="preserve"> </w:t>
      </w:r>
      <w:r>
        <w:rPr>
          <w:sz w:val="18"/>
        </w:rPr>
        <w:t>the importance and</w:t>
      </w:r>
      <w:r>
        <w:rPr>
          <w:spacing w:val="-1"/>
          <w:sz w:val="18"/>
        </w:rPr>
        <w:t xml:space="preserve"> </w:t>
      </w:r>
      <w:r>
        <w:rPr>
          <w:sz w:val="18"/>
        </w:rPr>
        <w:t>value of</w:t>
      </w:r>
      <w:r>
        <w:rPr>
          <w:spacing w:val="-2"/>
          <w:sz w:val="18"/>
        </w:rPr>
        <w:t xml:space="preserve"> </w:t>
      </w:r>
      <w:r>
        <w:rPr>
          <w:sz w:val="18"/>
        </w:rPr>
        <w:t>a procedure</w:t>
      </w:r>
      <w:r>
        <w:rPr>
          <w:spacing w:val="-3"/>
          <w:sz w:val="18"/>
        </w:rPr>
        <w:t xml:space="preserve"> </w:t>
      </w:r>
      <w:r>
        <w:rPr>
          <w:sz w:val="18"/>
        </w:rPr>
        <w:t>for assisting</w:t>
      </w:r>
      <w:r>
        <w:rPr>
          <w:spacing w:val="-1"/>
          <w:sz w:val="18"/>
        </w:rPr>
        <w:t xml:space="preserve"> </w:t>
      </w:r>
      <w:r>
        <w:rPr>
          <w:sz w:val="18"/>
        </w:rPr>
        <w:t>and evaluating</w:t>
      </w:r>
      <w:r>
        <w:rPr>
          <w:spacing w:val="-1"/>
          <w:sz w:val="18"/>
        </w:rPr>
        <w:t xml:space="preserve"> </w:t>
      </w:r>
      <w:r>
        <w:rPr>
          <w:sz w:val="18"/>
        </w:rPr>
        <w:t>the</w:t>
      </w:r>
      <w:r>
        <w:rPr>
          <w:spacing w:val="-3"/>
          <w:sz w:val="18"/>
        </w:rPr>
        <w:t xml:space="preserve"> </w:t>
      </w:r>
      <w:r>
        <w:rPr>
          <w:sz w:val="18"/>
        </w:rPr>
        <w:t>progress</w:t>
      </w:r>
      <w:r>
        <w:rPr>
          <w:spacing w:val="-1"/>
          <w:sz w:val="18"/>
        </w:rPr>
        <w:t xml:space="preserve"> </w:t>
      </w:r>
      <w:r>
        <w:rPr>
          <w:sz w:val="18"/>
        </w:rPr>
        <w:t>and</w:t>
      </w:r>
      <w:r>
        <w:rPr>
          <w:spacing w:val="-1"/>
          <w:sz w:val="18"/>
        </w:rPr>
        <w:t xml:space="preserve"> </w:t>
      </w:r>
      <w:r>
        <w:rPr>
          <w:sz w:val="18"/>
        </w:rPr>
        <w:t>success</w:t>
      </w:r>
      <w:r>
        <w:rPr>
          <w:spacing w:val="-1"/>
          <w:sz w:val="18"/>
        </w:rPr>
        <w:t xml:space="preserve"> </w:t>
      </w:r>
      <w:r>
        <w:rPr>
          <w:sz w:val="18"/>
        </w:rPr>
        <w:t xml:space="preserve">of both </w:t>
      </w:r>
      <w:proofErr w:type="gramStart"/>
      <w:r>
        <w:rPr>
          <w:sz w:val="18"/>
        </w:rPr>
        <w:t>newly-employed</w:t>
      </w:r>
      <w:proofErr w:type="gramEnd"/>
      <w:r>
        <w:rPr>
          <w:sz w:val="18"/>
        </w:rPr>
        <w:t xml:space="preserve"> and experienced personnel. The parties agree that the following guidelines should be used to accomplish these goals with employees. The following</w:t>
      </w:r>
      <w:r>
        <w:rPr>
          <w:spacing w:val="-1"/>
          <w:sz w:val="18"/>
        </w:rPr>
        <w:t xml:space="preserve"> </w:t>
      </w:r>
      <w:r>
        <w:rPr>
          <w:sz w:val="18"/>
        </w:rPr>
        <w:t>contract language will be subject to re-openers and review</w:t>
      </w:r>
      <w:r>
        <w:rPr>
          <w:spacing w:val="-3"/>
          <w:sz w:val="18"/>
        </w:rPr>
        <w:t xml:space="preserve"> </w:t>
      </w:r>
      <w:r>
        <w:rPr>
          <w:sz w:val="18"/>
        </w:rPr>
        <w:t>each year from</w:t>
      </w:r>
      <w:r>
        <w:rPr>
          <w:spacing w:val="-3"/>
          <w:sz w:val="18"/>
        </w:rPr>
        <w:t xml:space="preserve"> </w:t>
      </w:r>
      <w:r>
        <w:rPr>
          <w:sz w:val="18"/>
        </w:rPr>
        <w:t>its full implementation upon request by either party.</w:t>
      </w:r>
    </w:p>
    <w:p w14:paraId="10CC59DC" w14:textId="77777777" w:rsidR="00915A68" w:rsidRDefault="0052473D">
      <w:pPr>
        <w:pStyle w:val="ListParagraph"/>
        <w:numPr>
          <w:ilvl w:val="2"/>
          <w:numId w:val="30"/>
        </w:numPr>
        <w:tabs>
          <w:tab w:val="left" w:pos="1452"/>
        </w:tabs>
        <w:spacing w:line="182" w:lineRule="exact"/>
        <w:ind w:hanging="361"/>
        <w:jc w:val="both"/>
        <w:rPr>
          <w:sz w:val="18"/>
        </w:rPr>
      </w:pPr>
      <w:r>
        <w:rPr>
          <w:sz w:val="18"/>
        </w:rPr>
        <w:t>In</w:t>
      </w:r>
      <w:r>
        <w:rPr>
          <w:spacing w:val="3"/>
          <w:sz w:val="18"/>
        </w:rPr>
        <w:t xml:space="preserve"> </w:t>
      </w:r>
      <w:r>
        <w:rPr>
          <w:sz w:val="18"/>
        </w:rPr>
        <w:t>compliance</w:t>
      </w:r>
      <w:r>
        <w:rPr>
          <w:spacing w:val="2"/>
          <w:sz w:val="18"/>
        </w:rPr>
        <w:t xml:space="preserve"> </w:t>
      </w:r>
      <w:r>
        <w:rPr>
          <w:sz w:val="18"/>
        </w:rPr>
        <w:t>with</w:t>
      </w:r>
      <w:r>
        <w:rPr>
          <w:spacing w:val="3"/>
          <w:sz w:val="18"/>
        </w:rPr>
        <w:t xml:space="preserve"> </w:t>
      </w:r>
      <w:r>
        <w:rPr>
          <w:sz w:val="18"/>
        </w:rPr>
        <w:t>the</w:t>
      </w:r>
      <w:r>
        <w:rPr>
          <w:spacing w:val="2"/>
          <w:sz w:val="18"/>
        </w:rPr>
        <w:t xml:space="preserve"> </w:t>
      </w:r>
      <w:r>
        <w:rPr>
          <w:sz w:val="18"/>
        </w:rPr>
        <w:t>mandates of Florida</w:t>
      </w:r>
      <w:r>
        <w:rPr>
          <w:spacing w:val="1"/>
          <w:sz w:val="18"/>
        </w:rPr>
        <w:t xml:space="preserve"> </w:t>
      </w:r>
      <w:r>
        <w:rPr>
          <w:sz w:val="18"/>
        </w:rPr>
        <w:t>Statute</w:t>
      </w:r>
      <w:r>
        <w:rPr>
          <w:spacing w:val="2"/>
          <w:sz w:val="18"/>
        </w:rPr>
        <w:t xml:space="preserve"> </w:t>
      </w:r>
      <w:r>
        <w:rPr>
          <w:sz w:val="18"/>
        </w:rPr>
        <w:t>regarding</w:t>
      </w:r>
      <w:r>
        <w:rPr>
          <w:spacing w:val="6"/>
          <w:sz w:val="18"/>
        </w:rPr>
        <w:t xml:space="preserve"> </w:t>
      </w:r>
      <w:r>
        <w:rPr>
          <w:sz w:val="18"/>
        </w:rPr>
        <w:t>evaluation</w:t>
      </w:r>
      <w:r>
        <w:rPr>
          <w:spacing w:val="2"/>
          <w:sz w:val="18"/>
        </w:rPr>
        <w:t xml:space="preserve"> </w:t>
      </w:r>
      <w:r>
        <w:rPr>
          <w:sz w:val="18"/>
        </w:rPr>
        <w:t>of instructional</w:t>
      </w:r>
      <w:r>
        <w:rPr>
          <w:spacing w:val="1"/>
          <w:sz w:val="18"/>
        </w:rPr>
        <w:t xml:space="preserve"> </w:t>
      </w:r>
      <w:r>
        <w:rPr>
          <w:sz w:val="18"/>
        </w:rPr>
        <w:t>personnel</w:t>
      </w:r>
      <w:r>
        <w:rPr>
          <w:spacing w:val="2"/>
          <w:sz w:val="18"/>
        </w:rPr>
        <w:t xml:space="preserve"> </w:t>
      </w:r>
      <w:r>
        <w:rPr>
          <w:sz w:val="18"/>
        </w:rPr>
        <w:t>performance,</w:t>
      </w:r>
      <w:r>
        <w:rPr>
          <w:spacing w:val="3"/>
          <w:sz w:val="18"/>
        </w:rPr>
        <w:t xml:space="preserve"> </w:t>
      </w:r>
      <w:r>
        <w:rPr>
          <w:sz w:val="18"/>
        </w:rPr>
        <w:t>evaluations</w:t>
      </w:r>
      <w:r>
        <w:rPr>
          <w:spacing w:val="3"/>
          <w:sz w:val="18"/>
        </w:rPr>
        <w:t xml:space="preserve"> </w:t>
      </w:r>
      <w:r>
        <w:rPr>
          <w:spacing w:val="-2"/>
          <w:sz w:val="18"/>
        </w:rPr>
        <w:t>shall</w:t>
      </w:r>
    </w:p>
    <w:p w14:paraId="10CC59DD" w14:textId="77777777" w:rsidR="00915A68" w:rsidRDefault="0052473D">
      <w:pPr>
        <w:pStyle w:val="BodyText"/>
        <w:spacing w:before="2"/>
        <w:ind w:right="192" w:firstLine="0"/>
      </w:pPr>
      <w:r>
        <w:t>be</w:t>
      </w:r>
      <w:r>
        <w:rPr>
          <w:spacing w:val="-6"/>
        </w:rPr>
        <w:t xml:space="preserve"> </w:t>
      </w:r>
      <w:r>
        <w:t>based</w:t>
      </w:r>
      <w:r>
        <w:rPr>
          <w:spacing w:val="-5"/>
        </w:rPr>
        <w:t xml:space="preserve"> </w:t>
      </w:r>
      <w:r>
        <w:t>on</w:t>
      </w:r>
      <w:r>
        <w:rPr>
          <w:spacing w:val="-5"/>
        </w:rPr>
        <w:t xml:space="preserve"> </w:t>
      </w:r>
      <w:r>
        <w:t>a</w:t>
      </w:r>
      <w:r>
        <w:rPr>
          <w:spacing w:val="-6"/>
        </w:rPr>
        <w:t xml:space="preserve"> </w:t>
      </w:r>
      <w:r>
        <w:t>combination</w:t>
      </w:r>
      <w:r>
        <w:rPr>
          <w:spacing w:val="-5"/>
        </w:rPr>
        <w:t xml:space="preserve"> </w:t>
      </w:r>
      <w:r>
        <w:t>of</w:t>
      </w:r>
      <w:r>
        <w:rPr>
          <w:spacing w:val="-8"/>
        </w:rPr>
        <w:t xml:space="preserve"> </w:t>
      </w:r>
      <w:r>
        <w:t>the</w:t>
      </w:r>
      <w:r>
        <w:rPr>
          <w:spacing w:val="-6"/>
        </w:rPr>
        <w:t xml:space="preserve"> </w:t>
      </w:r>
      <w:r>
        <w:t>overall</w:t>
      </w:r>
      <w:r>
        <w:rPr>
          <w:spacing w:val="-5"/>
        </w:rPr>
        <w:t xml:space="preserve"> </w:t>
      </w:r>
      <w:r>
        <w:t>status</w:t>
      </w:r>
      <w:r>
        <w:rPr>
          <w:spacing w:val="-6"/>
        </w:rPr>
        <w:t xml:space="preserve"> </w:t>
      </w:r>
      <w:r>
        <w:t>score</w:t>
      </w:r>
      <w:r>
        <w:rPr>
          <w:spacing w:val="-6"/>
        </w:rPr>
        <w:t xml:space="preserve"> </w:t>
      </w:r>
      <w:r>
        <w:t>(observable)</w:t>
      </w:r>
      <w:r>
        <w:rPr>
          <w:spacing w:val="-7"/>
        </w:rPr>
        <w:t xml:space="preserve"> </w:t>
      </w:r>
      <w:r>
        <w:t>and</w:t>
      </w:r>
      <w:r>
        <w:rPr>
          <w:spacing w:val="-6"/>
        </w:rPr>
        <w:t xml:space="preserve"> </w:t>
      </w:r>
      <w:r>
        <w:t>the</w:t>
      </w:r>
      <w:r>
        <w:rPr>
          <w:spacing w:val="-7"/>
        </w:rPr>
        <w:t xml:space="preserve"> </w:t>
      </w:r>
      <w:r>
        <w:t>value</w:t>
      </w:r>
      <w:r>
        <w:rPr>
          <w:spacing w:val="-7"/>
        </w:rPr>
        <w:t xml:space="preserve"> </w:t>
      </w:r>
      <w:r>
        <w:t>added</w:t>
      </w:r>
      <w:r>
        <w:rPr>
          <w:spacing w:val="-6"/>
        </w:rPr>
        <w:t xml:space="preserve"> </w:t>
      </w:r>
      <w:r>
        <w:t>(student</w:t>
      </w:r>
      <w:r>
        <w:rPr>
          <w:spacing w:val="-5"/>
        </w:rPr>
        <w:t xml:space="preserve"> </w:t>
      </w:r>
      <w:r>
        <w:t>achievement)</w:t>
      </w:r>
      <w:r>
        <w:rPr>
          <w:spacing w:val="-5"/>
        </w:rPr>
        <w:t xml:space="preserve"> </w:t>
      </w:r>
      <w:r>
        <w:t>to</w:t>
      </w:r>
      <w:r>
        <w:rPr>
          <w:spacing w:val="-4"/>
        </w:rPr>
        <w:t xml:space="preserve"> </w:t>
      </w:r>
      <w:r>
        <w:t>create</w:t>
      </w:r>
      <w:r>
        <w:rPr>
          <w:spacing w:val="-6"/>
        </w:rPr>
        <w:t xml:space="preserve"> </w:t>
      </w:r>
      <w:r>
        <w:t>a</w:t>
      </w:r>
      <w:r>
        <w:rPr>
          <w:spacing w:val="-4"/>
        </w:rPr>
        <w:t xml:space="preserve"> </w:t>
      </w:r>
      <w:r>
        <w:t>summative score. Each teacher</w:t>
      </w:r>
      <w:r>
        <w:rPr>
          <w:spacing w:val="-1"/>
        </w:rPr>
        <w:t xml:space="preserve"> </w:t>
      </w:r>
      <w:r>
        <w:t>will receive</w:t>
      </w:r>
      <w:r>
        <w:rPr>
          <w:spacing w:val="-1"/>
        </w:rPr>
        <w:t xml:space="preserve"> </w:t>
      </w:r>
      <w:r>
        <w:t>an overall rating</w:t>
      </w:r>
      <w:r>
        <w:rPr>
          <w:spacing w:val="-2"/>
        </w:rPr>
        <w:t xml:space="preserve"> </w:t>
      </w:r>
      <w:r>
        <w:t>of</w:t>
      </w:r>
      <w:r>
        <w:rPr>
          <w:spacing w:val="-3"/>
        </w:rPr>
        <w:t xml:space="preserve"> </w:t>
      </w:r>
      <w:r>
        <w:t>Highly</w:t>
      </w:r>
      <w:r>
        <w:rPr>
          <w:spacing w:val="-4"/>
        </w:rPr>
        <w:t xml:space="preserve"> </w:t>
      </w:r>
      <w:r>
        <w:t>Effective, Effective, Needs</w:t>
      </w:r>
      <w:r>
        <w:rPr>
          <w:spacing w:val="-1"/>
        </w:rPr>
        <w:t xml:space="preserve"> </w:t>
      </w:r>
      <w:r>
        <w:t>Improvement (referred to as</w:t>
      </w:r>
      <w:r>
        <w:rPr>
          <w:spacing w:val="-1"/>
        </w:rPr>
        <w:t xml:space="preserve"> </w:t>
      </w:r>
      <w:r>
        <w:t>Developing</w:t>
      </w:r>
      <w:r>
        <w:rPr>
          <w:spacing w:val="-2"/>
        </w:rPr>
        <w:t xml:space="preserve"> </w:t>
      </w:r>
      <w:r>
        <w:t>in the case of teachers in their first three (3) years of employment), or Unsatisfactory based upon his/her summative score.</w:t>
      </w:r>
    </w:p>
    <w:p w14:paraId="10CC59DE" w14:textId="77777777" w:rsidR="00915A68" w:rsidRDefault="0052473D">
      <w:pPr>
        <w:pStyle w:val="BodyText"/>
        <w:ind w:right="192" w:firstLine="0"/>
      </w:pPr>
      <w:r>
        <w:t>Forms and procedures for evaluation shall be as set forth in the Leon Educator Assessment and Development System (LEADS) which shall be used for all observations and evaluations. LEADS shall be available on-line at the District Website.</w:t>
      </w:r>
    </w:p>
    <w:p w14:paraId="10CC59DF" w14:textId="77777777" w:rsidR="00915A68" w:rsidRDefault="00915A68">
      <w:pPr>
        <w:sectPr w:rsidR="00915A68">
          <w:pgSz w:w="12240" w:h="15840"/>
          <w:pgMar w:top="860" w:right="380" w:bottom="1060" w:left="800" w:header="0" w:footer="829" w:gutter="0"/>
          <w:cols w:space="720"/>
        </w:sectPr>
      </w:pPr>
    </w:p>
    <w:p w14:paraId="10CC59E0" w14:textId="77777777" w:rsidR="00915A68" w:rsidRDefault="0052473D">
      <w:pPr>
        <w:pStyle w:val="ListParagraph"/>
        <w:numPr>
          <w:ilvl w:val="2"/>
          <w:numId w:val="30"/>
        </w:numPr>
        <w:tabs>
          <w:tab w:val="left" w:pos="1303"/>
        </w:tabs>
        <w:spacing w:before="80"/>
        <w:ind w:left="1302" w:hanging="212"/>
        <w:jc w:val="both"/>
        <w:rPr>
          <w:sz w:val="18"/>
        </w:rPr>
      </w:pPr>
      <w:r>
        <w:rPr>
          <w:sz w:val="18"/>
        </w:rPr>
        <w:lastRenderedPageBreak/>
        <w:t>General</w:t>
      </w:r>
      <w:r>
        <w:rPr>
          <w:spacing w:val="-7"/>
          <w:sz w:val="18"/>
        </w:rPr>
        <w:t xml:space="preserve"> </w:t>
      </w:r>
      <w:r>
        <w:rPr>
          <w:spacing w:val="-2"/>
          <w:sz w:val="18"/>
        </w:rPr>
        <w:t>Rules</w:t>
      </w:r>
    </w:p>
    <w:p w14:paraId="10CC59E1" w14:textId="77777777" w:rsidR="00915A68" w:rsidRDefault="0052473D">
      <w:pPr>
        <w:pStyle w:val="ListParagraph"/>
        <w:numPr>
          <w:ilvl w:val="3"/>
          <w:numId w:val="30"/>
        </w:numPr>
        <w:tabs>
          <w:tab w:val="left" w:pos="1812"/>
        </w:tabs>
        <w:spacing w:before="23" w:line="278" w:lineRule="auto"/>
        <w:ind w:left="1811" w:right="190" w:hanging="360"/>
        <w:jc w:val="both"/>
        <w:rPr>
          <w:sz w:val="18"/>
        </w:rPr>
      </w:pPr>
      <w:r>
        <w:rPr>
          <w:sz w:val="18"/>
        </w:rPr>
        <w:t>When</w:t>
      </w:r>
      <w:r>
        <w:rPr>
          <w:spacing w:val="-3"/>
          <w:sz w:val="18"/>
        </w:rPr>
        <w:t xml:space="preserve"> </w:t>
      </w:r>
      <w:r>
        <w:rPr>
          <w:sz w:val="18"/>
        </w:rPr>
        <w:t>a</w:t>
      </w:r>
      <w:r>
        <w:rPr>
          <w:spacing w:val="-5"/>
          <w:sz w:val="18"/>
        </w:rPr>
        <w:t xml:space="preserve"> </w:t>
      </w:r>
      <w:r>
        <w:rPr>
          <w:sz w:val="18"/>
        </w:rPr>
        <w:t>teacher’s</w:t>
      </w:r>
      <w:r>
        <w:rPr>
          <w:spacing w:val="-5"/>
          <w:sz w:val="18"/>
        </w:rPr>
        <w:t xml:space="preserve"> </w:t>
      </w:r>
      <w:r>
        <w:rPr>
          <w:sz w:val="18"/>
        </w:rPr>
        <w:t>data</w:t>
      </w:r>
      <w:r>
        <w:rPr>
          <w:spacing w:val="-5"/>
          <w:sz w:val="18"/>
        </w:rPr>
        <w:t xml:space="preserve"> </w:t>
      </w:r>
      <w:r>
        <w:rPr>
          <w:sz w:val="18"/>
        </w:rPr>
        <w:t>source</w:t>
      </w:r>
      <w:r>
        <w:rPr>
          <w:spacing w:val="-5"/>
          <w:sz w:val="18"/>
        </w:rPr>
        <w:t xml:space="preserve"> </w:t>
      </w:r>
      <w:r>
        <w:rPr>
          <w:sz w:val="18"/>
        </w:rPr>
        <w:t>is</w:t>
      </w:r>
      <w:r>
        <w:rPr>
          <w:spacing w:val="-7"/>
          <w:sz w:val="18"/>
        </w:rPr>
        <w:t xml:space="preserve"> </w:t>
      </w:r>
      <w:r>
        <w:rPr>
          <w:sz w:val="18"/>
        </w:rPr>
        <w:t>other</w:t>
      </w:r>
      <w:r>
        <w:rPr>
          <w:spacing w:val="-4"/>
          <w:sz w:val="18"/>
        </w:rPr>
        <w:t xml:space="preserve"> </w:t>
      </w:r>
      <w:r>
        <w:rPr>
          <w:sz w:val="18"/>
        </w:rPr>
        <w:t>than</w:t>
      </w:r>
      <w:r>
        <w:rPr>
          <w:spacing w:val="-6"/>
          <w:sz w:val="18"/>
        </w:rPr>
        <w:t xml:space="preserve"> </w:t>
      </w:r>
      <w:r>
        <w:rPr>
          <w:sz w:val="18"/>
        </w:rPr>
        <w:t>state</w:t>
      </w:r>
      <w:r>
        <w:rPr>
          <w:spacing w:val="-5"/>
          <w:sz w:val="18"/>
        </w:rPr>
        <w:t xml:space="preserve"> </w:t>
      </w:r>
      <w:r>
        <w:rPr>
          <w:sz w:val="18"/>
        </w:rPr>
        <w:t>assessments</w:t>
      </w:r>
      <w:r>
        <w:rPr>
          <w:spacing w:val="-4"/>
          <w:sz w:val="18"/>
        </w:rPr>
        <w:t xml:space="preserve"> </w:t>
      </w:r>
      <w:r>
        <w:rPr>
          <w:sz w:val="18"/>
        </w:rPr>
        <w:t>for</w:t>
      </w:r>
      <w:r>
        <w:rPr>
          <w:spacing w:val="-4"/>
          <w:sz w:val="18"/>
        </w:rPr>
        <w:t xml:space="preserve"> </w:t>
      </w:r>
      <w:r>
        <w:rPr>
          <w:sz w:val="18"/>
        </w:rPr>
        <w:t>the</w:t>
      </w:r>
      <w:r>
        <w:rPr>
          <w:spacing w:val="-5"/>
          <w:sz w:val="18"/>
        </w:rPr>
        <w:t xml:space="preserve"> </w:t>
      </w:r>
      <w:r>
        <w:rPr>
          <w:sz w:val="18"/>
        </w:rPr>
        <w:t>specific</w:t>
      </w:r>
      <w:r>
        <w:rPr>
          <w:spacing w:val="-5"/>
          <w:sz w:val="18"/>
        </w:rPr>
        <w:t xml:space="preserve"> </w:t>
      </w:r>
      <w:r>
        <w:rPr>
          <w:sz w:val="18"/>
        </w:rPr>
        <w:t>students</w:t>
      </w:r>
      <w:r>
        <w:rPr>
          <w:spacing w:val="-4"/>
          <w:sz w:val="18"/>
        </w:rPr>
        <w:t xml:space="preserve"> </w:t>
      </w:r>
      <w:r>
        <w:rPr>
          <w:sz w:val="18"/>
        </w:rPr>
        <w:t>taught</w:t>
      </w:r>
      <w:r>
        <w:rPr>
          <w:spacing w:val="-6"/>
          <w:sz w:val="18"/>
        </w:rPr>
        <w:t xml:space="preserve"> </w:t>
      </w:r>
      <w:r>
        <w:rPr>
          <w:sz w:val="18"/>
        </w:rPr>
        <w:t>by</w:t>
      </w:r>
      <w:r>
        <w:rPr>
          <w:spacing w:val="-8"/>
          <w:sz w:val="18"/>
        </w:rPr>
        <w:t xml:space="preserve"> </w:t>
      </w:r>
      <w:r>
        <w:rPr>
          <w:sz w:val="18"/>
        </w:rPr>
        <w:t>the</w:t>
      </w:r>
      <w:r>
        <w:rPr>
          <w:spacing w:val="-5"/>
          <w:sz w:val="18"/>
        </w:rPr>
        <w:t xml:space="preserve"> </w:t>
      </w:r>
      <w:r>
        <w:rPr>
          <w:sz w:val="18"/>
        </w:rPr>
        <w:t>teacher</w:t>
      </w:r>
      <w:r>
        <w:rPr>
          <w:spacing w:val="-4"/>
          <w:sz w:val="18"/>
        </w:rPr>
        <w:t xml:space="preserve"> </w:t>
      </w:r>
      <w:r>
        <w:rPr>
          <w:sz w:val="18"/>
        </w:rPr>
        <w:t>in</w:t>
      </w:r>
      <w:r>
        <w:rPr>
          <w:spacing w:val="-5"/>
          <w:sz w:val="18"/>
        </w:rPr>
        <w:t xml:space="preserve"> </w:t>
      </w:r>
      <w:r>
        <w:rPr>
          <w:sz w:val="18"/>
        </w:rPr>
        <w:t>the</w:t>
      </w:r>
      <w:r>
        <w:rPr>
          <w:spacing w:val="-5"/>
          <w:sz w:val="18"/>
        </w:rPr>
        <w:t xml:space="preserve"> </w:t>
      </w:r>
      <w:r>
        <w:rPr>
          <w:sz w:val="18"/>
        </w:rPr>
        <w:t>tested</w:t>
      </w:r>
      <w:r>
        <w:rPr>
          <w:spacing w:val="-6"/>
          <w:sz w:val="18"/>
        </w:rPr>
        <w:t xml:space="preserve"> </w:t>
      </w:r>
      <w:r>
        <w:rPr>
          <w:sz w:val="18"/>
        </w:rPr>
        <w:t>subject area,</w:t>
      </w:r>
      <w:r>
        <w:rPr>
          <w:spacing w:val="-3"/>
          <w:sz w:val="18"/>
        </w:rPr>
        <w:t xml:space="preserve"> </w:t>
      </w:r>
      <w:r>
        <w:rPr>
          <w:sz w:val="18"/>
        </w:rPr>
        <w:t>the</w:t>
      </w:r>
      <w:r>
        <w:rPr>
          <w:spacing w:val="-4"/>
          <w:sz w:val="18"/>
        </w:rPr>
        <w:t xml:space="preserve"> </w:t>
      </w:r>
      <w:r>
        <w:rPr>
          <w:sz w:val="18"/>
        </w:rPr>
        <w:t>teacher’s</w:t>
      </w:r>
      <w:r>
        <w:rPr>
          <w:spacing w:val="-3"/>
          <w:sz w:val="18"/>
        </w:rPr>
        <w:t xml:space="preserve"> </w:t>
      </w:r>
      <w:r>
        <w:rPr>
          <w:sz w:val="18"/>
        </w:rPr>
        <w:t>score</w:t>
      </w:r>
      <w:r>
        <w:rPr>
          <w:spacing w:val="-4"/>
          <w:sz w:val="18"/>
        </w:rPr>
        <w:t xml:space="preserve"> </w:t>
      </w:r>
      <w:r>
        <w:rPr>
          <w:sz w:val="18"/>
        </w:rPr>
        <w:t>will</w:t>
      </w:r>
      <w:r>
        <w:rPr>
          <w:spacing w:val="-5"/>
          <w:sz w:val="18"/>
        </w:rPr>
        <w:t xml:space="preserve"> </w:t>
      </w:r>
      <w:r>
        <w:rPr>
          <w:sz w:val="18"/>
        </w:rPr>
        <w:t>be</w:t>
      </w:r>
      <w:r>
        <w:rPr>
          <w:spacing w:val="-4"/>
          <w:sz w:val="18"/>
        </w:rPr>
        <w:t xml:space="preserve"> </w:t>
      </w:r>
      <w:r>
        <w:rPr>
          <w:sz w:val="18"/>
        </w:rPr>
        <w:t>associated</w:t>
      </w:r>
      <w:r>
        <w:rPr>
          <w:spacing w:val="-2"/>
          <w:sz w:val="18"/>
        </w:rPr>
        <w:t xml:space="preserve"> </w:t>
      </w:r>
      <w:r>
        <w:rPr>
          <w:sz w:val="18"/>
        </w:rPr>
        <w:t>to</w:t>
      </w:r>
      <w:r>
        <w:rPr>
          <w:spacing w:val="-4"/>
          <w:sz w:val="18"/>
        </w:rPr>
        <w:t xml:space="preserve"> </w:t>
      </w:r>
      <w:r>
        <w:rPr>
          <w:sz w:val="18"/>
        </w:rPr>
        <w:t>the</w:t>
      </w:r>
      <w:r>
        <w:rPr>
          <w:spacing w:val="-4"/>
          <w:sz w:val="18"/>
        </w:rPr>
        <w:t xml:space="preserve"> </w:t>
      </w:r>
      <w:r>
        <w:rPr>
          <w:sz w:val="18"/>
        </w:rPr>
        <w:t>teacher’s</w:t>
      </w:r>
      <w:r>
        <w:rPr>
          <w:spacing w:val="-3"/>
          <w:sz w:val="18"/>
        </w:rPr>
        <w:t xml:space="preserve"> </w:t>
      </w:r>
      <w:r>
        <w:rPr>
          <w:sz w:val="18"/>
        </w:rPr>
        <w:t>actual</w:t>
      </w:r>
      <w:r>
        <w:rPr>
          <w:spacing w:val="-3"/>
          <w:sz w:val="18"/>
        </w:rPr>
        <w:t xml:space="preserve"> </w:t>
      </w:r>
      <w:r>
        <w:rPr>
          <w:sz w:val="18"/>
        </w:rPr>
        <w:t>students’</w:t>
      </w:r>
      <w:r>
        <w:rPr>
          <w:spacing w:val="-5"/>
          <w:sz w:val="18"/>
        </w:rPr>
        <w:t xml:space="preserve"> </w:t>
      </w:r>
      <w:r>
        <w:rPr>
          <w:sz w:val="18"/>
        </w:rPr>
        <w:t>test</w:t>
      </w:r>
      <w:r>
        <w:rPr>
          <w:spacing w:val="-3"/>
          <w:sz w:val="18"/>
        </w:rPr>
        <w:t xml:space="preserve"> </w:t>
      </w:r>
      <w:r>
        <w:rPr>
          <w:sz w:val="18"/>
        </w:rPr>
        <w:t>results</w:t>
      </w:r>
      <w:r>
        <w:rPr>
          <w:spacing w:val="-3"/>
          <w:sz w:val="18"/>
        </w:rPr>
        <w:t xml:space="preserve"> </w:t>
      </w:r>
      <w:r>
        <w:rPr>
          <w:sz w:val="18"/>
        </w:rPr>
        <w:t>to</w:t>
      </w:r>
      <w:r>
        <w:rPr>
          <w:spacing w:val="-2"/>
          <w:sz w:val="18"/>
        </w:rPr>
        <w:t xml:space="preserve"> </w:t>
      </w:r>
      <w:r>
        <w:rPr>
          <w:sz w:val="18"/>
        </w:rPr>
        <w:t>their</w:t>
      </w:r>
      <w:r>
        <w:rPr>
          <w:spacing w:val="-3"/>
          <w:sz w:val="18"/>
        </w:rPr>
        <w:t xml:space="preserve"> </w:t>
      </w:r>
      <w:r>
        <w:rPr>
          <w:sz w:val="18"/>
        </w:rPr>
        <w:t>evaluation</w:t>
      </w:r>
      <w:r>
        <w:rPr>
          <w:spacing w:val="-4"/>
          <w:sz w:val="18"/>
        </w:rPr>
        <w:t xml:space="preserve"> </w:t>
      </w:r>
      <w:r>
        <w:rPr>
          <w:sz w:val="18"/>
        </w:rPr>
        <w:t>to</w:t>
      </w:r>
      <w:r>
        <w:rPr>
          <w:spacing w:val="-2"/>
          <w:sz w:val="18"/>
        </w:rPr>
        <w:t xml:space="preserve"> </w:t>
      </w:r>
      <w:r>
        <w:rPr>
          <w:sz w:val="18"/>
        </w:rPr>
        <w:t>the</w:t>
      </w:r>
      <w:r>
        <w:rPr>
          <w:spacing w:val="-4"/>
          <w:sz w:val="18"/>
        </w:rPr>
        <w:t xml:space="preserve"> </w:t>
      </w:r>
      <w:r>
        <w:rPr>
          <w:sz w:val="18"/>
        </w:rPr>
        <w:t>greatest</w:t>
      </w:r>
      <w:r>
        <w:rPr>
          <w:spacing w:val="-3"/>
          <w:sz w:val="18"/>
        </w:rPr>
        <w:t xml:space="preserve"> </w:t>
      </w:r>
      <w:r>
        <w:rPr>
          <w:sz w:val="18"/>
        </w:rPr>
        <w:t xml:space="preserve">extent </w:t>
      </w:r>
      <w:r>
        <w:rPr>
          <w:spacing w:val="-2"/>
          <w:sz w:val="18"/>
        </w:rPr>
        <w:t>possible.</w:t>
      </w:r>
    </w:p>
    <w:p w14:paraId="10CC59E2" w14:textId="77777777" w:rsidR="00915A68" w:rsidRDefault="0052473D">
      <w:pPr>
        <w:pStyle w:val="ListParagraph"/>
        <w:numPr>
          <w:ilvl w:val="2"/>
          <w:numId w:val="30"/>
        </w:numPr>
        <w:tabs>
          <w:tab w:val="left" w:pos="1452"/>
        </w:tabs>
        <w:spacing w:line="183" w:lineRule="exact"/>
        <w:ind w:hanging="361"/>
        <w:jc w:val="both"/>
        <w:rPr>
          <w:sz w:val="18"/>
        </w:rPr>
      </w:pPr>
      <w:r>
        <w:rPr>
          <w:sz w:val="18"/>
        </w:rPr>
        <w:t>A</w:t>
      </w:r>
      <w:r>
        <w:rPr>
          <w:spacing w:val="-4"/>
          <w:sz w:val="18"/>
        </w:rPr>
        <w:t xml:space="preserve"> </w:t>
      </w:r>
      <w:r>
        <w:rPr>
          <w:sz w:val="18"/>
        </w:rPr>
        <w:t>teacher</w:t>
      </w:r>
      <w:r>
        <w:rPr>
          <w:spacing w:val="-1"/>
          <w:sz w:val="18"/>
        </w:rPr>
        <w:t xml:space="preserve"> </w:t>
      </w:r>
      <w:r>
        <w:rPr>
          <w:sz w:val="18"/>
        </w:rPr>
        <w:t>shall</w:t>
      </w:r>
      <w:r>
        <w:rPr>
          <w:spacing w:val="-1"/>
          <w:sz w:val="18"/>
        </w:rPr>
        <w:t xml:space="preserve"> </w:t>
      </w:r>
      <w:r>
        <w:rPr>
          <w:sz w:val="18"/>
        </w:rPr>
        <w:t>be</w:t>
      </w:r>
      <w:r>
        <w:rPr>
          <w:spacing w:val="-2"/>
          <w:sz w:val="18"/>
        </w:rPr>
        <w:t xml:space="preserve"> </w:t>
      </w:r>
      <w:r>
        <w:rPr>
          <w:sz w:val="18"/>
        </w:rPr>
        <w:t>placed in</w:t>
      </w:r>
      <w:r>
        <w:rPr>
          <w:spacing w:val="-2"/>
          <w:sz w:val="18"/>
        </w:rPr>
        <w:t xml:space="preserve"> </w:t>
      </w:r>
      <w:r>
        <w:rPr>
          <w:sz w:val="18"/>
        </w:rPr>
        <w:t>one</w:t>
      </w:r>
      <w:r>
        <w:rPr>
          <w:spacing w:val="2"/>
          <w:sz w:val="18"/>
        </w:rPr>
        <w:t xml:space="preserve"> </w:t>
      </w:r>
      <w:r>
        <w:rPr>
          <w:sz w:val="18"/>
        </w:rPr>
        <w:t>(1)</w:t>
      </w:r>
      <w:r>
        <w:rPr>
          <w:spacing w:val="-1"/>
          <w:sz w:val="18"/>
        </w:rPr>
        <w:t xml:space="preserve"> </w:t>
      </w:r>
      <w:r>
        <w:rPr>
          <w:sz w:val="18"/>
        </w:rPr>
        <w:t>of</w:t>
      </w:r>
      <w:r>
        <w:rPr>
          <w:spacing w:val="-3"/>
          <w:sz w:val="18"/>
        </w:rPr>
        <w:t xml:space="preserve"> </w:t>
      </w:r>
      <w:r>
        <w:rPr>
          <w:sz w:val="18"/>
        </w:rPr>
        <w:t>the</w:t>
      </w:r>
      <w:r>
        <w:rPr>
          <w:spacing w:val="-1"/>
          <w:sz w:val="18"/>
        </w:rPr>
        <w:t xml:space="preserve"> </w:t>
      </w:r>
      <w:r>
        <w:rPr>
          <w:sz w:val="18"/>
        </w:rPr>
        <w:t>five</w:t>
      </w:r>
      <w:r>
        <w:rPr>
          <w:spacing w:val="-2"/>
          <w:sz w:val="18"/>
        </w:rPr>
        <w:t xml:space="preserve"> </w:t>
      </w:r>
      <w:r>
        <w:rPr>
          <w:sz w:val="18"/>
        </w:rPr>
        <w:t>(5)</w:t>
      </w:r>
      <w:r>
        <w:rPr>
          <w:spacing w:val="-1"/>
          <w:sz w:val="18"/>
        </w:rPr>
        <w:t xml:space="preserve"> </w:t>
      </w:r>
      <w:r>
        <w:rPr>
          <w:sz w:val="18"/>
        </w:rPr>
        <w:t>basic</w:t>
      </w:r>
      <w:r>
        <w:rPr>
          <w:spacing w:val="-2"/>
          <w:sz w:val="18"/>
        </w:rPr>
        <w:t xml:space="preserve"> </w:t>
      </w:r>
      <w:r>
        <w:rPr>
          <w:sz w:val="18"/>
        </w:rPr>
        <w:t>Categories</w:t>
      </w:r>
      <w:r>
        <w:rPr>
          <w:spacing w:val="-2"/>
          <w:sz w:val="18"/>
        </w:rPr>
        <w:t xml:space="preserve"> </w:t>
      </w:r>
      <w:r>
        <w:rPr>
          <w:sz w:val="18"/>
        </w:rPr>
        <w:t>for</w:t>
      </w:r>
      <w:r>
        <w:rPr>
          <w:spacing w:val="-1"/>
          <w:sz w:val="18"/>
        </w:rPr>
        <w:t xml:space="preserve"> </w:t>
      </w:r>
      <w:r>
        <w:rPr>
          <w:sz w:val="18"/>
        </w:rPr>
        <w:t>the</w:t>
      </w:r>
      <w:r>
        <w:rPr>
          <w:spacing w:val="-2"/>
          <w:sz w:val="18"/>
        </w:rPr>
        <w:t xml:space="preserve"> </w:t>
      </w:r>
      <w:r>
        <w:rPr>
          <w:sz w:val="18"/>
        </w:rPr>
        <w:t>purpose</w:t>
      </w:r>
      <w:r>
        <w:rPr>
          <w:spacing w:val="-2"/>
          <w:sz w:val="18"/>
        </w:rPr>
        <w:t xml:space="preserve"> </w:t>
      </w:r>
      <w:r>
        <w:rPr>
          <w:sz w:val="18"/>
        </w:rPr>
        <w:t>of</w:t>
      </w:r>
      <w:r>
        <w:rPr>
          <w:spacing w:val="-2"/>
          <w:sz w:val="18"/>
        </w:rPr>
        <w:t xml:space="preserve"> </w:t>
      </w:r>
      <w:r>
        <w:rPr>
          <w:sz w:val="18"/>
        </w:rPr>
        <w:t>Evaluation</w:t>
      </w:r>
      <w:r>
        <w:rPr>
          <w:spacing w:val="-2"/>
          <w:sz w:val="18"/>
        </w:rPr>
        <w:t xml:space="preserve"> </w:t>
      </w:r>
      <w:r>
        <w:rPr>
          <w:sz w:val="18"/>
        </w:rPr>
        <w:t>based on</w:t>
      </w:r>
      <w:r>
        <w:rPr>
          <w:spacing w:val="-2"/>
          <w:sz w:val="18"/>
        </w:rPr>
        <w:t xml:space="preserve"> </w:t>
      </w:r>
      <w:r>
        <w:rPr>
          <w:sz w:val="18"/>
        </w:rPr>
        <w:t>the</w:t>
      </w:r>
      <w:r>
        <w:rPr>
          <w:spacing w:val="-2"/>
          <w:sz w:val="18"/>
        </w:rPr>
        <w:t xml:space="preserve"> following:</w:t>
      </w:r>
    </w:p>
    <w:p w14:paraId="10CC59E3" w14:textId="77777777" w:rsidR="00915A68" w:rsidRDefault="0052473D">
      <w:pPr>
        <w:pStyle w:val="ListParagraph"/>
        <w:numPr>
          <w:ilvl w:val="3"/>
          <w:numId w:val="30"/>
        </w:numPr>
        <w:tabs>
          <w:tab w:val="left" w:pos="1679"/>
        </w:tabs>
        <w:spacing w:line="207" w:lineRule="exact"/>
        <w:ind w:left="1678" w:hanging="228"/>
        <w:rPr>
          <w:sz w:val="18"/>
        </w:rPr>
      </w:pPr>
      <w:r>
        <w:rPr>
          <w:sz w:val="18"/>
        </w:rPr>
        <w:t>Category</w:t>
      </w:r>
      <w:r>
        <w:rPr>
          <w:spacing w:val="-6"/>
          <w:sz w:val="18"/>
        </w:rPr>
        <w:t xml:space="preserve"> </w:t>
      </w:r>
      <w:r>
        <w:rPr>
          <w:sz w:val="18"/>
        </w:rPr>
        <w:t>1</w:t>
      </w:r>
      <w:r>
        <w:rPr>
          <w:spacing w:val="-2"/>
          <w:sz w:val="18"/>
        </w:rPr>
        <w:t xml:space="preserve"> </w:t>
      </w:r>
      <w:r>
        <w:rPr>
          <w:sz w:val="18"/>
        </w:rPr>
        <w:t>A:</w:t>
      </w:r>
      <w:r>
        <w:rPr>
          <w:spacing w:val="-2"/>
          <w:sz w:val="18"/>
        </w:rPr>
        <w:t xml:space="preserve"> </w:t>
      </w:r>
      <w:r>
        <w:rPr>
          <w:sz w:val="18"/>
        </w:rPr>
        <w:t>Teachers who</w:t>
      </w:r>
      <w:r>
        <w:rPr>
          <w:spacing w:val="-2"/>
          <w:sz w:val="18"/>
        </w:rPr>
        <w:t xml:space="preserve"> </w:t>
      </w:r>
      <w:r>
        <w:rPr>
          <w:sz w:val="18"/>
        </w:rPr>
        <w:t>are</w:t>
      </w:r>
      <w:r>
        <w:rPr>
          <w:spacing w:val="-3"/>
          <w:sz w:val="18"/>
        </w:rPr>
        <w:t xml:space="preserve"> </w:t>
      </w:r>
      <w:r>
        <w:rPr>
          <w:sz w:val="18"/>
        </w:rPr>
        <w:t>in</w:t>
      </w:r>
      <w:r>
        <w:rPr>
          <w:spacing w:val="-1"/>
          <w:sz w:val="18"/>
        </w:rPr>
        <w:t xml:space="preserve"> </w:t>
      </w:r>
      <w:r>
        <w:rPr>
          <w:sz w:val="18"/>
        </w:rPr>
        <w:t>their</w:t>
      </w:r>
      <w:r>
        <w:rPr>
          <w:spacing w:val="-2"/>
          <w:sz w:val="18"/>
        </w:rPr>
        <w:t xml:space="preserve"> </w:t>
      </w:r>
      <w:r>
        <w:rPr>
          <w:sz w:val="18"/>
        </w:rPr>
        <w:t>first</w:t>
      </w:r>
      <w:r>
        <w:rPr>
          <w:spacing w:val="-2"/>
          <w:sz w:val="18"/>
        </w:rPr>
        <w:t xml:space="preserve"> </w:t>
      </w:r>
      <w:r>
        <w:rPr>
          <w:sz w:val="18"/>
        </w:rPr>
        <w:t>(1</w:t>
      </w:r>
      <w:r>
        <w:rPr>
          <w:sz w:val="18"/>
          <w:vertAlign w:val="superscript"/>
        </w:rPr>
        <w:t>st</w:t>
      </w:r>
      <w:r>
        <w:rPr>
          <w:sz w:val="18"/>
        </w:rPr>
        <w:t>)</w:t>
      </w:r>
      <w:r>
        <w:rPr>
          <w:spacing w:val="-5"/>
          <w:sz w:val="18"/>
        </w:rPr>
        <w:t xml:space="preserve"> </w:t>
      </w:r>
      <w:r>
        <w:rPr>
          <w:sz w:val="18"/>
        </w:rPr>
        <w:t>year</w:t>
      </w:r>
      <w:r>
        <w:rPr>
          <w:spacing w:val="-3"/>
          <w:sz w:val="18"/>
        </w:rPr>
        <w:t xml:space="preserve"> </w:t>
      </w:r>
      <w:r>
        <w:rPr>
          <w:sz w:val="18"/>
        </w:rPr>
        <w:t>of</w:t>
      </w:r>
      <w:r>
        <w:rPr>
          <w:spacing w:val="-4"/>
          <w:sz w:val="18"/>
        </w:rPr>
        <w:t xml:space="preserve"> </w:t>
      </w:r>
      <w:r>
        <w:rPr>
          <w:spacing w:val="-2"/>
          <w:sz w:val="18"/>
        </w:rPr>
        <w:t>teaching.</w:t>
      </w:r>
    </w:p>
    <w:p w14:paraId="10CC59E4" w14:textId="77777777" w:rsidR="00915A68" w:rsidRDefault="0052473D">
      <w:pPr>
        <w:pStyle w:val="ListParagraph"/>
        <w:numPr>
          <w:ilvl w:val="3"/>
          <w:numId w:val="30"/>
        </w:numPr>
        <w:tabs>
          <w:tab w:val="left" w:pos="1679"/>
        </w:tabs>
        <w:spacing w:before="33"/>
        <w:ind w:left="1678" w:hanging="228"/>
        <w:rPr>
          <w:sz w:val="18"/>
        </w:rPr>
      </w:pPr>
      <w:r>
        <w:rPr>
          <w:sz w:val="18"/>
        </w:rPr>
        <w:t>Category</w:t>
      </w:r>
      <w:r>
        <w:rPr>
          <w:spacing w:val="-5"/>
          <w:sz w:val="18"/>
        </w:rPr>
        <w:t xml:space="preserve"> </w:t>
      </w:r>
      <w:r>
        <w:rPr>
          <w:sz w:val="18"/>
        </w:rPr>
        <w:t>I:</w:t>
      </w:r>
      <w:r>
        <w:rPr>
          <w:spacing w:val="44"/>
          <w:sz w:val="18"/>
        </w:rPr>
        <w:t xml:space="preserve"> </w:t>
      </w:r>
      <w:r>
        <w:rPr>
          <w:sz w:val="18"/>
        </w:rPr>
        <w:t>Teachers</w:t>
      </w:r>
      <w:r>
        <w:rPr>
          <w:spacing w:val="1"/>
          <w:sz w:val="18"/>
        </w:rPr>
        <w:t xml:space="preserve"> </w:t>
      </w:r>
      <w:r>
        <w:rPr>
          <w:sz w:val="18"/>
        </w:rPr>
        <w:t>who are</w:t>
      </w:r>
      <w:r>
        <w:rPr>
          <w:spacing w:val="-2"/>
          <w:sz w:val="18"/>
        </w:rPr>
        <w:t xml:space="preserve"> </w:t>
      </w:r>
      <w:r>
        <w:rPr>
          <w:sz w:val="18"/>
        </w:rPr>
        <w:t>in their</w:t>
      </w:r>
      <w:r>
        <w:rPr>
          <w:spacing w:val="-1"/>
          <w:sz w:val="18"/>
        </w:rPr>
        <w:t xml:space="preserve"> </w:t>
      </w:r>
      <w:r>
        <w:rPr>
          <w:sz w:val="18"/>
        </w:rPr>
        <w:t>second</w:t>
      </w:r>
      <w:r>
        <w:rPr>
          <w:spacing w:val="-2"/>
          <w:sz w:val="18"/>
        </w:rPr>
        <w:t xml:space="preserve"> </w:t>
      </w:r>
      <w:r>
        <w:rPr>
          <w:sz w:val="18"/>
        </w:rPr>
        <w:t>(2</w:t>
      </w:r>
      <w:r>
        <w:rPr>
          <w:sz w:val="18"/>
          <w:vertAlign w:val="superscript"/>
        </w:rPr>
        <w:t>nd</w:t>
      </w:r>
      <w:r>
        <w:rPr>
          <w:sz w:val="18"/>
        </w:rPr>
        <w:t>)</w:t>
      </w:r>
      <w:r>
        <w:rPr>
          <w:spacing w:val="-1"/>
          <w:sz w:val="18"/>
        </w:rPr>
        <w:t xml:space="preserve"> </w:t>
      </w:r>
      <w:r>
        <w:rPr>
          <w:sz w:val="18"/>
        </w:rPr>
        <w:t>or</w:t>
      </w:r>
      <w:r>
        <w:rPr>
          <w:spacing w:val="-1"/>
          <w:sz w:val="18"/>
        </w:rPr>
        <w:t xml:space="preserve"> </w:t>
      </w:r>
      <w:r>
        <w:rPr>
          <w:sz w:val="18"/>
        </w:rPr>
        <w:t>third (3</w:t>
      </w:r>
      <w:r>
        <w:rPr>
          <w:sz w:val="18"/>
          <w:vertAlign w:val="superscript"/>
        </w:rPr>
        <w:t>rd</w:t>
      </w:r>
      <w:r>
        <w:rPr>
          <w:sz w:val="18"/>
        </w:rPr>
        <w:t>)</w:t>
      </w:r>
      <w:r>
        <w:rPr>
          <w:spacing w:val="-3"/>
          <w:sz w:val="18"/>
        </w:rPr>
        <w:t xml:space="preserve"> </w:t>
      </w:r>
      <w:r>
        <w:rPr>
          <w:sz w:val="18"/>
        </w:rPr>
        <w:t>year</w:t>
      </w:r>
      <w:r>
        <w:rPr>
          <w:spacing w:val="-1"/>
          <w:sz w:val="18"/>
        </w:rPr>
        <w:t xml:space="preserve"> </w:t>
      </w:r>
      <w:r>
        <w:rPr>
          <w:sz w:val="18"/>
        </w:rPr>
        <w:t>of</w:t>
      </w:r>
      <w:r>
        <w:rPr>
          <w:spacing w:val="-3"/>
          <w:sz w:val="18"/>
        </w:rPr>
        <w:t xml:space="preserve"> </w:t>
      </w:r>
      <w:r>
        <w:rPr>
          <w:sz w:val="18"/>
        </w:rPr>
        <w:t>teaching</w:t>
      </w:r>
      <w:r>
        <w:rPr>
          <w:spacing w:val="-2"/>
          <w:sz w:val="18"/>
        </w:rPr>
        <w:t xml:space="preserve"> </w:t>
      </w:r>
      <w:r>
        <w:rPr>
          <w:sz w:val="18"/>
        </w:rPr>
        <w:t>or</w:t>
      </w:r>
      <w:r>
        <w:rPr>
          <w:spacing w:val="-1"/>
          <w:sz w:val="18"/>
        </w:rPr>
        <w:t xml:space="preserve"> </w:t>
      </w:r>
      <w:r>
        <w:rPr>
          <w:sz w:val="18"/>
        </w:rPr>
        <w:t>new</w:t>
      </w:r>
      <w:r>
        <w:rPr>
          <w:spacing w:val="-4"/>
          <w:sz w:val="18"/>
        </w:rPr>
        <w:t xml:space="preserve"> </w:t>
      </w:r>
      <w:r>
        <w:rPr>
          <w:sz w:val="18"/>
        </w:rPr>
        <w:t>to the</w:t>
      </w:r>
      <w:r>
        <w:rPr>
          <w:spacing w:val="-2"/>
          <w:sz w:val="18"/>
        </w:rPr>
        <w:t xml:space="preserve"> </w:t>
      </w:r>
      <w:proofErr w:type="gramStart"/>
      <w:r>
        <w:rPr>
          <w:spacing w:val="-2"/>
          <w:sz w:val="18"/>
        </w:rPr>
        <w:t>District</w:t>
      </w:r>
      <w:proofErr w:type="gramEnd"/>
      <w:r>
        <w:rPr>
          <w:spacing w:val="-2"/>
          <w:sz w:val="18"/>
        </w:rPr>
        <w:t>.</w:t>
      </w:r>
    </w:p>
    <w:p w14:paraId="10CC59E5" w14:textId="77777777" w:rsidR="00915A68" w:rsidRDefault="0052473D">
      <w:pPr>
        <w:pStyle w:val="ListParagraph"/>
        <w:numPr>
          <w:ilvl w:val="3"/>
          <w:numId w:val="30"/>
        </w:numPr>
        <w:tabs>
          <w:tab w:val="left" w:pos="1679"/>
        </w:tabs>
        <w:spacing w:before="31"/>
        <w:ind w:left="1678" w:hanging="228"/>
        <w:rPr>
          <w:sz w:val="18"/>
        </w:rPr>
      </w:pPr>
      <w:r>
        <w:rPr>
          <w:sz w:val="18"/>
        </w:rPr>
        <w:t>Category</w:t>
      </w:r>
      <w:r>
        <w:rPr>
          <w:spacing w:val="-6"/>
          <w:sz w:val="18"/>
        </w:rPr>
        <w:t xml:space="preserve"> </w:t>
      </w:r>
      <w:r>
        <w:rPr>
          <w:sz w:val="18"/>
        </w:rPr>
        <w:t>II:</w:t>
      </w:r>
      <w:r>
        <w:rPr>
          <w:spacing w:val="43"/>
          <w:sz w:val="18"/>
        </w:rPr>
        <w:t xml:space="preserve"> </w:t>
      </w:r>
      <w:r>
        <w:rPr>
          <w:sz w:val="18"/>
        </w:rPr>
        <w:t>Teachers who</w:t>
      </w:r>
      <w:r>
        <w:rPr>
          <w:spacing w:val="-1"/>
          <w:sz w:val="18"/>
        </w:rPr>
        <w:t xml:space="preserve"> </w:t>
      </w:r>
      <w:r>
        <w:rPr>
          <w:sz w:val="18"/>
        </w:rPr>
        <w:t>are</w:t>
      </w:r>
      <w:r>
        <w:rPr>
          <w:spacing w:val="2"/>
          <w:sz w:val="18"/>
        </w:rPr>
        <w:t xml:space="preserve"> </w:t>
      </w:r>
      <w:r>
        <w:rPr>
          <w:sz w:val="18"/>
        </w:rPr>
        <w:t>in</w:t>
      </w:r>
      <w:r>
        <w:rPr>
          <w:spacing w:val="-1"/>
          <w:sz w:val="18"/>
        </w:rPr>
        <w:t xml:space="preserve"> </w:t>
      </w:r>
      <w:r>
        <w:rPr>
          <w:sz w:val="18"/>
        </w:rPr>
        <w:t>their</w:t>
      </w:r>
      <w:r>
        <w:rPr>
          <w:spacing w:val="-2"/>
          <w:sz w:val="18"/>
        </w:rPr>
        <w:t xml:space="preserve"> </w:t>
      </w:r>
      <w:r>
        <w:rPr>
          <w:sz w:val="18"/>
        </w:rPr>
        <w:t>fourth</w:t>
      </w:r>
      <w:r>
        <w:rPr>
          <w:spacing w:val="-2"/>
          <w:sz w:val="18"/>
        </w:rPr>
        <w:t xml:space="preserve"> </w:t>
      </w:r>
      <w:r>
        <w:rPr>
          <w:sz w:val="18"/>
        </w:rPr>
        <w:t>(4</w:t>
      </w:r>
      <w:r>
        <w:rPr>
          <w:sz w:val="18"/>
          <w:vertAlign w:val="superscript"/>
        </w:rPr>
        <w:t>th</w:t>
      </w:r>
      <w:r>
        <w:rPr>
          <w:sz w:val="18"/>
        </w:rPr>
        <w:t>)</w:t>
      </w:r>
      <w:r>
        <w:rPr>
          <w:spacing w:val="-2"/>
          <w:sz w:val="18"/>
        </w:rPr>
        <w:t xml:space="preserve"> </w:t>
      </w:r>
      <w:r>
        <w:rPr>
          <w:sz w:val="18"/>
        </w:rPr>
        <w:t>to</w:t>
      </w:r>
      <w:r>
        <w:rPr>
          <w:spacing w:val="-3"/>
          <w:sz w:val="18"/>
        </w:rPr>
        <w:t xml:space="preserve"> </w:t>
      </w:r>
      <w:r>
        <w:rPr>
          <w:sz w:val="18"/>
        </w:rPr>
        <w:t>ninth (9</w:t>
      </w:r>
      <w:r>
        <w:rPr>
          <w:sz w:val="18"/>
          <w:vertAlign w:val="superscript"/>
        </w:rPr>
        <w:t>th</w:t>
      </w:r>
      <w:r>
        <w:rPr>
          <w:sz w:val="18"/>
        </w:rPr>
        <w:t>)</w:t>
      </w:r>
      <w:r>
        <w:rPr>
          <w:spacing w:val="-2"/>
          <w:sz w:val="18"/>
        </w:rPr>
        <w:t xml:space="preserve"> </w:t>
      </w:r>
      <w:r>
        <w:rPr>
          <w:sz w:val="18"/>
        </w:rPr>
        <w:t>year</w:t>
      </w:r>
      <w:r>
        <w:rPr>
          <w:spacing w:val="-2"/>
          <w:sz w:val="18"/>
        </w:rPr>
        <w:t xml:space="preserve"> </w:t>
      </w:r>
      <w:r>
        <w:rPr>
          <w:sz w:val="18"/>
        </w:rPr>
        <w:t>of</w:t>
      </w:r>
      <w:r>
        <w:rPr>
          <w:spacing w:val="-3"/>
          <w:sz w:val="18"/>
        </w:rPr>
        <w:t xml:space="preserve"> </w:t>
      </w:r>
      <w:r>
        <w:rPr>
          <w:spacing w:val="-2"/>
          <w:sz w:val="18"/>
        </w:rPr>
        <w:t>teaching.</w:t>
      </w:r>
    </w:p>
    <w:p w14:paraId="10CC59E6" w14:textId="77777777" w:rsidR="00915A68" w:rsidRDefault="0052473D">
      <w:pPr>
        <w:pStyle w:val="ListParagraph"/>
        <w:numPr>
          <w:ilvl w:val="3"/>
          <w:numId w:val="30"/>
        </w:numPr>
        <w:tabs>
          <w:tab w:val="left" w:pos="1679"/>
        </w:tabs>
        <w:spacing w:before="30"/>
        <w:ind w:left="1678" w:hanging="228"/>
        <w:rPr>
          <w:sz w:val="18"/>
        </w:rPr>
      </w:pPr>
      <w:r>
        <w:rPr>
          <w:sz w:val="18"/>
        </w:rPr>
        <w:t>Category</w:t>
      </w:r>
      <w:r>
        <w:rPr>
          <w:spacing w:val="-6"/>
          <w:sz w:val="18"/>
        </w:rPr>
        <w:t xml:space="preserve"> </w:t>
      </w:r>
      <w:r>
        <w:rPr>
          <w:sz w:val="18"/>
        </w:rPr>
        <w:t>III:</w:t>
      </w:r>
      <w:r>
        <w:rPr>
          <w:spacing w:val="42"/>
          <w:sz w:val="18"/>
        </w:rPr>
        <w:t xml:space="preserve"> </w:t>
      </w:r>
      <w:r>
        <w:rPr>
          <w:sz w:val="18"/>
        </w:rPr>
        <w:t>Teachers who</w:t>
      </w:r>
      <w:r>
        <w:rPr>
          <w:spacing w:val="-1"/>
          <w:sz w:val="18"/>
        </w:rPr>
        <w:t xml:space="preserve"> </w:t>
      </w:r>
      <w:r>
        <w:rPr>
          <w:sz w:val="18"/>
        </w:rPr>
        <w:t>are</w:t>
      </w:r>
      <w:r>
        <w:rPr>
          <w:spacing w:val="-3"/>
          <w:sz w:val="18"/>
        </w:rPr>
        <w:t xml:space="preserve"> </w:t>
      </w:r>
      <w:r>
        <w:rPr>
          <w:sz w:val="18"/>
        </w:rPr>
        <w:t>in at</w:t>
      </w:r>
      <w:r>
        <w:rPr>
          <w:spacing w:val="-2"/>
          <w:sz w:val="18"/>
        </w:rPr>
        <w:t xml:space="preserve"> </w:t>
      </w:r>
      <w:r>
        <w:rPr>
          <w:sz w:val="18"/>
        </w:rPr>
        <w:t>least</w:t>
      </w:r>
      <w:r>
        <w:rPr>
          <w:spacing w:val="-2"/>
          <w:sz w:val="18"/>
        </w:rPr>
        <w:t xml:space="preserve"> </w:t>
      </w:r>
      <w:r>
        <w:rPr>
          <w:sz w:val="18"/>
        </w:rPr>
        <w:t>their</w:t>
      </w:r>
      <w:r>
        <w:rPr>
          <w:spacing w:val="-4"/>
          <w:sz w:val="18"/>
        </w:rPr>
        <w:t xml:space="preserve"> </w:t>
      </w:r>
      <w:r>
        <w:rPr>
          <w:sz w:val="18"/>
        </w:rPr>
        <w:t>tenth</w:t>
      </w:r>
      <w:r>
        <w:rPr>
          <w:spacing w:val="-1"/>
          <w:sz w:val="18"/>
        </w:rPr>
        <w:t xml:space="preserve"> </w:t>
      </w:r>
      <w:r>
        <w:rPr>
          <w:sz w:val="18"/>
        </w:rPr>
        <w:t>(10th)</w:t>
      </w:r>
      <w:r>
        <w:rPr>
          <w:spacing w:val="-2"/>
          <w:sz w:val="18"/>
        </w:rPr>
        <w:t xml:space="preserve"> </w:t>
      </w:r>
      <w:r>
        <w:rPr>
          <w:sz w:val="18"/>
        </w:rPr>
        <w:t>year of</w:t>
      </w:r>
      <w:r>
        <w:rPr>
          <w:spacing w:val="-3"/>
          <w:sz w:val="18"/>
        </w:rPr>
        <w:t xml:space="preserve"> </w:t>
      </w:r>
      <w:r>
        <w:rPr>
          <w:spacing w:val="-2"/>
          <w:sz w:val="18"/>
        </w:rPr>
        <w:t>teaching.</w:t>
      </w:r>
    </w:p>
    <w:p w14:paraId="10CC59E7" w14:textId="77777777" w:rsidR="00915A68" w:rsidRDefault="0052473D">
      <w:pPr>
        <w:pStyle w:val="ListParagraph"/>
        <w:numPr>
          <w:ilvl w:val="3"/>
          <w:numId w:val="30"/>
        </w:numPr>
        <w:tabs>
          <w:tab w:val="left" w:pos="1673"/>
        </w:tabs>
        <w:spacing w:before="31" w:line="276" w:lineRule="auto"/>
        <w:ind w:left="1451" w:right="189" w:firstLine="0"/>
        <w:jc w:val="both"/>
        <w:rPr>
          <w:sz w:val="18"/>
        </w:rPr>
      </w:pPr>
      <w:r>
        <w:rPr>
          <w:sz w:val="18"/>
        </w:rPr>
        <w:t>Category</w:t>
      </w:r>
      <w:r>
        <w:rPr>
          <w:spacing w:val="-9"/>
          <w:sz w:val="18"/>
        </w:rPr>
        <w:t xml:space="preserve"> </w:t>
      </w:r>
      <w:r>
        <w:rPr>
          <w:sz w:val="18"/>
        </w:rPr>
        <w:t>IV:</w:t>
      </w:r>
      <w:r>
        <w:rPr>
          <w:spacing w:val="34"/>
          <w:sz w:val="18"/>
        </w:rPr>
        <w:t xml:space="preserve"> </w:t>
      </w:r>
      <w:r>
        <w:rPr>
          <w:sz w:val="18"/>
        </w:rPr>
        <w:t>Teachers</w:t>
      </w:r>
      <w:r>
        <w:rPr>
          <w:spacing w:val="-6"/>
          <w:sz w:val="18"/>
        </w:rPr>
        <w:t xml:space="preserve"> </w:t>
      </w:r>
      <w:r>
        <w:rPr>
          <w:sz w:val="18"/>
        </w:rPr>
        <w:t>who</w:t>
      </w:r>
      <w:r>
        <w:rPr>
          <w:spacing w:val="-4"/>
          <w:sz w:val="18"/>
        </w:rPr>
        <w:t xml:space="preserve"> </w:t>
      </w:r>
      <w:r>
        <w:rPr>
          <w:sz w:val="18"/>
        </w:rPr>
        <w:t>have</w:t>
      </w:r>
      <w:r>
        <w:rPr>
          <w:spacing w:val="-6"/>
          <w:sz w:val="18"/>
        </w:rPr>
        <w:t xml:space="preserve"> </w:t>
      </w:r>
      <w:r>
        <w:rPr>
          <w:sz w:val="18"/>
        </w:rPr>
        <w:t>been</w:t>
      </w:r>
      <w:r>
        <w:rPr>
          <w:spacing w:val="-4"/>
          <w:sz w:val="18"/>
        </w:rPr>
        <w:t xml:space="preserve"> </w:t>
      </w:r>
      <w:r>
        <w:rPr>
          <w:sz w:val="18"/>
        </w:rPr>
        <w:t>determined</w:t>
      </w:r>
      <w:r>
        <w:rPr>
          <w:spacing w:val="-4"/>
          <w:sz w:val="18"/>
        </w:rPr>
        <w:t xml:space="preserve"> </w:t>
      </w:r>
      <w:r>
        <w:rPr>
          <w:sz w:val="18"/>
        </w:rPr>
        <w:t>to</w:t>
      </w:r>
      <w:r>
        <w:rPr>
          <w:spacing w:val="-7"/>
          <w:sz w:val="18"/>
        </w:rPr>
        <w:t xml:space="preserve"> </w:t>
      </w:r>
      <w:r>
        <w:rPr>
          <w:sz w:val="18"/>
        </w:rPr>
        <w:t>be</w:t>
      </w:r>
      <w:r>
        <w:rPr>
          <w:spacing w:val="-8"/>
          <w:sz w:val="18"/>
        </w:rPr>
        <w:t xml:space="preserve"> </w:t>
      </w:r>
      <w:r>
        <w:rPr>
          <w:sz w:val="18"/>
        </w:rPr>
        <w:t>less</w:t>
      </w:r>
      <w:r>
        <w:rPr>
          <w:spacing w:val="-6"/>
          <w:sz w:val="18"/>
        </w:rPr>
        <w:t xml:space="preserve"> </w:t>
      </w:r>
      <w:r>
        <w:rPr>
          <w:sz w:val="18"/>
        </w:rPr>
        <w:t>than</w:t>
      </w:r>
      <w:r>
        <w:rPr>
          <w:spacing w:val="-4"/>
          <w:sz w:val="18"/>
        </w:rPr>
        <w:t xml:space="preserve"> </w:t>
      </w:r>
      <w:r>
        <w:rPr>
          <w:sz w:val="18"/>
        </w:rPr>
        <w:t>effective</w:t>
      </w:r>
      <w:r>
        <w:rPr>
          <w:spacing w:val="-6"/>
          <w:sz w:val="18"/>
        </w:rPr>
        <w:t xml:space="preserve"> </w:t>
      </w:r>
      <w:r>
        <w:rPr>
          <w:sz w:val="18"/>
        </w:rPr>
        <w:t>in</w:t>
      </w:r>
      <w:r>
        <w:rPr>
          <w:spacing w:val="-4"/>
          <w:sz w:val="18"/>
        </w:rPr>
        <w:t xml:space="preserve"> </w:t>
      </w:r>
      <w:r>
        <w:rPr>
          <w:sz w:val="18"/>
        </w:rPr>
        <w:t>the</w:t>
      </w:r>
      <w:r>
        <w:rPr>
          <w:spacing w:val="-6"/>
          <w:sz w:val="18"/>
        </w:rPr>
        <w:t xml:space="preserve"> </w:t>
      </w:r>
      <w:r>
        <w:rPr>
          <w:sz w:val="18"/>
        </w:rPr>
        <w:t>classroom</w:t>
      </w:r>
      <w:r>
        <w:rPr>
          <w:spacing w:val="-9"/>
          <w:sz w:val="18"/>
        </w:rPr>
        <w:t xml:space="preserve"> </w:t>
      </w:r>
      <w:r>
        <w:rPr>
          <w:sz w:val="18"/>
        </w:rPr>
        <w:t>either</w:t>
      </w:r>
      <w:r>
        <w:rPr>
          <w:spacing w:val="-8"/>
          <w:sz w:val="18"/>
        </w:rPr>
        <w:t xml:space="preserve"> </w:t>
      </w:r>
      <w:r>
        <w:rPr>
          <w:sz w:val="18"/>
        </w:rPr>
        <w:t>through</w:t>
      </w:r>
      <w:r>
        <w:rPr>
          <w:spacing w:val="-9"/>
          <w:sz w:val="18"/>
        </w:rPr>
        <w:t xml:space="preserve"> </w:t>
      </w:r>
      <w:r>
        <w:rPr>
          <w:sz w:val="18"/>
        </w:rPr>
        <w:t>observable</w:t>
      </w:r>
      <w:r>
        <w:rPr>
          <w:spacing w:val="-6"/>
          <w:sz w:val="18"/>
        </w:rPr>
        <w:t xml:space="preserve"> </w:t>
      </w:r>
      <w:r>
        <w:rPr>
          <w:sz w:val="18"/>
        </w:rPr>
        <w:t>behaviors that</w:t>
      </w:r>
      <w:r>
        <w:rPr>
          <w:spacing w:val="-4"/>
          <w:sz w:val="18"/>
        </w:rPr>
        <w:t xml:space="preserve"> </w:t>
      </w:r>
      <w:r>
        <w:rPr>
          <w:sz w:val="18"/>
        </w:rPr>
        <w:t>may</w:t>
      </w:r>
      <w:r>
        <w:rPr>
          <w:spacing w:val="-8"/>
          <w:sz w:val="18"/>
        </w:rPr>
        <w:t xml:space="preserve"> </w:t>
      </w:r>
      <w:r>
        <w:rPr>
          <w:sz w:val="18"/>
        </w:rPr>
        <w:t>result</w:t>
      </w:r>
      <w:r>
        <w:rPr>
          <w:spacing w:val="-4"/>
          <w:sz w:val="18"/>
        </w:rPr>
        <w:t xml:space="preserve"> </w:t>
      </w:r>
      <w:r>
        <w:rPr>
          <w:sz w:val="18"/>
        </w:rPr>
        <w:t>in</w:t>
      </w:r>
      <w:r>
        <w:rPr>
          <w:spacing w:val="-5"/>
          <w:sz w:val="18"/>
        </w:rPr>
        <w:t xml:space="preserve"> </w:t>
      </w:r>
      <w:r>
        <w:rPr>
          <w:sz w:val="18"/>
        </w:rPr>
        <w:t>an</w:t>
      </w:r>
      <w:r>
        <w:rPr>
          <w:spacing w:val="-6"/>
          <w:sz w:val="18"/>
        </w:rPr>
        <w:t xml:space="preserve"> </w:t>
      </w:r>
      <w:r>
        <w:rPr>
          <w:sz w:val="18"/>
        </w:rPr>
        <w:t>unsatisfactory</w:t>
      </w:r>
      <w:r>
        <w:rPr>
          <w:spacing w:val="-8"/>
          <w:sz w:val="18"/>
        </w:rPr>
        <w:t xml:space="preserve"> </w:t>
      </w:r>
      <w:r>
        <w:rPr>
          <w:sz w:val="18"/>
        </w:rPr>
        <w:t>rating</w:t>
      </w:r>
      <w:r>
        <w:rPr>
          <w:spacing w:val="-6"/>
          <w:sz w:val="18"/>
        </w:rPr>
        <w:t xml:space="preserve"> </w:t>
      </w:r>
      <w:r>
        <w:rPr>
          <w:sz w:val="18"/>
        </w:rPr>
        <w:t>or</w:t>
      </w:r>
      <w:r>
        <w:rPr>
          <w:spacing w:val="-4"/>
          <w:sz w:val="18"/>
        </w:rPr>
        <w:t xml:space="preserve"> </w:t>
      </w:r>
      <w:r>
        <w:rPr>
          <w:sz w:val="18"/>
        </w:rPr>
        <w:t>who</w:t>
      </w:r>
      <w:r>
        <w:rPr>
          <w:spacing w:val="-3"/>
          <w:sz w:val="18"/>
        </w:rPr>
        <w:t xml:space="preserve"> </w:t>
      </w:r>
      <w:r>
        <w:rPr>
          <w:sz w:val="18"/>
        </w:rPr>
        <w:t>fail</w:t>
      </w:r>
      <w:r>
        <w:rPr>
          <w:spacing w:val="-4"/>
          <w:sz w:val="18"/>
        </w:rPr>
        <w:t xml:space="preserve"> </w:t>
      </w:r>
      <w:r>
        <w:rPr>
          <w:sz w:val="18"/>
        </w:rPr>
        <w:t>to</w:t>
      </w:r>
      <w:r>
        <w:rPr>
          <w:spacing w:val="-5"/>
          <w:sz w:val="18"/>
        </w:rPr>
        <w:t xml:space="preserve"> </w:t>
      </w:r>
      <w:r>
        <w:rPr>
          <w:sz w:val="18"/>
        </w:rPr>
        <w:t>achieve</w:t>
      </w:r>
      <w:r>
        <w:rPr>
          <w:spacing w:val="-5"/>
          <w:sz w:val="18"/>
        </w:rPr>
        <w:t xml:space="preserve"> </w:t>
      </w:r>
      <w:r>
        <w:rPr>
          <w:sz w:val="18"/>
        </w:rPr>
        <w:t>gains</w:t>
      </w:r>
      <w:r>
        <w:rPr>
          <w:spacing w:val="-5"/>
          <w:sz w:val="18"/>
        </w:rPr>
        <w:t xml:space="preserve"> </w:t>
      </w:r>
      <w:r>
        <w:rPr>
          <w:sz w:val="18"/>
        </w:rPr>
        <w:t>based</w:t>
      </w:r>
      <w:r>
        <w:rPr>
          <w:spacing w:val="-6"/>
          <w:sz w:val="18"/>
        </w:rPr>
        <w:t xml:space="preserve"> </w:t>
      </w:r>
      <w:r>
        <w:rPr>
          <w:sz w:val="18"/>
        </w:rPr>
        <w:t>upon</w:t>
      </w:r>
      <w:r>
        <w:rPr>
          <w:spacing w:val="-3"/>
          <w:sz w:val="18"/>
        </w:rPr>
        <w:t xml:space="preserve"> </w:t>
      </w:r>
      <w:r>
        <w:rPr>
          <w:sz w:val="18"/>
        </w:rPr>
        <w:t>the</w:t>
      </w:r>
      <w:r>
        <w:rPr>
          <w:spacing w:val="-5"/>
          <w:sz w:val="18"/>
        </w:rPr>
        <w:t xml:space="preserve"> </w:t>
      </w:r>
      <w:r>
        <w:rPr>
          <w:sz w:val="18"/>
        </w:rPr>
        <w:t>state’s</w:t>
      </w:r>
      <w:r>
        <w:rPr>
          <w:spacing w:val="-5"/>
          <w:sz w:val="18"/>
        </w:rPr>
        <w:t xml:space="preserve"> </w:t>
      </w:r>
      <w:proofErr w:type="gramStart"/>
      <w:r>
        <w:rPr>
          <w:sz w:val="18"/>
        </w:rPr>
        <w:t>value</w:t>
      </w:r>
      <w:r>
        <w:rPr>
          <w:spacing w:val="-5"/>
          <w:sz w:val="18"/>
        </w:rPr>
        <w:t xml:space="preserve"> </w:t>
      </w:r>
      <w:r>
        <w:rPr>
          <w:sz w:val="18"/>
        </w:rPr>
        <w:t>added</w:t>
      </w:r>
      <w:proofErr w:type="gramEnd"/>
      <w:r>
        <w:rPr>
          <w:spacing w:val="-3"/>
          <w:sz w:val="18"/>
        </w:rPr>
        <w:t xml:space="preserve"> </w:t>
      </w:r>
      <w:r>
        <w:rPr>
          <w:sz w:val="18"/>
        </w:rPr>
        <w:t>model.</w:t>
      </w:r>
      <w:r>
        <w:rPr>
          <w:spacing w:val="-6"/>
          <w:sz w:val="18"/>
        </w:rPr>
        <w:t xml:space="preserve"> </w:t>
      </w:r>
      <w:r>
        <w:rPr>
          <w:sz w:val="18"/>
        </w:rPr>
        <w:t>These</w:t>
      </w:r>
      <w:r>
        <w:rPr>
          <w:spacing w:val="-5"/>
          <w:sz w:val="18"/>
        </w:rPr>
        <w:t xml:space="preserve"> </w:t>
      </w:r>
      <w:r>
        <w:rPr>
          <w:sz w:val="18"/>
        </w:rPr>
        <w:t>teachers</w:t>
      </w:r>
      <w:r>
        <w:rPr>
          <w:spacing w:val="-5"/>
          <w:sz w:val="18"/>
        </w:rPr>
        <w:t xml:space="preserve"> </w:t>
      </w:r>
      <w:r>
        <w:rPr>
          <w:sz w:val="18"/>
        </w:rPr>
        <w:t>are identified as “Instructional Practice Support” teachers in LEADS.</w:t>
      </w:r>
    </w:p>
    <w:p w14:paraId="10CC59E8" w14:textId="77777777" w:rsidR="00915A68" w:rsidRDefault="0052473D">
      <w:pPr>
        <w:pStyle w:val="ListParagraph"/>
        <w:numPr>
          <w:ilvl w:val="2"/>
          <w:numId w:val="30"/>
        </w:numPr>
        <w:tabs>
          <w:tab w:val="left" w:pos="1452"/>
        </w:tabs>
        <w:spacing w:before="1"/>
        <w:ind w:hanging="361"/>
        <w:jc w:val="both"/>
        <w:rPr>
          <w:sz w:val="18"/>
        </w:rPr>
      </w:pPr>
      <w:r>
        <w:rPr>
          <w:sz w:val="18"/>
        </w:rPr>
        <w:t>Observations</w:t>
      </w:r>
      <w:r>
        <w:rPr>
          <w:spacing w:val="-3"/>
          <w:sz w:val="18"/>
        </w:rPr>
        <w:t xml:space="preserve"> </w:t>
      </w:r>
      <w:r>
        <w:rPr>
          <w:sz w:val="18"/>
        </w:rPr>
        <w:t>of</w:t>
      </w:r>
      <w:r>
        <w:rPr>
          <w:spacing w:val="-4"/>
          <w:sz w:val="18"/>
        </w:rPr>
        <w:t xml:space="preserve"> </w:t>
      </w:r>
      <w:r>
        <w:rPr>
          <w:sz w:val="18"/>
        </w:rPr>
        <w:t>a</w:t>
      </w:r>
      <w:r>
        <w:rPr>
          <w:spacing w:val="-3"/>
          <w:sz w:val="18"/>
        </w:rPr>
        <w:t xml:space="preserve"> </w:t>
      </w:r>
      <w:r>
        <w:rPr>
          <w:sz w:val="18"/>
        </w:rPr>
        <w:t>teacher’s</w:t>
      </w:r>
      <w:r>
        <w:rPr>
          <w:spacing w:val="-2"/>
          <w:sz w:val="18"/>
        </w:rPr>
        <w:t xml:space="preserve"> </w:t>
      </w:r>
      <w:r>
        <w:rPr>
          <w:sz w:val="18"/>
        </w:rPr>
        <w:t>performance</w:t>
      </w:r>
      <w:r>
        <w:rPr>
          <w:spacing w:val="-3"/>
          <w:sz w:val="18"/>
        </w:rPr>
        <w:t xml:space="preserve"> </w:t>
      </w:r>
      <w:r>
        <w:rPr>
          <w:sz w:val="18"/>
        </w:rPr>
        <w:t>shall</w:t>
      </w:r>
      <w:r>
        <w:rPr>
          <w:spacing w:val="-2"/>
          <w:sz w:val="18"/>
        </w:rPr>
        <w:t xml:space="preserve"> </w:t>
      </w:r>
      <w:r>
        <w:rPr>
          <w:sz w:val="18"/>
        </w:rPr>
        <w:t>be</w:t>
      </w:r>
      <w:r>
        <w:rPr>
          <w:spacing w:val="-3"/>
          <w:sz w:val="18"/>
        </w:rPr>
        <w:t xml:space="preserve"> </w:t>
      </w:r>
      <w:r>
        <w:rPr>
          <w:sz w:val="18"/>
        </w:rPr>
        <w:t>made</w:t>
      </w:r>
      <w:r>
        <w:rPr>
          <w:spacing w:val="-3"/>
          <w:sz w:val="18"/>
        </w:rPr>
        <w:t xml:space="preserve"> </w:t>
      </w:r>
      <w:r>
        <w:rPr>
          <w:sz w:val="18"/>
        </w:rPr>
        <w:t>in</w:t>
      </w:r>
      <w:r>
        <w:rPr>
          <w:spacing w:val="-2"/>
          <w:sz w:val="18"/>
        </w:rPr>
        <w:t xml:space="preserve"> </w:t>
      </w:r>
      <w:r>
        <w:rPr>
          <w:sz w:val="18"/>
        </w:rPr>
        <w:t>accordance with</w:t>
      </w:r>
      <w:r>
        <w:rPr>
          <w:spacing w:val="-1"/>
          <w:sz w:val="18"/>
        </w:rPr>
        <w:t xml:space="preserve"> </w:t>
      </w:r>
      <w:r>
        <w:rPr>
          <w:sz w:val="18"/>
        </w:rPr>
        <w:t>the</w:t>
      </w:r>
      <w:r>
        <w:rPr>
          <w:spacing w:val="-3"/>
          <w:sz w:val="18"/>
        </w:rPr>
        <w:t xml:space="preserve"> </w:t>
      </w:r>
      <w:r>
        <w:rPr>
          <w:sz w:val="18"/>
        </w:rPr>
        <w:t>following</w:t>
      </w:r>
      <w:r>
        <w:rPr>
          <w:spacing w:val="-3"/>
          <w:sz w:val="18"/>
        </w:rPr>
        <w:t xml:space="preserve"> </w:t>
      </w:r>
      <w:r>
        <w:rPr>
          <w:sz w:val="18"/>
        </w:rPr>
        <w:t>procedural</w:t>
      </w:r>
      <w:r>
        <w:rPr>
          <w:spacing w:val="-4"/>
          <w:sz w:val="18"/>
        </w:rPr>
        <w:t xml:space="preserve"> </w:t>
      </w:r>
      <w:r>
        <w:rPr>
          <w:spacing w:val="-2"/>
          <w:sz w:val="18"/>
        </w:rPr>
        <w:t>provisions:</w:t>
      </w:r>
    </w:p>
    <w:p w14:paraId="10CC59E9" w14:textId="77777777" w:rsidR="00915A68" w:rsidRDefault="0052473D">
      <w:pPr>
        <w:pStyle w:val="ListParagraph"/>
        <w:numPr>
          <w:ilvl w:val="3"/>
          <w:numId w:val="30"/>
        </w:numPr>
        <w:tabs>
          <w:tab w:val="left" w:pos="1812"/>
        </w:tabs>
        <w:spacing w:before="5" w:line="276" w:lineRule="auto"/>
        <w:ind w:left="1811" w:right="190" w:hanging="360"/>
        <w:jc w:val="both"/>
        <w:rPr>
          <w:sz w:val="20"/>
        </w:rPr>
      </w:pPr>
      <w:r>
        <w:rPr>
          <w:sz w:val="18"/>
        </w:rPr>
        <w:t>During</w:t>
      </w:r>
      <w:r>
        <w:rPr>
          <w:spacing w:val="-6"/>
          <w:sz w:val="18"/>
        </w:rPr>
        <w:t xml:space="preserve"> </w:t>
      </w:r>
      <w:r>
        <w:rPr>
          <w:sz w:val="18"/>
        </w:rPr>
        <w:t>preplanning,</w:t>
      </w:r>
      <w:r>
        <w:rPr>
          <w:spacing w:val="-6"/>
          <w:sz w:val="18"/>
        </w:rPr>
        <w:t xml:space="preserve"> </w:t>
      </w:r>
      <w:r>
        <w:rPr>
          <w:sz w:val="18"/>
        </w:rPr>
        <w:t>or</w:t>
      </w:r>
      <w:r>
        <w:rPr>
          <w:spacing w:val="-4"/>
          <w:sz w:val="18"/>
        </w:rPr>
        <w:t xml:space="preserve"> </w:t>
      </w:r>
      <w:r>
        <w:rPr>
          <w:sz w:val="18"/>
        </w:rPr>
        <w:t>at</w:t>
      </w:r>
      <w:r>
        <w:rPr>
          <w:spacing w:val="-6"/>
          <w:sz w:val="18"/>
        </w:rPr>
        <w:t xml:space="preserve"> </w:t>
      </w:r>
      <w:r>
        <w:rPr>
          <w:sz w:val="18"/>
        </w:rPr>
        <w:t>commencement</w:t>
      </w:r>
      <w:r>
        <w:rPr>
          <w:spacing w:val="-4"/>
          <w:sz w:val="18"/>
        </w:rPr>
        <w:t xml:space="preserve"> </w:t>
      </w:r>
      <w:r>
        <w:rPr>
          <w:sz w:val="18"/>
        </w:rPr>
        <w:t>of</w:t>
      </w:r>
      <w:r>
        <w:rPr>
          <w:spacing w:val="-7"/>
          <w:sz w:val="18"/>
        </w:rPr>
        <w:t xml:space="preserve"> </w:t>
      </w:r>
      <w:r>
        <w:rPr>
          <w:sz w:val="18"/>
        </w:rPr>
        <w:t>employment,</w:t>
      </w:r>
      <w:r>
        <w:rPr>
          <w:spacing w:val="-4"/>
          <w:sz w:val="18"/>
        </w:rPr>
        <w:t xml:space="preserve"> </w:t>
      </w:r>
      <w:r>
        <w:rPr>
          <w:sz w:val="18"/>
        </w:rPr>
        <w:t>all</w:t>
      </w:r>
      <w:r>
        <w:rPr>
          <w:spacing w:val="-4"/>
          <w:sz w:val="18"/>
        </w:rPr>
        <w:t xml:space="preserve"> </w:t>
      </w:r>
      <w:r>
        <w:rPr>
          <w:sz w:val="18"/>
        </w:rPr>
        <w:t>employees</w:t>
      </w:r>
      <w:r>
        <w:rPr>
          <w:spacing w:val="-5"/>
          <w:sz w:val="18"/>
        </w:rPr>
        <w:t xml:space="preserve"> </w:t>
      </w:r>
      <w:r>
        <w:rPr>
          <w:sz w:val="18"/>
        </w:rPr>
        <w:t>will</w:t>
      </w:r>
      <w:r>
        <w:rPr>
          <w:spacing w:val="-4"/>
          <w:sz w:val="18"/>
        </w:rPr>
        <w:t xml:space="preserve"> </w:t>
      </w:r>
      <w:r>
        <w:rPr>
          <w:sz w:val="18"/>
        </w:rPr>
        <w:t>be</w:t>
      </w:r>
      <w:r>
        <w:rPr>
          <w:spacing w:val="-5"/>
          <w:sz w:val="18"/>
        </w:rPr>
        <w:t xml:space="preserve"> </w:t>
      </w:r>
      <w:r>
        <w:rPr>
          <w:sz w:val="18"/>
        </w:rPr>
        <w:t>provided</w:t>
      </w:r>
      <w:r>
        <w:rPr>
          <w:spacing w:val="-3"/>
          <w:sz w:val="18"/>
        </w:rPr>
        <w:t xml:space="preserve"> </w:t>
      </w:r>
      <w:r>
        <w:rPr>
          <w:sz w:val="18"/>
        </w:rPr>
        <w:t>a</w:t>
      </w:r>
      <w:r>
        <w:rPr>
          <w:spacing w:val="-5"/>
          <w:sz w:val="18"/>
        </w:rPr>
        <w:t xml:space="preserve"> </w:t>
      </w:r>
      <w:r>
        <w:rPr>
          <w:sz w:val="18"/>
        </w:rPr>
        <w:t>copy</w:t>
      </w:r>
      <w:r>
        <w:rPr>
          <w:spacing w:val="-8"/>
          <w:sz w:val="18"/>
        </w:rPr>
        <w:t xml:space="preserve"> </w:t>
      </w:r>
      <w:r>
        <w:rPr>
          <w:sz w:val="18"/>
        </w:rPr>
        <w:t>of</w:t>
      </w:r>
      <w:r>
        <w:rPr>
          <w:spacing w:val="-7"/>
          <w:sz w:val="18"/>
        </w:rPr>
        <w:t xml:space="preserve"> </w:t>
      </w:r>
      <w:r>
        <w:rPr>
          <w:sz w:val="18"/>
        </w:rPr>
        <w:t>or</w:t>
      </w:r>
      <w:r>
        <w:rPr>
          <w:spacing w:val="-7"/>
          <w:sz w:val="18"/>
        </w:rPr>
        <w:t xml:space="preserve"> </w:t>
      </w:r>
      <w:r>
        <w:rPr>
          <w:sz w:val="18"/>
        </w:rPr>
        <w:t>directions</w:t>
      </w:r>
      <w:r>
        <w:rPr>
          <w:spacing w:val="-7"/>
          <w:sz w:val="18"/>
        </w:rPr>
        <w:t xml:space="preserve"> </w:t>
      </w:r>
      <w:r>
        <w:rPr>
          <w:sz w:val="18"/>
        </w:rPr>
        <w:t>for</w:t>
      </w:r>
      <w:r>
        <w:rPr>
          <w:spacing w:val="-4"/>
          <w:sz w:val="18"/>
        </w:rPr>
        <w:t xml:space="preserve"> </w:t>
      </w:r>
      <w:r>
        <w:rPr>
          <w:sz w:val="18"/>
        </w:rPr>
        <w:t>obtaining access</w:t>
      </w:r>
      <w:r>
        <w:rPr>
          <w:spacing w:val="-2"/>
          <w:sz w:val="18"/>
        </w:rPr>
        <w:t xml:space="preserve"> </w:t>
      </w:r>
      <w:r>
        <w:rPr>
          <w:sz w:val="18"/>
        </w:rPr>
        <w:t>to a</w:t>
      </w:r>
      <w:r>
        <w:rPr>
          <w:spacing w:val="-3"/>
          <w:sz w:val="18"/>
        </w:rPr>
        <w:t xml:space="preserve"> </w:t>
      </w:r>
      <w:r>
        <w:rPr>
          <w:sz w:val="18"/>
        </w:rPr>
        <w:t>copy</w:t>
      </w:r>
      <w:r>
        <w:rPr>
          <w:spacing w:val="-6"/>
          <w:sz w:val="18"/>
        </w:rPr>
        <w:t xml:space="preserve"> </w:t>
      </w:r>
      <w:r>
        <w:rPr>
          <w:sz w:val="18"/>
        </w:rPr>
        <w:t>of</w:t>
      </w:r>
      <w:r>
        <w:rPr>
          <w:spacing w:val="-4"/>
          <w:sz w:val="18"/>
        </w:rPr>
        <w:t xml:space="preserve"> </w:t>
      </w:r>
      <w:r>
        <w:rPr>
          <w:sz w:val="18"/>
        </w:rPr>
        <w:t>the</w:t>
      </w:r>
      <w:r>
        <w:rPr>
          <w:spacing w:val="-3"/>
          <w:sz w:val="18"/>
        </w:rPr>
        <w:t xml:space="preserve"> </w:t>
      </w:r>
      <w:r>
        <w:rPr>
          <w:sz w:val="18"/>
        </w:rPr>
        <w:t>LEADS</w:t>
      </w:r>
      <w:r>
        <w:rPr>
          <w:spacing w:val="-2"/>
          <w:sz w:val="18"/>
        </w:rPr>
        <w:t xml:space="preserve"> </w:t>
      </w:r>
      <w:r>
        <w:rPr>
          <w:sz w:val="18"/>
        </w:rPr>
        <w:t>document</w:t>
      </w:r>
      <w:r>
        <w:rPr>
          <w:spacing w:val="-2"/>
          <w:sz w:val="18"/>
        </w:rPr>
        <w:t xml:space="preserve"> </w:t>
      </w:r>
      <w:r>
        <w:rPr>
          <w:sz w:val="18"/>
        </w:rPr>
        <w:t>posted</w:t>
      </w:r>
      <w:r>
        <w:rPr>
          <w:spacing w:val="-3"/>
          <w:sz w:val="18"/>
        </w:rPr>
        <w:t xml:space="preserve"> </w:t>
      </w:r>
      <w:r>
        <w:rPr>
          <w:sz w:val="18"/>
        </w:rPr>
        <w:t>on</w:t>
      </w:r>
      <w:r>
        <w:rPr>
          <w:spacing w:val="-1"/>
          <w:sz w:val="18"/>
        </w:rPr>
        <w:t xml:space="preserve"> </w:t>
      </w:r>
      <w:r>
        <w:rPr>
          <w:sz w:val="18"/>
        </w:rPr>
        <w:t>the</w:t>
      </w:r>
      <w:r>
        <w:rPr>
          <w:spacing w:val="-3"/>
          <w:sz w:val="18"/>
        </w:rPr>
        <w:t xml:space="preserve"> </w:t>
      </w:r>
      <w:r>
        <w:rPr>
          <w:sz w:val="18"/>
        </w:rPr>
        <w:t>LSC</w:t>
      </w:r>
      <w:r>
        <w:rPr>
          <w:spacing w:val="-2"/>
          <w:sz w:val="18"/>
        </w:rPr>
        <w:t xml:space="preserve"> </w:t>
      </w:r>
      <w:r>
        <w:rPr>
          <w:sz w:val="18"/>
        </w:rPr>
        <w:t>website</w:t>
      </w:r>
      <w:r>
        <w:rPr>
          <w:spacing w:val="-2"/>
          <w:sz w:val="18"/>
        </w:rPr>
        <w:t xml:space="preserve"> </w:t>
      </w:r>
      <w:r>
        <w:rPr>
          <w:sz w:val="18"/>
        </w:rPr>
        <w:t>which</w:t>
      </w:r>
      <w:r>
        <w:rPr>
          <w:spacing w:val="-1"/>
          <w:sz w:val="18"/>
        </w:rPr>
        <w:t xml:space="preserve"> </w:t>
      </w:r>
      <w:r>
        <w:rPr>
          <w:sz w:val="18"/>
        </w:rPr>
        <w:t>contains</w:t>
      </w:r>
      <w:r>
        <w:rPr>
          <w:spacing w:val="-2"/>
          <w:sz w:val="18"/>
        </w:rPr>
        <w:t xml:space="preserve"> </w:t>
      </w:r>
      <w:r>
        <w:rPr>
          <w:sz w:val="18"/>
        </w:rPr>
        <w:t>the</w:t>
      </w:r>
      <w:r>
        <w:rPr>
          <w:spacing w:val="-3"/>
          <w:sz w:val="18"/>
        </w:rPr>
        <w:t xml:space="preserve"> </w:t>
      </w:r>
      <w:r>
        <w:rPr>
          <w:sz w:val="18"/>
        </w:rPr>
        <w:t>evaluation</w:t>
      </w:r>
      <w:r>
        <w:rPr>
          <w:spacing w:val="-6"/>
          <w:sz w:val="18"/>
        </w:rPr>
        <w:t xml:space="preserve"> </w:t>
      </w:r>
      <w:r>
        <w:rPr>
          <w:sz w:val="18"/>
        </w:rPr>
        <w:t>criteria</w:t>
      </w:r>
      <w:r>
        <w:rPr>
          <w:spacing w:val="-2"/>
          <w:sz w:val="18"/>
        </w:rPr>
        <w:t xml:space="preserve"> </w:t>
      </w:r>
      <w:r>
        <w:rPr>
          <w:sz w:val="18"/>
        </w:rPr>
        <w:t>and</w:t>
      </w:r>
      <w:r>
        <w:rPr>
          <w:spacing w:val="-1"/>
          <w:sz w:val="18"/>
        </w:rPr>
        <w:t xml:space="preserve"> </w:t>
      </w:r>
      <w:r>
        <w:rPr>
          <w:sz w:val="18"/>
        </w:rPr>
        <w:t>the</w:t>
      </w:r>
      <w:r>
        <w:rPr>
          <w:spacing w:val="-3"/>
          <w:sz w:val="18"/>
        </w:rPr>
        <w:t xml:space="preserve"> </w:t>
      </w:r>
      <w:r>
        <w:rPr>
          <w:sz w:val="18"/>
        </w:rPr>
        <w:t>form(s)</w:t>
      </w:r>
      <w:r>
        <w:rPr>
          <w:spacing w:val="-2"/>
          <w:sz w:val="18"/>
        </w:rPr>
        <w:t xml:space="preserve"> </w:t>
      </w:r>
      <w:r>
        <w:rPr>
          <w:sz w:val="18"/>
        </w:rPr>
        <w:t>to be</w:t>
      </w:r>
      <w:r>
        <w:rPr>
          <w:spacing w:val="-12"/>
          <w:sz w:val="18"/>
        </w:rPr>
        <w:t xml:space="preserve"> </w:t>
      </w:r>
      <w:r>
        <w:rPr>
          <w:sz w:val="18"/>
        </w:rPr>
        <w:t>used.</w:t>
      </w:r>
      <w:r>
        <w:rPr>
          <w:spacing w:val="10"/>
          <w:sz w:val="18"/>
        </w:rPr>
        <w:t xml:space="preserve"> </w:t>
      </w:r>
      <w:r>
        <w:rPr>
          <w:sz w:val="18"/>
        </w:rPr>
        <w:t>An</w:t>
      </w:r>
      <w:r>
        <w:rPr>
          <w:spacing w:val="-10"/>
          <w:sz w:val="18"/>
        </w:rPr>
        <w:t xml:space="preserve"> </w:t>
      </w:r>
      <w:r>
        <w:rPr>
          <w:sz w:val="18"/>
        </w:rPr>
        <w:t>explanation</w:t>
      </w:r>
      <w:r>
        <w:rPr>
          <w:spacing w:val="-10"/>
          <w:sz w:val="18"/>
        </w:rPr>
        <w:t xml:space="preserve"> </w:t>
      </w:r>
      <w:r>
        <w:rPr>
          <w:sz w:val="18"/>
        </w:rPr>
        <w:t>and</w:t>
      </w:r>
      <w:r>
        <w:rPr>
          <w:spacing w:val="-10"/>
          <w:sz w:val="18"/>
        </w:rPr>
        <w:t xml:space="preserve"> </w:t>
      </w:r>
      <w:r>
        <w:rPr>
          <w:sz w:val="18"/>
        </w:rPr>
        <w:t>discussion</w:t>
      </w:r>
      <w:r>
        <w:rPr>
          <w:spacing w:val="-12"/>
          <w:sz w:val="18"/>
        </w:rPr>
        <w:t xml:space="preserve"> </w:t>
      </w:r>
      <w:r>
        <w:rPr>
          <w:sz w:val="18"/>
        </w:rPr>
        <w:t>of</w:t>
      </w:r>
      <w:r>
        <w:rPr>
          <w:spacing w:val="-11"/>
          <w:sz w:val="18"/>
        </w:rPr>
        <w:t xml:space="preserve"> </w:t>
      </w:r>
      <w:r>
        <w:rPr>
          <w:sz w:val="18"/>
        </w:rPr>
        <w:t>the</w:t>
      </w:r>
      <w:r>
        <w:rPr>
          <w:spacing w:val="-11"/>
          <w:sz w:val="18"/>
        </w:rPr>
        <w:t xml:space="preserve"> </w:t>
      </w:r>
      <w:r>
        <w:rPr>
          <w:sz w:val="18"/>
        </w:rPr>
        <w:t>evaluation</w:t>
      </w:r>
      <w:r>
        <w:rPr>
          <w:spacing w:val="-11"/>
          <w:sz w:val="18"/>
        </w:rPr>
        <w:t xml:space="preserve"> </w:t>
      </w:r>
      <w:r>
        <w:rPr>
          <w:sz w:val="18"/>
        </w:rPr>
        <w:t>process</w:t>
      </w:r>
      <w:r>
        <w:rPr>
          <w:spacing w:val="-12"/>
          <w:sz w:val="18"/>
        </w:rPr>
        <w:t xml:space="preserve"> </w:t>
      </w:r>
      <w:r>
        <w:rPr>
          <w:sz w:val="18"/>
        </w:rPr>
        <w:t>shall</w:t>
      </w:r>
      <w:r>
        <w:rPr>
          <w:spacing w:val="-10"/>
          <w:sz w:val="18"/>
        </w:rPr>
        <w:t xml:space="preserve"> </w:t>
      </w:r>
      <w:r>
        <w:rPr>
          <w:sz w:val="18"/>
        </w:rPr>
        <w:t>accompany</w:t>
      </w:r>
      <w:r>
        <w:rPr>
          <w:spacing w:val="-12"/>
          <w:sz w:val="18"/>
        </w:rPr>
        <w:t xml:space="preserve"> </w:t>
      </w:r>
      <w:r>
        <w:rPr>
          <w:sz w:val="18"/>
        </w:rPr>
        <w:t>this</w:t>
      </w:r>
      <w:r>
        <w:rPr>
          <w:spacing w:val="-10"/>
          <w:sz w:val="18"/>
        </w:rPr>
        <w:t xml:space="preserve"> </w:t>
      </w:r>
      <w:r>
        <w:rPr>
          <w:sz w:val="18"/>
        </w:rPr>
        <w:t>distribution.</w:t>
      </w:r>
      <w:r>
        <w:rPr>
          <w:spacing w:val="-11"/>
          <w:sz w:val="18"/>
        </w:rPr>
        <w:t xml:space="preserve"> </w:t>
      </w:r>
      <w:r>
        <w:rPr>
          <w:sz w:val="18"/>
        </w:rPr>
        <w:t>All</w:t>
      </w:r>
      <w:r>
        <w:rPr>
          <w:spacing w:val="-11"/>
          <w:sz w:val="18"/>
        </w:rPr>
        <w:t xml:space="preserve"> </w:t>
      </w:r>
      <w:r>
        <w:rPr>
          <w:sz w:val="18"/>
        </w:rPr>
        <w:t>new</w:t>
      </w:r>
      <w:r>
        <w:rPr>
          <w:spacing w:val="-12"/>
          <w:sz w:val="18"/>
        </w:rPr>
        <w:t xml:space="preserve"> </w:t>
      </w:r>
      <w:r>
        <w:rPr>
          <w:sz w:val="18"/>
        </w:rPr>
        <w:t>hires</w:t>
      </w:r>
      <w:r>
        <w:rPr>
          <w:spacing w:val="-11"/>
          <w:sz w:val="18"/>
        </w:rPr>
        <w:t xml:space="preserve"> </w:t>
      </w:r>
      <w:r>
        <w:rPr>
          <w:sz w:val="18"/>
        </w:rPr>
        <w:t>to</w:t>
      </w:r>
      <w:r>
        <w:rPr>
          <w:spacing w:val="-10"/>
          <w:sz w:val="18"/>
        </w:rPr>
        <w:t xml:space="preserve"> </w:t>
      </w:r>
      <w:r>
        <w:rPr>
          <w:sz w:val="18"/>
        </w:rPr>
        <w:t>the</w:t>
      </w:r>
      <w:r>
        <w:rPr>
          <w:spacing w:val="-12"/>
          <w:sz w:val="18"/>
        </w:rPr>
        <w:t xml:space="preserve"> </w:t>
      </w:r>
      <w:proofErr w:type="gramStart"/>
      <w:r>
        <w:rPr>
          <w:sz w:val="18"/>
        </w:rPr>
        <w:t>District</w:t>
      </w:r>
      <w:proofErr w:type="gramEnd"/>
      <w:r>
        <w:rPr>
          <w:sz w:val="18"/>
        </w:rPr>
        <w:t xml:space="preserve"> shall be provided training on the evaluation system as part of the district’s new employee orientation.</w:t>
      </w:r>
    </w:p>
    <w:p w14:paraId="10CC59EA" w14:textId="77777777" w:rsidR="00915A68" w:rsidRDefault="0052473D">
      <w:pPr>
        <w:pStyle w:val="ListParagraph"/>
        <w:numPr>
          <w:ilvl w:val="3"/>
          <w:numId w:val="30"/>
        </w:numPr>
        <w:tabs>
          <w:tab w:val="left" w:pos="1812"/>
        </w:tabs>
        <w:spacing w:line="183" w:lineRule="exact"/>
        <w:ind w:left="1811" w:hanging="361"/>
        <w:jc w:val="both"/>
        <w:rPr>
          <w:sz w:val="18"/>
        </w:rPr>
      </w:pPr>
      <w:r>
        <w:rPr>
          <w:sz w:val="18"/>
        </w:rPr>
        <w:t>There</w:t>
      </w:r>
      <w:r>
        <w:rPr>
          <w:spacing w:val="6"/>
          <w:sz w:val="18"/>
        </w:rPr>
        <w:t xml:space="preserve"> </w:t>
      </w:r>
      <w:r>
        <w:rPr>
          <w:sz w:val="18"/>
        </w:rPr>
        <w:t>shall</w:t>
      </w:r>
      <w:r>
        <w:rPr>
          <w:spacing w:val="6"/>
          <w:sz w:val="18"/>
        </w:rPr>
        <w:t xml:space="preserve"> </w:t>
      </w:r>
      <w:r>
        <w:rPr>
          <w:sz w:val="18"/>
        </w:rPr>
        <w:t>be</w:t>
      </w:r>
      <w:r>
        <w:rPr>
          <w:spacing w:val="6"/>
          <w:sz w:val="18"/>
        </w:rPr>
        <w:t xml:space="preserve"> </w:t>
      </w:r>
      <w:r>
        <w:rPr>
          <w:sz w:val="18"/>
        </w:rPr>
        <w:t>two</w:t>
      </w:r>
      <w:r>
        <w:rPr>
          <w:spacing w:val="10"/>
          <w:sz w:val="18"/>
        </w:rPr>
        <w:t xml:space="preserve"> </w:t>
      </w:r>
      <w:r>
        <w:rPr>
          <w:sz w:val="18"/>
        </w:rPr>
        <w:t>(2)</w:t>
      </w:r>
      <w:r>
        <w:rPr>
          <w:spacing w:val="5"/>
          <w:sz w:val="18"/>
        </w:rPr>
        <w:t xml:space="preserve"> </w:t>
      </w:r>
      <w:r>
        <w:rPr>
          <w:sz w:val="18"/>
        </w:rPr>
        <w:t>types</w:t>
      </w:r>
      <w:r>
        <w:rPr>
          <w:spacing w:val="6"/>
          <w:sz w:val="18"/>
        </w:rPr>
        <w:t xml:space="preserve"> </w:t>
      </w:r>
      <w:r>
        <w:rPr>
          <w:sz w:val="18"/>
        </w:rPr>
        <w:t>of</w:t>
      </w:r>
      <w:r>
        <w:rPr>
          <w:spacing w:val="4"/>
          <w:sz w:val="18"/>
        </w:rPr>
        <w:t xml:space="preserve"> </w:t>
      </w:r>
      <w:r>
        <w:rPr>
          <w:sz w:val="18"/>
        </w:rPr>
        <w:t>observations:</w:t>
      </w:r>
      <w:r>
        <w:rPr>
          <w:spacing w:val="6"/>
          <w:sz w:val="18"/>
        </w:rPr>
        <w:t xml:space="preserve"> </w:t>
      </w:r>
      <w:r>
        <w:rPr>
          <w:sz w:val="18"/>
        </w:rPr>
        <w:t>informal</w:t>
      </w:r>
      <w:r>
        <w:rPr>
          <w:spacing w:val="7"/>
          <w:sz w:val="18"/>
        </w:rPr>
        <w:t xml:space="preserve"> </w:t>
      </w:r>
      <w:r>
        <w:rPr>
          <w:sz w:val="18"/>
        </w:rPr>
        <w:t>and</w:t>
      </w:r>
      <w:r>
        <w:rPr>
          <w:spacing w:val="8"/>
          <w:sz w:val="18"/>
        </w:rPr>
        <w:t xml:space="preserve"> </w:t>
      </w:r>
      <w:r>
        <w:rPr>
          <w:sz w:val="18"/>
        </w:rPr>
        <w:t>formal.</w:t>
      </w:r>
      <w:r>
        <w:rPr>
          <w:spacing w:val="10"/>
          <w:sz w:val="18"/>
        </w:rPr>
        <w:t xml:space="preserve"> </w:t>
      </w:r>
      <w:r>
        <w:rPr>
          <w:sz w:val="18"/>
        </w:rPr>
        <w:t>The</w:t>
      </w:r>
      <w:r>
        <w:rPr>
          <w:spacing w:val="6"/>
          <w:sz w:val="18"/>
        </w:rPr>
        <w:t xml:space="preserve"> </w:t>
      </w:r>
      <w:r>
        <w:rPr>
          <w:sz w:val="18"/>
        </w:rPr>
        <w:t>number</w:t>
      </w:r>
      <w:r>
        <w:rPr>
          <w:spacing w:val="7"/>
          <w:sz w:val="18"/>
        </w:rPr>
        <w:t xml:space="preserve"> </w:t>
      </w:r>
      <w:r>
        <w:rPr>
          <w:sz w:val="18"/>
        </w:rPr>
        <w:t>of</w:t>
      </w:r>
      <w:r>
        <w:rPr>
          <w:spacing w:val="4"/>
          <w:sz w:val="18"/>
        </w:rPr>
        <w:t xml:space="preserve"> </w:t>
      </w:r>
      <w:r>
        <w:rPr>
          <w:sz w:val="18"/>
        </w:rPr>
        <w:t>observations</w:t>
      </w:r>
      <w:r>
        <w:rPr>
          <w:spacing w:val="6"/>
          <w:sz w:val="18"/>
        </w:rPr>
        <w:t xml:space="preserve"> </w:t>
      </w:r>
      <w:r>
        <w:rPr>
          <w:sz w:val="18"/>
        </w:rPr>
        <w:t>each</w:t>
      </w:r>
      <w:r>
        <w:rPr>
          <w:spacing w:val="8"/>
          <w:sz w:val="18"/>
        </w:rPr>
        <w:t xml:space="preserve"> </w:t>
      </w:r>
      <w:r>
        <w:rPr>
          <w:sz w:val="18"/>
        </w:rPr>
        <w:t>teacher</w:t>
      </w:r>
      <w:r>
        <w:rPr>
          <w:spacing w:val="7"/>
          <w:sz w:val="18"/>
        </w:rPr>
        <w:t xml:space="preserve"> </w:t>
      </w:r>
      <w:r>
        <w:rPr>
          <w:sz w:val="18"/>
        </w:rPr>
        <w:t>shall</w:t>
      </w:r>
      <w:r>
        <w:rPr>
          <w:spacing w:val="7"/>
          <w:sz w:val="18"/>
        </w:rPr>
        <w:t xml:space="preserve"> </w:t>
      </w:r>
      <w:r>
        <w:rPr>
          <w:sz w:val="18"/>
        </w:rPr>
        <w:t>receive</w:t>
      </w:r>
      <w:r>
        <w:rPr>
          <w:spacing w:val="6"/>
          <w:sz w:val="18"/>
        </w:rPr>
        <w:t xml:space="preserve"> </w:t>
      </w:r>
      <w:r>
        <w:rPr>
          <w:spacing w:val="-5"/>
          <w:sz w:val="18"/>
        </w:rPr>
        <w:t>is</w:t>
      </w:r>
    </w:p>
    <w:p w14:paraId="10CC59EB" w14:textId="77777777" w:rsidR="00915A68" w:rsidRDefault="0052473D">
      <w:pPr>
        <w:pStyle w:val="BodyText"/>
        <w:spacing w:before="31" w:line="276" w:lineRule="auto"/>
        <w:ind w:left="1811" w:right="194" w:firstLine="0"/>
      </w:pPr>
      <w:r>
        <w:t xml:space="preserve">determined by the category in which they are placed. The evaluator shall follow the procedures as outlined in the LEADS </w:t>
      </w:r>
      <w:r>
        <w:rPr>
          <w:spacing w:val="-2"/>
        </w:rPr>
        <w:t>manual.</w:t>
      </w:r>
    </w:p>
    <w:p w14:paraId="10CC59EC" w14:textId="77777777" w:rsidR="00915A68" w:rsidRDefault="0052473D">
      <w:pPr>
        <w:pStyle w:val="ListParagraph"/>
        <w:numPr>
          <w:ilvl w:val="3"/>
          <w:numId w:val="30"/>
        </w:numPr>
        <w:tabs>
          <w:tab w:val="left" w:pos="1812"/>
        </w:tabs>
        <w:spacing w:before="2" w:line="276" w:lineRule="auto"/>
        <w:ind w:left="1811" w:right="188" w:hanging="360"/>
        <w:jc w:val="both"/>
        <w:rPr>
          <w:sz w:val="18"/>
        </w:rPr>
      </w:pPr>
      <w:r>
        <w:rPr>
          <w:sz w:val="18"/>
        </w:rPr>
        <w:t>The number and length of formal and informal observations shall be determined by LEADS. Formal classroom observations shall occur after the Pre-Observation Conference followed by the Classroom Observation after having identified the weeks within which the observation will take place. Informal observations shall be any other observation of an employee’s performance during work or assigned duty hours. Where an administrator observes during an informal observation that the employee’s performance needs to improve, the employee shall be notified of the observed behavior, instructed on how to improve, and documented using the LEADS platform and/or other LCS procedures.</w:t>
      </w:r>
    </w:p>
    <w:p w14:paraId="10CC59ED" w14:textId="77777777" w:rsidR="00915A68" w:rsidRDefault="0052473D">
      <w:pPr>
        <w:pStyle w:val="ListParagraph"/>
        <w:numPr>
          <w:ilvl w:val="3"/>
          <w:numId w:val="30"/>
        </w:numPr>
        <w:tabs>
          <w:tab w:val="left" w:pos="1812"/>
        </w:tabs>
        <w:spacing w:line="276" w:lineRule="auto"/>
        <w:ind w:left="1811" w:right="198" w:hanging="360"/>
        <w:jc w:val="both"/>
        <w:rPr>
          <w:sz w:val="18"/>
        </w:rPr>
      </w:pPr>
      <w:r>
        <w:rPr>
          <w:sz w:val="18"/>
        </w:rPr>
        <w:t xml:space="preserve">All observations of employees for the purpose of evaluation shall be conducted openly and with the full knowledge of the </w:t>
      </w:r>
      <w:r>
        <w:rPr>
          <w:spacing w:val="-2"/>
          <w:sz w:val="18"/>
        </w:rPr>
        <w:t>employee.</w:t>
      </w:r>
    </w:p>
    <w:p w14:paraId="10CC59EE" w14:textId="77777777" w:rsidR="00915A68" w:rsidRDefault="0052473D">
      <w:pPr>
        <w:pStyle w:val="ListParagraph"/>
        <w:numPr>
          <w:ilvl w:val="3"/>
          <w:numId w:val="30"/>
        </w:numPr>
        <w:tabs>
          <w:tab w:val="left" w:pos="1812"/>
        </w:tabs>
        <w:spacing w:line="276" w:lineRule="auto"/>
        <w:ind w:left="1811" w:right="191" w:hanging="360"/>
        <w:jc w:val="both"/>
        <w:rPr>
          <w:sz w:val="18"/>
        </w:rPr>
      </w:pPr>
      <w:r>
        <w:rPr>
          <w:sz w:val="18"/>
        </w:rPr>
        <w:t>Any</w:t>
      </w:r>
      <w:r>
        <w:rPr>
          <w:spacing w:val="-9"/>
          <w:sz w:val="18"/>
        </w:rPr>
        <w:t xml:space="preserve"> </w:t>
      </w:r>
      <w:r>
        <w:rPr>
          <w:sz w:val="18"/>
        </w:rPr>
        <w:t>observation</w:t>
      </w:r>
      <w:r>
        <w:rPr>
          <w:spacing w:val="-6"/>
          <w:sz w:val="18"/>
        </w:rPr>
        <w:t xml:space="preserve"> </w:t>
      </w:r>
      <w:r>
        <w:rPr>
          <w:sz w:val="18"/>
        </w:rPr>
        <w:t>resulting</w:t>
      </w:r>
      <w:r>
        <w:rPr>
          <w:spacing w:val="-7"/>
          <w:sz w:val="18"/>
        </w:rPr>
        <w:t xml:space="preserve"> </w:t>
      </w:r>
      <w:r>
        <w:rPr>
          <w:sz w:val="18"/>
        </w:rPr>
        <w:t>in</w:t>
      </w:r>
      <w:r>
        <w:rPr>
          <w:spacing w:val="-4"/>
          <w:sz w:val="18"/>
        </w:rPr>
        <w:t xml:space="preserve"> </w:t>
      </w:r>
      <w:r>
        <w:rPr>
          <w:sz w:val="18"/>
        </w:rPr>
        <w:t>a</w:t>
      </w:r>
      <w:r>
        <w:rPr>
          <w:spacing w:val="-6"/>
          <w:sz w:val="18"/>
        </w:rPr>
        <w:t xml:space="preserve"> </w:t>
      </w:r>
      <w:r>
        <w:rPr>
          <w:sz w:val="18"/>
        </w:rPr>
        <w:t>rating</w:t>
      </w:r>
      <w:r>
        <w:rPr>
          <w:spacing w:val="-7"/>
          <w:sz w:val="18"/>
        </w:rPr>
        <w:t xml:space="preserve"> </w:t>
      </w:r>
      <w:r>
        <w:rPr>
          <w:sz w:val="18"/>
        </w:rPr>
        <w:t>of</w:t>
      </w:r>
      <w:r>
        <w:rPr>
          <w:spacing w:val="-8"/>
          <w:sz w:val="18"/>
        </w:rPr>
        <w:t xml:space="preserve"> </w:t>
      </w:r>
      <w:r>
        <w:rPr>
          <w:sz w:val="18"/>
        </w:rPr>
        <w:t>Developing,</w:t>
      </w:r>
      <w:r>
        <w:rPr>
          <w:spacing w:val="-5"/>
          <w:sz w:val="18"/>
        </w:rPr>
        <w:t xml:space="preserve"> </w:t>
      </w:r>
      <w:r>
        <w:rPr>
          <w:sz w:val="18"/>
        </w:rPr>
        <w:t>Beginning,</w:t>
      </w:r>
      <w:r>
        <w:rPr>
          <w:spacing w:val="-5"/>
          <w:sz w:val="18"/>
        </w:rPr>
        <w:t xml:space="preserve"> </w:t>
      </w:r>
      <w:r>
        <w:rPr>
          <w:sz w:val="18"/>
        </w:rPr>
        <w:t>or</w:t>
      </w:r>
      <w:r>
        <w:rPr>
          <w:spacing w:val="-8"/>
          <w:sz w:val="18"/>
        </w:rPr>
        <w:t xml:space="preserve"> </w:t>
      </w:r>
      <w:r>
        <w:rPr>
          <w:sz w:val="18"/>
        </w:rPr>
        <w:t>Not</w:t>
      </w:r>
      <w:r>
        <w:rPr>
          <w:spacing w:val="-5"/>
          <w:sz w:val="18"/>
        </w:rPr>
        <w:t xml:space="preserve"> </w:t>
      </w:r>
      <w:r>
        <w:rPr>
          <w:sz w:val="18"/>
        </w:rPr>
        <w:t>Using</w:t>
      </w:r>
      <w:r>
        <w:rPr>
          <w:spacing w:val="-7"/>
          <w:sz w:val="18"/>
        </w:rPr>
        <w:t xml:space="preserve"> </w:t>
      </w:r>
      <w:r>
        <w:rPr>
          <w:sz w:val="18"/>
        </w:rPr>
        <w:t>shall</w:t>
      </w:r>
      <w:r>
        <w:rPr>
          <w:spacing w:val="-5"/>
          <w:sz w:val="18"/>
        </w:rPr>
        <w:t xml:space="preserve"> </w:t>
      </w:r>
      <w:r>
        <w:rPr>
          <w:sz w:val="18"/>
        </w:rPr>
        <w:t>result</w:t>
      </w:r>
      <w:r>
        <w:rPr>
          <w:spacing w:val="-5"/>
          <w:sz w:val="18"/>
        </w:rPr>
        <w:t xml:space="preserve"> </w:t>
      </w:r>
      <w:r>
        <w:rPr>
          <w:sz w:val="18"/>
        </w:rPr>
        <w:t>in</w:t>
      </w:r>
      <w:r>
        <w:rPr>
          <w:spacing w:val="-4"/>
          <w:sz w:val="18"/>
        </w:rPr>
        <w:t xml:space="preserve"> </w:t>
      </w:r>
      <w:r>
        <w:rPr>
          <w:sz w:val="18"/>
        </w:rPr>
        <w:t>specific</w:t>
      </w:r>
      <w:r>
        <w:rPr>
          <w:spacing w:val="-4"/>
          <w:sz w:val="18"/>
        </w:rPr>
        <w:t xml:space="preserve"> </w:t>
      </w:r>
      <w:r>
        <w:rPr>
          <w:sz w:val="18"/>
        </w:rPr>
        <w:t>written</w:t>
      </w:r>
      <w:r>
        <w:rPr>
          <w:spacing w:val="-4"/>
          <w:sz w:val="18"/>
        </w:rPr>
        <w:t xml:space="preserve"> </w:t>
      </w:r>
      <w:r>
        <w:rPr>
          <w:sz w:val="18"/>
        </w:rPr>
        <w:t>feedback</w:t>
      </w:r>
      <w:r>
        <w:rPr>
          <w:spacing w:val="-3"/>
          <w:sz w:val="18"/>
        </w:rPr>
        <w:t xml:space="preserve"> </w:t>
      </w:r>
      <w:r>
        <w:rPr>
          <w:sz w:val="18"/>
        </w:rPr>
        <w:t>from</w:t>
      </w:r>
      <w:r>
        <w:rPr>
          <w:spacing w:val="-8"/>
          <w:sz w:val="18"/>
        </w:rPr>
        <w:t xml:space="preserve"> </w:t>
      </w:r>
      <w:r>
        <w:rPr>
          <w:sz w:val="18"/>
        </w:rPr>
        <w:t>the observer on the observation system for the purpose of developing instructional practices.</w:t>
      </w:r>
    </w:p>
    <w:p w14:paraId="10CC59EF" w14:textId="77777777" w:rsidR="00915A68" w:rsidRDefault="0052473D">
      <w:pPr>
        <w:pStyle w:val="ListParagraph"/>
        <w:numPr>
          <w:ilvl w:val="3"/>
          <w:numId w:val="30"/>
        </w:numPr>
        <w:tabs>
          <w:tab w:val="left" w:pos="1812"/>
        </w:tabs>
        <w:spacing w:line="278" w:lineRule="auto"/>
        <w:ind w:left="1811" w:right="193" w:hanging="360"/>
        <w:jc w:val="both"/>
        <w:rPr>
          <w:sz w:val="18"/>
        </w:rPr>
      </w:pPr>
      <w:r>
        <w:rPr>
          <w:sz w:val="18"/>
        </w:rPr>
        <w:t>The</w:t>
      </w:r>
      <w:r>
        <w:rPr>
          <w:spacing w:val="-3"/>
          <w:sz w:val="18"/>
        </w:rPr>
        <w:t xml:space="preserve"> </w:t>
      </w:r>
      <w:r>
        <w:rPr>
          <w:sz w:val="18"/>
        </w:rPr>
        <w:t>administrator</w:t>
      </w:r>
      <w:r>
        <w:rPr>
          <w:spacing w:val="-2"/>
          <w:sz w:val="18"/>
        </w:rPr>
        <w:t xml:space="preserve"> </w:t>
      </w:r>
      <w:r>
        <w:rPr>
          <w:sz w:val="18"/>
        </w:rPr>
        <w:t>and</w:t>
      </w:r>
      <w:r>
        <w:rPr>
          <w:spacing w:val="-3"/>
          <w:sz w:val="18"/>
        </w:rPr>
        <w:t xml:space="preserve"> </w:t>
      </w:r>
      <w:r>
        <w:rPr>
          <w:sz w:val="18"/>
        </w:rPr>
        <w:t>the</w:t>
      </w:r>
      <w:r>
        <w:rPr>
          <w:spacing w:val="-3"/>
          <w:sz w:val="18"/>
        </w:rPr>
        <w:t xml:space="preserve"> </w:t>
      </w:r>
      <w:r>
        <w:rPr>
          <w:sz w:val="18"/>
        </w:rPr>
        <w:t>employee</w:t>
      </w:r>
      <w:r>
        <w:rPr>
          <w:spacing w:val="-3"/>
          <w:sz w:val="18"/>
        </w:rPr>
        <w:t xml:space="preserve"> </w:t>
      </w:r>
      <w:r>
        <w:rPr>
          <w:sz w:val="18"/>
        </w:rPr>
        <w:t>shall</w:t>
      </w:r>
      <w:r>
        <w:rPr>
          <w:spacing w:val="-2"/>
          <w:sz w:val="18"/>
        </w:rPr>
        <w:t xml:space="preserve"> </w:t>
      </w:r>
      <w:r>
        <w:rPr>
          <w:sz w:val="18"/>
        </w:rPr>
        <w:t>schedule</w:t>
      </w:r>
      <w:r>
        <w:rPr>
          <w:spacing w:val="-2"/>
          <w:sz w:val="18"/>
        </w:rPr>
        <w:t xml:space="preserve"> </w:t>
      </w:r>
      <w:r>
        <w:rPr>
          <w:sz w:val="18"/>
        </w:rPr>
        <w:t>a Post</w:t>
      </w:r>
      <w:r>
        <w:rPr>
          <w:spacing w:val="-3"/>
          <w:sz w:val="18"/>
        </w:rPr>
        <w:t xml:space="preserve"> </w:t>
      </w:r>
      <w:r>
        <w:rPr>
          <w:sz w:val="18"/>
        </w:rPr>
        <w:t>Observation</w:t>
      </w:r>
      <w:r>
        <w:rPr>
          <w:spacing w:val="-1"/>
          <w:sz w:val="18"/>
        </w:rPr>
        <w:t xml:space="preserve"> </w:t>
      </w:r>
      <w:r>
        <w:rPr>
          <w:sz w:val="18"/>
        </w:rPr>
        <w:t>Conference</w:t>
      </w:r>
      <w:r>
        <w:rPr>
          <w:spacing w:val="-3"/>
          <w:sz w:val="18"/>
        </w:rPr>
        <w:t xml:space="preserve"> </w:t>
      </w:r>
      <w:r>
        <w:rPr>
          <w:sz w:val="18"/>
        </w:rPr>
        <w:t>to</w:t>
      </w:r>
      <w:r>
        <w:rPr>
          <w:spacing w:val="-1"/>
          <w:sz w:val="18"/>
        </w:rPr>
        <w:t xml:space="preserve"> </w:t>
      </w:r>
      <w:r>
        <w:rPr>
          <w:sz w:val="18"/>
        </w:rPr>
        <w:t>discuss</w:t>
      </w:r>
      <w:r>
        <w:rPr>
          <w:spacing w:val="-3"/>
          <w:sz w:val="18"/>
        </w:rPr>
        <w:t xml:space="preserve"> </w:t>
      </w:r>
      <w:r>
        <w:rPr>
          <w:sz w:val="18"/>
        </w:rPr>
        <w:t>the</w:t>
      </w:r>
      <w:r>
        <w:rPr>
          <w:spacing w:val="-3"/>
          <w:sz w:val="18"/>
        </w:rPr>
        <w:t xml:space="preserve"> </w:t>
      </w:r>
      <w:r>
        <w:rPr>
          <w:sz w:val="18"/>
        </w:rPr>
        <w:t>administrator’s</w:t>
      </w:r>
      <w:r>
        <w:rPr>
          <w:spacing w:val="-5"/>
          <w:sz w:val="18"/>
        </w:rPr>
        <w:t xml:space="preserve"> </w:t>
      </w:r>
      <w:r>
        <w:rPr>
          <w:sz w:val="18"/>
        </w:rPr>
        <w:t>observations as soon as practicable after the observation and within ten (10) days if problems or difficulties are noted.</w:t>
      </w:r>
    </w:p>
    <w:p w14:paraId="10CC59F0" w14:textId="77777777" w:rsidR="00915A68" w:rsidRDefault="0052473D">
      <w:pPr>
        <w:pStyle w:val="ListParagraph"/>
        <w:numPr>
          <w:ilvl w:val="3"/>
          <w:numId w:val="30"/>
        </w:numPr>
        <w:tabs>
          <w:tab w:val="left" w:pos="1812"/>
        </w:tabs>
        <w:spacing w:line="276" w:lineRule="auto"/>
        <w:ind w:left="1811" w:right="189" w:hanging="360"/>
        <w:jc w:val="both"/>
        <w:rPr>
          <w:sz w:val="18"/>
        </w:rPr>
      </w:pPr>
      <w:r>
        <w:rPr>
          <w:sz w:val="18"/>
        </w:rPr>
        <w:t>Pursuant</w:t>
      </w:r>
      <w:r>
        <w:rPr>
          <w:spacing w:val="-2"/>
          <w:sz w:val="18"/>
        </w:rPr>
        <w:t xml:space="preserve"> </w:t>
      </w:r>
      <w:r>
        <w:rPr>
          <w:sz w:val="18"/>
        </w:rPr>
        <w:t>to</w:t>
      </w:r>
      <w:r>
        <w:rPr>
          <w:spacing w:val="-1"/>
          <w:sz w:val="18"/>
        </w:rPr>
        <w:t xml:space="preserve"> </w:t>
      </w:r>
      <w:r>
        <w:rPr>
          <w:sz w:val="18"/>
        </w:rPr>
        <w:t>the requirements detailed in LEADS, the administrator shall conduct a summary</w:t>
      </w:r>
      <w:r>
        <w:rPr>
          <w:spacing w:val="-3"/>
          <w:sz w:val="18"/>
        </w:rPr>
        <w:t xml:space="preserve"> </w:t>
      </w:r>
      <w:r>
        <w:rPr>
          <w:sz w:val="18"/>
        </w:rPr>
        <w:t>evaluation conference with each employee</w:t>
      </w:r>
      <w:r>
        <w:rPr>
          <w:spacing w:val="-5"/>
          <w:sz w:val="18"/>
        </w:rPr>
        <w:t xml:space="preserve"> </w:t>
      </w:r>
      <w:r>
        <w:rPr>
          <w:sz w:val="18"/>
        </w:rPr>
        <w:t>at</w:t>
      </w:r>
      <w:r>
        <w:rPr>
          <w:spacing w:val="-4"/>
          <w:sz w:val="18"/>
        </w:rPr>
        <w:t xml:space="preserve"> </w:t>
      </w:r>
      <w:r>
        <w:rPr>
          <w:sz w:val="18"/>
        </w:rPr>
        <w:t>least</w:t>
      </w:r>
      <w:r>
        <w:rPr>
          <w:spacing w:val="-4"/>
          <w:sz w:val="18"/>
        </w:rPr>
        <w:t xml:space="preserve"> </w:t>
      </w:r>
      <w:r>
        <w:rPr>
          <w:sz w:val="18"/>
        </w:rPr>
        <w:t>once</w:t>
      </w:r>
      <w:r>
        <w:rPr>
          <w:spacing w:val="-5"/>
          <w:sz w:val="18"/>
        </w:rPr>
        <w:t xml:space="preserve"> </w:t>
      </w:r>
      <w:r>
        <w:rPr>
          <w:sz w:val="18"/>
        </w:rPr>
        <w:t>a</w:t>
      </w:r>
      <w:r>
        <w:rPr>
          <w:spacing w:val="-5"/>
          <w:sz w:val="18"/>
        </w:rPr>
        <w:t xml:space="preserve"> </w:t>
      </w:r>
      <w:r>
        <w:rPr>
          <w:sz w:val="18"/>
        </w:rPr>
        <w:t>year.</w:t>
      </w:r>
      <w:r>
        <w:rPr>
          <w:spacing w:val="37"/>
          <w:sz w:val="18"/>
        </w:rPr>
        <w:t xml:space="preserve"> </w:t>
      </w:r>
      <w:r>
        <w:rPr>
          <w:sz w:val="18"/>
        </w:rPr>
        <w:t>This</w:t>
      </w:r>
      <w:r>
        <w:rPr>
          <w:spacing w:val="-4"/>
          <w:sz w:val="18"/>
        </w:rPr>
        <w:t xml:space="preserve"> </w:t>
      </w:r>
      <w:r>
        <w:rPr>
          <w:sz w:val="18"/>
        </w:rPr>
        <w:t>annual</w:t>
      </w:r>
      <w:r>
        <w:rPr>
          <w:spacing w:val="-4"/>
          <w:sz w:val="18"/>
        </w:rPr>
        <w:t xml:space="preserve"> </w:t>
      </w:r>
      <w:r>
        <w:rPr>
          <w:sz w:val="18"/>
        </w:rPr>
        <w:t>conference</w:t>
      </w:r>
      <w:r>
        <w:rPr>
          <w:spacing w:val="-5"/>
          <w:sz w:val="18"/>
        </w:rPr>
        <w:t xml:space="preserve"> </w:t>
      </w:r>
      <w:r>
        <w:rPr>
          <w:sz w:val="18"/>
        </w:rPr>
        <w:t>shall</w:t>
      </w:r>
      <w:r>
        <w:rPr>
          <w:spacing w:val="-4"/>
          <w:sz w:val="18"/>
        </w:rPr>
        <w:t xml:space="preserve"> </w:t>
      </w:r>
      <w:r>
        <w:rPr>
          <w:sz w:val="18"/>
        </w:rPr>
        <w:t>take</w:t>
      </w:r>
      <w:r>
        <w:rPr>
          <w:spacing w:val="-5"/>
          <w:sz w:val="18"/>
        </w:rPr>
        <w:t xml:space="preserve"> </w:t>
      </w:r>
      <w:r>
        <w:rPr>
          <w:sz w:val="18"/>
        </w:rPr>
        <w:t>place</w:t>
      </w:r>
      <w:r>
        <w:rPr>
          <w:spacing w:val="-5"/>
          <w:sz w:val="18"/>
        </w:rPr>
        <w:t xml:space="preserve"> </w:t>
      </w:r>
      <w:r>
        <w:rPr>
          <w:sz w:val="18"/>
        </w:rPr>
        <w:t>at</w:t>
      </w:r>
      <w:r>
        <w:rPr>
          <w:spacing w:val="-4"/>
          <w:sz w:val="18"/>
        </w:rPr>
        <w:t xml:space="preserve"> </w:t>
      </w:r>
      <w:r>
        <w:rPr>
          <w:sz w:val="18"/>
        </w:rPr>
        <w:t>any</w:t>
      </w:r>
      <w:r>
        <w:rPr>
          <w:spacing w:val="-8"/>
          <w:sz w:val="18"/>
        </w:rPr>
        <w:t xml:space="preserve"> </w:t>
      </w:r>
      <w:r>
        <w:rPr>
          <w:sz w:val="18"/>
        </w:rPr>
        <w:t>time</w:t>
      </w:r>
      <w:r>
        <w:rPr>
          <w:spacing w:val="-5"/>
          <w:sz w:val="18"/>
        </w:rPr>
        <w:t xml:space="preserve"> </w:t>
      </w:r>
      <w:r>
        <w:rPr>
          <w:sz w:val="18"/>
        </w:rPr>
        <w:t>during</w:t>
      </w:r>
      <w:r>
        <w:rPr>
          <w:spacing w:val="-8"/>
          <w:sz w:val="18"/>
        </w:rPr>
        <w:t xml:space="preserve"> </w:t>
      </w:r>
      <w:r>
        <w:rPr>
          <w:sz w:val="18"/>
        </w:rPr>
        <w:t>the</w:t>
      </w:r>
      <w:r>
        <w:rPr>
          <w:spacing w:val="-5"/>
          <w:sz w:val="18"/>
        </w:rPr>
        <w:t xml:space="preserve"> </w:t>
      </w:r>
      <w:r>
        <w:rPr>
          <w:sz w:val="18"/>
        </w:rPr>
        <w:t>school</w:t>
      </w:r>
      <w:r>
        <w:rPr>
          <w:spacing w:val="-9"/>
          <w:sz w:val="18"/>
        </w:rPr>
        <w:t xml:space="preserve"> </w:t>
      </w:r>
      <w:r>
        <w:rPr>
          <w:sz w:val="18"/>
        </w:rPr>
        <w:t>year</w:t>
      </w:r>
      <w:r>
        <w:rPr>
          <w:spacing w:val="-4"/>
          <w:sz w:val="18"/>
        </w:rPr>
        <w:t xml:space="preserve"> </w:t>
      </w:r>
      <w:r>
        <w:rPr>
          <w:sz w:val="18"/>
        </w:rPr>
        <w:t>other</w:t>
      </w:r>
      <w:r>
        <w:rPr>
          <w:spacing w:val="-4"/>
          <w:sz w:val="18"/>
        </w:rPr>
        <w:t xml:space="preserve"> </w:t>
      </w:r>
      <w:r>
        <w:rPr>
          <w:sz w:val="18"/>
        </w:rPr>
        <w:t>than</w:t>
      </w:r>
      <w:r>
        <w:rPr>
          <w:spacing w:val="-6"/>
          <w:sz w:val="18"/>
        </w:rPr>
        <w:t xml:space="preserve"> </w:t>
      </w:r>
      <w:r>
        <w:rPr>
          <w:sz w:val="18"/>
        </w:rPr>
        <w:t>during</w:t>
      </w:r>
      <w:r>
        <w:rPr>
          <w:spacing w:val="-6"/>
          <w:sz w:val="18"/>
        </w:rPr>
        <w:t xml:space="preserve"> </w:t>
      </w:r>
      <w:r>
        <w:rPr>
          <w:sz w:val="18"/>
        </w:rPr>
        <w:t>the post school planning period.</w:t>
      </w:r>
    </w:p>
    <w:p w14:paraId="10CC59F1" w14:textId="77777777" w:rsidR="00915A68" w:rsidRDefault="0052473D">
      <w:pPr>
        <w:pStyle w:val="ListParagraph"/>
        <w:numPr>
          <w:ilvl w:val="3"/>
          <w:numId w:val="30"/>
        </w:numPr>
        <w:tabs>
          <w:tab w:val="left" w:pos="1812"/>
        </w:tabs>
        <w:spacing w:line="276" w:lineRule="auto"/>
        <w:ind w:left="1811" w:right="190" w:hanging="360"/>
        <w:jc w:val="both"/>
        <w:rPr>
          <w:sz w:val="18"/>
        </w:rPr>
      </w:pPr>
      <w:r>
        <w:rPr>
          <w:sz w:val="18"/>
        </w:rPr>
        <w:t>Pursuant</w:t>
      </w:r>
      <w:r>
        <w:rPr>
          <w:spacing w:val="-2"/>
          <w:sz w:val="18"/>
        </w:rPr>
        <w:t xml:space="preserve"> </w:t>
      </w:r>
      <w:r>
        <w:rPr>
          <w:sz w:val="18"/>
        </w:rPr>
        <w:t>to the requirements detailed in LEADS, at the conclusion</w:t>
      </w:r>
      <w:r>
        <w:rPr>
          <w:spacing w:val="-1"/>
          <w:sz w:val="18"/>
        </w:rPr>
        <w:t xml:space="preserve"> </w:t>
      </w:r>
      <w:r>
        <w:rPr>
          <w:sz w:val="18"/>
        </w:rPr>
        <w:t>of</w:t>
      </w:r>
      <w:r>
        <w:rPr>
          <w:spacing w:val="-2"/>
          <w:sz w:val="18"/>
        </w:rPr>
        <w:t xml:space="preserve"> </w:t>
      </w:r>
      <w:r>
        <w:rPr>
          <w:sz w:val="18"/>
        </w:rPr>
        <w:t>the evaluation process</w:t>
      </w:r>
      <w:r>
        <w:rPr>
          <w:spacing w:val="-1"/>
          <w:sz w:val="18"/>
        </w:rPr>
        <w:t xml:space="preserve"> </w:t>
      </w:r>
      <w:r>
        <w:rPr>
          <w:sz w:val="18"/>
        </w:rPr>
        <w:t>the administrator shall assign an overall performance score (summative score) in the LEADS platform. The employee’s electronic acknowledgement shall indicate</w:t>
      </w:r>
      <w:r>
        <w:rPr>
          <w:spacing w:val="-7"/>
          <w:sz w:val="18"/>
        </w:rPr>
        <w:t xml:space="preserve"> </w:t>
      </w:r>
      <w:r>
        <w:rPr>
          <w:sz w:val="18"/>
        </w:rPr>
        <w:t>only</w:t>
      </w:r>
      <w:r>
        <w:rPr>
          <w:spacing w:val="-10"/>
          <w:sz w:val="18"/>
        </w:rPr>
        <w:t xml:space="preserve"> </w:t>
      </w:r>
      <w:r>
        <w:rPr>
          <w:sz w:val="18"/>
        </w:rPr>
        <w:t>that</w:t>
      </w:r>
      <w:r>
        <w:rPr>
          <w:spacing w:val="-6"/>
          <w:sz w:val="18"/>
        </w:rPr>
        <w:t xml:space="preserve"> </w:t>
      </w:r>
      <w:r>
        <w:rPr>
          <w:sz w:val="18"/>
        </w:rPr>
        <w:t>the</w:t>
      </w:r>
      <w:r>
        <w:rPr>
          <w:spacing w:val="-7"/>
          <w:sz w:val="18"/>
        </w:rPr>
        <w:t xml:space="preserve"> </w:t>
      </w:r>
      <w:r>
        <w:rPr>
          <w:sz w:val="18"/>
        </w:rPr>
        <w:t>employee</w:t>
      </w:r>
      <w:r>
        <w:rPr>
          <w:spacing w:val="-7"/>
          <w:sz w:val="18"/>
        </w:rPr>
        <w:t xml:space="preserve"> </w:t>
      </w:r>
      <w:r>
        <w:rPr>
          <w:sz w:val="18"/>
        </w:rPr>
        <w:t>has</w:t>
      </w:r>
      <w:r>
        <w:rPr>
          <w:spacing w:val="-7"/>
          <w:sz w:val="18"/>
        </w:rPr>
        <w:t xml:space="preserve"> </w:t>
      </w:r>
      <w:r>
        <w:rPr>
          <w:sz w:val="18"/>
        </w:rPr>
        <w:t>read</w:t>
      </w:r>
      <w:r>
        <w:rPr>
          <w:spacing w:val="-6"/>
          <w:sz w:val="18"/>
        </w:rPr>
        <w:t xml:space="preserve"> </w:t>
      </w:r>
      <w:r>
        <w:rPr>
          <w:sz w:val="18"/>
        </w:rPr>
        <w:t>the</w:t>
      </w:r>
      <w:r>
        <w:rPr>
          <w:spacing w:val="-7"/>
          <w:sz w:val="18"/>
        </w:rPr>
        <w:t xml:space="preserve"> </w:t>
      </w:r>
      <w:r>
        <w:rPr>
          <w:sz w:val="18"/>
        </w:rPr>
        <w:t>summary</w:t>
      </w:r>
      <w:r>
        <w:rPr>
          <w:spacing w:val="-8"/>
          <w:sz w:val="18"/>
        </w:rPr>
        <w:t xml:space="preserve"> </w:t>
      </w:r>
      <w:r>
        <w:rPr>
          <w:sz w:val="18"/>
        </w:rPr>
        <w:t>evaluation</w:t>
      </w:r>
      <w:r>
        <w:rPr>
          <w:spacing w:val="-6"/>
          <w:sz w:val="18"/>
        </w:rPr>
        <w:t xml:space="preserve"> </w:t>
      </w:r>
      <w:r>
        <w:rPr>
          <w:sz w:val="18"/>
        </w:rPr>
        <w:t>and</w:t>
      </w:r>
      <w:r>
        <w:rPr>
          <w:spacing w:val="-6"/>
          <w:sz w:val="18"/>
        </w:rPr>
        <w:t xml:space="preserve"> </w:t>
      </w:r>
      <w:r>
        <w:rPr>
          <w:sz w:val="18"/>
        </w:rPr>
        <w:t>does</w:t>
      </w:r>
      <w:r>
        <w:rPr>
          <w:spacing w:val="-7"/>
          <w:sz w:val="18"/>
        </w:rPr>
        <w:t xml:space="preserve"> </w:t>
      </w:r>
      <w:r>
        <w:rPr>
          <w:sz w:val="18"/>
        </w:rPr>
        <w:t>not</w:t>
      </w:r>
      <w:r>
        <w:rPr>
          <w:spacing w:val="-9"/>
          <w:sz w:val="18"/>
        </w:rPr>
        <w:t xml:space="preserve"> </w:t>
      </w:r>
      <w:r>
        <w:rPr>
          <w:sz w:val="18"/>
        </w:rPr>
        <w:t>necessarily</w:t>
      </w:r>
      <w:r>
        <w:rPr>
          <w:spacing w:val="-10"/>
          <w:sz w:val="18"/>
        </w:rPr>
        <w:t xml:space="preserve"> </w:t>
      </w:r>
      <w:r>
        <w:rPr>
          <w:sz w:val="18"/>
        </w:rPr>
        <w:t>indicate</w:t>
      </w:r>
      <w:r>
        <w:rPr>
          <w:spacing w:val="-7"/>
          <w:sz w:val="18"/>
        </w:rPr>
        <w:t xml:space="preserve"> </w:t>
      </w:r>
      <w:r>
        <w:rPr>
          <w:sz w:val="18"/>
        </w:rPr>
        <w:t>agreement</w:t>
      </w:r>
      <w:r>
        <w:rPr>
          <w:spacing w:val="-4"/>
          <w:sz w:val="18"/>
        </w:rPr>
        <w:t xml:space="preserve"> </w:t>
      </w:r>
      <w:r>
        <w:rPr>
          <w:sz w:val="18"/>
        </w:rPr>
        <w:t>with</w:t>
      </w:r>
      <w:r>
        <w:rPr>
          <w:spacing w:val="-6"/>
          <w:sz w:val="18"/>
        </w:rPr>
        <w:t xml:space="preserve"> </w:t>
      </w:r>
      <w:r>
        <w:rPr>
          <w:sz w:val="18"/>
        </w:rPr>
        <w:t>the</w:t>
      </w:r>
      <w:r>
        <w:rPr>
          <w:spacing w:val="-7"/>
          <w:sz w:val="18"/>
        </w:rPr>
        <w:t xml:space="preserve"> </w:t>
      </w:r>
      <w:r>
        <w:rPr>
          <w:sz w:val="18"/>
        </w:rPr>
        <w:t>content. The employee may access and download a summary evaluation which shall also be kept electronically.</w:t>
      </w:r>
    </w:p>
    <w:p w14:paraId="10CC59F2" w14:textId="77777777" w:rsidR="00915A68" w:rsidRDefault="0052473D">
      <w:pPr>
        <w:pStyle w:val="ListParagraph"/>
        <w:numPr>
          <w:ilvl w:val="3"/>
          <w:numId w:val="30"/>
        </w:numPr>
        <w:tabs>
          <w:tab w:val="left" w:pos="1812"/>
        </w:tabs>
        <w:spacing w:line="276" w:lineRule="auto"/>
        <w:ind w:left="1811" w:right="198" w:hanging="360"/>
        <w:jc w:val="both"/>
        <w:rPr>
          <w:sz w:val="18"/>
        </w:rPr>
      </w:pPr>
      <w:r>
        <w:rPr>
          <w:sz w:val="18"/>
        </w:rPr>
        <w:t>Summary Evaluation Results shall determine an overall teacher rating of highly effective, effective, needs improvement (or developing within the first three (3) years of employment) or unsatisfactory.</w:t>
      </w:r>
    </w:p>
    <w:p w14:paraId="10CC59F3" w14:textId="77777777" w:rsidR="00915A68" w:rsidRDefault="0052473D">
      <w:pPr>
        <w:pStyle w:val="ListParagraph"/>
        <w:numPr>
          <w:ilvl w:val="3"/>
          <w:numId w:val="30"/>
        </w:numPr>
        <w:tabs>
          <w:tab w:val="left" w:pos="1812"/>
        </w:tabs>
        <w:spacing w:line="206" w:lineRule="exact"/>
        <w:ind w:left="1811" w:hanging="361"/>
        <w:jc w:val="both"/>
        <w:rPr>
          <w:sz w:val="18"/>
        </w:rPr>
      </w:pPr>
      <w:r>
        <w:rPr>
          <w:sz w:val="18"/>
        </w:rPr>
        <w:t>Pursuant</w:t>
      </w:r>
      <w:r>
        <w:rPr>
          <w:spacing w:val="-4"/>
          <w:sz w:val="18"/>
        </w:rPr>
        <w:t xml:space="preserve"> </w:t>
      </w:r>
      <w:r>
        <w:rPr>
          <w:sz w:val="18"/>
        </w:rPr>
        <w:t>to</w:t>
      </w:r>
      <w:r>
        <w:rPr>
          <w:spacing w:val="-3"/>
          <w:sz w:val="18"/>
        </w:rPr>
        <w:t xml:space="preserve"> </w:t>
      </w:r>
      <w:r>
        <w:rPr>
          <w:sz w:val="18"/>
        </w:rPr>
        <w:t>LEADS, the</w:t>
      </w:r>
      <w:r>
        <w:rPr>
          <w:spacing w:val="-3"/>
          <w:sz w:val="18"/>
        </w:rPr>
        <w:t xml:space="preserve"> </w:t>
      </w:r>
      <w:r>
        <w:rPr>
          <w:sz w:val="18"/>
        </w:rPr>
        <w:t>overall</w:t>
      </w:r>
      <w:r>
        <w:rPr>
          <w:spacing w:val="-1"/>
          <w:sz w:val="18"/>
        </w:rPr>
        <w:t xml:space="preserve"> </w:t>
      </w:r>
      <w:r>
        <w:rPr>
          <w:sz w:val="18"/>
        </w:rPr>
        <w:t>teacher</w:t>
      </w:r>
      <w:r>
        <w:rPr>
          <w:spacing w:val="-2"/>
          <w:sz w:val="18"/>
        </w:rPr>
        <w:t xml:space="preserve"> </w:t>
      </w:r>
      <w:r>
        <w:rPr>
          <w:sz w:val="18"/>
        </w:rPr>
        <w:t>ratings</w:t>
      </w:r>
      <w:r>
        <w:rPr>
          <w:spacing w:val="-2"/>
          <w:sz w:val="18"/>
        </w:rPr>
        <w:t xml:space="preserve"> </w:t>
      </w:r>
      <w:r>
        <w:rPr>
          <w:sz w:val="18"/>
        </w:rPr>
        <w:t>shall</w:t>
      </w:r>
      <w:r>
        <w:rPr>
          <w:spacing w:val="-1"/>
          <w:sz w:val="18"/>
        </w:rPr>
        <w:t xml:space="preserve"> </w:t>
      </w:r>
      <w:r>
        <w:rPr>
          <w:sz w:val="18"/>
        </w:rPr>
        <w:t>be</w:t>
      </w:r>
      <w:r>
        <w:rPr>
          <w:spacing w:val="-3"/>
          <w:sz w:val="18"/>
        </w:rPr>
        <w:t xml:space="preserve"> </w:t>
      </w:r>
      <w:r>
        <w:rPr>
          <w:sz w:val="18"/>
        </w:rPr>
        <w:t>used</w:t>
      </w:r>
      <w:r>
        <w:rPr>
          <w:spacing w:val="-2"/>
          <w:sz w:val="18"/>
        </w:rPr>
        <w:t xml:space="preserve"> </w:t>
      </w:r>
      <w:r>
        <w:rPr>
          <w:sz w:val="18"/>
        </w:rPr>
        <w:t>to</w:t>
      </w:r>
      <w:r>
        <w:rPr>
          <w:spacing w:val="-3"/>
          <w:sz w:val="18"/>
        </w:rPr>
        <w:t xml:space="preserve"> </w:t>
      </w:r>
      <w:r>
        <w:rPr>
          <w:sz w:val="18"/>
        </w:rPr>
        <w:t>inform</w:t>
      </w:r>
      <w:r>
        <w:rPr>
          <w:spacing w:val="-5"/>
          <w:sz w:val="18"/>
        </w:rPr>
        <w:t xml:space="preserve"> </w:t>
      </w:r>
      <w:r>
        <w:rPr>
          <w:sz w:val="18"/>
        </w:rPr>
        <w:t>employee</w:t>
      </w:r>
      <w:r>
        <w:rPr>
          <w:spacing w:val="-2"/>
          <w:sz w:val="18"/>
        </w:rPr>
        <w:t xml:space="preserve"> </w:t>
      </w:r>
      <w:r>
        <w:rPr>
          <w:sz w:val="18"/>
        </w:rPr>
        <w:t>individual</w:t>
      </w:r>
      <w:r>
        <w:rPr>
          <w:spacing w:val="-4"/>
          <w:sz w:val="18"/>
        </w:rPr>
        <w:t xml:space="preserve"> </w:t>
      </w:r>
      <w:r>
        <w:rPr>
          <w:sz w:val="18"/>
        </w:rPr>
        <w:t>professional</w:t>
      </w:r>
      <w:r>
        <w:rPr>
          <w:spacing w:val="-3"/>
          <w:sz w:val="18"/>
        </w:rPr>
        <w:t xml:space="preserve"> </w:t>
      </w:r>
      <w:r>
        <w:rPr>
          <w:spacing w:val="-2"/>
          <w:sz w:val="18"/>
        </w:rPr>
        <w:t>development.</w:t>
      </w:r>
    </w:p>
    <w:p w14:paraId="10CC59F4" w14:textId="77777777" w:rsidR="00915A68" w:rsidRDefault="0052473D">
      <w:pPr>
        <w:pStyle w:val="ListParagraph"/>
        <w:numPr>
          <w:ilvl w:val="3"/>
          <w:numId w:val="30"/>
        </w:numPr>
        <w:tabs>
          <w:tab w:val="left" w:pos="1812"/>
        </w:tabs>
        <w:spacing w:before="49" w:line="278" w:lineRule="auto"/>
        <w:ind w:left="1811" w:right="196" w:hanging="360"/>
        <w:jc w:val="both"/>
        <w:rPr>
          <w:sz w:val="18"/>
        </w:rPr>
      </w:pPr>
      <w:r>
        <w:rPr>
          <w:sz w:val="18"/>
        </w:rPr>
        <w:t>The</w:t>
      </w:r>
      <w:r>
        <w:rPr>
          <w:spacing w:val="-5"/>
          <w:sz w:val="18"/>
        </w:rPr>
        <w:t xml:space="preserve"> </w:t>
      </w:r>
      <w:r>
        <w:rPr>
          <w:sz w:val="18"/>
        </w:rPr>
        <w:t>parties</w:t>
      </w:r>
      <w:r>
        <w:rPr>
          <w:spacing w:val="-5"/>
          <w:sz w:val="18"/>
        </w:rPr>
        <w:t xml:space="preserve"> </w:t>
      </w:r>
      <w:r>
        <w:rPr>
          <w:sz w:val="18"/>
        </w:rPr>
        <w:t>acknowledge</w:t>
      </w:r>
      <w:r>
        <w:rPr>
          <w:spacing w:val="-5"/>
          <w:sz w:val="18"/>
        </w:rPr>
        <w:t xml:space="preserve"> </w:t>
      </w:r>
      <w:r>
        <w:rPr>
          <w:sz w:val="18"/>
        </w:rPr>
        <w:t>that</w:t>
      </w:r>
      <w:r>
        <w:rPr>
          <w:spacing w:val="-4"/>
          <w:sz w:val="18"/>
        </w:rPr>
        <w:t xml:space="preserve"> </w:t>
      </w:r>
      <w:r>
        <w:rPr>
          <w:sz w:val="18"/>
        </w:rPr>
        <w:t>LEADS,</w:t>
      </w:r>
      <w:r>
        <w:rPr>
          <w:spacing w:val="-4"/>
          <w:sz w:val="18"/>
        </w:rPr>
        <w:t xml:space="preserve"> </w:t>
      </w:r>
      <w:r>
        <w:rPr>
          <w:sz w:val="18"/>
        </w:rPr>
        <w:t>developed</w:t>
      </w:r>
      <w:r>
        <w:rPr>
          <w:spacing w:val="-3"/>
          <w:sz w:val="18"/>
        </w:rPr>
        <w:t xml:space="preserve"> </w:t>
      </w:r>
      <w:r>
        <w:rPr>
          <w:sz w:val="18"/>
        </w:rPr>
        <w:t>collaboratively</w:t>
      </w:r>
      <w:r>
        <w:rPr>
          <w:spacing w:val="-8"/>
          <w:sz w:val="18"/>
        </w:rPr>
        <w:t xml:space="preserve"> </w:t>
      </w:r>
      <w:r>
        <w:rPr>
          <w:sz w:val="18"/>
        </w:rPr>
        <w:t>by</w:t>
      </w:r>
      <w:r>
        <w:rPr>
          <w:spacing w:val="-8"/>
          <w:sz w:val="18"/>
        </w:rPr>
        <w:t xml:space="preserve"> </w:t>
      </w:r>
      <w:r>
        <w:rPr>
          <w:sz w:val="18"/>
        </w:rPr>
        <w:t>the</w:t>
      </w:r>
      <w:r>
        <w:rPr>
          <w:spacing w:val="-5"/>
          <w:sz w:val="18"/>
        </w:rPr>
        <w:t xml:space="preserve"> </w:t>
      </w:r>
      <w:r>
        <w:rPr>
          <w:sz w:val="18"/>
        </w:rPr>
        <w:t>District</w:t>
      </w:r>
      <w:r>
        <w:rPr>
          <w:spacing w:val="-4"/>
          <w:sz w:val="18"/>
        </w:rPr>
        <w:t xml:space="preserve"> </w:t>
      </w:r>
      <w:r>
        <w:rPr>
          <w:sz w:val="18"/>
        </w:rPr>
        <w:t>and</w:t>
      </w:r>
      <w:r>
        <w:rPr>
          <w:spacing w:val="-3"/>
          <w:sz w:val="18"/>
        </w:rPr>
        <w:t xml:space="preserve"> </w:t>
      </w:r>
      <w:r>
        <w:rPr>
          <w:sz w:val="18"/>
        </w:rPr>
        <w:t>LCTA</w:t>
      </w:r>
      <w:r>
        <w:rPr>
          <w:spacing w:val="-7"/>
          <w:sz w:val="18"/>
        </w:rPr>
        <w:t xml:space="preserve"> </w:t>
      </w:r>
      <w:r>
        <w:rPr>
          <w:sz w:val="18"/>
        </w:rPr>
        <w:t>and</w:t>
      </w:r>
      <w:r>
        <w:rPr>
          <w:spacing w:val="-3"/>
          <w:sz w:val="18"/>
        </w:rPr>
        <w:t xml:space="preserve"> </w:t>
      </w:r>
      <w:r>
        <w:rPr>
          <w:sz w:val="18"/>
        </w:rPr>
        <w:t>approved</w:t>
      </w:r>
      <w:r>
        <w:rPr>
          <w:spacing w:val="-3"/>
          <w:sz w:val="18"/>
        </w:rPr>
        <w:t xml:space="preserve"> </w:t>
      </w:r>
      <w:r>
        <w:rPr>
          <w:sz w:val="18"/>
        </w:rPr>
        <w:t>by</w:t>
      </w:r>
      <w:r>
        <w:rPr>
          <w:spacing w:val="-8"/>
          <w:sz w:val="18"/>
        </w:rPr>
        <w:t xml:space="preserve"> </w:t>
      </w:r>
      <w:r>
        <w:rPr>
          <w:sz w:val="18"/>
        </w:rPr>
        <w:t>the</w:t>
      </w:r>
      <w:r>
        <w:rPr>
          <w:spacing w:val="-5"/>
          <w:sz w:val="18"/>
        </w:rPr>
        <w:t xml:space="preserve"> </w:t>
      </w:r>
      <w:r>
        <w:rPr>
          <w:sz w:val="18"/>
        </w:rPr>
        <w:t>Leon</w:t>
      </w:r>
      <w:r>
        <w:rPr>
          <w:spacing w:val="-3"/>
          <w:sz w:val="18"/>
        </w:rPr>
        <w:t xml:space="preserve"> </w:t>
      </w:r>
      <w:r>
        <w:rPr>
          <w:sz w:val="18"/>
        </w:rPr>
        <w:t>County School Board, will be implemented each school year.</w:t>
      </w:r>
    </w:p>
    <w:p w14:paraId="10CC59F5" w14:textId="77777777" w:rsidR="00915A68" w:rsidRDefault="0052473D">
      <w:pPr>
        <w:pStyle w:val="ListParagraph"/>
        <w:numPr>
          <w:ilvl w:val="3"/>
          <w:numId w:val="30"/>
        </w:numPr>
        <w:tabs>
          <w:tab w:val="left" w:pos="1812"/>
        </w:tabs>
        <w:spacing w:line="278" w:lineRule="auto"/>
        <w:ind w:left="1811" w:right="196" w:hanging="360"/>
        <w:jc w:val="both"/>
        <w:rPr>
          <w:sz w:val="18"/>
        </w:rPr>
      </w:pPr>
      <w:r>
        <w:rPr>
          <w:sz w:val="18"/>
        </w:rPr>
        <w:t>Unless required by Florida Statute modifications to LEADS shall not be made without majority approval by the Teacher Evaluation Review Committee. LCTA and the District tentatively agree to support the ratification of TERC LEADS modifications before the members of the LCTA bargaining Unit and the Leon County School Board.</w:t>
      </w:r>
    </w:p>
    <w:p w14:paraId="10CC59F6" w14:textId="77777777" w:rsidR="00915A68" w:rsidRDefault="0052473D">
      <w:pPr>
        <w:pStyle w:val="ListParagraph"/>
        <w:numPr>
          <w:ilvl w:val="3"/>
          <w:numId w:val="30"/>
        </w:numPr>
        <w:tabs>
          <w:tab w:val="left" w:pos="1812"/>
        </w:tabs>
        <w:spacing w:before="1"/>
        <w:ind w:left="1811" w:hanging="361"/>
        <w:jc w:val="both"/>
        <w:rPr>
          <w:sz w:val="18"/>
        </w:rPr>
      </w:pPr>
      <w:r>
        <w:rPr>
          <w:sz w:val="18"/>
        </w:rPr>
        <w:t>The</w:t>
      </w:r>
      <w:r>
        <w:rPr>
          <w:spacing w:val="-3"/>
          <w:sz w:val="18"/>
        </w:rPr>
        <w:t xml:space="preserve"> </w:t>
      </w:r>
      <w:r>
        <w:rPr>
          <w:sz w:val="18"/>
        </w:rPr>
        <w:t>procedural</w:t>
      </w:r>
      <w:r>
        <w:rPr>
          <w:spacing w:val="-4"/>
          <w:sz w:val="18"/>
        </w:rPr>
        <w:t xml:space="preserve"> </w:t>
      </w:r>
      <w:r>
        <w:rPr>
          <w:sz w:val="18"/>
        </w:rPr>
        <w:t>provisions</w:t>
      </w:r>
      <w:r>
        <w:rPr>
          <w:spacing w:val="-2"/>
          <w:sz w:val="18"/>
        </w:rPr>
        <w:t xml:space="preserve"> </w:t>
      </w:r>
      <w:r>
        <w:rPr>
          <w:sz w:val="18"/>
        </w:rPr>
        <w:t>of</w:t>
      </w:r>
      <w:r>
        <w:rPr>
          <w:spacing w:val="-4"/>
          <w:sz w:val="18"/>
        </w:rPr>
        <w:t xml:space="preserve"> </w:t>
      </w:r>
      <w:r>
        <w:rPr>
          <w:sz w:val="18"/>
        </w:rPr>
        <w:t>LEADS</w:t>
      </w:r>
      <w:r>
        <w:rPr>
          <w:spacing w:val="-2"/>
          <w:sz w:val="18"/>
        </w:rPr>
        <w:t xml:space="preserve"> </w:t>
      </w:r>
      <w:r>
        <w:rPr>
          <w:sz w:val="18"/>
        </w:rPr>
        <w:t>are</w:t>
      </w:r>
      <w:r>
        <w:rPr>
          <w:spacing w:val="-3"/>
          <w:sz w:val="18"/>
        </w:rPr>
        <w:t xml:space="preserve"> </w:t>
      </w:r>
      <w:r>
        <w:rPr>
          <w:sz w:val="18"/>
        </w:rPr>
        <w:t>subject</w:t>
      </w:r>
      <w:r>
        <w:rPr>
          <w:spacing w:val="-2"/>
          <w:sz w:val="18"/>
        </w:rPr>
        <w:t xml:space="preserve"> </w:t>
      </w:r>
      <w:r>
        <w:rPr>
          <w:sz w:val="18"/>
        </w:rPr>
        <w:t>to</w:t>
      </w:r>
      <w:r>
        <w:rPr>
          <w:spacing w:val="-1"/>
          <w:sz w:val="18"/>
        </w:rPr>
        <w:t xml:space="preserve"> </w:t>
      </w:r>
      <w:r>
        <w:rPr>
          <w:sz w:val="18"/>
        </w:rPr>
        <w:t>the</w:t>
      </w:r>
      <w:r>
        <w:rPr>
          <w:spacing w:val="-3"/>
          <w:sz w:val="18"/>
        </w:rPr>
        <w:t xml:space="preserve"> </w:t>
      </w:r>
      <w:r>
        <w:rPr>
          <w:sz w:val="18"/>
        </w:rPr>
        <w:t>grievance</w:t>
      </w:r>
      <w:r>
        <w:rPr>
          <w:spacing w:val="-3"/>
          <w:sz w:val="18"/>
        </w:rPr>
        <w:t xml:space="preserve"> </w:t>
      </w:r>
      <w:r>
        <w:rPr>
          <w:spacing w:val="-2"/>
          <w:sz w:val="18"/>
        </w:rPr>
        <w:t>procedure.</w:t>
      </w:r>
    </w:p>
    <w:p w14:paraId="10CC59F7" w14:textId="77777777" w:rsidR="00915A68" w:rsidRDefault="0052473D">
      <w:pPr>
        <w:pStyle w:val="ListParagraph"/>
        <w:numPr>
          <w:ilvl w:val="2"/>
          <w:numId w:val="30"/>
        </w:numPr>
        <w:tabs>
          <w:tab w:val="left" w:pos="1387"/>
        </w:tabs>
        <w:spacing w:before="9"/>
        <w:ind w:right="191"/>
        <w:jc w:val="both"/>
        <w:rPr>
          <w:sz w:val="18"/>
        </w:rPr>
      </w:pPr>
      <w:r>
        <w:rPr>
          <w:sz w:val="18"/>
        </w:rPr>
        <w:t>The</w:t>
      </w:r>
      <w:r>
        <w:rPr>
          <w:spacing w:val="-12"/>
          <w:sz w:val="18"/>
        </w:rPr>
        <w:t xml:space="preserve"> </w:t>
      </w:r>
      <w:r>
        <w:rPr>
          <w:sz w:val="18"/>
        </w:rPr>
        <w:t>Teacher</w:t>
      </w:r>
      <w:r>
        <w:rPr>
          <w:spacing w:val="-11"/>
          <w:sz w:val="18"/>
        </w:rPr>
        <w:t xml:space="preserve"> </w:t>
      </w:r>
      <w:r>
        <w:rPr>
          <w:sz w:val="18"/>
        </w:rPr>
        <w:t>Evaluation</w:t>
      </w:r>
      <w:r>
        <w:rPr>
          <w:spacing w:val="-11"/>
          <w:sz w:val="18"/>
        </w:rPr>
        <w:t xml:space="preserve"> </w:t>
      </w:r>
      <w:r>
        <w:rPr>
          <w:sz w:val="18"/>
        </w:rPr>
        <w:t>Review</w:t>
      </w:r>
      <w:r>
        <w:rPr>
          <w:spacing w:val="-11"/>
          <w:sz w:val="18"/>
        </w:rPr>
        <w:t xml:space="preserve"> </w:t>
      </w:r>
      <w:r>
        <w:rPr>
          <w:sz w:val="18"/>
        </w:rPr>
        <w:t>Committee</w:t>
      </w:r>
      <w:r>
        <w:rPr>
          <w:spacing w:val="-12"/>
          <w:sz w:val="18"/>
        </w:rPr>
        <w:t xml:space="preserve"> </w:t>
      </w:r>
      <w:r>
        <w:rPr>
          <w:sz w:val="18"/>
        </w:rPr>
        <w:t>(TERC)</w:t>
      </w:r>
      <w:r>
        <w:rPr>
          <w:spacing w:val="-11"/>
          <w:sz w:val="18"/>
        </w:rPr>
        <w:t xml:space="preserve"> </w:t>
      </w:r>
      <w:r>
        <w:rPr>
          <w:sz w:val="18"/>
        </w:rPr>
        <w:t>shall</w:t>
      </w:r>
      <w:r>
        <w:rPr>
          <w:spacing w:val="-11"/>
          <w:sz w:val="18"/>
        </w:rPr>
        <w:t xml:space="preserve"> </w:t>
      </w:r>
      <w:r>
        <w:rPr>
          <w:sz w:val="18"/>
        </w:rPr>
        <w:t>participate</w:t>
      </w:r>
      <w:r>
        <w:rPr>
          <w:spacing w:val="-11"/>
          <w:sz w:val="18"/>
        </w:rPr>
        <w:t xml:space="preserve"> </w:t>
      </w:r>
      <w:r>
        <w:rPr>
          <w:sz w:val="18"/>
        </w:rPr>
        <w:t>in</w:t>
      </w:r>
      <w:r>
        <w:rPr>
          <w:spacing w:val="-12"/>
          <w:sz w:val="18"/>
        </w:rPr>
        <w:t xml:space="preserve"> </w:t>
      </w:r>
      <w:r>
        <w:rPr>
          <w:sz w:val="18"/>
        </w:rPr>
        <w:t>the</w:t>
      </w:r>
      <w:r>
        <w:rPr>
          <w:spacing w:val="-11"/>
          <w:sz w:val="18"/>
        </w:rPr>
        <w:t xml:space="preserve"> </w:t>
      </w:r>
      <w:r>
        <w:rPr>
          <w:sz w:val="18"/>
        </w:rPr>
        <w:t>annual</w:t>
      </w:r>
      <w:r>
        <w:rPr>
          <w:spacing w:val="-11"/>
          <w:sz w:val="18"/>
        </w:rPr>
        <w:t xml:space="preserve"> </w:t>
      </w:r>
      <w:r>
        <w:rPr>
          <w:sz w:val="18"/>
        </w:rPr>
        <w:t>formal</w:t>
      </w:r>
      <w:r>
        <w:rPr>
          <w:spacing w:val="-11"/>
          <w:sz w:val="18"/>
        </w:rPr>
        <w:t xml:space="preserve"> </w:t>
      </w:r>
      <w:r>
        <w:rPr>
          <w:sz w:val="18"/>
        </w:rPr>
        <w:t>review</w:t>
      </w:r>
      <w:r>
        <w:rPr>
          <w:spacing w:val="-12"/>
          <w:sz w:val="18"/>
        </w:rPr>
        <w:t xml:space="preserve"> </w:t>
      </w:r>
      <w:r>
        <w:rPr>
          <w:sz w:val="18"/>
        </w:rPr>
        <w:t>of</w:t>
      </w:r>
      <w:r>
        <w:rPr>
          <w:spacing w:val="-11"/>
          <w:sz w:val="18"/>
        </w:rPr>
        <w:t xml:space="preserve"> </w:t>
      </w:r>
      <w:r>
        <w:rPr>
          <w:sz w:val="18"/>
        </w:rPr>
        <w:t>LEADS</w:t>
      </w:r>
      <w:r>
        <w:rPr>
          <w:spacing w:val="-11"/>
          <w:sz w:val="18"/>
        </w:rPr>
        <w:t xml:space="preserve"> </w:t>
      </w:r>
      <w:r>
        <w:rPr>
          <w:sz w:val="18"/>
        </w:rPr>
        <w:t>to</w:t>
      </w:r>
      <w:r>
        <w:rPr>
          <w:spacing w:val="-11"/>
          <w:sz w:val="18"/>
        </w:rPr>
        <w:t xml:space="preserve"> </w:t>
      </w:r>
      <w:r>
        <w:rPr>
          <w:sz w:val="18"/>
        </w:rPr>
        <w:t>determine</w:t>
      </w:r>
      <w:r>
        <w:rPr>
          <w:spacing w:val="-12"/>
          <w:sz w:val="18"/>
        </w:rPr>
        <w:t xml:space="preserve"> </w:t>
      </w:r>
      <w:r>
        <w:rPr>
          <w:sz w:val="18"/>
        </w:rPr>
        <w:t>compliance of</w:t>
      </w:r>
      <w:r>
        <w:rPr>
          <w:spacing w:val="-3"/>
          <w:sz w:val="18"/>
        </w:rPr>
        <w:t xml:space="preserve"> </w:t>
      </w:r>
      <w:r>
        <w:rPr>
          <w:sz w:val="18"/>
        </w:rPr>
        <w:t>the</w:t>
      </w:r>
      <w:r>
        <w:rPr>
          <w:spacing w:val="-1"/>
          <w:sz w:val="18"/>
        </w:rPr>
        <w:t xml:space="preserve"> </w:t>
      </w:r>
      <w:proofErr w:type="gramStart"/>
      <w:r>
        <w:rPr>
          <w:sz w:val="18"/>
        </w:rPr>
        <w:t>District</w:t>
      </w:r>
      <w:proofErr w:type="gramEnd"/>
      <w:r>
        <w:rPr>
          <w:spacing w:val="-1"/>
          <w:sz w:val="18"/>
        </w:rPr>
        <w:t xml:space="preserve"> </w:t>
      </w:r>
      <w:r>
        <w:rPr>
          <w:sz w:val="18"/>
        </w:rPr>
        <w:t>in implementing</w:t>
      </w:r>
      <w:r>
        <w:rPr>
          <w:spacing w:val="-2"/>
          <w:sz w:val="18"/>
        </w:rPr>
        <w:t xml:space="preserve"> </w:t>
      </w:r>
      <w:r>
        <w:rPr>
          <w:sz w:val="18"/>
        </w:rPr>
        <w:t>the</w:t>
      </w:r>
      <w:r>
        <w:rPr>
          <w:spacing w:val="-2"/>
          <w:sz w:val="18"/>
        </w:rPr>
        <w:t xml:space="preserve"> </w:t>
      </w:r>
      <w:r>
        <w:rPr>
          <w:sz w:val="18"/>
        </w:rPr>
        <w:t>teacher</w:t>
      </w:r>
      <w:r>
        <w:rPr>
          <w:spacing w:val="-1"/>
          <w:sz w:val="18"/>
        </w:rPr>
        <w:t xml:space="preserve"> </w:t>
      </w:r>
      <w:r>
        <w:rPr>
          <w:sz w:val="18"/>
        </w:rPr>
        <w:t>evaluation</w:t>
      </w:r>
      <w:r>
        <w:rPr>
          <w:spacing w:val="-2"/>
          <w:sz w:val="18"/>
        </w:rPr>
        <w:t xml:space="preserve"> </w:t>
      </w:r>
      <w:r>
        <w:rPr>
          <w:sz w:val="18"/>
        </w:rPr>
        <w:t>process</w:t>
      </w:r>
      <w:r>
        <w:rPr>
          <w:spacing w:val="-2"/>
          <w:sz w:val="18"/>
        </w:rPr>
        <w:t xml:space="preserve"> </w:t>
      </w:r>
      <w:r>
        <w:rPr>
          <w:sz w:val="18"/>
        </w:rPr>
        <w:t>with fidelity.</w:t>
      </w:r>
      <w:r>
        <w:rPr>
          <w:spacing w:val="-1"/>
          <w:sz w:val="18"/>
        </w:rPr>
        <w:t xml:space="preserve"> </w:t>
      </w:r>
      <w:r>
        <w:rPr>
          <w:sz w:val="18"/>
        </w:rPr>
        <w:t>The</w:t>
      </w:r>
      <w:r>
        <w:rPr>
          <w:spacing w:val="-2"/>
          <w:sz w:val="18"/>
        </w:rPr>
        <w:t xml:space="preserve"> </w:t>
      </w:r>
      <w:r>
        <w:rPr>
          <w:sz w:val="18"/>
        </w:rPr>
        <w:t>review</w:t>
      </w:r>
      <w:r>
        <w:rPr>
          <w:spacing w:val="-1"/>
          <w:sz w:val="18"/>
        </w:rPr>
        <w:t xml:space="preserve"> </w:t>
      </w:r>
      <w:r>
        <w:rPr>
          <w:sz w:val="18"/>
        </w:rPr>
        <w:t>will</w:t>
      </w:r>
      <w:r>
        <w:rPr>
          <w:spacing w:val="-1"/>
          <w:sz w:val="18"/>
        </w:rPr>
        <w:t xml:space="preserve"> </w:t>
      </w:r>
      <w:r>
        <w:rPr>
          <w:sz w:val="18"/>
        </w:rPr>
        <w:t>focus</w:t>
      </w:r>
      <w:r>
        <w:rPr>
          <w:spacing w:val="-1"/>
          <w:sz w:val="18"/>
        </w:rPr>
        <w:t xml:space="preserve"> </w:t>
      </w:r>
      <w:r>
        <w:rPr>
          <w:sz w:val="18"/>
        </w:rPr>
        <w:t>on the</w:t>
      </w:r>
      <w:r>
        <w:rPr>
          <w:spacing w:val="-2"/>
          <w:sz w:val="18"/>
        </w:rPr>
        <w:t xml:space="preserve"> </w:t>
      </w:r>
      <w:r>
        <w:rPr>
          <w:sz w:val="18"/>
        </w:rPr>
        <w:t>aspects</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system</w:t>
      </w:r>
      <w:r>
        <w:rPr>
          <w:spacing w:val="-4"/>
          <w:sz w:val="18"/>
        </w:rPr>
        <w:t xml:space="preserve"> </w:t>
      </w:r>
      <w:r>
        <w:rPr>
          <w:sz w:val="18"/>
        </w:rPr>
        <w:t>that support improvements in instruction and student learning.</w:t>
      </w:r>
    </w:p>
    <w:p w14:paraId="10CC59F8" w14:textId="77777777" w:rsidR="00915A68" w:rsidRDefault="0052473D">
      <w:pPr>
        <w:pStyle w:val="ListParagraph"/>
        <w:numPr>
          <w:ilvl w:val="2"/>
          <w:numId w:val="30"/>
        </w:numPr>
        <w:tabs>
          <w:tab w:val="left" w:pos="1475"/>
        </w:tabs>
        <w:ind w:right="192"/>
        <w:jc w:val="both"/>
        <w:rPr>
          <w:sz w:val="18"/>
        </w:rPr>
      </w:pPr>
      <w:proofErr w:type="gramStart"/>
      <w:r>
        <w:rPr>
          <w:sz w:val="18"/>
        </w:rPr>
        <w:t>In the event that</w:t>
      </w:r>
      <w:proofErr w:type="gramEnd"/>
      <w:r>
        <w:rPr>
          <w:sz w:val="18"/>
        </w:rPr>
        <w:t xml:space="preserve"> a teacher is concerned that his or her Instructional Practice score was inaccurate, the teacher will present their concern</w:t>
      </w:r>
      <w:r>
        <w:rPr>
          <w:spacing w:val="-1"/>
          <w:sz w:val="18"/>
        </w:rPr>
        <w:t xml:space="preserve"> </w:t>
      </w:r>
      <w:r>
        <w:rPr>
          <w:sz w:val="18"/>
        </w:rPr>
        <w:t>to</w:t>
      </w:r>
      <w:r>
        <w:rPr>
          <w:spacing w:val="-1"/>
          <w:sz w:val="18"/>
        </w:rPr>
        <w:t xml:space="preserve"> </w:t>
      </w:r>
      <w:r>
        <w:rPr>
          <w:sz w:val="18"/>
        </w:rPr>
        <w:t>the</w:t>
      </w:r>
      <w:r>
        <w:rPr>
          <w:spacing w:val="-3"/>
          <w:sz w:val="18"/>
        </w:rPr>
        <w:t xml:space="preserve"> </w:t>
      </w:r>
      <w:r>
        <w:rPr>
          <w:sz w:val="18"/>
        </w:rPr>
        <w:t>site</w:t>
      </w:r>
      <w:r>
        <w:rPr>
          <w:spacing w:val="-2"/>
          <w:sz w:val="18"/>
        </w:rPr>
        <w:t xml:space="preserve"> </w:t>
      </w:r>
      <w:r>
        <w:rPr>
          <w:sz w:val="18"/>
        </w:rPr>
        <w:t>administrator.</w:t>
      </w:r>
      <w:r>
        <w:rPr>
          <w:spacing w:val="-4"/>
          <w:sz w:val="18"/>
        </w:rPr>
        <w:t xml:space="preserve"> </w:t>
      </w:r>
      <w:r>
        <w:rPr>
          <w:sz w:val="18"/>
        </w:rPr>
        <w:t>If</w:t>
      </w:r>
      <w:r>
        <w:rPr>
          <w:spacing w:val="-4"/>
          <w:sz w:val="18"/>
        </w:rPr>
        <w:t xml:space="preserve"> </w:t>
      </w:r>
      <w:r>
        <w:rPr>
          <w:sz w:val="18"/>
        </w:rPr>
        <w:t>a</w:t>
      </w:r>
      <w:r>
        <w:rPr>
          <w:spacing w:val="-3"/>
          <w:sz w:val="18"/>
        </w:rPr>
        <w:t xml:space="preserve"> </w:t>
      </w:r>
      <w:r>
        <w:rPr>
          <w:sz w:val="18"/>
        </w:rPr>
        <w:t>resolution</w:t>
      </w:r>
      <w:r>
        <w:rPr>
          <w:spacing w:val="-1"/>
          <w:sz w:val="18"/>
        </w:rPr>
        <w:t xml:space="preserve"> </w:t>
      </w:r>
      <w:r>
        <w:rPr>
          <w:sz w:val="18"/>
        </w:rPr>
        <w:t>cannot</w:t>
      </w:r>
      <w:r>
        <w:rPr>
          <w:spacing w:val="-4"/>
          <w:sz w:val="18"/>
        </w:rPr>
        <w:t xml:space="preserve"> </w:t>
      </w:r>
      <w:r>
        <w:rPr>
          <w:sz w:val="18"/>
        </w:rPr>
        <w:t>be</w:t>
      </w:r>
      <w:r>
        <w:rPr>
          <w:spacing w:val="-3"/>
          <w:sz w:val="18"/>
        </w:rPr>
        <w:t xml:space="preserve"> </w:t>
      </w:r>
      <w:r>
        <w:rPr>
          <w:sz w:val="18"/>
        </w:rPr>
        <w:t>found,</w:t>
      </w:r>
      <w:r>
        <w:rPr>
          <w:spacing w:val="-4"/>
          <w:sz w:val="18"/>
        </w:rPr>
        <w:t xml:space="preserve"> </w:t>
      </w:r>
      <w:r>
        <w:rPr>
          <w:sz w:val="18"/>
        </w:rPr>
        <w:t>the</w:t>
      </w:r>
      <w:r>
        <w:rPr>
          <w:spacing w:val="-3"/>
          <w:sz w:val="18"/>
        </w:rPr>
        <w:t xml:space="preserve"> </w:t>
      </w:r>
      <w:r>
        <w:rPr>
          <w:sz w:val="18"/>
        </w:rPr>
        <w:t>parties</w:t>
      </w:r>
      <w:r>
        <w:rPr>
          <w:spacing w:val="-2"/>
          <w:sz w:val="18"/>
        </w:rPr>
        <w:t xml:space="preserve"> </w:t>
      </w:r>
      <w:r>
        <w:rPr>
          <w:sz w:val="18"/>
        </w:rPr>
        <w:t>agree</w:t>
      </w:r>
      <w:r>
        <w:rPr>
          <w:spacing w:val="-3"/>
          <w:sz w:val="18"/>
        </w:rPr>
        <w:t xml:space="preserve"> </w:t>
      </w:r>
      <w:r>
        <w:rPr>
          <w:sz w:val="18"/>
        </w:rPr>
        <w:t>that</w:t>
      </w:r>
      <w:r>
        <w:rPr>
          <w:spacing w:val="-2"/>
          <w:sz w:val="18"/>
        </w:rPr>
        <w:t xml:space="preserve"> </w:t>
      </w:r>
      <w:r>
        <w:rPr>
          <w:sz w:val="18"/>
        </w:rPr>
        <w:t>a</w:t>
      </w:r>
      <w:r>
        <w:rPr>
          <w:spacing w:val="-3"/>
          <w:sz w:val="18"/>
        </w:rPr>
        <w:t xml:space="preserve"> </w:t>
      </w:r>
      <w:r>
        <w:rPr>
          <w:sz w:val="18"/>
        </w:rPr>
        <w:t>five (5)</w:t>
      </w:r>
      <w:r>
        <w:rPr>
          <w:spacing w:val="-1"/>
          <w:sz w:val="18"/>
        </w:rPr>
        <w:t xml:space="preserve"> </w:t>
      </w:r>
      <w:r>
        <w:rPr>
          <w:sz w:val="18"/>
        </w:rPr>
        <w:t>member</w:t>
      </w:r>
      <w:r>
        <w:rPr>
          <w:spacing w:val="-2"/>
          <w:sz w:val="18"/>
        </w:rPr>
        <w:t xml:space="preserve"> </w:t>
      </w:r>
      <w:r>
        <w:rPr>
          <w:sz w:val="18"/>
        </w:rPr>
        <w:t>Evaluation</w:t>
      </w:r>
      <w:r>
        <w:rPr>
          <w:spacing w:val="-1"/>
          <w:sz w:val="18"/>
        </w:rPr>
        <w:t xml:space="preserve"> </w:t>
      </w:r>
      <w:r>
        <w:rPr>
          <w:sz w:val="18"/>
        </w:rPr>
        <w:t>Review</w:t>
      </w:r>
      <w:r>
        <w:rPr>
          <w:spacing w:val="-5"/>
          <w:sz w:val="18"/>
        </w:rPr>
        <w:t xml:space="preserve"> </w:t>
      </w:r>
      <w:r>
        <w:rPr>
          <w:sz w:val="18"/>
        </w:rPr>
        <w:t>Panel consisting</w:t>
      </w:r>
      <w:r>
        <w:rPr>
          <w:spacing w:val="-3"/>
          <w:sz w:val="18"/>
        </w:rPr>
        <w:t xml:space="preserve"> </w:t>
      </w:r>
      <w:r>
        <w:rPr>
          <w:sz w:val="18"/>
        </w:rPr>
        <w:t>of</w:t>
      </w:r>
      <w:r>
        <w:rPr>
          <w:spacing w:val="-4"/>
          <w:sz w:val="18"/>
        </w:rPr>
        <w:t xml:space="preserve"> </w:t>
      </w:r>
      <w:r>
        <w:rPr>
          <w:sz w:val="18"/>
        </w:rPr>
        <w:t>five</w:t>
      </w:r>
      <w:r>
        <w:rPr>
          <w:spacing w:val="-1"/>
          <w:sz w:val="18"/>
        </w:rPr>
        <w:t xml:space="preserve"> </w:t>
      </w:r>
      <w:r>
        <w:rPr>
          <w:sz w:val="18"/>
        </w:rPr>
        <w:t>(5) TERC members</w:t>
      </w:r>
      <w:r>
        <w:rPr>
          <w:spacing w:val="-2"/>
          <w:sz w:val="18"/>
        </w:rPr>
        <w:t xml:space="preserve"> </w:t>
      </w:r>
      <w:r>
        <w:rPr>
          <w:sz w:val="18"/>
        </w:rPr>
        <w:t>two (2)</w:t>
      </w:r>
      <w:r>
        <w:rPr>
          <w:spacing w:val="-2"/>
          <w:sz w:val="18"/>
        </w:rPr>
        <w:t xml:space="preserve"> </w:t>
      </w:r>
      <w:r>
        <w:rPr>
          <w:sz w:val="18"/>
        </w:rPr>
        <w:t>chosen by</w:t>
      </w:r>
      <w:r>
        <w:rPr>
          <w:spacing w:val="-6"/>
          <w:sz w:val="18"/>
        </w:rPr>
        <w:t xml:space="preserve"> </w:t>
      </w:r>
      <w:r>
        <w:rPr>
          <w:sz w:val="18"/>
        </w:rPr>
        <w:t>the</w:t>
      </w:r>
      <w:r>
        <w:rPr>
          <w:spacing w:val="-3"/>
          <w:sz w:val="18"/>
        </w:rPr>
        <w:t xml:space="preserve"> </w:t>
      </w:r>
      <w:r>
        <w:rPr>
          <w:sz w:val="18"/>
        </w:rPr>
        <w:t>LCTA and</w:t>
      </w:r>
      <w:r>
        <w:rPr>
          <w:spacing w:val="-1"/>
          <w:sz w:val="18"/>
        </w:rPr>
        <w:t xml:space="preserve"> </w:t>
      </w:r>
      <w:r>
        <w:rPr>
          <w:sz w:val="18"/>
        </w:rPr>
        <w:t>three (3)</w:t>
      </w:r>
      <w:r>
        <w:rPr>
          <w:spacing w:val="-2"/>
          <w:sz w:val="18"/>
        </w:rPr>
        <w:t xml:space="preserve"> </w:t>
      </w:r>
      <w:r>
        <w:rPr>
          <w:sz w:val="18"/>
        </w:rPr>
        <w:t>representing</w:t>
      </w:r>
      <w:r>
        <w:rPr>
          <w:spacing w:val="-3"/>
          <w:sz w:val="18"/>
        </w:rPr>
        <w:t xml:space="preserve"> </w:t>
      </w:r>
      <w:r>
        <w:rPr>
          <w:sz w:val="18"/>
        </w:rPr>
        <w:t>the</w:t>
      </w:r>
      <w:r>
        <w:rPr>
          <w:spacing w:val="-3"/>
          <w:sz w:val="18"/>
        </w:rPr>
        <w:t xml:space="preserve"> </w:t>
      </w:r>
      <w:proofErr w:type="gramStart"/>
      <w:r>
        <w:rPr>
          <w:sz w:val="18"/>
        </w:rPr>
        <w:t>District</w:t>
      </w:r>
      <w:proofErr w:type="gramEnd"/>
      <w:r>
        <w:rPr>
          <w:spacing w:val="-2"/>
          <w:sz w:val="18"/>
        </w:rPr>
        <w:t xml:space="preserve"> </w:t>
      </w:r>
      <w:r>
        <w:rPr>
          <w:sz w:val="18"/>
        </w:rPr>
        <w:t>will</w:t>
      </w:r>
      <w:r>
        <w:rPr>
          <w:spacing w:val="-2"/>
          <w:sz w:val="18"/>
        </w:rPr>
        <w:t xml:space="preserve"> </w:t>
      </w:r>
      <w:r>
        <w:rPr>
          <w:sz w:val="18"/>
        </w:rPr>
        <w:t>review</w:t>
      </w:r>
      <w:r>
        <w:rPr>
          <w:spacing w:val="-5"/>
          <w:sz w:val="18"/>
        </w:rPr>
        <w:t xml:space="preserve"> </w:t>
      </w:r>
      <w:r>
        <w:rPr>
          <w:sz w:val="18"/>
        </w:rPr>
        <w:t>the</w:t>
      </w:r>
      <w:r>
        <w:rPr>
          <w:spacing w:val="-3"/>
          <w:sz w:val="18"/>
        </w:rPr>
        <w:t xml:space="preserve"> </w:t>
      </w:r>
      <w:r>
        <w:rPr>
          <w:sz w:val="18"/>
        </w:rPr>
        <w:t xml:space="preserve">teacher’s concern. Should the panel sustain the teacher’s concern, a third-party observer will be assigned by the </w:t>
      </w:r>
      <w:proofErr w:type="gramStart"/>
      <w:r>
        <w:rPr>
          <w:sz w:val="18"/>
        </w:rPr>
        <w:t>District</w:t>
      </w:r>
      <w:proofErr w:type="gramEnd"/>
      <w:r>
        <w:rPr>
          <w:sz w:val="18"/>
        </w:rPr>
        <w:t xml:space="preserve"> to conduct the teacher’s Instructional Practice observation(s).</w:t>
      </w:r>
    </w:p>
    <w:p w14:paraId="10CC59F9" w14:textId="77777777" w:rsidR="00915A68" w:rsidRDefault="0052473D">
      <w:pPr>
        <w:pStyle w:val="ListParagraph"/>
        <w:numPr>
          <w:ilvl w:val="2"/>
          <w:numId w:val="30"/>
        </w:numPr>
        <w:tabs>
          <w:tab w:val="left" w:pos="1404"/>
        </w:tabs>
        <w:spacing w:line="206" w:lineRule="exact"/>
        <w:ind w:left="1403" w:hanging="313"/>
        <w:jc w:val="both"/>
        <w:rPr>
          <w:sz w:val="18"/>
        </w:rPr>
      </w:pPr>
      <w:r>
        <w:rPr>
          <w:color w:val="2B2B2B"/>
          <w:sz w:val="18"/>
        </w:rPr>
        <w:t>Employees</w:t>
      </w:r>
      <w:r>
        <w:rPr>
          <w:color w:val="2B2B2B"/>
          <w:spacing w:val="7"/>
          <w:sz w:val="18"/>
        </w:rPr>
        <w:t xml:space="preserve"> </w:t>
      </w:r>
      <w:r>
        <w:rPr>
          <w:color w:val="2B2B2B"/>
          <w:sz w:val="18"/>
        </w:rPr>
        <w:t>in</w:t>
      </w:r>
      <w:r>
        <w:rPr>
          <w:color w:val="2B2B2B"/>
          <w:spacing w:val="7"/>
          <w:sz w:val="18"/>
        </w:rPr>
        <w:t xml:space="preserve"> </w:t>
      </w:r>
      <w:r>
        <w:rPr>
          <w:color w:val="2B2B2B"/>
          <w:sz w:val="18"/>
        </w:rPr>
        <w:t>the</w:t>
      </w:r>
      <w:r>
        <w:rPr>
          <w:color w:val="2B2B2B"/>
          <w:spacing w:val="6"/>
          <w:sz w:val="18"/>
        </w:rPr>
        <w:t xml:space="preserve"> </w:t>
      </w:r>
      <w:r>
        <w:rPr>
          <w:color w:val="2B2B2B"/>
          <w:sz w:val="18"/>
        </w:rPr>
        <w:t>certified</w:t>
      </w:r>
      <w:r>
        <w:rPr>
          <w:color w:val="2B2B2B"/>
          <w:spacing w:val="11"/>
          <w:sz w:val="18"/>
        </w:rPr>
        <w:t xml:space="preserve"> </w:t>
      </w:r>
      <w:r>
        <w:rPr>
          <w:color w:val="2B2B2B"/>
          <w:sz w:val="18"/>
        </w:rPr>
        <w:t>bargaining</w:t>
      </w:r>
      <w:r>
        <w:rPr>
          <w:color w:val="2B2B2B"/>
          <w:spacing w:val="6"/>
          <w:sz w:val="18"/>
        </w:rPr>
        <w:t xml:space="preserve"> </w:t>
      </w:r>
      <w:r>
        <w:rPr>
          <w:color w:val="2B2B2B"/>
          <w:sz w:val="18"/>
        </w:rPr>
        <w:t>unit</w:t>
      </w:r>
      <w:r>
        <w:rPr>
          <w:color w:val="2B2B2B"/>
          <w:spacing w:val="4"/>
          <w:sz w:val="18"/>
        </w:rPr>
        <w:t xml:space="preserve"> </w:t>
      </w:r>
      <w:r>
        <w:rPr>
          <w:color w:val="2B2B2B"/>
          <w:sz w:val="18"/>
        </w:rPr>
        <w:t>shall</w:t>
      </w:r>
      <w:r>
        <w:rPr>
          <w:color w:val="2B2B2B"/>
          <w:spacing w:val="4"/>
          <w:sz w:val="18"/>
        </w:rPr>
        <w:t xml:space="preserve"> </w:t>
      </w:r>
      <w:r>
        <w:rPr>
          <w:color w:val="2B2B2B"/>
          <w:sz w:val="18"/>
        </w:rPr>
        <w:t>not</w:t>
      </w:r>
      <w:r>
        <w:rPr>
          <w:color w:val="2B2B2B"/>
          <w:spacing w:val="5"/>
          <w:sz w:val="18"/>
        </w:rPr>
        <w:t xml:space="preserve"> </w:t>
      </w:r>
      <w:r>
        <w:rPr>
          <w:color w:val="2B2B2B"/>
          <w:sz w:val="18"/>
        </w:rPr>
        <w:t>evaluate</w:t>
      </w:r>
      <w:r>
        <w:rPr>
          <w:color w:val="2B2B2B"/>
          <w:spacing w:val="15"/>
          <w:sz w:val="18"/>
        </w:rPr>
        <w:t xml:space="preserve"> </w:t>
      </w:r>
      <w:r>
        <w:rPr>
          <w:color w:val="2B2B2B"/>
          <w:sz w:val="18"/>
        </w:rPr>
        <w:t>other</w:t>
      </w:r>
      <w:r>
        <w:rPr>
          <w:color w:val="2B2B2B"/>
          <w:spacing w:val="7"/>
          <w:sz w:val="18"/>
        </w:rPr>
        <w:t xml:space="preserve"> </w:t>
      </w:r>
      <w:r>
        <w:rPr>
          <w:color w:val="2B2B2B"/>
          <w:sz w:val="18"/>
        </w:rPr>
        <w:t>employees</w:t>
      </w:r>
      <w:r>
        <w:rPr>
          <w:color w:val="2B2B2B"/>
          <w:spacing w:val="12"/>
          <w:sz w:val="18"/>
        </w:rPr>
        <w:t xml:space="preserve"> </w:t>
      </w:r>
      <w:r>
        <w:rPr>
          <w:color w:val="2B2B2B"/>
          <w:sz w:val="18"/>
        </w:rPr>
        <w:t>of</w:t>
      </w:r>
      <w:r>
        <w:rPr>
          <w:color w:val="2B2B2B"/>
          <w:spacing w:val="8"/>
          <w:sz w:val="18"/>
        </w:rPr>
        <w:t xml:space="preserve"> </w:t>
      </w:r>
      <w:r>
        <w:rPr>
          <w:color w:val="2B2B2B"/>
          <w:sz w:val="18"/>
        </w:rPr>
        <w:t>the</w:t>
      </w:r>
      <w:r>
        <w:rPr>
          <w:color w:val="2B2B2B"/>
          <w:spacing w:val="1"/>
          <w:sz w:val="18"/>
        </w:rPr>
        <w:t xml:space="preserve"> </w:t>
      </w:r>
      <w:r>
        <w:rPr>
          <w:color w:val="2B2B2B"/>
          <w:spacing w:val="-2"/>
          <w:sz w:val="18"/>
        </w:rPr>
        <w:t>unit</w:t>
      </w:r>
      <w:r>
        <w:rPr>
          <w:spacing w:val="-2"/>
          <w:sz w:val="18"/>
        </w:rPr>
        <w:t>.</w:t>
      </w:r>
    </w:p>
    <w:p w14:paraId="10CC59FA" w14:textId="77777777" w:rsidR="00915A68" w:rsidRDefault="0052473D">
      <w:pPr>
        <w:pStyle w:val="ListParagraph"/>
        <w:numPr>
          <w:ilvl w:val="2"/>
          <w:numId w:val="30"/>
        </w:numPr>
        <w:tabs>
          <w:tab w:val="left" w:pos="1358"/>
        </w:tabs>
        <w:spacing w:before="2" w:line="207" w:lineRule="exact"/>
        <w:ind w:left="1357" w:hanging="267"/>
        <w:jc w:val="both"/>
        <w:rPr>
          <w:sz w:val="18"/>
        </w:rPr>
      </w:pPr>
      <w:r>
        <w:rPr>
          <w:sz w:val="18"/>
        </w:rPr>
        <w:t>Administering</w:t>
      </w:r>
      <w:r>
        <w:rPr>
          <w:spacing w:val="-7"/>
          <w:sz w:val="18"/>
        </w:rPr>
        <w:t xml:space="preserve"> </w:t>
      </w:r>
      <w:r>
        <w:rPr>
          <w:spacing w:val="-2"/>
          <w:sz w:val="18"/>
        </w:rPr>
        <w:t>Testing:</w:t>
      </w:r>
    </w:p>
    <w:p w14:paraId="10CC59FB" w14:textId="77777777" w:rsidR="00915A68" w:rsidRDefault="0052473D">
      <w:pPr>
        <w:pStyle w:val="ListParagraph"/>
        <w:numPr>
          <w:ilvl w:val="3"/>
          <w:numId w:val="30"/>
        </w:numPr>
        <w:tabs>
          <w:tab w:val="left" w:pos="1768"/>
        </w:tabs>
        <w:spacing w:line="207" w:lineRule="exact"/>
        <w:ind w:left="1767" w:hanging="317"/>
        <w:jc w:val="both"/>
        <w:rPr>
          <w:sz w:val="18"/>
        </w:rPr>
      </w:pPr>
      <w:r>
        <w:rPr>
          <w:sz w:val="18"/>
        </w:rPr>
        <w:t>Employees</w:t>
      </w:r>
      <w:r>
        <w:rPr>
          <w:spacing w:val="-3"/>
          <w:sz w:val="18"/>
        </w:rPr>
        <w:t xml:space="preserve"> </w:t>
      </w:r>
      <w:r>
        <w:rPr>
          <w:sz w:val="18"/>
        </w:rPr>
        <w:t>shall</w:t>
      </w:r>
      <w:r>
        <w:rPr>
          <w:spacing w:val="-3"/>
          <w:sz w:val="18"/>
        </w:rPr>
        <w:t xml:space="preserve"> </w:t>
      </w:r>
      <w:r>
        <w:rPr>
          <w:sz w:val="18"/>
        </w:rPr>
        <w:t>not</w:t>
      </w:r>
      <w:r>
        <w:rPr>
          <w:spacing w:val="-4"/>
          <w:sz w:val="18"/>
        </w:rPr>
        <w:t xml:space="preserve"> </w:t>
      </w:r>
      <w:r>
        <w:rPr>
          <w:sz w:val="18"/>
        </w:rPr>
        <w:t>be</w:t>
      </w:r>
      <w:r>
        <w:rPr>
          <w:spacing w:val="-4"/>
          <w:sz w:val="18"/>
        </w:rPr>
        <w:t xml:space="preserve"> </w:t>
      </w:r>
      <w:r>
        <w:rPr>
          <w:sz w:val="18"/>
        </w:rPr>
        <w:t>required</w:t>
      </w:r>
      <w:r>
        <w:rPr>
          <w:spacing w:val="-2"/>
          <w:sz w:val="18"/>
        </w:rPr>
        <w:t xml:space="preserve"> </w:t>
      </w:r>
      <w:r>
        <w:rPr>
          <w:sz w:val="18"/>
        </w:rPr>
        <w:t>to</w:t>
      </w:r>
      <w:r>
        <w:rPr>
          <w:spacing w:val="-1"/>
          <w:sz w:val="18"/>
        </w:rPr>
        <w:t xml:space="preserve"> </w:t>
      </w:r>
      <w:r>
        <w:rPr>
          <w:sz w:val="18"/>
        </w:rPr>
        <w:t>administer</w:t>
      </w:r>
      <w:r>
        <w:rPr>
          <w:spacing w:val="-3"/>
          <w:sz w:val="18"/>
        </w:rPr>
        <w:t xml:space="preserve"> </w:t>
      </w:r>
      <w:r>
        <w:rPr>
          <w:sz w:val="18"/>
        </w:rPr>
        <w:t>standardized</w:t>
      </w:r>
      <w:r>
        <w:rPr>
          <w:spacing w:val="-2"/>
          <w:sz w:val="18"/>
        </w:rPr>
        <w:t xml:space="preserve"> </w:t>
      </w:r>
      <w:r>
        <w:rPr>
          <w:sz w:val="18"/>
        </w:rPr>
        <w:t>tests</w:t>
      </w:r>
      <w:r>
        <w:rPr>
          <w:spacing w:val="-3"/>
          <w:sz w:val="18"/>
        </w:rPr>
        <w:t xml:space="preserve"> </w:t>
      </w:r>
      <w:r>
        <w:rPr>
          <w:sz w:val="18"/>
        </w:rPr>
        <w:t>unless</w:t>
      </w:r>
      <w:r>
        <w:rPr>
          <w:spacing w:val="-2"/>
          <w:sz w:val="18"/>
        </w:rPr>
        <w:t xml:space="preserve"> </w:t>
      </w:r>
      <w:r>
        <w:rPr>
          <w:sz w:val="18"/>
        </w:rPr>
        <w:t>properly</w:t>
      </w:r>
      <w:r>
        <w:rPr>
          <w:spacing w:val="-6"/>
          <w:sz w:val="18"/>
        </w:rPr>
        <w:t xml:space="preserve"> </w:t>
      </w:r>
      <w:r>
        <w:rPr>
          <w:spacing w:val="-2"/>
          <w:sz w:val="18"/>
        </w:rPr>
        <w:t>trained.</w:t>
      </w:r>
    </w:p>
    <w:p w14:paraId="10CC59FC" w14:textId="77777777" w:rsidR="00915A68" w:rsidRDefault="00915A68">
      <w:pPr>
        <w:spacing w:line="207" w:lineRule="exact"/>
        <w:jc w:val="both"/>
        <w:rPr>
          <w:sz w:val="18"/>
        </w:rPr>
        <w:sectPr w:rsidR="00915A68">
          <w:pgSz w:w="12240" w:h="15840"/>
          <w:pgMar w:top="820" w:right="380" w:bottom="1060" w:left="800" w:header="0" w:footer="829" w:gutter="0"/>
          <w:cols w:space="720"/>
        </w:sectPr>
      </w:pPr>
    </w:p>
    <w:p w14:paraId="10CC59FD" w14:textId="77777777" w:rsidR="00915A68" w:rsidRDefault="0052473D">
      <w:pPr>
        <w:pStyle w:val="ListParagraph"/>
        <w:numPr>
          <w:ilvl w:val="3"/>
          <w:numId w:val="30"/>
        </w:numPr>
        <w:tabs>
          <w:tab w:val="left" w:pos="1768"/>
        </w:tabs>
        <w:spacing w:before="80"/>
        <w:ind w:left="1811" w:right="209" w:hanging="360"/>
        <w:rPr>
          <w:sz w:val="18"/>
        </w:rPr>
      </w:pPr>
      <w:r>
        <w:rPr>
          <w:sz w:val="18"/>
        </w:rPr>
        <w:lastRenderedPageBreak/>
        <w:t>Training</w:t>
      </w:r>
      <w:r>
        <w:rPr>
          <w:spacing w:val="-3"/>
          <w:sz w:val="18"/>
        </w:rPr>
        <w:t xml:space="preserve"> </w:t>
      </w:r>
      <w:r>
        <w:rPr>
          <w:sz w:val="18"/>
        </w:rPr>
        <w:t>shall</w:t>
      </w:r>
      <w:r>
        <w:rPr>
          <w:spacing w:val="-4"/>
          <w:sz w:val="18"/>
        </w:rPr>
        <w:t xml:space="preserve"> </w:t>
      </w:r>
      <w:r>
        <w:rPr>
          <w:sz w:val="18"/>
        </w:rPr>
        <w:t>occur</w:t>
      </w:r>
      <w:r>
        <w:rPr>
          <w:spacing w:val="-2"/>
          <w:sz w:val="18"/>
        </w:rPr>
        <w:t xml:space="preserve"> </w:t>
      </w:r>
      <w:r>
        <w:rPr>
          <w:sz w:val="18"/>
        </w:rPr>
        <w:t>during</w:t>
      </w:r>
      <w:r>
        <w:rPr>
          <w:spacing w:val="-3"/>
          <w:sz w:val="18"/>
        </w:rPr>
        <w:t xml:space="preserve"> </w:t>
      </w:r>
      <w:r>
        <w:rPr>
          <w:sz w:val="18"/>
        </w:rPr>
        <w:t>the</w:t>
      </w:r>
      <w:r>
        <w:rPr>
          <w:spacing w:val="-3"/>
          <w:sz w:val="18"/>
        </w:rPr>
        <w:t xml:space="preserve"> </w:t>
      </w:r>
      <w:r>
        <w:rPr>
          <w:sz w:val="18"/>
        </w:rPr>
        <w:t>workday</w:t>
      </w:r>
      <w:r>
        <w:rPr>
          <w:spacing w:val="-6"/>
          <w:sz w:val="18"/>
        </w:rPr>
        <w:t xml:space="preserve"> </w:t>
      </w:r>
      <w:r>
        <w:rPr>
          <w:sz w:val="18"/>
        </w:rPr>
        <w:t>or</w:t>
      </w:r>
      <w:r>
        <w:rPr>
          <w:spacing w:val="-2"/>
          <w:sz w:val="18"/>
        </w:rPr>
        <w:t xml:space="preserve"> </w:t>
      </w:r>
      <w:r>
        <w:rPr>
          <w:sz w:val="18"/>
        </w:rPr>
        <w:t>else</w:t>
      </w:r>
      <w:r>
        <w:rPr>
          <w:spacing w:val="-3"/>
          <w:sz w:val="18"/>
        </w:rPr>
        <w:t xml:space="preserve"> </w:t>
      </w:r>
      <w:r>
        <w:rPr>
          <w:sz w:val="18"/>
        </w:rPr>
        <w:t>employees</w:t>
      </w:r>
      <w:r>
        <w:rPr>
          <w:spacing w:val="-2"/>
          <w:sz w:val="18"/>
        </w:rPr>
        <w:t xml:space="preserve"> </w:t>
      </w:r>
      <w:r>
        <w:rPr>
          <w:sz w:val="18"/>
        </w:rPr>
        <w:t>shall</w:t>
      </w:r>
      <w:r>
        <w:rPr>
          <w:spacing w:val="-2"/>
          <w:sz w:val="18"/>
        </w:rPr>
        <w:t xml:space="preserve"> </w:t>
      </w:r>
      <w:r>
        <w:rPr>
          <w:sz w:val="18"/>
        </w:rPr>
        <w:t>be</w:t>
      </w:r>
      <w:r>
        <w:rPr>
          <w:spacing w:val="-3"/>
          <w:sz w:val="18"/>
        </w:rPr>
        <w:t xml:space="preserve"> </w:t>
      </w:r>
      <w:r>
        <w:rPr>
          <w:sz w:val="18"/>
        </w:rPr>
        <w:t>compensated</w:t>
      </w:r>
      <w:r>
        <w:rPr>
          <w:spacing w:val="-1"/>
          <w:sz w:val="18"/>
        </w:rPr>
        <w:t xml:space="preserve"> </w:t>
      </w:r>
      <w:r>
        <w:rPr>
          <w:sz w:val="18"/>
        </w:rPr>
        <w:t>at</w:t>
      </w:r>
      <w:r>
        <w:rPr>
          <w:spacing w:val="-2"/>
          <w:sz w:val="18"/>
        </w:rPr>
        <w:t xml:space="preserve"> </w:t>
      </w:r>
      <w:r>
        <w:rPr>
          <w:sz w:val="18"/>
        </w:rPr>
        <w:t>their</w:t>
      </w:r>
      <w:r>
        <w:rPr>
          <w:spacing w:val="-4"/>
          <w:sz w:val="18"/>
        </w:rPr>
        <w:t xml:space="preserve"> </w:t>
      </w:r>
      <w:r>
        <w:rPr>
          <w:sz w:val="18"/>
        </w:rPr>
        <w:t>hourly</w:t>
      </w:r>
      <w:r>
        <w:rPr>
          <w:spacing w:val="-5"/>
          <w:sz w:val="18"/>
        </w:rPr>
        <w:t xml:space="preserve"> </w:t>
      </w:r>
      <w:r>
        <w:rPr>
          <w:sz w:val="18"/>
        </w:rPr>
        <w:t>rate</w:t>
      </w:r>
      <w:r>
        <w:rPr>
          <w:spacing w:val="-2"/>
          <w:sz w:val="18"/>
        </w:rPr>
        <w:t xml:space="preserve"> </w:t>
      </w:r>
      <w:r>
        <w:rPr>
          <w:sz w:val="18"/>
        </w:rPr>
        <w:t>of</w:t>
      </w:r>
      <w:r>
        <w:rPr>
          <w:spacing w:val="-4"/>
          <w:sz w:val="18"/>
        </w:rPr>
        <w:t xml:space="preserve"> </w:t>
      </w:r>
      <w:r>
        <w:rPr>
          <w:sz w:val="18"/>
        </w:rPr>
        <w:t>pay.</w:t>
      </w:r>
      <w:r>
        <w:rPr>
          <w:spacing w:val="-2"/>
          <w:sz w:val="18"/>
        </w:rPr>
        <w:t xml:space="preserve"> </w:t>
      </w:r>
      <w:r>
        <w:rPr>
          <w:sz w:val="18"/>
        </w:rPr>
        <w:t>Compensation</w:t>
      </w:r>
      <w:r>
        <w:rPr>
          <w:spacing w:val="-1"/>
          <w:sz w:val="18"/>
        </w:rPr>
        <w:t xml:space="preserve"> </w:t>
      </w:r>
      <w:r>
        <w:rPr>
          <w:sz w:val="18"/>
        </w:rPr>
        <w:t xml:space="preserve">for training outside the </w:t>
      </w:r>
      <w:proofErr w:type="gramStart"/>
      <w:r>
        <w:rPr>
          <w:sz w:val="18"/>
        </w:rPr>
        <w:t>work day</w:t>
      </w:r>
      <w:proofErr w:type="gramEnd"/>
      <w:r>
        <w:rPr>
          <w:sz w:val="18"/>
        </w:rPr>
        <w:t xml:space="preserve"> shall also be paid for online training.</w:t>
      </w:r>
    </w:p>
    <w:p w14:paraId="10CC59FE" w14:textId="77777777" w:rsidR="00915A68" w:rsidRDefault="0052473D">
      <w:pPr>
        <w:pStyle w:val="ListParagraph"/>
        <w:numPr>
          <w:ilvl w:val="3"/>
          <w:numId w:val="30"/>
        </w:numPr>
        <w:tabs>
          <w:tab w:val="left" w:pos="1812"/>
          <w:tab w:val="left" w:pos="1813"/>
        </w:tabs>
        <w:spacing w:line="242" w:lineRule="auto"/>
        <w:ind w:left="1811" w:right="1035" w:hanging="360"/>
        <w:rPr>
          <w:sz w:val="18"/>
        </w:rPr>
      </w:pPr>
      <w:r>
        <w:rPr>
          <w:sz w:val="18"/>
        </w:rPr>
        <w:t>Leon</w:t>
      </w:r>
      <w:r>
        <w:rPr>
          <w:spacing w:val="-2"/>
          <w:sz w:val="18"/>
        </w:rPr>
        <w:t xml:space="preserve"> </w:t>
      </w:r>
      <w:r>
        <w:rPr>
          <w:sz w:val="18"/>
        </w:rPr>
        <w:t>County</w:t>
      </w:r>
      <w:r>
        <w:rPr>
          <w:spacing w:val="-5"/>
          <w:sz w:val="18"/>
        </w:rPr>
        <w:t xml:space="preserve"> </w:t>
      </w:r>
      <w:r>
        <w:rPr>
          <w:sz w:val="18"/>
        </w:rPr>
        <w:t>Schools</w:t>
      </w:r>
      <w:r>
        <w:rPr>
          <w:spacing w:val="-3"/>
          <w:sz w:val="18"/>
        </w:rPr>
        <w:t xml:space="preserve"> </w:t>
      </w:r>
      <w:r>
        <w:rPr>
          <w:sz w:val="18"/>
        </w:rPr>
        <w:t>will</w:t>
      </w:r>
      <w:r>
        <w:rPr>
          <w:spacing w:val="-3"/>
          <w:sz w:val="18"/>
        </w:rPr>
        <w:t xml:space="preserve"> </w:t>
      </w:r>
      <w:r>
        <w:rPr>
          <w:sz w:val="18"/>
        </w:rPr>
        <w:t>work</w:t>
      </w:r>
      <w:r>
        <w:rPr>
          <w:spacing w:val="-3"/>
          <w:sz w:val="18"/>
        </w:rPr>
        <w:t xml:space="preserve"> </w:t>
      </w:r>
      <w:r>
        <w:rPr>
          <w:sz w:val="18"/>
        </w:rPr>
        <w:t>in</w:t>
      </w:r>
      <w:r>
        <w:rPr>
          <w:spacing w:val="-2"/>
          <w:sz w:val="18"/>
        </w:rPr>
        <w:t xml:space="preserve"> </w:t>
      </w:r>
      <w:r>
        <w:rPr>
          <w:sz w:val="18"/>
        </w:rPr>
        <w:t>collaboration</w:t>
      </w:r>
      <w:r>
        <w:rPr>
          <w:spacing w:val="-3"/>
          <w:sz w:val="18"/>
        </w:rPr>
        <w:t xml:space="preserve"> </w:t>
      </w:r>
      <w:r>
        <w:rPr>
          <w:sz w:val="18"/>
        </w:rPr>
        <w:t>with</w:t>
      </w:r>
      <w:r>
        <w:rPr>
          <w:spacing w:val="-2"/>
          <w:sz w:val="18"/>
        </w:rPr>
        <w:t xml:space="preserve"> </w:t>
      </w:r>
      <w:r>
        <w:rPr>
          <w:sz w:val="18"/>
        </w:rPr>
        <w:t>LCTA</w:t>
      </w:r>
      <w:r>
        <w:rPr>
          <w:spacing w:val="-4"/>
          <w:sz w:val="18"/>
        </w:rPr>
        <w:t xml:space="preserve"> </w:t>
      </w:r>
      <w:r>
        <w:rPr>
          <w:sz w:val="18"/>
        </w:rPr>
        <w:t>to</w:t>
      </w:r>
      <w:r>
        <w:rPr>
          <w:spacing w:val="-2"/>
          <w:sz w:val="18"/>
        </w:rPr>
        <w:t xml:space="preserve"> </w:t>
      </w:r>
      <w:r>
        <w:rPr>
          <w:sz w:val="18"/>
        </w:rPr>
        <w:t>review</w:t>
      </w:r>
      <w:r>
        <w:rPr>
          <w:spacing w:val="-5"/>
          <w:sz w:val="18"/>
        </w:rPr>
        <w:t xml:space="preserve"> </w:t>
      </w:r>
      <w:r>
        <w:rPr>
          <w:sz w:val="18"/>
        </w:rPr>
        <w:t>how</w:t>
      </w:r>
      <w:r>
        <w:rPr>
          <w:spacing w:val="-5"/>
          <w:sz w:val="18"/>
        </w:rPr>
        <w:t xml:space="preserve"> </w:t>
      </w:r>
      <w:r>
        <w:rPr>
          <w:sz w:val="18"/>
        </w:rPr>
        <w:t>teachers</w:t>
      </w:r>
      <w:r>
        <w:rPr>
          <w:spacing w:val="-3"/>
          <w:sz w:val="18"/>
        </w:rPr>
        <w:t xml:space="preserve"> </w:t>
      </w:r>
      <w:r>
        <w:rPr>
          <w:sz w:val="18"/>
        </w:rPr>
        <w:t>are assigned</w:t>
      </w:r>
      <w:r>
        <w:rPr>
          <w:spacing w:val="-2"/>
          <w:sz w:val="18"/>
        </w:rPr>
        <w:t xml:space="preserve"> </w:t>
      </w:r>
      <w:r>
        <w:rPr>
          <w:sz w:val="18"/>
        </w:rPr>
        <w:t>coverage</w:t>
      </w:r>
      <w:r>
        <w:rPr>
          <w:spacing w:val="-3"/>
          <w:sz w:val="18"/>
        </w:rPr>
        <w:t xml:space="preserve"> </w:t>
      </w:r>
      <w:r>
        <w:rPr>
          <w:sz w:val="18"/>
        </w:rPr>
        <w:t>during standardized testing to minimize the loss of instructional time.</w:t>
      </w:r>
    </w:p>
    <w:p w14:paraId="10CC59FF" w14:textId="77777777" w:rsidR="00915A68" w:rsidRDefault="0052473D">
      <w:pPr>
        <w:pStyle w:val="ListParagraph"/>
        <w:numPr>
          <w:ilvl w:val="1"/>
          <w:numId w:val="30"/>
        </w:numPr>
        <w:tabs>
          <w:tab w:val="left" w:pos="1095"/>
        </w:tabs>
        <w:spacing w:before="20"/>
        <w:ind w:left="1094" w:hanging="544"/>
        <w:rPr>
          <w:sz w:val="18"/>
        </w:rPr>
      </w:pPr>
      <w:r>
        <w:rPr>
          <w:sz w:val="18"/>
        </w:rPr>
        <w:t>Annual</w:t>
      </w:r>
      <w:r>
        <w:rPr>
          <w:spacing w:val="-2"/>
          <w:sz w:val="18"/>
        </w:rPr>
        <w:t xml:space="preserve"> Contracts.</w:t>
      </w:r>
    </w:p>
    <w:p w14:paraId="10CC5A00" w14:textId="77777777" w:rsidR="00915A68" w:rsidRDefault="0052473D">
      <w:pPr>
        <w:pStyle w:val="ListParagraph"/>
        <w:numPr>
          <w:ilvl w:val="2"/>
          <w:numId w:val="30"/>
        </w:numPr>
        <w:tabs>
          <w:tab w:val="left" w:pos="1402"/>
        </w:tabs>
        <w:spacing w:before="9"/>
        <w:ind w:right="394"/>
        <w:rPr>
          <w:sz w:val="18"/>
        </w:rPr>
      </w:pPr>
      <w:r>
        <w:rPr>
          <w:sz w:val="18"/>
        </w:rPr>
        <w:t>The</w:t>
      </w:r>
      <w:r>
        <w:rPr>
          <w:spacing w:val="-4"/>
          <w:sz w:val="18"/>
        </w:rPr>
        <w:t xml:space="preserve"> </w:t>
      </w:r>
      <w:r>
        <w:rPr>
          <w:sz w:val="18"/>
        </w:rPr>
        <w:t>Leon</w:t>
      </w:r>
      <w:r>
        <w:rPr>
          <w:spacing w:val="-2"/>
          <w:sz w:val="18"/>
        </w:rPr>
        <w:t xml:space="preserve"> </w:t>
      </w:r>
      <w:r>
        <w:rPr>
          <w:sz w:val="18"/>
        </w:rPr>
        <w:t>County</w:t>
      </w:r>
      <w:r>
        <w:rPr>
          <w:spacing w:val="-6"/>
          <w:sz w:val="18"/>
        </w:rPr>
        <w:t xml:space="preserve"> </w:t>
      </w:r>
      <w:r>
        <w:rPr>
          <w:sz w:val="18"/>
        </w:rPr>
        <w:t>School</w:t>
      </w:r>
      <w:r>
        <w:rPr>
          <w:spacing w:val="-3"/>
          <w:sz w:val="18"/>
        </w:rPr>
        <w:t xml:space="preserve"> </w:t>
      </w:r>
      <w:r>
        <w:rPr>
          <w:sz w:val="18"/>
        </w:rPr>
        <w:t>District’s</w:t>
      </w:r>
      <w:r>
        <w:rPr>
          <w:spacing w:val="-3"/>
          <w:sz w:val="18"/>
        </w:rPr>
        <w:t xml:space="preserve"> </w:t>
      </w:r>
      <w:r>
        <w:rPr>
          <w:sz w:val="18"/>
        </w:rPr>
        <w:t>Human</w:t>
      </w:r>
      <w:r>
        <w:rPr>
          <w:spacing w:val="-2"/>
          <w:sz w:val="18"/>
        </w:rPr>
        <w:t xml:space="preserve"> </w:t>
      </w:r>
      <w:r>
        <w:rPr>
          <w:sz w:val="18"/>
        </w:rPr>
        <w:t>Resource</w:t>
      </w:r>
      <w:r>
        <w:rPr>
          <w:spacing w:val="-4"/>
          <w:sz w:val="18"/>
        </w:rPr>
        <w:t xml:space="preserve"> </w:t>
      </w:r>
      <w:r>
        <w:rPr>
          <w:sz w:val="18"/>
        </w:rPr>
        <w:t>Department</w:t>
      </w:r>
      <w:r>
        <w:rPr>
          <w:spacing w:val="-3"/>
          <w:sz w:val="18"/>
        </w:rPr>
        <w:t xml:space="preserve"> </w:t>
      </w:r>
      <w:r>
        <w:rPr>
          <w:sz w:val="18"/>
        </w:rPr>
        <w:t>shall</w:t>
      </w:r>
      <w:r>
        <w:rPr>
          <w:spacing w:val="-3"/>
          <w:sz w:val="18"/>
        </w:rPr>
        <w:t xml:space="preserve"> </w:t>
      </w:r>
      <w:r>
        <w:rPr>
          <w:sz w:val="18"/>
        </w:rPr>
        <w:t>make</w:t>
      </w:r>
      <w:r>
        <w:rPr>
          <w:spacing w:val="-4"/>
          <w:sz w:val="18"/>
        </w:rPr>
        <w:t xml:space="preserve"> </w:t>
      </w:r>
      <w:r>
        <w:rPr>
          <w:sz w:val="18"/>
        </w:rPr>
        <w:t>every</w:t>
      </w:r>
      <w:r>
        <w:rPr>
          <w:spacing w:val="-4"/>
          <w:sz w:val="18"/>
        </w:rPr>
        <w:t xml:space="preserve"> </w:t>
      </w:r>
      <w:r>
        <w:rPr>
          <w:sz w:val="18"/>
        </w:rPr>
        <w:t>effort</w:t>
      </w:r>
      <w:r>
        <w:rPr>
          <w:spacing w:val="-3"/>
          <w:sz w:val="18"/>
        </w:rPr>
        <w:t xml:space="preserve"> </w:t>
      </w:r>
      <w:r>
        <w:rPr>
          <w:sz w:val="18"/>
        </w:rPr>
        <w:t>to</w:t>
      </w:r>
      <w:r>
        <w:rPr>
          <w:spacing w:val="-2"/>
          <w:sz w:val="18"/>
        </w:rPr>
        <w:t xml:space="preserve"> </w:t>
      </w:r>
      <w:r>
        <w:rPr>
          <w:sz w:val="18"/>
        </w:rPr>
        <w:t>assist</w:t>
      </w:r>
      <w:r>
        <w:rPr>
          <w:spacing w:val="-4"/>
          <w:sz w:val="18"/>
        </w:rPr>
        <w:t xml:space="preserve"> </w:t>
      </w:r>
      <w:r>
        <w:rPr>
          <w:sz w:val="18"/>
        </w:rPr>
        <w:t>Annual</w:t>
      </w:r>
      <w:r>
        <w:rPr>
          <w:spacing w:val="-3"/>
          <w:sz w:val="18"/>
        </w:rPr>
        <w:t xml:space="preserve"> </w:t>
      </w:r>
      <w:r>
        <w:rPr>
          <w:sz w:val="18"/>
        </w:rPr>
        <w:t>Contract</w:t>
      </w:r>
      <w:r>
        <w:rPr>
          <w:spacing w:val="-3"/>
          <w:sz w:val="18"/>
        </w:rPr>
        <w:t xml:space="preserve"> </w:t>
      </w:r>
      <w:r>
        <w:rPr>
          <w:sz w:val="18"/>
        </w:rPr>
        <w:t>teachers</w:t>
      </w:r>
      <w:r>
        <w:rPr>
          <w:spacing w:val="-3"/>
          <w:sz w:val="18"/>
        </w:rPr>
        <w:t xml:space="preserve"> </w:t>
      </w:r>
      <w:r>
        <w:rPr>
          <w:sz w:val="18"/>
        </w:rPr>
        <w:t>who were not renewed in finding placement at an alternate District worksite, if they meet the following conditions:</w:t>
      </w:r>
    </w:p>
    <w:p w14:paraId="10CC5A01" w14:textId="77777777" w:rsidR="00915A68" w:rsidRDefault="0052473D">
      <w:pPr>
        <w:pStyle w:val="ListParagraph"/>
        <w:numPr>
          <w:ilvl w:val="3"/>
          <w:numId w:val="30"/>
        </w:numPr>
        <w:tabs>
          <w:tab w:val="left" w:pos="1813"/>
          <w:tab w:val="left" w:pos="1814"/>
        </w:tabs>
        <w:spacing w:line="206" w:lineRule="exact"/>
        <w:rPr>
          <w:sz w:val="18"/>
        </w:rPr>
      </w:pPr>
      <w:r>
        <w:rPr>
          <w:sz w:val="18"/>
        </w:rPr>
        <w:t>Have</w:t>
      </w:r>
      <w:r>
        <w:rPr>
          <w:spacing w:val="-3"/>
          <w:sz w:val="18"/>
        </w:rPr>
        <w:t xml:space="preserve"> </w:t>
      </w:r>
      <w:r>
        <w:rPr>
          <w:sz w:val="18"/>
        </w:rPr>
        <w:t>received an</w:t>
      </w:r>
      <w:r>
        <w:rPr>
          <w:spacing w:val="-1"/>
          <w:sz w:val="18"/>
        </w:rPr>
        <w:t xml:space="preserve"> </w:t>
      </w:r>
      <w:r>
        <w:rPr>
          <w:sz w:val="18"/>
        </w:rPr>
        <w:t>overall</w:t>
      </w:r>
      <w:r>
        <w:rPr>
          <w:spacing w:val="-1"/>
          <w:sz w:val="18"/>
        </w:rPr>
        <w:t xml:space="preserve"> </w:t>
      </w:r>
      <w:r>
        <w:rPr>
          <w:sz w:val="18"/>
        </w:rPr>
        <w:t>rating</w:t>
      </w:r>
      <w:r>
        <w:rPr>
          <w:spacing w:val="-3"/>
          <w:sz w:val="18"/>
        </w:rPr>
        <w:t xml:space="preserve"> </w:t>
      </w:r>
      <w:r>
        <w:rPr>
          <w:sz w:val="18"/>
        </w:rPr>
        <w:t>of</w:t>
      </w:r>
      <w:r>
        <w:rPr>
          <w:spacing w:val="-3"/>
          <w:sz w:val="18"/>
        </w:rPr>
        <w:t xml:space="preserve"> </w:t>
      </w:r>
      <w:r>
        <w:rPr>
          <w:sz w:val="18"/>
        </w:rPr>
        <w:t>Highly</w:t>
      </w:r>
      <w:r>
        <w:rPr>
          <w:spacing w:val="-4"/>
          <w:sz w:val="18"/>
        </w:rPr>
        <w:t xml:space="preserve"> </w:t>
      </w:r>
      <w:r>
        <w:rPr>
          <w:sz w:val="18"/>
        </w:rPr>
        <w:t>Effective</w:t>
      </w:r>
      <w:r>
        <w:rPr>
          <w:spacing w:val="-3"/>
          <w:sz w:val="18"/>
        </w:rPr>
        <w:t xml:space="preserve"> </w:t>
      </w:r>
      <w:r>
        <w:rPr>
          <w:sz w:val="18"/>
        </w:rPr>
        <w:t>or</w:t>
      </w:r>
      <w:r>
        <w:rPr>
          <w:spacing w:val="-1"/>
          <w:sz w:val="18"/>
        </w:rPr>
        <w:t xml:space="preserve"> </w:t>
      </w:r>
      <w:r>
        <w:rPr>
          <w:sz w:val="18"/>
        </w:rPr>
        <w:t>Effective</w:t>
      </w:r>
      <w:r>
        <w:rPr>
          <w:spacing w:val="-3"/>
          <w:sz w:val="18"/>
        </w:rPr>
        <w:t xml:space="preserve"> </w:t>
      </w:r>
      <w:r>
        <w:rPr>
          <w:sz w:val="18"/>
        </w:rPr>
        <w:t>for</w:t>
      </w:r>
      <w:r>
        <w:rPr>
          <w:spacing w:val="-1"/>
          <w:sz w:val="18"/>
        </w:rPr>
        <w:t xml:space="preserve"> </w:t>
      </w:r>
      <w:r>
        <w:rPr>
          <w:sz w:val="18"/>
        </w:rPr>
        <w:t>the</w:t>
      </w:r>
      <w:r>
        <w:rPr>
          <w:spacing w:val="-3"/>
          <w:sz w:val="18"/>
        </w:rPr>
        <w:t xml:space="preserve"> </w:t>
      </w:r>
      <w:r>
        <w:rPr>
          <w:sz w:val="18"/>
        </w:rPr>
        <w:t>previous</w:t>
      </w:r>
      <w:r>
        <w:rPr>
          <w:spacing w:val="-1"/>
          <w:sz w:val="18"/>
        </w:rPr>
        <w:t xml:space="preserve"> </w:t>
      </w:r>
      <w:proofErr w:type="gramStart"/>
      <w:r>
        <w:rPr>
          <w:spacing w:val="-2"/>
          <w:sz w:val="18"/>
        </w:rPr>
        <w:t>year;</w:t>
      </w:r>
      <w:proofErr w:type="gramEnd"/>
    </w:p>
    <w:p w14:paraId="10CC5A02" w14:textId="77777777" w:rsidR="00915A68" w:rsidRDefault="0052473D">
      <w:pPr>
        <w:pStyle w:val="ListParagraph"/>
        <w:numPr>
          <w:ilvl w:val="3"/>
          <w:numId w:val="30"/>
        </w:numPr>
        <w:tabs>
          <w:tab w:val="left" w:pos="1813"/>
          <w:tab w:val="left" w:pos="1814"/>
        </w:tabs>
        <w:spacing w:before="2" w:line="207" w:lineRule="exact"/>
        <w:rPr>
          <w:sz w:val="18"/>
        </w:rPr>
      </w:pPr>
      <w:r>
        <w:rPr>
          <w:sz w:val="18"/>
        </w:rPr>
        <w:t>Have</w:t>
      </w:r>
      <w:r>
        <w:rPr>
          <w:spacing w:val="-4"/>
          <w:sz w:val="18"/>
        </w:rPr>
        <w:t xml:space="preserve"> </w:t>
      </w:r>
      <w:r>
        <w:rPr>
          <w:sz w:val="18"/>
        </w:rPr>
        <w:t>no</w:t>
      </w:r>
      <w:r>
        <w:rPr>
          <w:spacing w:val="-4"/>
          <w:sz w:val="18"/>
        </w:rPr>
        <w:t xml:space="preserve"> </w:t>
      </w:r>
      <w:r>
        <w:rPr>
          <w:sz w:val="18"/>
        </w:rPr>
        <w:t>pending</w:t>
      </w:r>
      <w:r>
        <w:rPr>
          <w:spacing w:val="-3"/>
          <w:sz w:val="18"/>
        </w:rPr>
        <w:t xml:space="preserve"> </w:t>
      </w:r>
      <w:r>
        <w:rPr>
          <w:sz w:val="18"/>
        </w:rPr>
        <w:t>employment</w:t>
      </w:r>
      <w:r>
        <w:rPr>
          <w:spacing w:val="-3"/>
          <w:sz w:val="18"/>
        </w:rPr>
        <w:t xml:space="preserve"> </w:t>
      </w:r>
      <w:r>
        <w:rPr>
          <w:sz w:val="18"/>
        </w:rPr>
        <w:t>discipline</w:t>
      </w:r>
      <w:r>
        <w:rPr>
          <w:spacing w:val="-4"/>
          <w:sz w:val="18"/>
        </w:rPr>
        <w:t xml:space="preserve"> </w:t>
      </w:r>
      <w:r>
        <w:rPr>
          <w:sz w:val="18"/>
        </w:rPr>
        <w:t>corrective</w:t>
      </w:r>
      <w:r>
        <w:rPr>
          <w:spacing w:val="-3"/>
          <w:sz w:val="18"/>
        </w:rPr>
        <w:t xml:space="preserve"> </w:t>
      </w:r>
      <w:r>
        <w:rPr>
          <w:sz w:val="18"/>
        </w:rPr>
        <w:t>action</w:t>
      </w:r>
      <w:r>
        <w:rPr>
          <w:spacing w:val="-2"/>
          <w:sz w:val="18"/>
        </w:rPr>
        <w:t xml:space="preserve"> </w:t>
      </w:r>
      <w:r>
        <w:rPr>
          <w:sz w:val="18"/>
        </w:rPr>
        <w:t>issues;</w:t>
      </w:r>
      <w:r>
        <w:rPr>
          <w:spacing w:val="-3"/>
          <w:sz w:val="18"/>
        </w:rPr>
        <w:t xml:space="preserve"> </w:t>
      </w:r>
      <w:r>
        <w:rPr>
          <w:spacing w:val="-5"/>
          <w:sz w:val="18"/>
        </w:rPr>
        <w:t>and</w:t>
      </w:r>
    </w:p>
    <w:p w14:paraId="10CC5A03" w14:textId="77777777" w:rsidR="00915A68" w:rsidRDefault="0052473D">
      <w:pPr>
        <w:pStyle w:val="ListParagraph"/>
        <w:numPr>
          <w:ilvl w:val="3"/>
          <w:numId w:val="30"/>
        </w:numPr>
        <w:tabs>
          <w:tab w:val="left" w:pos="1813"/>
          <w:tab w:val="left" w:pos="1814"/>
        </w:tabs>
        <w:spacing w:line="207" w:lineRule="exact"/>
        <w:rPr>
          <w:sz w:val="18"/>
        </w:rPr>
      </w:pPr>
      <w:r>
        <w:rPr>
          <w:sz w:val="18"/>
        </w:rPr>
        <w:t>Have</w:t>
      </w:r>
      <w:r>
        <w:rPr>
          <w:spacing w:val="-4"/>
          <w:sz w:val="18"/>
        </w:rPr>
        <w:t xml:space="preserve"> </w:t>
      </w:r>
      <w:r>
        <w:rPr>
          <w:sz w:val="18"/>
        </w:rPr>
        <w:t>met</w:t>
      </w:r>
      <w:r>
        <w:rPr>
          <w:spacing w:val="-2"/>
          <w:sz w:val="18"/>
        </w:rPr>
        <w:t xml:space="preserve"> </w:t>
      </w:r>
      <w:r>
        <w:rPr>
          <w:sz w:val="18"/>
        </w:rPr>
        <w:t>all</w:t>
      </w:r>
      <w:r>
        <w:rPr>
          <w:spacing w:val="-2"/>
          <w:sz w:val="18"/>
        </w:rPr>
        <w:t xml:space="preserve"> </w:t>
      </w:r>
      <w:r>
        <w:rPr>
          <w:sz w:val="18"/>
        </w:rPr>
        <w:t>the</w:t>
      </w:r>
      <w:r>
        <w:rPr>
          <w:spacing w:val="-3"/>
          <w:sz w:val="18"/>
        </w:rPr>
        <w:t xml:space="preserve"> </w:t>
      </w:r>
      <w:r>
        <w:rPr>
          <w:sz w:val="18"/>
        </w:rPr>
        <w:t>statutory</w:t>
      </w:r>
      <w:r>
        <w:rPr>
          <w:spacing w:val="-6"/>
          <w:sz w:val="18"/>
        </w:rPr>
        <w:t xml:space="preserve"> </w:t>
      </w:r>
      <w:r>
        <w:rPr>
          <w:sz w:val="18"/>
        </w:rPr>
        <w:t>requirements</w:t>
      </w:r>
      <w:r>
        <w:rPr>
          <w:spacing w:val="-2"/>
          <w:sz w:val="18"/>
        </w:rPr>
        <w:t xml:space="preserve"> </w:t>
      </w:r>
      <w:r>
        <w:rPr>
          <w:sz w:val="18"/>
        </w:rPr>
        <w:t>for</w:t>
      </w:r>
      <w:r>
        <w:rPr>
          <w:spacing w:val="-2"/>
          <w:sz w:val="18"/>
        </w:rPr>
        <w:t xml:space="preserve"> rehire</w:t>
      </w:r>
    </w:p>
    <w:p w14:paraId="10CC5A04" w14:textId="77777777" w:rsidR="00915A68" w:rsidRDefault="00915A68">
      <w:pPr>
        <w:pStyle w:val="BodyText"/>
        <w:spacing w:before="10"/>
        <w:ind w:left="0" w:firstLine="0"/>
        <w:jc w:val="left"/>
        <w:rPr>
          <w:sz w:val="17"/>
        </w:rPr>
      </w:pPr>
    </w:p>
    <w:p w14:paraId="10CC5A05" w14:textId="77777777" w:rsidR="00915A68" w:rsidRDefault="0052473D">
      <w:pPr>
        <w:pStyle w:val="BodyText"/>
        <w:ind w:firstLine="0"/>
        <w:jc w:val="left"/>
      </w:pPr>
      <w:r>
        <w:t>This</w:t>
      </w:r>
      <w:r>
        <w:rPr>
          <w:spacing w:val="-4"/>
        </w:rPr>
        <w:t xml:space="preserve"> </w:t>
      </w:r>
      <w:r>
        <w:t>section</w:t>
      </w:r>
      <w:r>
        <w:rPr>
          <w:spacing w:val="-2"/>
        </w:rPr>
        <w:t xml:space="preserve"> </w:t>
      </w:r>
      <w:r>
        <w:t>is</w:t>
      </w:r>
      <w:r>
        <w:rPr>
          <w:spacing w:val="-2"/>
        </w:rPr>
        <w:t xml:space="preserve"> </w:t>
      </w:r>
      <w:r>
        <w:t>not</w:t>
      </w:r>
      <w:r>
        <w:rPr>
          <w:spacing w:val="-2"/>
        </w:rPr>
        <w:t xml:space="preserve"> </w:t>
      </w:r>
      <w:r>
        <w:t>subject</w:t>
      </w:r>
      <w:r>
        <w:rPr>
          <w:spacing w:val="-3"/>
        </w:rPr>
        <w:t xml:space="preserve"> </w:t>
      </w:r>
      <w:r>
        <w:t>to</w:t>
      </w:r>
      <w:r>
        <w:rPr>
          <w:spacing w:val="-3"/>
        </w:rPr>
        <w:t xml:space="preserve"> </w:t>
      </w:r>
      <w:r>
        <w:t>Article</w:t>
      </w:r>
      <w:r>
        <w:rPr>
          <w:spacing w:val="-3"/>
        </w:rPr>
        <w:t xml:space="preserve"> </w:t>
      </w:r>
      <w:r>
        <w:t>VI,</w:t>
      </w:r>
      <w:r>
        <w:rPr>
          <w:spacing w:val="-4"/>
        </w:rPr>
        <w:t xml:space="preserve"> </w:t>
      </w:r>
      <w:r>
        <w:t>Grievance</w:t>
      </w:r>
      <w:r>
        <w:rPr>
          <w:spacing w:val="-4"/>
        </w:rPr>
        <w:t xml:space="preserve"> </w:t>
      </w:r>
      <w:r>
        <w:rPr>
          <w:spacing w:val="-2"/>
        </w:rPr>
        <w:t>Procedures.</w:t>
      </w:r>
    </w:p>
    <w:p w14:paraId="10CC5A06" w14:textId="77777777" w:rsidR="00915A68" w:rsidRDefault="0052473D">
      <w:pPr>
        <w:pStyle w:val="ListParagraph"/>
        <w:numPr>
          <w:ilvl w:val="2"/>
          <w:numId w:val="30"/>
        </w:numPr>
        <w:tabs>
          <w:tab w:val="left" w:pos="1439"/>
        </w:tabs>
        <w:spacing w:before="2" w:line="207" w:lineRule="exact"/>
        <w:ind w:left="1438" w:hanging="348"/>
        <w:rPr>
          <w:sz w:val="18"/>
        </w:rPr>
      </w:pPr>
      <w:r>
        <w:rPr>
          <w:sz w:val="18"/>
        </w:rPr>
        <w:t>Annual</w:t>
      </w:r>
      <w:r>
        <w:rPr>
          <w:spacing w:val="-3"/>
          <w:sz w:val="18"/>
        </w:rPr>
        <w:t xml:space="preserve"> </w:t>
      </w:r>
      <w:r>
        <w:rPr>
          <w:sz w:val="18"/>
        </w:rPr>
        <w:t>contract</w:t>
      </w:r>
      <w:r>
        <w:rPr>
          <w:spacing w:val="-2"/>
          <w:sz w:val="18"/>
        </w:rPr>
        <w:t xml:space="preserve"> </w:t>
      </w:r>
      <w:r>
        <w:rPr>
          <w:sz w:val="18"/>
        </w:rPr>
        <w:t>renewal</w:t>
      </w:r>
      <w:r>
        <w:rPr>
          <w:spacing w:val="-2"/>
          <w:sz w:val="18"/>
        </w:rPr>
        <w:t xml:space="preserve"> </w:t>
      </w:r>
      <w:r>
        <w:rPr>
          <w:sz w:val="18"/>
        </w:rPr>
        <w:t>decisions</w:t>
      </w:r>
      <w:r>
        <w:rPr>
          <w:spacing w:val="-2"/>
          <w:sz w:val="18"/>
        </w:rPr>
        <w:t xml:space="preserve"> </w:t>
      </w:r>
      <w:r>
        <w:rPr>
          <w:sz w:val="18"/>
        </w:rPr>
        <w:t>will</w:t>
      </w:r>
      <w:r>
        <w:rPr>
          <w:spacing w:val="-2"/>
          <w:sz w:val="18"/>
        </w:rPr>
        <w:t xml:space="preserve"> </w:t>
      </w:r>
      <w:r>
        <w:rPr>
          <w:sz w:val="18"/>
        </w:rPr>
        <w:t>be</w:t>
      </w:r>
      <w:r>
        <w:rPr>
          <w:spacing w:val="-3"/>
          <w:sz w:val="18"/>
        </w:rPr>
        <w:t xml:space="preserve"> </w:t>
      </w:r>
      <w:r>
        <w:rPr>
          <w:sz w:val="18"/>
        </w:rPr>
        <w:t>made</w:t>
      </w:r>
      <w:r>
        <w:rPr>
          <w:spacing w:val="-3"/>
          <w:sz w:val="18"/>
        </w:rPr>
        <w:t xml:space="preserve"> </w:t>
      </w:r>
      <w:r>
        <w:rPr>
          <w:sz w:val="18"/>
        </w:rPr>
        <w:t>no</w:t>
      </w:r>
      <w:r>
        <w:rPr>
          <w:spacing w:val="-1"/>
          <w:sz w:val="18"/>
        </w:rPr>
        <w:t xml:space="preserve"> </w:t>
      </w:r>
      <w:r>
        <w:rPr>
          <w:sz w:val="18"/>
        </w:rPr>
        <w:t>later</w:t>
      </w:r>
      <w:r>
        <w:rPr>
          <w:spacing w:val="-2"/>
          <w:sz w:val="18"/>
        </w:rPr>
        <w:t xml:space="preserve"> </w:t>
      </w:r>
      <w:r>
        <w:rPr>
          <w:sz w:val="18"/>
        </w:rPr>
        <w:t>than</w:t>
      </w:r>
      <w:r>
        <w:rPr>
          <w:spacing w:val="-2"/>
          <w:sz w:val="18"/>
        </w:rPr>
        <w:t xml:space="preserve"> </w:t>
      </w:r>
      <w:r>
        <w:rPr>
          <w:sz w:val="18"/>
        </w:rPr>
        <w:t>four</w:t>
      </w:r>
      <w:r>
        <w:rPr>
          <w:spacing w:val="-2"/>
          <w:sz w:val="18"/>
        </w:rPr>
        <w:t xml:space="preserve"> </w:t>
      </w:r>
      <w:r>
        <w:rPr>
          <w:sz w:val="18"/>
        </w:rPr>
        <w:t>(4)</w:t>
      </w:r>
      <w:r>
        <w:rPr>
          <w:spacing w:val="-2"/>
          <w:sz w:val="18"/>
        </w:rPr>
        <w:t xml:space="preserve"> </w:t>
      </w:r>
      <w:r>
        <w:rPr>
          <w:sz w:val="18"/>
        </w:rPr>
        <w:t>weeks</w:t>
      </w:r>
      <w:r>
        <w:rPr>
          <w:spacing w:val="-2"/>
          <w:sz w:val="18"/>
        </w:rPr>
        <w:t xml:space="preserve"> </w:t>
      </w:r>
      <w:r>
        <w:rPr>
          <w:sz w:val="18"/>
        </w:rPr>
        <w:t>prior</w:t>
      </w:r>
      <w:r>
        <w:rPr>
          <w:spacing w:val="-2"/>
          <w:sz w:val="18"/>
        </w:rPr>
        <w:t xml:space="preserve"> </w:t>
      </w:r>
      <w:r>
        <w:rPr>
          <w:sz w:val="18"/>
        </w:rPr>
        <w:t>to</w:t>
      </w:r>
      <w:r>
        <w:rPr>
          <w:spacing w:val="-1"/>
          <w:sz w:val="18"/>
        </w:rPr>
        <w:t xml:space="preserve"> </w:t>
      </w:r>
      <w:r>
        <w:rPr>
          <w:sz w:val="18"/>
        </w:rPr>
        <w:t>the</w:t>
      </w:r>
      <w:r>
        <w:rPr>
          <w:spacing w:val="-3"/>
          <w:sz w:val="18"/>
        </w:rPr>
        <w:t xml:space="preserve"> </w:t>
      </w:r>
      <w:r>
        <w:rPr>
          <w:sz w:val="18"/>
        </w:rPr>
        <w:t>end</w:t>
      </w:r>
      <w:r>
        <w:rPr>
          <w:spacing w:val="-1"/>
          <w:sz w:val="18"/>
        </w:rPr>
        <w:t xml:space="preserve"> </w:t>
      </w:r>
      <w:r>
        <w:rPr>
          <w:sz w:val="18"/>
        </w:rPr>
        <w:t>of</w:t>
      </w:r>
      <w:r>
        <w:rPr>
          <w:spacing w:val="-4"/>
          <w:sz w:val="18"/>
        </w:rPr>
        <w:t xml:space="preserve"> </w:t>
      </w:r>
      <w:r>
        <w:rPr>
          <w:sz w:val="18"/>
        </w:rPr>
        <w:t>the</w:t>
      </w:r>
      <w:r>
        <w:rPr>
          <w:spacing w:val="-4"/>
          <w:sz w:val="18"/>
        </w:rPr>
        <w:t xml:space="preserve"> </w:t>
      </w:r>
      <w:r>
        <w:rPr>
          <w:sz w:val="18"/>
        </w:rPr>
        <w:t>school</w:t>
      </w:r>
      <w:r>
        <w:rPr>
          <w:spacing w:val="9"/>
          <w:sz w:val="18"/>
        </w:rPr>
        <w:t xml:space="preserve"> </w:t>
      </w:r>
      <w:r>
        <w:rPr>
          <w:spacing w:val="-2"/>
          <w:sz w:val="18"/>
        </w:rPr>
        <w:t>year.</w:t>
      </w:r>
    </w:p>
    <w:p w14:paraId="10CC5A07" w14:textId="77777777" w:rsidR="00915A68" w:rsidRDefault="0052473D">
      <w:pPr>
        <w:pStyle w:val="ListParagraph"/>
        <w:numPr>
          <w:ilvl w:val="2"/>
          <w:numId w:val="30"/>
        </w:numPr>
        <w:tabs>
          <w:tab w:val="left" w:pos="1439"/>
        </w:tabs>
        <w:ind w:right="398"/>
        <w:rPr>
          <w:sz w:val="18"/>
        </w:rPr>
      </w:pPr>
      <w:r>
        <w:rPr>
          <w:sz w:val="18"/>
        </w:rPr>
        <w:t>Annual</w:t>
      </w:r>
      <w:r>
        <w:rPr>
          <w:spacing w:val="-3"/>
          <w:sz w:val="18"/>
        </w:rPr>
        <w:t xml:space="preserve"> </w:t>
      </w:r>
      <w:r>
        <w:rPr>
          <w:sz w:val="18"/>
        </w:rPr>
        <w:t>Contract</w:t>
      </w:r>
      <w:r>
        <w:rPr>
          <w:spacing w:val="-3"/>
          <w:sz w:val="18"/>
        </w:rPr>
        <w:t xml:space="preserve"> </w:t>
      </w:r>
      <w:r>
        <w:rPr>
          <w:sz w:val="18"/>
        </w:rPr>
        <w:t>teachers</w:t>
      </w:r>
      <w:r>
        <w:rPr>
          <w:spacing w:val="-3"/>
          <w:sz w:val="18"/>
        </w:rPr>
        <w:t xml:space="preserve"> </w:t>
      </w:r>
      <w:r>
        <w:rPr>
          <w:sz w:val="18"/>
        </w:rPr>
        <w:t>who</w:t>
      </w:r>
      <w:r>
        <w:rPr>
          <w:spacing w:val="-2"/>
          <w:sz w:val="18"/>
        </w:rPr>
        <w:t xml:space="preserve"> </w:t>
      </w:r>
      <w:r>
        <w:rPr>
          <w:sz w:val="18"/>
        </w:rPr>
        <w:t>are</w:t>
      </w:r>
      <w:r>
        <w:rPr>
          <w:spacing w:val="-4"/>
          <w:sz w:val="18"/>
        </w:rPr>
        <w:t xml:space="preserve"> </w:t>
      </w:r>
      <w:r>
        <w:rPr>
          <w:sz w:val="18"/>
        </w:rPr>
        <w:t>renewed</w:t>
      </w:r>
      <w:r>
        <w:rPr>
          <w:spacing w:val="-2"/>
          <w:sz w:val="18"/>
        </w:rPr>
        <w:t xml:space="preserve"> </w:t>
      </w:r>
      <w:r>
        <w:rPr>
          <w:sz w:val="18"/>
        </w:rPr>
        <w:t>under</w:t>
      </w:r>
      <w:r>
        <w:rPr>
          <w:spacing w:val="-3"/>
          <w:sz w:val="18"/>
        </w:rPr>
        <w:t xml:space="preserve"> </w:t>
      </w:r>
      <w:r>
        <w:rPr>
          <w:sz w:val="18"/>
        </w:rPr>
        <w:t>the</w:t>
      </w:r>
      <w:r>
        <w:rPr>
          <w:spacing w:val="-4"/>
          <w:sz w:val="18"/>
        </w:rPr>
        <w:t xml:space="preserve"> </w:t>
      </w:r>
      <w:r>
        <w:rPr>
          <w:sz w:val="18"/>
        </w:rPr>
        <w:t>language</w:t>
      </w:r>
      <w:r>
        <w:rPr>
          <w:spacing w:val="-4"/>
          <w:sz w:val="18"/>
        </w:rPr>
        <w:t xml:space="preserve"> </w:t>
      </w:r>
      <w:r>
        <w:rPr>
          <w:sz w:val="18"/>
        </w:rPr>
        <w:t>above</w:t>
      </w:r>
      <w:r>
        <w:rPr>
          <w:spacing w:val="-4"/>
          <w:sz w:val="18"/>
        </w:rPr>
        <w:t xml:space="preserve"> </w:t>
      </w:r>
      <w:r>
        <w:rPr>
          <w:sz w:val="18"/>
        </w:rPr>
        <w:t>are</w:t>
      </w:r>
      <w:r>
        <w:rPr>
          <w:spacing w:val="-4"/>
          <w:sz w:val="18"/>
        </w:rPr>
        <w:t xml:space="preserve"> </w:t>
      </w:r>
      <w:r>
        <w:rPr>
          <w:sz w:val="18"/>
        </w:rPr>
        <w:t>not</w:t>
      </w:r>
      <w:r>
        <w:rPr>
          <w:spacing w:val="-3"/>
          <w:sz w:val="18"/>
        </w:rPr>
        <w:t xml:space="preserve"> </w:t>
      </w:r>
      <w:r>
        <w:rPr>
          <w:sz w:val="18"/>
        </w:rPr>
        <w:t>guaranteed</w:t>
      </w:r>
      <w:r>
        <w:rPr>
          <w:spacing w:val="-2"/>
          <w:sz w:val="18"/>
        </w:rPr>
        <w:t xml:space="preserve"> </w:t>
      </w:r>
      <w:r>
        <w:rPr>
          <w:sz w:val="18"/>
        </w:rPr>
        <w:t>placement</w:t>
      </w:r>
      <w:r>
        <w:rPr>
          <w:spacing w:val="-3"/>
          <w:sz w:val="18"/>
        </w:rPr>
        <w:t xml:space="preserve"> </w:t>
      </w:r>
      <w:r>
        <w:rPr>
          <w:sz w:val="18"/>
        </w:rPr>
        <w:t>at</w:t>
      </w:r>
      <w:r>
        <w:rPr>
          <w:spacing w:val="-3"/>
          <w:sz w:val="18"/>
        </w:rPr>
        <w:t xml:space="preserve"> </w:t>
      </w:r>
      <w:r>
        <w:rPr>
          <w:sz w:val="18"/>
        </w:rPr>
        <w:t>their</w:t>
      </w:r>
      <w:r>
        <w:rPr>
          <w:spacing w:val="-5"/>
          <w:sz w:val="18"/>
        </w:rPr>
        <w:t xml:space="preserve"> </w:t>
      </w:r>
      <w:r>
        <w:rPr>
          <w:sz w:val="18"/>
        </w:rPr>
        <w:t>previous</w:t>
      </w:r>
      <w:r>
        <w:rPr>
          <w:spacing w:val="-3"/>
          <w:sz w:val="18"/>
        </w:rPr>
        <w:t xml:space="preserve"> </w:t>
      </w:r>
      <w:r>
        <w:rPr>
          <w:sz w:val="18"/>
        </w:rPr>
        <w:t>worksite</w:t>
      </w:r>
      <w:r>
        <w:rPr>
          <w:spacing w:val="-3"/>
          <w:sz w:val="18"/>
        </w:rPr>
        <w:t xml:space="preserve"> </w:t>
      </w:r>
      <w:r>
        <w:rPr>
          <w:sz w:val="18"/>
        </w:rPr>
        <w:t>as District staffing needs may vary.</w:t>
      </w:r>
    </w:p>
    <w:p w14:paraId="10CC5A08" w14:textId="77777777" w:rsidR="00915A68" w:rsidRDefault="0052473D">
      <w:pPr>
        <w:pStyle w:val="ListParagraph"/>
        <w:numPr>
          <w:ilvl w:val="2"/>
          <w:numId w:val="30"/>
        </w:numPr>
        <w:tabs>
          <w:tab w:val="left" w:pos="1447"/>
        </w:tabs>
        <w:spacing w:line="206" w:lineRule="exact"/>
        <w:ind w:left="1446" w:hanging="356"/>
        <w:rPr>
          <w:sz w:val="18"/>
        </w:rPr>
      </w:pPr>
      <w:r>
        <w:rPr>
          <w:sz w:val="18"/>
        </w:rPr>
        <w:t>Paragraphs</w:t>
      </w:r>
      <w:r>
        <w:rPr>
          <w:spacing w:val="-6"/>
          <w:sz w:val="18"/>
        </w:rPr>
        <w:t xml:space="preserve"> </w:t>
      </w:r>
      <w:r>
        <w:rPr>
          <w:sz w:val="18"/>
        </w:rPr>
        <w:t>#1</w:t>
      </w:r>
      <w:r>
        <w:rPr>
          <w:spacing w:val="-2"/>
          <w:sz w:val="18"/>
        </w:rPr>
        <w:t xml:space="preserve"> </w:t>
      </w:r>
      <w:r>
        <w:rPr>
          <w:sz w:val="18"/>
        </w:rPr>
        <w:t>and</w:t>
      </w:r>
      <w:r>
        <w:rPr>
          <w:spacing w:val="-4"/>
          <w:sz w:val="18"/>
        </w:rPr>
        <w:t xml:space="preserve"> </w:t>
      </w:r>
      <w:r>
        <w:rPr>
          <w:sz w:val="18"/>
        </w:rPr>
        <w:t>#2</w:t>
      </w:r>
      <w:r>
        <w:rPr>
          <w:spacing w:val="-3"/>
          <w:sz w:val="18"/>
        </w:rPr>
        <w:t xml:space="preserve"> </w:t>
      </w:r>
      <w:r>
        <w:rPr>
          <w:sz w:val="18"/>
        </w:rPr>
        <w:t>above</w:t>
      </w:r>
      <w:r>
        <w:rPr>
          <w:spacing w:val="-6"/>
          <w:sz w:val="18"/>
        </w:rPr>
        <w:t xml:space="preserve"> </w:t>
      </w:r>
      <w:r>
        <w:rPr>
          <w:sz w:val="18"/>
        </w:rPr>
        <w:t>are</w:t>
      </w:r>
      <w:r>
        <w:rPr>
          <w:spacing w:val="-4"/>
          <w:sz w:val="18"/>
        </w:rPr>
        <w:t xml:space="preserve"> </w:t>
      </w:r>
      <w:r>
        <w:rPr>
          <w:sz w:val="18"/>
        </w:rPr>
        <w:t>subject</w:t>
      </w:r>
      <w:r>
        <w:rPr>
          <w:spacing w:val="-3"/>
          <w:sz w:val="18"/>
        </w:rPr>
        <w:t xml:space="preserve"> </w:t>
      </w:r>
      <w:r>
        <w:rPr>
          <w:sz w:val="18"/>
        </w:rPr>
        <w:t>to</w:t>
      </w:r>
      <w:r>
        <w:rPr>
          <w:spacing w:val="-2"/>
          <w:sz w:val="18"/>
        </w:rPr>
        <w:t xml:space="preserve"> </w:t>
      </w:r>
      <w:r>
        <w:rPr>
          <w:sz w:val="18"/>
        </w:rPr>
        <w:t>Article</w:t>
      </w:r>
      <w:r>
        <w:rPr>
          <w:spacing w:val="-3"/>
          <w:sz w:val="18"/>
        </w:rPr>
        <w:t xml:space="preserve"> </w:t>
      </w:r>
      <w:r>
        <w:rPr>
          <w:sz w:val="18"/>
        </w:rPr>
        <w:t>XI</w:t>
      </w:r>
      <w:r>
        <w:rPr>
          <w:spacing w:val="-3"/>
          <w:sz w:val="18"/>
        </w:rPr>
        <w:t xml:space="preserve"> </w:t>
      </w:r>
      <w:r>
        <w:rPr>
          <w:sz w:val="18"/>
        </w:rPr>
        <w:t>Reduction</w:t>
      </w:r>
      <w:r>
        <w:rPr>
          <w:spacing w:val="-2"/>
          <w:sz w:val="18"/>
        </w:rPr>
        <w:t xml:space="preserve"> </w:t>
      </w:r>
      <w:r>
        <w:rPr>
          <w:sz w:val="18"/>
        </w:rPr>
        <w:t>in</w:t>
      </w:r>
      <w:r>
        <w:rPr>
          <w:spacing w:val="-6"/>
          <w:sz w:val="18"/>
        </w:rPr>
        <w:t xml:space="preserve"> </w:t>
      </w:r>
      <w:r>
        <w:rPr>
          <w:spacing w:val="-2"/>
          <w:sz w:val="18"/>
        </w:rPr>
        <w:t>Personnel.</w:t>
      </w:r>
    </w:p>
    <w:p w14:paraId="10CC5A09" w14:textId="77777777" w:rsidR="00915A68" w:rsidRDefault="00915A68">
      <w:pPr>
        <w:pStyle w:val="BodyText"/>
        <w:ind w:left="0" w:firstLine="0"/>
        <w:jc w:val="left"/>
        <w:rPr>
          <w:sz w:val="20"/>
        </w:rPr>
      </w:pPr>
    </w:p>
    <w:p w14:paraId="10CC5A0A" w14:textId="77777777" w:rsidR="00915A68" w:rsidRDefault="00915A68">
      <w:pPr>
        <w:pStyle w:val="BodyText"/>
        <w:spacing w:before="11"/>
        <w:ind w:left="0" w:firstLine="0"/>
        <w:jc w:val="left"/>
        <w:rPr>
          <w:sz w:val="23"/>
        </w:rPr>
      </w:pPr>
    </w:p>
    <w:p w14:paraId="10CC5A0B" w14:textId="77777777" w:rsidR="00915A68" w:rsidRDefault="0052473D">
      <w:pPr>
        <w:pStyle w:val="Heading6"/>
        <w:spacing w:line="278" w:lineRule="auto"/>
        <w:ind w:left="4397" w:right="3849" w:firstLine="859"/>
      </w:pPr>
      <w:r>
        <w:t>Article XIV VACANCIES</w:t>
      </w:r>
      <w:r>
        <w:rPr>
          <w:spacing w:val="-12"/>
        </w:rPr>
        <w:t xml:space="preserve"> </w:t>
      </w:r>
      <w:r>
        <w:t>AND</w:t>
      </w:r>
      <w:r>
        <w:rPr>
          <w:spacing w:val="-11"/>
        </w:rPr>
        <w:t xml:space="preserve"> </w:t>
      </w:r>
      <w:r>
        <w:t>TRANSFERS</w:t>
      </w:r>
    </w:p>
    <w:p w14:paraId="10CC5A0C" w14:textId="77777777" w:rsidR="00915A68" w:rsidRDefault="00915A68">
      <w:pPr>
        <w:pStyle w:val="BodyText"/>
        <w:spacing w:before="10"/>
        <w:ind w:left="0" w:firstLine="0"/>
        <w:jc w:val="left"/>
        <w:rPr>
          <w:b/>
          <w:sz w:val="20"/>
        </w:rPr>
      </w:pPr>
    </w:p>
    <w:p w14:paraId="10CC5A0D" w14:textId="77777777" w:rsidR="00915A68" w:rsidRDefault="0052473D">
      <w:pPr>
        <w:pStyle w:val="ListParagraph"/>
        <w:numPr>
          <w:ilvl w:val="1"/>
          <w:numId w:val="29"/>
        </w:numPr>
        <w:tabs>
          <w:tab w:val="left" w:pos="1092"/>
        </w:tabs>
        <w:spacing w:line="278" w:lineRule="auto"/>
        <w:ind w:right="189"/>
        <w:jc w:val="both"/>
        <w:rPr>
          <w:sz w:val="18"/>
        </w:rPr>
      </w:pPr>
      <w:r>
        <w:rPr>
          <w:sz w:val="18"/>
        </w:rPr>
        <w:t>Notice</w:t>
      </w:r>
      <w:r>
        <w:rPr>
          <w:spacing w:val="-7"/>
          <w:sz w:val="18"/>
        </w:rPr>
        <w:t xml:space="preserve"> </w:t>
      </w:r>
      <w:r>
        <w:rPr>
          <w:sz w:val="18"/>
        </w:rPr>
        <w:t>of</w:t>
      </w:r>
      <w:r>
        <w:rPr>
          <w:spacing w:val="-9"/>
          <w:sz w:val="18"/>
        </w:rPr>
        <w:t xml:space="preserve"> </w:t>
      </w:r>
      <w:r>
        <w:rPr>
          <w:sz w:val="18"/>
        </w:rPr>
        <w:t>all</w:t>
      </w:r>
      <w:r>
        <w:rPr>
          <w:spacing w:val="-6"/>
          <w:sz w:val="18"/>
        </w:rPr>
        <w:t xml:space="preserve"> </w:t>
      </w:r>
      <w:r>
        <w:rPr>
          <w:sz w:val="18"/>
        </w:rPr>
        <w:t>bargaining</w:t>
      </w:r>
      <w:r>
        <w:rPr>
          <w:spacing w:val="-8"/>
          <w:sz w:val="18"/>
        </w:rPr>
        <w:t xml:space="preserve"> </w:t>
      </w:r>
      <w:r>
        <w:rPr>
          <w:sz w:val="18"/>
        </w:rPr>
        <w:t>unit</w:t>
      </w:r>
      <w:r>
        <w:rPr>
          <w:spacing w:val="-6"/>
          <w:sz w:val="18"/>
        </w:rPr>
        <w:t xml:space="preserve"> </w:t>
      </w:r>
      <w:r>
        <w:rPr>
          <w:sz w:val="18"/>
        </w:rPr>
        <w:t>vacancies</w:t>
      </w:r>
      <w:r>
        <w:rPr>
          <w:spacing w:val="-7"/>
          <w:sz w:val="18"/>
        </w:rPr>
        <w:t xml:space="preserve"> </w:t>
      </w:r>
      <w:r>
        <w:rPr>
          <w:sz w:val="18"/>
        </w:rPr>
        <w:t>for</w:t>
      </w:r>
      <w:r>
        <w:rPr>
          <w:spacing w:val="-7"/>
          <w:sz w:val="18"/>
        </w:rPr>
        <w:t xml:space="preserve"> </w:t>
      </w:r>
      <w:r>
        <w:rPr>
          <w:sz w:val="18"/>
        </w:rPr>
        <w:t>positions</w:t>
      </w:r>
      <w:r>
        <w:rPr>
          <w:spacing w:val="-10"/>
          <w:sz w:val="18"/>
        </w:rPr>
        <w:t xml:space="preserve"> </w:t>
      </w:r>
      <w:r>
        <w:rPr>
          <w:sz w:val="18"/>
        </w:rPr>
        <w:t>expected</w:t>
      </w:r>
      <w:r>
        <w:rPr>
          <w:spacing w:val="-6"/>
          <w:sz w:val="18"/>
        </w:rPr>
        <w:t xml:space="preserve"> </w:t>
      </w:r>
      <w:r>
        <w:rPr>
          <w:sz w:val="18"/>
        </w:rPr>
        <w:t>to</w:t>
      </w:r>
      <w:r>
        <w:rPr>
          <w:spacing w:val="-8"/>
          <w:sz w:val="18"/>
        </w:rPr>
        <w:t xml:space="preserve"> </w:t>
      </w:r>
      <w:r>
        <w:rPr>
          <w:sz w:val="18"/>
        </w:rPr>
        <w:t>continue</w:t>
      </w:r>
      <w:r>
        <w:rPr>
          <w:spacing w:val="-7"/>
          <w:sz w:val="18"/>
        </w:rPr>
        <w:t xml:space="preserve"> </w:t>
      </w:r>
      <w:r>
        <w:rPr>
          <w:sz w:val="18"/>
        </w:rPr>
        <w:t>for</w:t>
      </w:r>
      <w:r>
        <w:rPr>
          <w:spacing w:val="-7"/>
          <w:sz w:val="18"/>
        </w:rPr>
        <w:t xml:space="preserve"> </w:t>
      </w:r>
      <w:r>
        <w:rPr>
          <w:sz w:val="18"/>
        </w:rPr>
        <w:t>at</w:t>
      </w:r>
      <w:r>
        <w:rPr>
          <w:spacing w:val="-6"/>
          <w:sz w:val="18"/>
        </w:rPr>
        <w:t xml:space="preserve"> </w:t>
      </w:r>
      <w:r>
        <w:rPr>
          <w:sz w:val="18"/>
        </w:rPr>
        <w:t>least</w:t>
      </w:r>
      <w:r>
        <w:rPr>
          <w:spacing w:val="-7"/>
          <w:sz w:val="18"/>
        </w:rPr>
        <w:t xml:space="preserve"> </w:t>
      </w:r>
      <w:r>
        <w:rPr>
          <w:sz w:val="18"/>
        </w:rPr>
        <w:t>(8)</w:t>
      </w:r>
      <w:r>
        <w:rPr>
          <w:spacing w:val="-7"/>
          <w:sz w:val="18"/>
        </w:rPr>
        <w:t xml:space="preserve"> </w:t>
      </w:r>
      <w:r>
        <w:rPr>
          <w:sz w:val="18"/>
        </w:rPr>
        <w:t>eight</w:t>
      </w:r>
      <w:r>
        <w:rPr>
          <w:spacing w:val="-6"/>
          <w:sz w:val="18"/>
        </w:rPr>
        <w:t xml:space="preserve"> </w:t>
      </w:r>
      <w:r>
        <w:rPr>
          <w:sz w:val="18"/>
        </w:rPr>
        <w:t>consecutive</w:t>
      </w:r>
      <w:r>
        <w:rPr>
          <w:spacing w:val="-7"/>
          <w:sz w:val="18"/>
        </w:rPr>
        <w:t xml:space="preserve"> </w:t>
      </w:r>
      <w:r>
        <w:rPr>
          <w:sz w:val="18"/>
        </w:rPr>
        <w:t>weeks must</w:t>
      </w:r>
      <w:r>
        <w:rPr>
          <w:spacing w:val="-7"/>
          <w:sz w:val="18"/>
        </w:rPr>
        <w:t xml:space="preserve"> </w:t>
      </w:r>
      <w:r>
        <w:rPr>
          <w:sz w:val="18"/>
        </w:rPr>
        <w:t>be</w:t>
      </w:r>
      <w:r>
        <w:rPr>
          <w:spacing w:val="-7"/>
          <w:sz w:val="18"/>
        </w:rPr>
        <w:t xml:space="preserve"> </w:t>
      </w:r>
      <w:r>
        <w:rPr>
          <w:sz w:val="18"/>
        </w:rPr>
        <w:t>publicly</w:t>
      </w:r>
      <w:r>
        <w:rPr>
          <w:spacing w:val="-10"/>
          <w:sz w:val="18"/>
        </w:rPr>
        <w:t xml:space="preserve"> </w:t>
      </w:r>
      <w:r>
        <w:rPr>
          <w:sz w:val="18"/>
        </w:rPr>
        <w:t>posted online</w:t>
      </w:r>
      <w:r>
        <w:rPr>
          <w:spacing w:val="-10"/>
          <w:sz w:val="18"/>
        </w:rPr>
        <w:t xml:space="preserve"> </w:t>
      </w:r>
      <w:r>
        <w:rPr>
          <w:sz w:val="18"/>
        </w:rPr>
        <w:t>for</w:t>
      </w:r>
      <w:r>
        <w:rPr>
          <w:spacing w:val="-9"/>
          <w:sz w:val="18"/>
        </w:rPr>
        <w:t xml:space="preserve"> </w:t>
      </w:r>
      <w:r>
        <w:rPr>
          <w:sz w:val="18"/>
        </w:rPr>
        <w:t>a</w:t>
      </w:r>
      <w:r>
        <w:rPr>
          <w:spacing w:val="-10"/>
          <w:sz w:val="18"/>
        </w:rPr>
        <w:t xml:space="preserve"> </w:t>
      </w:r>
      <w:r>
        <w:rPr>
          <w:sz w:val="18"/>
        </w:rPr>
        <w:t>minimum</w:t>
      </w:r>
      <w:r>
        <w:rPr>
          <w:spacing w:val="-12"/>
          <w:sz w:val="18"/>
        </w:rPr>
        <w:t xml:space="preserve"> </w:t>
      </w:r>
      <w:r>
        <w:rPr>
          <w:sz w:val="18"/>
        </w:rPr>
        <w:t>of</w:t>
      </w:r>
      <w:r>
        <w:rPr>
          <w:spacing w:val="-10"/>
          <w:sz w:val="18"/>
        </w:rPr>
        <w:t xml:space="preserve"> </w:t>
      </w:r>
      <w:r>
        <w:rPr>
          <w:sz w:val="18"/>
        </w:rPr>
        <w:t>five</w:t>
      </w:r>
      <w:r>
        <w:rPr>
          <w:spacing w:val="-10"/>
          <w:sz w:val="18"/>
        </w:rPr>
        <w:t xml:space="preserve"> </w:t>
      </w:r>
      <w:r>
        <w:rPr>
          <w:sz w:val="18"/>
        </w:rPr>
        <w:t>(5)</w:t>
      </w:r>
      <w:r>
        <w:rPr>
          <w:spacing w:val="-9"/>
          <w:sz w:val="18"/>
        </w:rPr>
        <w:t xml:space="preserve"> </w:t>
      </w:r>
      <w:r>
        <w:rPr>
          <w:sz w:val="18"/>
        </w:rPr>
        <w:t>administrative</w:t>
      </w:r>
      <w:r>
        <w:rPr>
          <w:spacing w:val="-7"/>
          <w:sz w:val="18"/>
        </w:rPr>
        <w:t xml:space="preserve"> </w:t>
      </w:r>
      <w:r>
        <w:rPr>
          <w:sz w:val="18"/>
        </w:rPr>
        <w:t>workdays</w:t>
      </w:r>
      <w:r>
        <w:rPr>
          <w:spacing w:val="-10"/>
          <w:sz w:val="18"/>
        </w:rPr>
        <w:t xml:space="preserve"> </w:t>
      </w:r>
      <w:r>
        <w:rPr>
          <w:sz w:val="18"/>
        </w:rPr>
        <w:t>to</w:t>
      </w:r>
      <w:r>
        <w:rPr>
          <w:spacing w:val="-8"/>
          <w:sz w:val="18"/>
        </w:rPr>
        <w:t xml:space="preserve"> </w:t>
      </w:r>
      <w:r>
        <w:rPr>
          <w:sz w:val="18"/>
        </w:rPr>
        <w:t>allow</w:t>
      </w:r>
      <w:r>
        <w:rPr>
          <w:spacing w:val="-9"/>
          <w:sz w:val="18"/>
        </w:rPr>
        <w:t xml:space="preserve"> </w:t>
      </w:r>
      <w:r>
        <w:rPr>
          <w:sz w:val="18"/>
        </w:rPr>
        <w:t>for</w:t>
      </w:r>
      <w:r>
        <w:rPr>
          <w:spacing w:val="-9"/>
          <w:sz w:val="18"/>
        </w:rPr>
        <w:t xml:space="preserve"> </w:t>
      </w:r>
      <w:r>
        <w:rPr>
          <w:sz w:val="18"/>
        </w:rPr>
        <w:t>receiving</w:t>
      </w:r>
      <w:r>
        <w:rPr>
          <w:spacing w:val="-10"/>
          <w:sz w:val="18"/>
        </w:rPr>
        <w:t xml:space="preserve"> </w:t>
      </w:r>
      <w:r>
        <w:rPr>
          <w:sz w:val="18"/>
        </w:rPr>
        <w:t>applications</w:t>
      </w:r>
      <w:r>
        <w:rPr>
          <w:spacing w:val="-10"/>
          <w:sz w:val="18"/>
        </w:rPr>
        <w:t xml:space="preserve"> </w:t>
      </w:r>
      <w:r>
        <w:rPr>
          <w:sz w:val="18"/>
        </w:rPr>
        <w:t>(four</w:t>
      </w:r>
      <w:r>
        <w:rPr>
          <w:spacing w:val="30"/>
          <w:sz w:val="18"/>
        </w:rPr>
        <w:t xml:space="preserve"> </w:t>
      </w:r>
      <w:r>
        <w:rPr>
          <w:sz w:val="18"/>
        </w:rPr>
        <w:t>[4]</w:t>
      </w:r>
      <w:r>
        <w:rPr>
          <w:spacing w:val="-8"/>
          <w:sz w:val="18"/>
        </w:rPr>
        <w:t xml:space="preserve"> </w:t>
      </w:r>
      <w:r>
        <w:rPr>
          <w:sz w:val="18"/>
        </w:rPr>
        <w:t>workdays</w:t>
      </w:r>
      <w:r>
        <w:rPr>
          <w:spacing w:val="-7"/>
          <w:sz w:val="18"/>
        </w:rPr>
        <w:t xml:space="preserve"> </w:t>
      </w:r>
      <w:r>
        <w:rPr>
          <w:sz w:val="18"/>
        </w:rPr>
        <w:t>when</w:t>
      </w:r>
      <w:r>
        <w:rPr>
          <w:spacing w:val="-8"/>
          <w:sz w:val="18"/>
        </w:rPr>
        <w:t xml:space="preserve"> </w:t>
      </w:r>
      <w:r>
        <w:rPr>
          <w:sz w:val="18"/>
        </w:rPr>
        <w:t>the</w:t>
      </w:r>
      <w:r>
        <w:rPr>
          <w:spacing w:val="-10"/>
          <w:sz w:val="18"/>
        </w:rPr>
        <w:t xml:space="preserve"> </w:t>
      </w:r>
      <w:r>
        <w:rPr>
          <w:sz w:val="18"/>
        </w:rPr>
        <w:t>District</w:t>
      </w:r>
      <w:r>
        <w:rPr>
          <w:spacing w:val="-9"/>
          <w:sz w:val="18"/>
        </w:rPr>
        <w:t xml:space="preserve"> </w:t>
      </w:r>
      <w:r>
        <w:rPr>
          <w:sz w:val="18"/>
        </w:rPr>
        <w:t>Office is working an extended workday, Monday-Thursday schedule during the summer). The filling of posted vacancies shall not take place until the application deadline has passed.</w:t>
      </w:r>
      <w:r>
        <w:rPr>
          <w:spacing w:val="40"/>
          <w:sz w:val="18"/>
        </w:rPr>
        <w:t xml:space="preserve"> </w:t>
      </w:r>
      <w:r>
        <w:rPr>
          <w:sz w:val="18"/>
        </w:rPr>
        <w:t>However, nothing in this article shall be construed to prohibit the filling of a vacancy in the bargaining unit on a temporary basis while this procedure is being followed.</w:t>
      </w:r>
      <w:r>
        <w:rPr>
          <w:spacing w:val="40"/>
          <w:sz w:val="18"/>
        </w:rPr>
        <w:t xml:space="preserve"> </w:t>
      </w:r>
      <w:r>
        <w:rPr>
          <w:sz w:val="18"/>
        </w:rPr>
        <w:t>Appointments made for the first semester need not be advertised as vacancies.</w:t>
      </w:r>
    </w:p>
    <w:p w14:paraId="10CC5A0E" w14:textId="77777777" w:rsidR="00915A68" w:rsidRDefault="0052473D">
      <w:pPr>
        <w:pStyle w:val="ListParagraph"/>
        <w:numPr>
          <w:ilvl w:val="1"/>
          <w:numId w:val="29"/>
        </w:numPr>
        <w:tabs>
          <w:tab w:val="left" w:pos="1092"/>
        </w:tabs>
        <w:spacing w:line="206" w:lineRule="exact"/>
        <w:ind w:hanging="541"/>
        <w:jc w:val="both"/>
        <w:rPr>
          <w:sz w:val="18"/>
        </w:rPr>
      </w:pPr>
      <w:r>
        <w:rPr>
          <w:sz w:val="18"/>
        </w:rPr>
        <w:t>Teacher</w:t>
      </w:r>
      <w:r>
        <w:rPr>
          <w:spacing w:val="-6"/>
          <w:sz w:val="18"/>
        </w:rPr>
        <w:t xml:space="preserve"> </w:t>
      </w:r>
      <w:r>
        <w:rPr>
          <w:sz w:val="18"/>
        </w:rPr>
        <w:t>Transfer</w:t>
      </w:r>
      <w:r>
        <w:rPr>
          <w:spacing w:val="-6"/>
          <w:sz w:val="18"/>
        </w:rPr>
        <w:t xml:space="preserve"> </w:t>
      </w:r>
      <w:r>
        <w:rPr>
          <w:spacing w:val="-2"/>
          <w:sz w:val="18"/>
        </w:rPr>
        <w:t>Process</w:t>
      </w:r>
    </w:p>
    <w:p w14:paraId="10CC5A0F" w14:textId="77777777" w:rsidR="00915A68" w:rsidRDefault="0052473D">
      <w:pPr>
        <w:pStyle w:val="ListParagraph"/>
        <w:numPr>
          <w:ilvl w:val="2"/>
          <w:numId w:val="29"/>
        </w:numPr>
        <w:tabs>
          <w:tab w:val="left" w:pos="1632"/>
        </w:tabs>
        <w:spacing w:before="33" w:line="278" w:lineRule="auto"/>
        <w:ind w:left="1991" w:right="189" w:hanging="720"/>
        <w:jc w:val="both"/>
        <w:rPr>
          <w:sz w:val="18"/>
        </w:rPr>
      </w:pPr>
      <w:r>
        <w:rPr>
          <w:sz w:val="18"/>
        </w:rPr>
        <w:t>Sites will complete the reappointment process and notify teachers that will not be reappointed for the following school year no later than two (2) weeks prior to the last contracted workday. The process will continue until two (2) weeks past the contracted day.</w:t>
      </w:r>
    </w:p>
    <w:p w14:paraId="10CC5A10" w14:textId="77777777" w:rsidR="00915A68" w:rsidRDefault="0052473D">
      <w:pPr>
        <w:pStyle w:val="ListParagraph"/>
        <w:numPr>
          <w:ilvl w:val="2"/>
          <w:numId w:val="29"/>
        </w:numPr>
        <w:tabs>
          <w:tab w:val="left" w:pos="1632"/>
        </w:tabs>
        <w:spacing w:line="278" w:lineRule="auto"/>
        <w:ind w:left="1991" w:right="198" w:hanging="720"/>
        <w:jc w:val="both"/>
        <w:rPr>
          <w:sz w:val="18"/>
        </w:rPr>
      </w:pPr>
      <w:r>
        <w:rPr>
          <w:sz w:val="18"/>
        </w:rPr>
        <w:t xml:space="preserve">Sites will post all vacancies, using LCS ATS applicant system, for at least five (5) business days during the Teacher Transfer </w:t>
      </w:r>
      <w:r>
        <w:rPr>
          <w:spacing w:val="-2"/>
          <w:sz w:val="18"/>
        </w:rPr>
        <w:t>process.</w:t>
      </w:r>
    </w:p>
    <w:p w14:paraId="10CC5A11" w14:textId="77777777" w:rsidR="00915A68" w:rsidRDefault="0052473D">
      <w:pPr>
        <w:pStyle w:val="ListParagraph"/>
        <w:numPr>
          <w:ilvl w:val="2"/>
          <w:numId w:val="29"/>
        </w:numPr>
        <w:tabs>
          <w:tab w:val="left" w:pos="1632"/>
        </w:tabs>
        <w:spacing w:line="278" w:lineRule="auto"/>
        <w:ind w:left="1991" w:right="193" w:hanging="720"/>
        <w:jc w:val="both"/>
        <w:rPr>
          <w:sz w:val="18"/>
        </w:rPr>
      </w:pPr>
      <w:r>
        <w:rPr>
          <w:sz w:val="18"/>
        </w:rPr>
        <w:t>Site administrators must grant an</w:t>
      </w:r>
      <w:r>
        <w:rPr>
          <w:spacing w:val="-1"/>
          <w:sz w:val="18"/>
        </w:rPr>
        <w:t xml:space="preserve"> </w:t>
      </w:r>
      <w:r>
        <w:rPr>
          <w:sz w:val="18"/>
        </w:rPr>
        <w:t>offer of an interview, at a time and place of the administrator’s determination, to current LCS teachers and teachers who were non-reappointed in the 21/22 school year meeting the following criteria:</w:t>
      </w:r>
    </w:p>
    <w:p w14:paraId="10CC5A12" w14:textId="77777777" w:rsidR="00915A68" w:rsidRDefault="0052473D">
      <w:pPr>
        <w:pStyle w:val="ListParagraph"/>
        <w:numPr>
          <w:ilvl w:val="3"/>
          <w:numId w:val="29"/>
        </w:numPr>
        <w:tabs>
          <w:tab w:val="left" w:pos="2711"/>
          <w:tab w:val="left" w:pos="2712"/>
        </w:tabs>
        <w:ind w:hanging="721"/>
        <w:jc w:val="both"/>
        <w:rPr>
          <w:sz w:val="18"/>
        </w:rPr>
      </w:pPr>
      <w:r>
        <w:rPr>
          <w:sz w:val="18"/>
        </w:rPr>
        <w:t>The</w:t>
      </w:r>
      <w:r>
        <w:rPr>
          <w:spacing w:val="-3"/>
          <w:sz w:val="18"/>
        </w:rPr>
        <w:t xml:space="preserve"> </w:t>
      </w:r>
      <w:r>
        <w:rPr>
          <w:sz w:val="18"/>
        </w:rPr>
        <w:t>teacher must</w:t>
      </w:r>
      <w:r>
        <w:rPr>
          <w:spacing w:val="-1"/>
          <w:sz w:val="18"/>
        </w:rPr>
        <w:t xml:space="preserve"> </w:t>
      </w:r>
      <w:r>
        <w:rPr>
          <w:sz w:val="18"/>
        </w:rPr>
        <w:t>have</w:t>
      </w:r>
      <w:r>
        <w:rPr>
          <w:spacing w:val="-3"/>
          <w:sz w:val="18"/>
        </w:rPr>
        <w:t xml:space="preserve"> </w:t>
      </w:r>
      <w:r>
        <w:rPr>
          <w:sz w:val="18"/>
        </w:rPr>
        <w:t>officially</w:t>
      </w:r>
      <w:r>
        <w:rPr>
          <w:spacing w:val="-2"/>
          <w:sz w:val="18"/>
        </w:rPr>
        <w:t xml:space="preserve"> </w:t>
      </w:r>
      <w:r>
        <w:rPr>
          <w:sz w:val="18"/>
        </w:rPr>
        <w:t>applied</w:t>
      </w:r>
      <w:r>
        <w:rPr>
          <w:spacing w:val="-1"/>
          <w:sz w:val="18"/>
        </w:rPr>
        <w:t xml:space="preserve"> </w:t>
      </w:r>
      <w:r>
        <w:rPr>
          <w:sz w:val="18"/>
        </w:rPr>
        <w:t>for</w:t>
      </w:r>
      <w:r>
        <w:rPr>
          <w:spacing w:val="-1"/>
          <w:sz w:val="18"/>
        </w:rPr>
        <w:t xml:space="preserve"> </w:t>
      </w:r>
      <w:r>
        <w:rPr>
          <w:sz w:val="18"/>
        </w:rPr>
        <w:t>the</w:t>
      </w:r>
      <w:r>
        <w:rPr>
          <w:spacing w:val="-3"/>
          <w:sz w:val="18"/>
        </w:rPr>
        <w:t xml:space="preserve"> </w:t>
      </w:r>
      <w:r>
        <w:rPr>
          <w:sz w:val="18"/>
        </w:rPr>
        <w:t>specific</w:t>
      </w:r>
      <w:r>
        <w:rPr>
          <w:spacing w:val="-1"/>
          <w:sz w:val="18"/>
        </w:rPr>
        <w:t xml:space="preserve"> </w:t>
      </w:r>
      <w:r>
        <w:rPr>
          <w:sz w:val="18"/>
        </w:rPr>
        <w:t>vacancy</w:t>
      </w:r>
      <w:r>
        <w:rPr>
          <w:spacing w:val="-5"/>
          <w:sz w:val="18"/>
        </w:rPr>
        <w:t xml:space="preserve"> </w:t>
      </w:r>
      <w:r>
        <w:rPr>
          <w:sz w:val="18"/>
        </w:rPr>
        <w:t>using</w:t>
      </w:r>
      <w:r>
        <w:rPr>
          <w:spacing w:val="-2"/>
          <w:sz w:val="18"/>
        </w:rPr>
        <w:t xml:space="preserve"> </w:t>
      </w:r>
      <w:r>
        <w:rPr>
          <w:sz w:val="18"/>
        </w:rPr>
        <w:t>the</w:t>
      </w:r>
      <w:r>
        <w:rPr>
          <w:spacing w:val="-3"/>
          <w:sz w:val="18"/>
        </w:rPr>
        <w:t xml:space="preserve"> </w:t>
      </w:r>
      <w:r>
        <w:rPr>
          <w:sz w:val="18"/>
        </w:rPr>
        <w:t>LCS</w:t>
      </w:r>
      <w:r>
        <w:rPr>
          <w:spacing w:val="-1"/>
          <w:sz w:val="18"/>
        </w:rPr>
        <w:t xml:space="preserve"> </w:t>
      </w:r>
      <w:r>
        <w:rPr>
          <w:sz w:val="18"/>
        </w:rPr>
        <w:t>ATS</w:t>
      </w:r>
      <w:r>
        <w:rPr>
          <w:spacing w:val="-2"/>
          <w:sz w:val="18"/>
        </w:rPr>
        <w:t xml:space="preserve"> </w:t>
      </w:r>
      <w:r>
        <w:rPr>
          <w:sz w:val="18"/>
        </w:rPr>
        <w:t>applicant</w:t>
      </w:r>
      <w:r>
        <w:rPr>
          <w:spacing w:val="-2"/>
          <w:sz w:val="18"/>
        </w:rPr>
        <w:t xml:space="preserve"> system.</w:t>
      </w:r>
    </w:p>
    <w:p w14:paraId="10CC5A13" w14:textId="77777777" w:rsidR="00915A68" w:rsidRDefault="0052473D">
      <w:pPr>
        <w:pStyle w:val="ListParagraph"/>
        <w:numPr>
          <w:ilvl w:val="3"/>
          <w:numId w:val="29"/>
        </w:numPr>
        <w:tabs>
          <w:tab w:val="left" w:pos="2711"/>
          <w:tab w:val="left" w:pos="2712"/>
        </w:tabs>
        <w:spacing w:before="33"/>
        <w:ind w:hanging="721"/>
        <w:jc w:val="both"/>
        <w:rPr>
          <w:sz w:val="18"/>
        </w:rPr>
      </w:pPr>
      <w:r>
        <w:rPr>
          <w:sz w:val="18"/>
        </w:rPr>
        <w:t>The</w:t>
      </w:r>
      <w:r>
        <w:rPr>
          <w:spacing w:val="-3"/>
          <w:sz w:val="18"/>
        </w:rPr>
        <w:t xml:space="preserve"> </w:t>
      </w:r>
      <w:r>
        <w:rPr>
          <w:sz w:val="18"/>
        </w:rPr>
        <w:t>teacher must meet</w:t>
      </w:r>
      <w:r>
        <w:rPr>
          <w:spacing w:val="-1"/>
          <w:sz w:val="18"/>
        </w:rPr>
        <w:t xml:space="preserve"> </w:t>
      </w:r>
      <w:r>
        <w:rPr>
          <w:sz w:val="18"/>
        </w:rPr>
        <w:t>the</w:t>
      </w:r>
      <w:r>
        <w:rPr>
          <w:spacing w:val="-3"/>
          <w:sz w:val="18"/>
        </w:rPr>
        <w:t xml:space="preserve"> </w:t>
      </w:r>
      <w:r>
        <w:rPr>
          <w:sz w:val="18"/>
        </w:rPr>
        <w:t>minimum</w:t>
      </w:r>
      <w:r>
        <w:rPr>
          <w:spacing w:val="-4"/>
          <w:sz w:val="18"/>
        </w:rPr>
        <w:t xml:space="preserve"> </w:t>
      </w:r>
      <w:r>
        <w:rPr>
          <w:sz w:val="18"/>
        </w:rPr>
        <w:t>requirements</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position</w:t>
      </w:r>
      <w:r>
        <w:rPr>
          <w:spacing w:val="-1"/>
          <w:sz w:val="18"/>
        </w:rPr>
        <w:t xml:space="preserve"> </w:t>
      </w:r>
      <w:r>
        <w:rPr>
          <w:sz w:val="18"/>
        </w:rPr>
        <w:t>as</w:t>
      </w:r>
      <w:r>
        <w:rPr>
          <w:spacing w:val="-2"/>
          <w:sz w:val="18"/>
        </w:rPr>
        <w:t xml:space="preserve"> </w:t>
      </w:r>
      <w:r>
        <w:rPr>
          <w:sz w:val="18"/>
        </w:rPr>
        <w:t>posted</w:t>
      </w:r>
      <w:r>
        <w:rPr>
          <w:spacing w:val="3"/>
          <w:sz w:val="18"/>
        </w:rPr>
        <w:t xml:space="preserve"> </w:t>
      </w:r>
      <w:r>
        <w:rPr>
          <w:sz w:val="18"/>
        </w:rPr>
        <w:t>in</w:t>
      </w:r>
      <w:r>
        <w:rPr>
          <w:spacing w:val="-2"/>
          <w:sz w:val="18"/>
        </w:rPr>
        <w:t xml:space="preserve"> </w:t>
      </w:r>
      <w:r>
        <w:rPr>
          <w:sz w:val="18"/>
        </w:rPr>
        <w:t>the</w:t>
      </w:r>
      <w:r>
        <w:rPr>
          <w:spacing w:val="-3"/>
          <w:sz w:val="18"/>
        </w:rPr>
        <w:t xml:space="preserve"> </w:t>
      </w:r>
      <w:r>
        <w:rPr>
          <w:spacing w:val="-2"/>
          <w:sz w:val="18"/>
        </w:rPr>
        <w:t>advertisement.</w:t>
      </w:r>
    </w:p>
    <w:p w14:paraId="10CC5A14" w14:textId="77777777" w:rsidR="00915A68" w:rsidRDefault="0052473D">
      <w:pPr>
        <w:pStyle w:val="ListParagraph"/>
        <w:numPr>
          <w:ilvl w:val="3"/>
          <w:numId w:val="29"/>
        </w:numPr>
        <w:tabs>
          <w:tab w:val="left" w:pos="2711"/>
          <w:tab w:val="left" w:pos="2712"/>
        </w:tabs>
        <w:spacing w:before="33" w:line="278" w:lineRule="auto"/>
        <w:ind w:right="189" w:hanging="720"/>
        <w:rPr>
          <w:sz w:val="18"/>
        </w:rPr>
      </w:pPr>
      <w:r>
        <w:rPr>
          <w:sz w:val="18"/>
        </w:rPr>
        <w:t>The teacher must have been continuously employed with the district for three (3) consecutive years (the teacher must have worked a minimum of 742.5 hours to qualify in each year).</w:t>
      </w:r>
    </w:p>
    <w:p w14:paraId="10CC5A15" w14:textId="77777777" w:rsidR="00915A68" w:rsidRDefault="0052473D">
      <w:pPr>
        <w:pStyle w:val="ListParagraph"/>
        <w:numPr>
          <w:ilvl w:val="3"/>
          <w:numId w:val="29"/>
        </w:numPr>
        <w:tabs>
          <w:tab w:val="left" w:pos="2711"/>
          <w:tab w:val="left" w:pos="2712"/>
        </w:tabs>
        <w:ind w:hanging="721"/>
        <w:rPr>
          <w:sz w:val="18"/>
        </w:rPr>
      </w:pPr>
      <w:r>
        <w:rPr>
          <w:sz w:val="18"/>
        </w:rPr>
        <w:t>The</w:t>
      </w:r>
      <w:r>
        <w:rPr>
          <w:spacing w:val="-3"/>
          <w:sz w:val="18"/>
        </w:rPr>
        <w:t xml:space="preserve"> </w:t>
      </w:r>
      <w:r>
        <w:rPr>
          <w:sz w:val="18"/>
        </w:rPr>
        <w:t>teacher must</w:t>
      </w:r>
      <w:r>
        <w:rPr>
          <w:spacing w:val="-2"/>
          <w:sz w:val="18"/>
        </w:rPr>
        <w:t xml:space="preserve"> </w:t>
      </w:r>
      <w:r>
        <w:rPr>
          <w:sz w:val="18"/>
        </w:rPr>
        <w:t>have</w:t>
      </w:r>
      <w:r>
        <w:rPr>
          <w:spacing w:val="-2"/>
          <w:sz w:val="18"/>
        </w:rPr>
        <w:t xml:space="preserve"> </w:t>
      </w:r>
      <w:r>
        <w:rPr>
          <w:sz w:val="18"/>
        </w:rPr>
        <w:t>been</w:t>
      </w:r>
      <w:r>
        <w:rPr>
          <w:spacing w:val="-1"/>
          <w:sz w:val="18"/>
        </w:rPr>
        <w:t xml:space="preserve"> </w:t>
      </w:r>
      <w:r>
        <w:rPr>
          <w:sz w:val="18"/>
        </w:rPr>
        <w:t>rated</w:t>
      </w:r>
      <w:r>
        <w:rPr>
          <w:spacing w:val="2"/>
          <w:sz w:val="18"/>
        </w:rPr>
        <w:t xml:space="preserve"> </w:t>
      </w:r>
      <w:r>
        <w:rPr>
          <w:sz w:val="18"/>
        </w:rPr>
        <w:t>as</w:t>
      </w:r>
      <w:r>
        <w:rPr>
          <w:spacing w:val="-1"/>
          <w:sz w:val="18"/>
        </w:rPr>
        <w:t xml:space="preserve"> </w:t>
      </w:r>
      <w:r>
        <w:rPr>
          <w:sz w:val="18"/>
        </w:rPr>
        <w:t>Effective</w:t>
      </w:r>
      <w:r>
        <w:rPr>
          <w:spacing w:val="-3"/>
          <w:sz w:val="18"/>
        </w:rPr>
        <w:t xml:space="preserve"> </w:t>
      </w:r>
      <w:r>
        <w:rPr>
          <w:sz w:val="18"/>
        </w:rPr>
        <w:t>or</w:t>
      </w:r>
      <w:r>
        <w:rPr>
          <w:spacing w:val="-2"/>
          <w:sz w:val="18"/>
        </w:rPr>
        <w:t xml:space="preserve"> </w:t>
      </w:r>
      <w:r>
        <w:rPr>
          <w:sz w:val="18"/>
        </w:rPr>
        <w:t>Highly</w:t>
      </w:r>
      <w:r>
        <w:rPr>
          <w:spacing w:val="-4"/>
          <w:sz w:val="18"/>
        </w:rPr>
        <w:t xml:space="preserve"> </w:t>
      </w:r>
      <w:r>
        <w:rPr>
          <w:sz w:val="18"/>
        </w:rPr>
        <w:t>Effective</w:t>
      </w:r>
      <w:r>
        <w:rPr>
          <w:spacing w:val="-3"/>
          <w:sz w:val="18"/>
        </w:rPr>
        <w:t xml:space="preserve"> </w:t>
      </w:r>
      <w:r>
        <w:rPr>
          <w:sz w:val="18"/>
        </w:rPr>
        <w:t>for</w:t>
      </w:r>
      <w:r>
        <w:rPr>
          <w:spacing w:val="-1"/>
          <w:sz w:val="18"/>
        </w:rPr>
        <w:t xml:space="preserve"> </w:t>
      </w:r>
      <w:r>
        <w:rPr>
          <w:sz w:val="18"/>
        </w:rPr>
        <w:t>the</w:t>
      </w:r>
      <w:r>
        <w:rPr>
          <w:spacing w:val="-5"/>
          <w:sz w:val="18"/>
        </w:rPr>
        <w:t xml:space="preserve"> </w:t>
      </w:r>
      <w:r>
        <w:rPr>
          <w:sz w:val="18"/>
        </w:rPr>
        <w:t>previous</w:t>
      </w:r>
      <w:r>
        <w:rPr>
          <w:spacing w:val="-2"/>
          <w:sz w:val="18"/>
        </w:rPr>
        <w:t xml:space="preserve"> </w:t>
      </w:r>
      <w:r>
        <w:rPr>
          <w:sz w:val="18"/>
        </w:rPr>
        <w:t>school</w:t>
      </w:r>
      <w:r>
        <w:rPr>
          <w:spacing w:val="-3"/>
          <w:sz w:val="18"/>
        </w:rPr>
        <w:t xml:space="preserve"> </w:t>
      </w:r>
      <w:r>
        <w:rPr>
          <w:spacing w:val="-2"/>
          <w:sz w:val="18"/>
        </w:rPr>
        <w:t>year.</w:t>
      </w:r>
    </w:p>
    <w:p w14:paraId="10CC5A16" w14:textId="77777777" w:rsidR="00915A68" w:rsidRDefault="0052473D">
      <w:pPr>
        <w:pStyle w:val="ListParagraph"/>
        <w:numPr>
          <w:ilvl w:val="3"/>
          <w:numId w:val="29"/>
        </w:numPr>
        <w:tabs>
          <w:tab w:val="left" w:pos="2711"/>
          <w:tab w:val="left" w:pos="2712"/>
        </w:tabs>
        <w:spacing w:before="33"/>
        <w:ind w:hanging="721"/>
        <w:rPr>
          <w:sz w:val="18"/>
        </w:rPr>
      </w:pPr>
      <w:r>
        <w:rPr>
          <w:sz w:val="18"/>
        </w:rPr>
        <w:t>The</w:t>
      </w:r>
      <w:r>
        <w:rPr>
          <w:spacing w:val="-3"/>
          <w:sz w:val="18"/>
        </w:rPr>
        <w:t xml:space="preserve"> </w:t>
      </w:r>
      <w:r>
        <w:rPr>
          <w:sz w:val="18"/>
        </w:rPr>
        <w:t>teacher</w:t>
      </w:r>
      <w:r>
        <w:rPr>
          <w:spacing w:val="1"/>
          <w:sz w:val="18"/>
        </w:rPr>
        <w:t xml:space="preserve"> </w:t>
      </w:r>
      <w:r>
        <w:rPr>
          <w:sz w:val="18"/>
        </w:rPr>
        <w:t>must</w:t>
      </w:r>
      <w:r>
        <w:rPr>
          <w:spacing w:val="-2"/>
          <w:sz w:val="18"/>
        </w:rPr>
        <w:t xml:space="preserve"> </w:t>
      </w:r>
      <w:r>
        <w:rPr>
          <w:sz w:val="18"/>
        </w:rPr>
        <w:t>have</w:t>
      </w:r>
      <w:r>
        <w:rPr>
          <w:spacing w:val="-2"/>
          <w:sz w:val="18"/>
        </w:rPr>
        <w:t xml:space="preserve"> </w:t>
      </w:r>
      <w:r>
        <w:rPr>
          <w:sz w:val="18"/>
        </w:rPr>
        <w:t>no history</w:t>
      </w:r>
      <w:r>
        <w:rPr>
          <w:spacing w:val="-5"/>
          <w:sz w:val="18"/>
        </w:rPr>
        <w:t xml:space="preserve"> </w:t>
      </w:r>
      <w:r>
        <w:rPr>
          <w:sz w:val="18"/>
        </w:rPr>
        <w:t>of</w:t>
      </w:r>
      <w:r>
        <w:rPr>
          <w:spacing w:val="-4"/>
          <w:sz w:val="18"/>
        </w:rPr>
        <w:t xml:space="preserve"> </w:t>
      </w:r>
      <w:r>
        <w:rPr>
          <w:sz w:val="18"/>
        </w:rPr>
        <w:t>disciplinary</w:t>
      </w:r>
      <w:r>
        <w:rPr>
          <w:spacing w:val="-5"/>
          <w:sz w:val="18"/>
        </w:rPr>
        <w:t xml:space="preserve"> </w:t>
      </w:r>
      <w:r>
        <w:rPr>
          <w:sz w:val="18"/>
        </w:rPr>
        <w:t>action for</w:t>
      </w:r>
      <w:r>
        <w:rPr>
          <w:spacing w:val="-2"/>
          <w:sz w:val="18"/>
        </w:rPr>
        <w:t xml:space="preserve"> </w:t>
      </w:r>
      <w:r>
        <w:rPr>
          <w:sz w:val="18"/>
        </w:rPr>
        <w:t>the</w:t>
      </w:r>
      <w:r>
        <w:rPr>
          <w:spacing w:val="-4"/>
          <w:sz w:val="18"/>
        </w:rPr>
        <w:t xml:space="preserve"> </w:t>
      </w:r>
      <w:r>
        <w:rPr>
          <w:sz w:val="18"/>
        </w:rPr>
        <w:t>previous</w:t>
      </w:r>
      <w:r>
        <w:rPr>
          <w:spacing w:val="-1"/>
          <w:sz w:val="18"/>
        </w:rPr>
        <w:t xml:space="preserve"> </w:t>
      </w:r>
      <w:r>
        <w:rPr>
          <w:sz w:val="18"/>
        </w:rPr>
        <w:t>school</w:t>
      </w:r>
      <w:r>
        <w:rPr>
          <w:spacing w:val="-4"/>
          <w:sz w:val="18"/>
        </w:rPr>
        <w:t xml:space="preserve"> </w:t>
      </w:r>
      <w:r>
        <w:rPr>
          <w:spacing w:val="-2"/>
          <w:sz w:val="18"/>
        </w:rPr>
        <w:t>year.</w:t>
      </w:r>
    </w:p>
    <w:p w14:paraId="10CC5A17" w14:textId="4BED9EEC" w:rsidR="00915A68" w:rsidRDefault="0052473D">
      <w:pPr>
        <w:pStyle w:val="ListParagraph"/>
        <w:numPr>
          <w:ilvl w:val="1"/>
          <w:numId w:val="29"/>
        </w:numPr>
        <w:tabs>
          <w:tab w:val="left" w:pos="1095"/>
        </w:tabs>
        <w:spacing w:before="30" w:line="278" w:lineRule="auto"/>
        <w:ind w:left="551" w:right="552" w:firstLine="0"/>
        <w:rPr>
          <w:sz w:val="18"/>
        </w:rPr>
      </w:pPr>
      <w:r>
        <w:rPr>
          <w:noProof/>
        </w:rPr>
        <mc:AlternateContent>
          <mc:Choice Requires="wps">
            <w:drawing>
              <wp:anchor distT="0" distB="0" distL="114300" distR="114300" simplePos="0" relativeHeight="485459968" behindDoc="1" locked="0" layoutInCell="1" allowOverlap="1" wp14:anchorId="10CC6150" wp14:editId="3F7A2516">
                <wp:simplePos x="0" y="0"/>
                <wp:positionH relativeFrom="page">
                  <wp:posOffset>1582420</wp:posOffset>
                </wp:positionH>
                <wp:positionV relativeFrom="paragraph">
                  <wp:posOffset>135255</wp:posOffset>
                </wp:positionV>
                <wp:extent cx="22860" cy="6350"/>
                <wp:effectExtent l="0" t="0" r="0" b="0"/>
                <wp:wrapNone/>
                <wp:docPr id="5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47F7" id="docshape12" o:spid="_x0000_s1026" style="position:absolute;margin-left:124.6pt;margin-top:10.65pt;width:1.8pt;height:.5pt;z-index:-1785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mr5AEAALEDAAAOAAAAZHJzL2Uyb0RvYy54bWysU9tu2zAMfR+wfxD0vjjJ0qwz4hRFig4D&#10;ugvQ9QMYWbaFyaJGKXGyrx8lp2mwvg3zgyCK4tE55PHq5tBbsdcUDLpKziZTKbRTWBvXVvLpx/27&#10;aylCBFeDRacredRB3qzfvlkNvtRz7NDWmgSDuFAOvpJdjL4siqA63UOYoNeOkw1SD5FDaouaYGD0&#10;3hbz6XRZDEi1J1Q6BD69G5NynfGbRqv4rWmCjsJWkrnFvFJet2kt1isoWwLfGXWiAf/Aogfj+NEz&#10;1B1EEDsyr6B6owgDNnGisC+waYzSWQOrmU3/UvPYgddZCzcn+HObwv+DVV/3j/47JerBP6D6GYTD&#10;TQeu1bdEOHQaan5ulhpVDD6U54IUBC4V2+EL1jxa2EXMPTg01CdAVicOudXHc6v1IQrFh/P59ZLn&#10;oTizfH+V51BA+VzpKcRPGnuRNpUkHmNGhv1DiIkJlM9XMnO0pr431uaA2u3GkthDGnn+MnkWeHnN&#10;unTZYSobEdNJlphUJQOFcov1kRUSjr5hn/OmQ/otxcCeqWT4tQPSUtjPjrv0cbZYJJPlYHH1Yc4B&#10;XWa2lxlwiqEqGaUYt5s4GnPnybQdvzTLoh3ecmcbk4W/sDqRZV/kfpw8nIx3GedbL3/a+g8AAAD/&#10;/wMAUEsDBBQABgAIAAAAIQCkeiVU3gAAAAkBAAAPAAAAZHJzL2Rvd25yZXYueG1sTI/BTsMwEETv&#10;SPyDtUjcqFO3RW2IU1Ekjki0cKA3J16SqPE62G4b+HqWU7nNaJ9mZ4r16HpxwhA7TxqmkwwEUu1t&#10;R42G97fnuyWImAxZ03tCDd8YYV1eXxUmt/5MWzztUiM4hGJuNLQpDbmUsW7RmTjxAxLfPn1wJrEN&#10;jbTBnDnc9VJl2b10piP+0JoBn1qsD7uj07BZLTdfr3N6+dlWe9x/VIeFCpnWtzfj4wOIhGO6wPBX&#10;n6tDyZ0qfyQbRa9BzVeKURbTGQgG1ELxloqFmoEsC/l/QfkLAAD//wMAUEsBAi0AFAAGAAgAAAAh&#10;ALaDOJL+AAAA4QEAABMAAAAAAAAAAAAAAAAAAAAAAFtDb250ZW50X1R5cGVzXS54bWxQSwECLQAU&#10;AAYACAAAACEAOP0h/9YAAACUAQAACwAAAAAAAAAAAAAAAAAvAQAAX3JlbHMvLnJlbHNQSwECLQAU&#10;AAYACAAAACEApmvJq+QBAACxAwAADgAAAAAAAAAAAAAAAAAuAgAAZHJzL2Uyb0RvYy54bWxQSwEC&#10;LQAUAAYACAAAACEApHolVN4AAAAJAQAADwAAAAAAAAAAAAAAAAA+BAAAZHJzL2Rvd25yZXYueG1s&#10;UEsFBgAAAAAEAAQA8wAAAEkFAAAAAA==&#10;" fillcolor="black" stroked="f">
                <w10:wrap anchorx="page"/>
              </v:rect>
            </w:pict>
          </mc:Fallback>
        </mc:AlternateContent>
      </w:r>
      <w:r>
        <w:rPr>
          <w:rFonts w:ascii="Cambria"/>
          <w:sz w:val="18"/>
        </w:rPr>
        <w:t xml:space="preserve">General. </w:t>
      </w:r>
      <w:r>
        <w:rPr>
          <w:sz w:val="18"/>
        </w:rPr>
        <w:t>No</w:t>
      </w:r>
      <w:r>
        <w:rPr>
          <w:spacing w:val="-4"/>
          <w:sz w:val="18"/>
        </w:rPr>
        <w:t xml:space="preserve"> </w:t>
      </w:r>
      <w:r>
        <w:rPr>
          <w:sz w:val="18"/>
        </w:rPr>
        <w:t>assignment</w:t>
      </w:r>
      <w:r>
        <w:rPr>
          <w:spacing w:val="-2"/>
          <w:sz w:val="18"/>
        </w:rPr>
        <w:t xml:space="preserve"> </w:t>
      </w:r>
      <w:r>
        <w:rPr>
          <w:sz w:val="18"/>
        </w:rPr>
        <w:t>of</w:t>
      </w:r>
      <w:r>
        <w:rPr>
          <w:spacing w:val="-4"/>
          <w:sz w:val="18"/>
        </w:rPr>
        <w:t xml:space="preserve"> </w:t>
      </w:r>
      <w:r>
        <w:rPr>
          <w:sz w:val="18"/>
        </w:rPr>
        <w:t>new</w:t>
      </w:r>
      <w:r>
        <w:rPr>
          <w:spacing w:val="-5"/>
          <w:sz w:val="18"/>
        </w:rPr>
        <w:t xml:space="preserve"> </w:t>
      </w:r>
      <w:r>
        <w:rPr>
          <w:sz w:val="18"/>
        </w:rPr>
        <w:t>employees</w:t>
      </w:r>
      <w:r>
        <w:rPr>
          <w:spacing w:val="-2"/>
          <w:sz w:val="18"/>
        </w:rPr>
        <w:t xml:space="preserve"> </w:t>
      </w:r>
      <w:r>
        <w:rPr>
          <w:sz w:val="18"/>
        </w:rPr>
        <w:t>to a</w:t>
      </w:r>
      <w:r>
        <w:rPr>
          <w:spacing w:val="-3"/>
          <w:sz w:val="18"/>
        </w:rPr>
        <w:t xml:space="preserve"> </w:t>
      </w:r>
      <w:r>
        <w:rPr>
          <w:sz w:val="18"/>
        </w:rPr>
        <w:t>specific</w:t>
      </w:r>
      <w:r>
        <w:rPr>
          <w:spacing w:val="-2"/>
          <w:sz w:val="18"/>
        </w:rPr>
        <w:t xml:space="preserve"> </w:t>
      </w:r>
      <w:r>
        <w:rPr>
          <w:sz w:val="18"/>
        </w:rPr>
        <w:t>position</w:t>
      </w:r>
      <w:r>
        <w:rPr>
          <w:spacing w:val="-3"/>
          <w:sz w:val="18"/>
        </w:rPr>
        <w:t xml:space="preserve"> </w:t>
      </w:r>
      <w:r>
        <w:rPr>
          <w:sz w:val="18"/>
        </w:rPr>
        <w:t>in</w:t>
      </w:r>
      <w:r>
        <w:rPr>
          <w:spacing w:val="-3"/>
          <w:sz w:val="18"/>
        </w:rPr>
        <w:t xml:space="preserve"> </w:t>
      </w:r>
      <w:r>
        <w:rPr>
          <w:sz w:val="18"/>
        </w:rPr>
        <w:t>the</w:t>
      </w:r>
      <w:r>
        <w:rPr>
          <w:spacing w:val="-3"/>
          <w:sz w:val="18"/>
        </w:rPr>
        <w:t xml:space="preserve"> </w:t>
      </w:r>
      <w:proofErr w:type="gramStart"/>
      <w:r>
        <w:rPr>
          <w:sz w:val="18"/>
        </w:rPr>
        <w:t>District</w:t>
      </w:r>
      <w:proofErr w:type="gramEnd"/>
      <w:r>
        <w:rPr>
          <w:spacing w:val="-4"/>
          <w:sz w:val="18"/>
        </w:rPr>
        <w:t xml:space="preserve"> </w:t>
      </w:r>
      <w:r>
        <w:rPr>
          <w:sz w:val="18"/>
        </w:rPr>
        <w:t>shall</w:t>
      </w:r>
      <w:r>
        <w:rPr>
          <w:spacing w:val="-4"/>
          <w:sz w:val="18"/>
        </w:rPr>
        <w:t xml:space="preserve"> </w:t>
      </w:r>
      <w:r>
        <w:rPr>
          <w:sz w:val="18"/>
        </w:rPr>
        <w:t>be</w:t>
      </w:r>
      <w:r>
        <w:rPr>
          <w:spacing w:val="-3"/>
          <w:sz w:val="18"/>
        </w:rPr>
        <w:t xml:space="preserve"> </w:t>
      </w:r>
      <w:r>
        <w:rPr>
          <w:sz w:val="18"/>
        </w:rPr>
        <w:t>made until</w:t>
      </w:r>
      <w:r>
        <w:rPr>
          <w:spacing w:val="-4"/>
          <w:sz w:val="18"/>
        </w:rPr>
        <w:t xml:space="preserve"> </w:t>
      </w:r>
      <w:r>
        <w:rPr>
          <w:sz w:val="18"/>
        </w:rPr>
        <w:t>current</w:t>
      </w:r>
      <w:r>
        <w:rPr>
          <w:spacing w:val="-4"/>
          <w:sz w:val="18"/>
        </w:rPr>
        <w:t xml:space="preserve"> </w:t>
      </w:r>
      <w:r>
        <w:rPr>
          <w:sz w:val="18"/>
        </w:rPr>
        <w:t>employee</w:t>
      </w:r>
      <w:r>
        <w:rPr>
          <w:spacing w:val="-3"/>
          <w:sz w:val="18"/>
        </w:rPr>
        <w:t xml:space="preserve"> </w:t>
      </w:r>
      <w:r>
        <w:rPr>
          <w:sz w:val="18"/>
        </w:rPr>
        <w:t>applicants</w:t>
      </w:r>
      <w:r>
        <w:rPr>
          <w:spacing w:val="-2"/>
          <w:sz w:val="18"/>
        </w:rPr>
        <w:t xml:space="preserve"> </w:t>
      </w:r>
      <w:r>
        <w:rPr>
          <w:sz w:val="18"/>
        </w:rPr>
        <w:t>for such position have been considered. Employee applicants interviewed but not hired for advertised positions shall be provided written notification within twenty (20) days of filling the position.</w:t>
      </w:r>
    </w:p>
    <w:p w14:paraId="10CC5A18" w14:textId="77777777" w:rsidR="00915A68" w:rsidRDefault="0052473D">
      <w:pPr>
        <w:pStyle w:val="ListParagraph"/>
        <w:numPr>
          <w:ilvl w:val="2"/>
          <w:numId w:val="29"/>
        </w:numPr>
        <w:tabs>
          <w:tab w:val="left" w:pos="1466"/>
        </w:tabs>
        <w:spacing w:line="273" w:lineRule="auto"/>
        <w:ind w:right="192" w:hanging="360"/>
        <w:jc w:val="both"/>
        <w:rPr>
          <w:rFonts w:ascii="Cambria"/>
          <w:sz w:val="18"/>
        </w:rPr>
      </w:pPr>
      <w:r>
        <w:rPr>
          <w:rFonts w:ascii="Cambria"/>
          <w:sz w:val="18"/>
        </w:rPr>
        <w:t>Current employees will be given priority consideration in the filling of new positions or vacancies. A new position will not</w:t>
      </w:r>
      <w:r>
        <w:rPr>
          <w:rFonts w:ascii="Cambria"/>
          <w:spacing w:val="40"/>
          <w:sz w:val="18"/>
        </w:rPr>
        <w:t xml:space="preserve"> </w:t>
      </w:r>
      <w:r>
        <w:rPr>
          <w:rFonts w:ascii="Cambria"/>
          <w:sz w:val="18"/>
        </w:rPr>
        <w:t>normally</w:t>
      </w:r>
      <w:r>
        <w:rPr>
          <w:rFonts w:ascii="Cambria"/>
          <w:spacing w:val="-2"/>
          <w:sz w:val="18"/>
        </w:rPr>
        <w:t xml:space="preserve"> </w:t>
      </w:r>
      <w:r>
        <w:rPr>
          <w:rFonts w:ascii="Cambria"/>
          <w:sz w:val="18"/>
        </w:rPr>
        <w:t>be</w:t>
      </w:r>
      <w:r>
        <w:rPr>
          <w:rFonts w:ascii="Cambria"/>
          <w:spacing w:val="-2"/>
          <w:sz w:val="18"/>
        </w:rPr>
        <w:t xml:space="preserve"> </w:t>
      </w:r>
      <w:r>
        <w:rPr>
          <w:rFonts w:ascii="Cambria"/>
          <w:sz w:val="18"/>
        </w:rPr>
        <w:t>filled</w:t>
      </w:r>
      <w:r>
        <w:rPr>
          <w:rFonts w:ascii="Cambria"/>
          <w:spacing w:val="-2"/>
          <w:sz w:val="18"/>
        </w:rPr>
        <w:t xml:space="preserve"> </w:t>
      </w:r>
      <w:r>
        <w:rPr>
          <w:rFonts w:ascii="Cambria"/>
          <w:sz w:val="18"/>
        </w:rPr>
        <w:t>with</w:t>
      </w:r>
      <w:r>
        <w:rPr>
          <w:rFonts w:ascii="Cambria"/>
          <w:spacing w:val="-3"/>
          <w:sz w:val="18"/>
        </w:rPr>
        <w:t xml:space="preserve"> </w:t>
      </w:r>
      <w:r>
        <w:rPr>
          <w:rFonts w:ascii="Cambria"/>
          <w:sz w:val="18"/>
        </w:rPr>
        <w:t>someone</w:t>
      </w:r>
      <w:r>
        <w:rPr>
          <w:rFonts w:ascii="Cambria"/>
          <w:spacing w:val="-2"/>
          <w:sz w:val="18"/>
        </w:rPr>
        <w:t xml:space="preserve"> </w:t>
      </w:r>
      <w:r>
        <w:rPr>
          <w:rFonts w:ascii="Cambria"/>
          <w:sz w:val="18"/>
        </w:rPr>
        <w:t>from</w:t>
      </w:r>
      <w:r>
        <w:rPr>
          <w:rFonts w:ascii="Cambria"/>
          <w:spacing w:val="-5"/>
          <w:sz w:val="18"/>
        </w:rPr>
        <w:t xml:space="preserve"> </w:t>
      </w:r>
      <w:r>
        <w:rPr>
          <w:rFonts w:ascii="Cambria"/>
          <w:sz w:val="18"/>
        </w:rPr>
        <w:t>outside</w:t>
      </w:r>
      <w:r>
        <w:rPr>
          <w:rFonts w:ascii="Cambria"/>
          <w:spacing w:val="-2"/>
          <w:sz w:val="18"/>
        </w:rPr>
        <w:t xml:space="preserve"> </w:t>
      </w:r>
      <w:r>
        <w:rPr>
          <w:rFonts w:ascii="Cambria"/>
          <w:sz w:val="18"/>
        </w:rPr>
        <w:t>the district</w:t>
      </w:r>
      <w:r>
        <w:rPr>
          <w:rFonts w:ascii="Cambria"/>
          <w:spacing w:val="-3"/>
          <w:sz w:val="18"/>
        </w:rPr>
        <w:t xml:space="preserve"> </w:t>
      </w:r>
      <w:r>
        <w:rPr>
          <w:rFonts w:ascii="Cambria"/>
          <w:sz w:val="18"/>
        </w:rPr>
        <w:t>until</w:t>
      </w:r>
      <w:r>
        <w:rPr>
          <w:rFonts w:ascii="Cambria"/>
          <w:spacing w:val="-3"/>
          <w:sz w:val="18"/>
        </w:rPr>
        <w:t xml:space="preserve"> </w:t>
      </w:r>
      <w:r>
        <w:rPr>
          <w:rFonts w:ascii="Cambria"/>
          <w:sz w:val="18"/>
        </w:rPr>
        <w:t>all</w:t>
      </w:r>
      <w:r>
        <w:rPr>
          <w:rFonts w:ascii="Cambria"/>
          <w:spacing w:val="-3"/>
          <w:sz w:val="18"/>
        </w:rPr>
        <w:t xml:space="preserve"> </w:t>
      </w:r>
      <w:r>
        <w:rPr>
          <w:rFonts w:ascii="Cambria"/>
          <w:sz w:val="18"/>
        </w:rPr>
        <w:t>current</w:t>
      </w:r>
      <w:r>
        <w:rPr>
          <w:rFonts w:ascii="Cambria"/>
          <w:spacing w:val="-3"/>
          <w:sz w:val="18"/>
        </w:rPr>
        <w:t xml:space="preserve"> </w:t>
      </w:r>
      <w:r>
        <w:rPr>
          <w:rFonts w:ascii="Cambria"/>
          <w:sz w:val="18"/>
        </w:rPr>
        <w:t>employees,</w:t>
      </w:r>
      <w:r>
        <w:rPr>
          <w:rFonts w:ascii="Cambria"/>
          <w:spacing w:val="-3"/>
          <w:sz w:val="18"/>
        </w:rPr>
        <w:t xml:space="preserve"> </w:t>
      </w:r>
      <w:r>
        <w:rPr>
          <w:rFonts w:ascii="Cambria"/>
          <w:sz w:val="18"/>
        </w:rPr>
        <w:t>who</w:t>
      </w:r>
      <w:r>
        <w:rPr>
          <w:rFonts w:ascii="Cambria"/>
          <w:spacing w:val="-4"/>
          <w:sz w:val="18"/>
        </w:rPr>
        <w:t xml:space="preserve"> </w:t>
      </w:r>
      <w:r>
        <w:rPr>
          <w:rFonts w:ascii="Cambria"/>
          <w:sz w:val="18"/>
        </w:rPr>
        <w:t>are</w:t>
      </w:r>
      <w:r>
        <w:rPr>
          <w:rFonts w:ascii="Cambria"/>
          <w:spacing w:val="-4"/>
          <w:sz w:val="18"/>
        </w:rPr>
        <w:t xml:space="preserve"> </w:t>
      </w:r>
      <w:r>
        <w:rPr>
          <w:rFonts w:ascii="Cambria"/>
          <w:sz w:val="18"/>
        </w:rPr>
        <w:t>appropriately</w:t>
      </w:r>
      <w:r>
        <w:rPr>
          <w:rFonts w:ascii="Cambria"/>
          <w:spacing w:val="-2"/>
          <w:sz w:val="18"/>
        </w:rPr>
        <w:t xml:space="preserve"> </w:t>
      </w:r>
      <w:r>
        <w:rPr>
          <w:rFonts w:ascii="Cambria"/>
          <w:sz w:val="18"/>
        </w:rPr>
        <w:t>certified,</w:t>
      </w:r>
      <w:r>
        <w:rPr>
          <w:rFonts w:ascii="Cambria"/>
          <w:spacing w:val="-3"/>
          <w:sz w:val="18"/>
        </w:rPr>
        <w:t xml:space="preserve"> </w:t>
      </w:r>
      <w:r>
        <w:rPr>
          <w:rFonts w:ascii="Cambria"/>
          <w:sz w:val="18"/>
        </w:rPr>
        <w:t>have</w:t>
      </w:r>
      <w:r>
        <w:rPr>
          <w:rFonts w:ascii="Cambria"/>
          <w:spacing w:val="40"/>
          <w:sz w:val="18"/>
        </w:rPr>
        <w:t xml:space="preserve"> </w:t>
      </w:r>
      <w:r>
        <w:rPr>
          <w:rFonts w:ascii="Cambria"/>
          <w:sz w:val="18"/>
        </w:rPr>
        <w:t>had an opportunity to apply for the position.</w:t>
      </w:r>
    </w:p>
    <w:p w14:paraId="10CC5A19" w14:textId="77777777" w:rsidR="00915A68" w:rsidRDefault="0052473D">
      <w:pPr>
        <w:pStyle w:val="BodyText"/>
        <w:spacing w:line="184" w:lineRule="exact"/>
        <w:ind w:left="1091" w:firstLine="0"/>
        <w:jc w:val="left"/>
      </w:pPr>
      <w:r>
        <w:t>Employees</w:t>
      </w:r>
      <w:r>
        <w:rPr>
          <w:spacing w:val="19"/>
        </w:rPr>
        <w:t xml:space="preserve"> </w:t>
      </w:r>
      <w:r>
        <w:t>who</w:t>
      </w:r>
      <w:r>
        <w:rPr>
          <w:spacing w:val="18"/>
        </w:rPr>
        <w:t xml:space="preserve"> </w:t>
      </w:r>
      <w:r>
        <w:t>have</w:t>
      </w:r>
      <w:r>
        <w:rPr>
          <w:spacing w:val="19"/>
        </w:rPr>
        <w:t xml:space="preserve"> </w:t>
      </w:r>
      <w:r>
        <w:t>effective</w:t>
      </w:r>
      <w:r>
        <w:rPr>
          <w:spacing w:val="17"/>
        </w:rPr>
        <w:t xml:space="preserve"> </w:t>
      </w:r>
      <w:r>
        <w:t>or</w:t>
      </w:r>
      <w:r>
        <w:rPr>
          <w:spacing w:val="17"/>
        </w:rPr>
        <w:t xml:space="preserve"> </w:t>
      </w:r>
      <w:r>
        <w:t>highly</w:t>
      </w:r>
      <w:r>
        <w:rPr>
          <w:spacing w:val="14"/>
        </w:rPr>
        <w:t xml:space="preserve"> </w:t>
      </w:r>
      <w:r>
        <w:t>effective</w:t>
      </w:r>
      <w:r>
        <w:rPr>
          <w:spacing w:val="17"/>
        </w:rPr>
        <w:t xml:space="preserve"> </w:t>
      </w:r>
      <w:r>
        <w:t>performance</w:t>
      </w:r>
      <w:r>
        <w:rPr>
          <w:spacing w:val="19"/>
        </w:rPr>
        <w:t xml:space="preserve"> </w:t>
      </w:r>
      <w:r>
        <w:t>evaluations</w:t>
      </w:r>
      <w:r>
        <w:rPr>
          <w:spacing w:val="17"/>
        </w:rPr>
        <w:t xml:space="preserve"> </w:t>
      </w:r>
      <w:r>
        <w:t>may</w:t>
      </w:r>
      <w:r>
        <w:rPr>
          <w:spacing w:val="17"/>
        </w:rPr>
        <w:t xml:space="preserve"> </w:t>
      </w:r>
      <w:r>
        <w:t>be</w:t>
      </w:r>
      <w:r>
        <w:rPr>
          <w:spacing w:val="16"/>
        </w:rPr>
        <w:t xml:space="preserve"> </w:t>
      </w:r>
      <w:r>
        <w:t>considered</w:t>
      </w:r>
      <w:r>
        <w:rPr>
          <w:spacing w:val="18"/>
        </w:rPr>
        <w:t xml:space="preserve"> </w:t>
      </w:r>
      <w:r>
        <w:t>for</w:t>
      </w:r>
      <w:r>
        <w:rPr>
          <w:spacing w:val="18"/>
        </w:rPr>
        <w:t xml:space="preserve"> </w:t>
      </w:r>
      <w:r>
        <w:t>vacant</w:t>
      </w:r>
      <w:r>
        <w:rPr>
          <w:spacing w:val="18"/>
        </w:rPr>
        <w:t xml:space="preserve"> </w:t>
      </w:r>
      <w:r>
        <w:t>bargaining</w:t>
      </w:r>
      <w:r>
        <w:rPr>
          <w:spacing w:val="16"/>
        </w:rPr>
        <w:t xml:space="preserve"> </w:t>
      </w:r>
      <w:r>
        <w:t>unit</w:t>
      </w:r>
      <w:r>
        <w:rPr>
          <w:spacing w:val="16"/>
        </w:rPr>
        <w:t xml:space="preserve"> </w:t>
      </w:r>
      <w:r>
        <w:rPr>
          <w:spacing w:val="-2"/>
        </w:rPr>
        <w:t>positions.</w:t>
      </w:r>
    </w:p>
    <w:p w14:paraId="10CC5A1A" w14:textId="17D04041" w:rsidR="00915A68" w:rsidRDefault="0052473D">
      <w:pPr>
        <w:pStyle w:val="BodyText"/>
        <w:ind w:left="1091" w:firstLine="0"/>
        <w:jc w:val="left"/>
      </w:pPr>
      <w:r>
        <w:rPr>
          <w:noProof/>
        </w:rPr>
        <mc:AlternateContent>
          <mc:Choice Requires="wps">
            <w:drawing>
              <wp:anchor distT="0" distB="0" distL="114300" distR="114300" simplePos="0" relativeHeight="15733248" behindDoc="0" locked="0" layoutInCell="1" allowOverlap="1" wp14:anchorId="10CC6151" wp14:editId="1EFE2B4F">
                <wp:simplePos x="0" y="0"/>
                <wp:positionH relativeFrom="page">
                  <wp:posOffset>1720850</wp:posOffset>
                </wp:positionH>
                <wp:positionV relativeFrom="paragraph">
                  <wp:posOffset>118745</wp:posOffset>
                </wp:positionV>
                <wp:extent cx="50165" cy="6350"/>
                <wp:effectExtent l="0" t="0" r="0" b="0"/>
                <wp:wrapNone/>
                <wp:docPr id="4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8980D" id="docshape13" o:spid="_x0000_s1026" style="position:absolute;margin-left:135.5pt;margin-top:9.35pt;width:3.95pt;height:.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P4gEAALEDAAAOAAAAZHJzL2Uyb0RvYy54bWysU9GO0zAQfEfiHyy/0zSlLRA1PZ16OoR0&#10;cEgHH7B1nMTC8Zq127R8PWu316vgDZEHy+u1xzPjyermMFix1xQMulqWk6kU2ilsjOtq+f3b/Zv3&#10;UoQIrgGLTtfyqIO8Wb9+tRp9pWfYo200CQZxoRp9LfsYfVUUQfV6gDBBrx03W6QBIpfUFQ3ByOiD&#10;LWbT6bIYkRpPqHQIvHp3asp1xm9breJj2wYdha0lc4t5pDxu01isV1B1BL436kwD/oHFAMbxpReo&#10;O4ggdmT+ghqMIgzYxonCocC2NUpnDaymnP6h5qkHr7MWNif4i03h/8GqL/sn/5US9eAfUP0IwuGm&#10;B9fpWyIcew0NX1cmo4rRh+pyIBWBj4rt+BkbflrYRcweHFoaEiCrE4ds9fFitT5EoXhxMS2XCykU&#10;d5ZvF/kdCqieT3oK8aPGQaRJLYmfMSPD/iHExASq5y2ZOVrT3Btrc0HddmNJ7CE9ef4yeRZ4vc26&#10;tNlhOnZCTCtZYlKVAhSqLTZHVkh4yg3nnCc90i8pRs5MLcPPHZCWwn5y7NKHcj5PIcvFfPFuxgVd&#10;d7bXHXCKoWoZpThNN/EUzJ0n0/V8U5lFO7xlZ1uThb+wOpPlXGQ/zhlOwbuu866XP239GwAA//8D&#10;AFBLAwQUAAYACAAAACEAQbpks94AAAAJAQAADwAAAGRycy9kb3ducmV2LnhtbEyPzU7DMBCE70i8&#10;g7VI3KjTCMgPcSqKxBGJFg705sRLEjVeB9ttA0/PcirHnRnNflOtZjuKI/owOFKwXCQgkFpnBuoU&#10;vL893+QgQtRk9OgIFXxjgFV9eVHp0rgTbfC4jZ3gEgqlVtDHOJVShrZHq8PCTUjsfTpvdeTTd9J4&#10;feJyO8o0Se6l1QPxh15P+NRju98erIJ1ka+/Xm/p5WfT7HD30ezvUp8odX01Pz6AiDjHcxj+8Bkd&#10;amZq3IFMEKOCNFvylshGnoHgQJrlBYiGhSIDWVfy/4L6FwAA//8DAFBLAQItABQABgAIAAAAIQC2&#10;gziS/gAAAOEBAAATAAAAAAAAAAAAAAAAAAAAAABbQ29udGVudF9UeXBlc10ueG1sUEsBAi0AFAAG&#10;AAgAAAAhADj9If/WAAAAlAEAAAsAAAAAAAAAAAAAAAAALwEAAF9yZWxzLy5yZWxzUEsBAi0AFAAG&#10;AAgAAAAhAFK4L8/iAQAAsQMAAA4AAAAAAAAAAAAAAAAALgIAAGRycy9lMm9Eb2MueG1sUEsBAi0A&#10;FAAGAAgAAAAhAEG6ZLPeAAAACQEAAA8AAAAAAAAAAAAAAAAAPAQAAGRycy9kb3ducmV2LnhtbFBL&#10;BQYAAAAABAAEAPMAAABHBQAAAAA=&#10;" fillcolor="black" stroked="f">
                <w10:wrap anchorx="page"/>
              </v:rect>
            </w:pict>
          </mc:Fallback>
        </mc:AlternateContent>
      </w:r>
      <w:r>
        <w:t>Additional</w:t>
      </w:r>
      <w:r>
        <w:rPr>
          <w:spacing w:val="-2"/>
        </w:rPr>
        <w:t xml:space="preserve"> </w:t>
      </w:r>
      <w:r>
        <w:t>criteria</w:t>
      </w:r>
      <w:r>
        <w:rPr>
          <w:spacing w:val="-2"/>
        </w:rPr>
        <w:t xml:space="preserve"> </w:t>
      </w:r>
      <w:r>
        <w:t>to</w:t>
      </w:r>
      <w:r>
        <w:rPr>
          <w:spacing w:val="-4"/>
        </w:rPr>
        <w:t xml:space="preserve"> </w:t>
      </w:r>
      <w:r>
        <w:t>be</w:t>
      </w:r>
      <w:r>
        <w:rPr>
          <w:spacing w:val="-3"/>
        </w:rPr>
        <w:t xml:space="preserve"> </w:t>
      </w:r>
      <w:r>
        <w:t>used</w:t>
      </w:r>
      <w:r>
        <w:rPr>
          <w:spacing w:val="-4"/>
        </w:rPr>
        <w:t xml:space="preserve"> </w:t>
      </w:r>
      <w:r>
        <w:t>in</w:t>
      </w:r>
      <w:r>
        <w:rPr>
          <w:spacing w:val="-1"/>
        </w:rPr>
        <w:t xml:space="preserve"> </w:t>
      </w:r>
      <w:r>
        <w:t>such</w:t>
      </w:r>
      <w:r>
        <w:rPr>
          <w:spacing w:val="-2"/>
        </w:rPr>
        <w:t xml:space="preserve"> </w:t>
      </w:r>
      <w:r>
        <w:t>consideration</w:t>
      </w:r>
      <w:r>
        <w:rPr>
          <w:spacing w:val="-1"/>
        </w:rPr>
        <w:t xml:space="preserve"> </w:t>
      </w:r>
      <w:r>
        <w:t>shall</w:t>
      </w:r>
      <w:r>
        <w:rPr>
          <w:spacing w:val="-5"/>
        </w:rPr>
        <w:t xml:space="preserve"> </w:t>
      </w:r>
      <w:r>
        <w:rPr>
          <w:spacing w:val="-2"/>
        </w:rPr>
        <w:t>include:</w:t>
      </w:r>
    </w:p>
    <w:p w14:paraId="10CC5A1B" w14:textId="77777777" w:rsidR="00915A68" w:rsidRDefault="0052473D">
      <w:pPr>
        <w:pStyle w:val="ListParagraph"/>
        <w:numPr>
          <w:ilvl w:val="0"/>
          <w:numId w:val="28"/>
        </w:numPr>
        <w:tabs>
          <w:tab w:val="left" w:pos="1451"/>
          <w:tab w:val="left" w:pos="1452"/>
        </w:tabs>
        <w:spacing w:before="19"/>
        <w:ind w:hanging="361"/>
        <w:jc w:val="left"/>
        <w:rPr>
          <w:sz w:val="18"/>
        </w:rPr>
      </w:pPr>
      <w:proofErr w:type="gramStart"/>
      <w:r>
        <w:rPr>
          <w:spacing w:val="-2"/>
          <w:sz w:val="18"/>
        </w:rPr>
        <w:t>Certification;</w:t>
      </w:r>
      <w:proofErr w:type="gramEnd"/>
    </w:p>
    <w:p w14:paraId="10CC5A1C" w14:textId="77777777" w:rsidR="00915A68" w:rsidRDefault="0052473D">
      <w:pPr>
        <w:pStyle w:val="ListParagraph"/>
        <w:numPr>
          <w:ilvl w:val="0"/>
          <w:numId w:val="28"/>
        </w:numPr>
        <w:tabs>
          <w:tab w:val="left" w:pos="1451"/>
          <w:tab w:val="left" w:pos="1452"/>
        </w:tabs>
        <w:spacing w:before="33"/>
        <w:ind w:hanging="361"/>
        <w:jc w:val="left"/>
        <w:rPr>
          <w:sz w:val="18"/>
        </w:rPr>
      </w:pPr>
      <w:r>
        <w:rPr>
          <w:sz w:val="18"/>
        </w:rPr>
        <w:t>Prior</w:t>
      </w:r>
      <w:r>
        <w:rPr>
          <w:spacing w:val="-11"/>
          <w:sz w:val="18"/>
        </w:rPr>
        <w:t xml:space="preserve"> </w:t>
      </w:r>
      <w:r>
        <w:rPr>
          <w:sz w:val="18"/>
        </w:rPr>
        <w:t>performance;</w:t>
      </w:r>
      <w:r>
        <w:rPr>
          <w:spacing w:val="-10"/>
          <w:sz w:val="18"/>
        </w:rPr>
        <w:t xml:space="preserve"> </w:t>
      </w:r>
      <w:r>
        <w:rPr>
          <w:spacing w:val="-5"/>
          <w:sz w:val="18"/>
        </w:rPr>
        <w:t>and</w:t>
      </w:r>
    </w:p>
    <w:p w14:paraId="10CC5A1D" w14:textId="77777777" w:rsidR="00915A68" w:rsidRDefault="0052473D">
      <w:pPr>
        <w:pStyle w:val="ListParagraph"/>
        <w:numPr>
          <w:ilvl w:val="0"/>
          <w:numId w:val="28"/>
        </w:numPr>
        <w:tabs>
          <w:tab w:val="left" w:pos="1451"/>
          <w:tab w:val="left" w:pos="1452"/>
        </w:tabs>
        <w:spacing w:before="33"/>
        <w:ind w:hanging="361"/>
        <w:jc w:val="left"/>
        <w:rPr>
          <w:sz w:val="18"/>
        </w:rPr>
      </w:pPr>
      <w:r>
        <w:rPr>
          <w:sz w:val="18"/>
        </w:rPr>
        <w:t>Length</w:t>
      </w:r>
      <w:r>
        <w:rPr>
          <w:spacing w:val="-4"/>
          <w:sz w:val="18"/>
        </w:rPr>
        <w:t xml:space="preserve"> </w:t>
      </w:r>
      <w:r>
        <w:rPr>
          <w:sz w:val="18"/>
        </w:rPr>
        <w:t>of</w:t>
      </w:r>
      <w:r>
        <w:rPr>
          <w:spacing w:val="-6"/>
          <w:sz w:val="18"/>
        </w:rPr>
        <w:t xml:space="preserve"> </w:t>
      </w:r>
      <w:r>
        <w:rPr>
          <w:sz w:val="18"/>
        </w:rPr>
        <w:t>service</w:t>
      </w:r>
      <w:r>
        <w:rPr>
          <w:spacing w:val="-6"/>
          <w:sz w:val="18"/>
        </w:rPr>
        <w:t xml:space="preserve"> </w:t>
      </w:r>
      <w:r>
        <w:rPr>
          <w:sz w:val="18"/>
        </w:rPr>
        <w:t>in</w:t>
      </w:r>
      <w:r>
        <w:rPr>
          <w:spacing w:val="-4"/>
          <w:sz w:val="18"/>
        </w:rPr>
        <w:t xml:space="preserve"> </w:t>
      </w:r>
      <w:r>
        <w:rPr>
          <w:sz w:val="18"/>
        </w:rPr>
        <w:t>the</w:t>
      </w:r>
      <w:r>
        <w:rPr>
          <w:spacing w:val="-5"/>
          <w:sz w:val="18"/>
        </w:rPr>
        <w:t xml:space="preserve"> </w:t>
      </w:r>
      <w:proofErr w:type="gramStart"/>
      <w:r>
        <w:rPr>
          <w:spacing w:val="-2"/>
          <w:sz w:val="18"/>
        </w:rPr>
        <w:t>District</w:t>
      </w:r>
      <w:proofErr w:type="gramEnd"/>
      <w:r>
        <w:rPr>
          <w:spacing w:val="-2"/>
          <w:sz w:val="18"/>
        </w:rPr>
        <w:t>.</w:t>
      </w:r>
    </w:p>
    <w:p w14:paraId="10CC5A1E" w14:textId="77777777" w:rsidR="00915A68" w:rsidRDefault="0052473D">
      <w:pPr>
        <w:pStyle w:val="ListParagraph"/>
        <w:numPr>
          <w:ilvl w:val="1"/>
          <w:numId w:val="29"/>
        </w:numPr>
        <w:tabs>
          <w:tab w:val="left" w:pos="1092"/>
        </w:tabs>
        <w:spacing w:before="33" w:line="278" w:lineRule="auto"/>
        <w:ind w:right="188"/>
        <w:jc w:val="both"/>
        <w:rPr>
          <w:sz w:val="18"/>
        </w:rPr>
      </w:pPr>
      <w:r>
        <w:rPr>
          <w:sz w:val="18"/>
        </w:rPr>
        <w:t>When</w:t>
      </w:r>
      <w:r>
        <w:rPr>
          <w:spacing w:val="-2"/>
          <w:sz w:val="18"/>
        </w:rPr>
        <w:t xml:space="preserve"> </w:t>
      </w:r>
      <w:r>
        <w:rPr>
          <w:sz w:val="18"/>
        </w:rPr>
        <w:t>a</w:t>
      </w:r>
      <w:r>
        <w:rPr>
          <w:spacing w:val="-4"/>
          <w:sz w:val="18"/>
        </w:rPr>
        <w:t xml:space="preserve"> </w:t>
      </w:r>
      <w:r>
        <w:rPr>
          <w:sz w:val="18"/>
        </w:rPr>
        <w:t>reduction</w:t>
      </w:r>
      <w:r>
        <w:rPr>
          <w:spacing w:val="-2"/>
          <w:sz w:val="18"/>
        </w:rPr>
        <w:t xml:space="preserve"> </w:t>
      </w:r>
      <w:r>
        <w:rPr>
          <w:sz w:val="18"/>
        </w:rPr>
        <w:t>in</w:t>
      </w:r>
      <w:r>
        <w:rPr>
          <w:spacing w:val="-4"/>
          <w:sz w:val="18"/>
        </w:rPr>
        <w:t xml:space="preserve"> </w:t>
      </w:r>
      <w:r>
        <w:rPr>
          <w:sz w:val="18"/>
        </w:rPr>
        <w:t>the</w:t>
      </w:r>
      <w:r>
        <w:rPr>
          <w:spacing w:val="-6"/>
          <w:sz w:val="18"/>
        </w:rPr>
        <w:t xml:space="preserve"> </w:t>
      </w:r>
      <w:r>
        <w:rPr>
          <w:sz w:val="18"/>
        </w:rPr>
        <w:t>number</w:t>
      </w:r>
      <w:r>
        <w:rPr>
          <w:spacing w:val="-3"/>
          <w:sz w:val="18"/>
        </w:rPr>
        <w:t xml:space="preserve"> </w:t>
      </w:r>
      <w:r>
        <w:rPr>
          <w:sz w:val="18"/>
        </w:rPr>
        <w:t>of</w:t>
      </w:r>
      <w:r>
        <w:rPr>
          <w:spacing w:val="-5"/>
          <w:sz w:val="18"/>
        </w:rPr>
        <w:t xml:space="preserve"> </w:t>
      </w:r>
      <w:r>
        <w:rPr>
          <w:sz w:val="18"/>
        </w:rPr>
        <w:t>employees</w:t>
      </w:r>
      <w:r>
        <w:rPr>
          <w:spacing w:val="-3"/>
          <w:sz w:val="18"/>
        </w:rPr>
        <w:t xml:space="preserve"> </w:t>
      </w:r>
      <w:r>
        <w:rPr>
          <w:sz w:val="18"/>
        </w:rPr>
        <w:t>in</w:t>
      </w:r>
      <w:r>
        <w:rPr>
          <w:spacing w:val="-1"/>
          <w:sz w:val="18"/>
        </w:rPr>
        <w:t xml:space="preserve"> </w:t>
      </w:r>
      <w:r>
        <w:rPr>
          <w:sz w:val="18"/>
        </w:rPr>
        <w:t>a</w:t>
      </w:r>
      <w:r>
        <w:rPr>
          <w:spacing w:val="-4"/>
          <w:sz w:val="18"/>
        </w:rPr>
        <w:t xml:space="preserve"> </w:t>
      </w:r>
      <w:r>
        <w:rPr>
          <w:sz w:val="18"/>
        </w:rPr>
        <w:t>school</w:t>
      </w:r>
      <w:r>
        <w:rPr>
          <w:spacing w:val="-5"/>
          <w:sz w:val="18"/>
        </w:rPr>
        <w:t xml:space="preserve"> </w:t>
      </w:r>
      <w:r>
        <w:rPr>
          <w:sz w:val="18"/>
        </w:rPr>
        <w:t>is</w:t>
      </w:r>
      <w:r>
        <w:rPr>
          <w:spacing w:val="-5"/>
          <w:sz w:val="18"/>
        </w:rPr>
        <w:t xml:space="preserve"> </w:t>
      </w:r>
      <w:r>
        <w:rPr>
          <w:sz w:val="18"/>
        </w:rPr>
        <w:t>necessary,</w:t>
      </w:r>
      <w:r>
        <w:rPr>
          <w:spacing w:val="-3"/>
          <w:sz w:val="18"/>
        </w:rPr>
        <w:t xml:space="preserve"> </w:t>
      </w:r>
      <w:r>
        <w:rPr>
          <w:sz w:val="18"/>
        </w:rPr>
        <w:t>the</w:t>
      </w:r>
      <w:r>
        <w:rPr>
          <w:spacing w:val="-4"/>
          <w:sz w:val="18"/>
        </w:rPr>
        <w:t xml:space="preserve"> </w:t>
      </w:r>
      <w:r>
        <w:rPr>
          <w:sz w:val="18"/>
        </w:rPr>
        <w:t>site</w:t>
      </w:r>
      <w:r>
        <w:rPr>
          <w:spacing w:val="-3"/>
          <w:sz w:val="18"/>
        </w:rPr>
        <w:t xml:space="preserve"> </w:t>
      </w:r>
      <w:r>
        <w:rPr>
          <w:sz w:val="18"/>
        </w:rPr>
        <w:t>administrator,</w:t>
      </w:r>
      <w:r>
        <w:rPr>
          <w:spacing w:val="-5"/>
          <w:sz w:val="18"/>
        </w:rPr>
        <w:t xml:space="preserve"> </w:t>
      </w:r>
      <w:r>
        <w:rPr>
          <w:sz w:val="18"/>
        </w:rPr>
        <w:t>in</w:t>
      </w:r>
      <w:r>
        <w:rPr>
          <w:spacing w:val="-4"/>
          <w:sz w:val="18"/>
        </w:rPr>
        <w:t xml:space="preserve"> </w:t>
      </w:r>
      <w:r>
        <w:rPr>
          <w:sz w:val="18"/>
        </w:rPr>
        <w:t>consultation with</w:t>
      </w:r>
      <w:r>
        <w:rPr>
          <w:spacing w:val="-2"/>
          <w:sz w:val="18"/>
        </w:rPr>
        <w:t xml:space="preserve"> </w:t>
      </w:r>
      <w:r>
        <w:rPr>
          <w:sz w:val="18"/>
        </w:rPr>
        <w:t>the</w:t>
      </w:r>
      <w:r>
        <w:rPr>
          <w:spacing w:val="-4"/>
          <w:sz w:val="18"/>
        </w:rPr>
        <w:t xml:space="preserve"> </w:t>
      </w:r>
      <w:r>
        <w:rPr>
          <w:sz w:val="18"/>
        </w:rPr>
        <w:t>Superintendent</w:t>
      </w:r>
      <w:r>
        <w:rPr>
          <w:spacing w:val="-5"/>
          <w:sz w:val="18"/>
        </w:rPr>
        <w:t xml:space="preserve"> </w:t>
      </w:r>
      <w:r>
        <w:rPr>
          <w:sz w:val="18"/>
        </w:rPr>
        <w:t>or designee,</w:t>
      </w:r>
      <w:r>
        <w:rPr>
          <w:spacing w:val="-12"/>
          <w:sz w:val="18"/>
        </w:rPr>
        <w:t xml:space="preserve"> </w:t>
      </w:r>
      <w:r>
        <w:rPr>
          <w:sz w:val="18"/>
        </w:rPr>
        <w:t>shall</w:t>
      </w:r>
      <w:r>
        <w:rPr>
          <w:spacing w:val="-10"/>
          <w:sz w:val="18"/>
        </w:rPr>
        <w:t xml:space="preserve"> </w:t>
      </w:r>
      <w:r>
        <w:rPr>
          <w:sz w:val="18"/>
        </w:rPr>
        <w:t>identify</w:t>
      </w:r>
      <w:r>
        <w:rPr>
          <w:spacing w:val="-12"/>
          <w:sz w:val="18"/>
        </w:rPr>
        <w:t xml:space="preserve"> </w:t>
      </w:r>
      <w:r>
        <w:rPr>
          <w:sz w:val="18"/>
        </w:rPr>
        <w:t>the</w:t>
      </w:r>
      <w:r>
        <w:rPr>
          <w:spacing w:val="-11"/>
          <w:sz w:val="18"/>
        </w:rPr>
        <w:t xml:space="preserve"> </w:t>
      </w:r>
      <w:r>
        <w:rPr>
          <w:sz w:val="18"/>
        </w:rPr>
        <w:t>program</w:t>
      </w:r>
      <w:r>
        <w:rPr>
          <w:spacing w:val="-11"/>
          <w:sz w:val="18"/>
        </w:rPr>
        <w:t xml:space="preserve"> </w:t>
      </w:r>
      <w:r>
        <w:rPr>
          <w:sz w:val="18"/>
        </w:rPr>
        <w:t>areas,</w:t>
      </w:r>
      <w:r>
        <w:rPr>
          <w:spacing w:val="-8"/>
          <w:sz w:val="18"/>
        </w:rPr>
        <w:t xml:space="preserve"> </w:t>
      </w:r>
      <w:r>
        <w:rPr>
          <w:sz w:val="18"/>
        </w:rPr>
        <w:t>subject</w:t>
      </w:r>
      <w:r>
        <w:rPr>
          <w:spacing w:val="-10"/>
          <w:sz w:val="18"/>
        </w:rPr>
        <w:t xml:space="preserve"> </w:t>
      </w:r>
      <w:r>
        <w:rPr>
          <w:sz w:val="18"/>
        </w:rPr>
        <w:t>areas</w:t>
      </w:r>
      <w:r>
        <w:rPr>
          <w:spacing w:val="-9"/>
          <w:sz w:val="18"/>
        </w:rPr>
        <w:t xml:space="preserve"> </w:t>
      </w:r>
      <w:r>
        <w:rPr>
          <w:sz w:val="18"/>
        </w:rPr>
        <w:t>in</w:t>
      </w:r>
      <w:r>
        <w:rPr>
          <w:spacing w:val="-9"/>
          <w:sz w:val="18"/>
        </w:rPr>
        <w:t xml:space="preserve"> </w:t>
      </w:r>
      <w:r>
        <w:rPr>
          <w:sz w:val="18"/>
        </w:rPr>
        <w:t>secondary</w:t>
      </w:r>
      <w:r>
        <w:rPr>
          <w:spacing w:val="-12"/>
          <w:sz w:val="18"/>
        </w:rPr>
        <w:t xml:space="preserve"> </w:t>
      </w:r>
      <w:r>
        <w:rPr>
          <w:sz w:val="18"/>
        </w:rPr>
        <w:t>schools,</w:t>
      </w:r>
      <w:r>
        <w:rPr>
          <w:spacing w:val="-10"/>
          <w:sz w:val="18"/>
        </w:rPr>
        <w:t xml:space="preserve"> </w:t>
      </w:r>
      <w:r>
        <w:rPr>
          <w:sz w:val="18"/>
        </w:rPr>
        <w:t>positions</w:t>
      </w:r>
      <w:r>
        <w:rPr>
          <w:spacing w:val="-11"/>
          <w:sz w:val="18"/>
        </w:rPr>
        <w:t xml:space="preserve"> </w:t>
      </w:r>
      <w:r>
        <w:rPr>
          <w:sz w:val="18"/>
        </w:rPr>
        <w:t>in</w:t>
      </w:r>
      <w:r>
        <w:rPr>
          <w:spacing w:val="-8"/>
          <w:sz w:val="18"/>
        </w:rPr>
        <w:t xml:space="preserve"> </w:t>
      </w:r>
      <w:r>
        <w:rPr>
          <w:sz w:val="18"/>
        </w:rPr>
        <w:t>elementary</w:t>
      </w:r>
      <w:r>
        <w:rPr>
          <w:spacing w:val="-12"/>
          <w:sz w:val="18"/>
        </w:rPr>
        <w:t xml:space="preserve"> </w:t>
      </w:r>
      <w:r>
        <w:rPr>
          <w:sz w:val="18"/>
        </w:rPr>
        <w:t>schools,</w:t>
      </w:r>
      <w:r>
        <w:rPr>
          <w:spacing w:val="-10"/>
          <w:sz w:val="18"/>
        </w:rPr>
        <w:t xml:space="preserve"> </w:t>
      </w:r>
      <w:r>
        <w:rPr>
          <w:sz w:val="18"/>
        </w:rPr>
        <w:t>or</w:t>
      </w:r>
      <w:r>
        <w:rPr>
          <w:spacing w:val="-12"/>
          <w:sz w:val="18"/>
        </w:rPr>
        <w:t xml:space="preserve"> </w:t>
      </w:r>
      <w:r>
        <w:rPr>
          <w:sz w:val="18"/>
        </w:rPr>
        <w:t>other</w:t>
      </w:r>
      <w:r>
        <w:rPr>
          <w:spacing w:val="-10"/>
          <w:sz w:val="18"/>
        </w:rPr>
        <w:t xml:space="preserve"> </w:t>
      </w:r>
      <w:r>
        <w:rPr>
          <w:sz w:val="18"/>
        </w:rPr>
        <w:t>positions</w:t>
      </w:r>
      <w:r>
        <w:rPr>
          <w:spacing w:val="-11"/>
          <w:sz w:val="18"/>
        </w:rPr>
        <w:t xml:space="preserve"> </w:t>
      </w:r>
      <w:r>
        <w:rPr>
          <w:sz w:val="18"/>
        </w:rPr>
        <w:t>in</w:t>
      </w:r>
      <w:r>
        <w:rPr>
          <w:spacing w:val="-9"/>
          <w:sz w:val="18"/>
        </w:rPr>
        <w:t xml:space="preserve"> </w:t>
      </w:r>
      <w:r>
        <w:rPr>
          <w:sz w:val="18"/>
        </w:rPr>
        <w:t>which the reduction shall take place. All volunteers from the identified areas or positions shall first be transferred provided they possess the necessary qualifications for available vacancies and the site administrators of</w:t>
      </w:r>
      <w:r>
        <w:rPr>
          <w:spacing w:val="-1"/>
          <w:sz w:val="18"/>
        </w:rPr>
        <w:t xml:space="preserve"> </w:t>
      </w:r>
      <w:r>
        <w:rPr>
          <w:sz w:val="18"/>
        </w:rPr>
        <w:t>both schools concur.</w:t>
      </w:r>
      <w:r>
        <w:rPr>
          <w:spacing w:val="-1"/>
          <w:sz w:val="18"/>
        </w:rPr>
        <w:t xml:space="preserve"> </w:t>
      </w:r>
      <w:r>
        <w:rPr>
          <w:sz w:val="18"/>
        </w:rPr>
        <w:t>The remaining involuntary</w:t>
      </w:r>
      <w:r>
        <w:rPr>
          <w:spacing w:val="-2"/>
          <w:sz w:val="18"/>
        </w:rPr>
        <w:t xml:space="preserve"> </w:t>
      </w:r>
      <w:r>
        <w:rPr>
          <w:sz w:val="18"/>
        </w:rPr>
        <w:t>transfers from</w:t>
      </w:r>
      <w:r>
        <w:rPr>
          <w:spacing w:val="-8"/>
          <w:sz w:val="18"/>
        </w:rPr>
        <w:t xml:space="preserve"> </w:t>
      </w:r>
      <w:r>
        <w:rPr>
          <w:sz w:val="18"/>
        </w:rPr>
        <w:t>the</w:t>
      </w:r>
      <w:r>
        <w:rPr>
          <w:spacing w:val="-5"/>
          <w:sz w:val="18"/>
        </w:rPr>
        <w:t xml:space="preserve"> </w:t>
      </w:r>
      <w:r>
        <w:rPr>
          <w:sz w:val="18"/>
        </w:rPr>
        <w:t>identified</w:t>
      </w:r>
      <w:r>
        <w:rPr>
          <w:spacing w:val="-4"/>
          <w:sz w:val="18"/>
        </w:rPr>
        <w:t xml:space="preserve"> </w:t>
      </w:r>
      <w:r>
        <w:rPr>
          <w:sz w:val="18"/>
        </w:rPr>
        <w:t>areas</w:t>
      </w:r>
      <w:r>
        <w:rPr>
          <w:spacing w:val="-4"/>
          <w:sz w:val="18"/>
        </w:rPr>
        <w:t xml:space="preserve"> </w:t>
      </w:r>
      <w:r>
        <w:rPr>
          <w:sz w:val="18"/>
        </w:rPr>
        <w:t>or</w:t>
      </w:r>
      <w:r>
        <w:rPr>
          <w:spacing w:val="-3"/>
          <w:sz w:val="18"/>
        </w:rPr>
        <w:t xml:space="preserve"> </w:t>
      </w:r>
      <w:r>
        <w:rPr>
          <w:sz w:val="18"/>
        </w:rPr>
        <w:t>positions</w:t>
      </w:r>
      <w:r>
        <w:rPr>
          <w:spacing w:val="-4"/>
          <w:sz w:val="18"/>
        </w:rPr>
        <w:t xml:space="preserve"> </w:t>
      </w:r>
      <w:r>
        <w:rPr>
          <w:sz w:val="18"/>
        </w:rPr>
        <w:t>will</w:t>
      </w:r>
      <w:r>
        <w:rPr>
          <w:spacing w:val="-3"/>
          <w:sz w:val="18"/>
        </w:rPr>
        <w:t xml:space="preserve"> </w:t>
      </w:r>
      <w:r>
        <w:rPr>
          <w:sz w:val="18"/>
        </w:rPr>
        <w:t>be</w:t>
      </w:r>
      <w:r>
        <w:rPr>
          <w:spacing w:val="-4"/>
          <w:sz w:val="18"/>
        </w:rPr>
        <w:t xml:space="preserve"> </w:t>
      </w:r>
      <w:r>
        <w:rPr>
          <w:sz w:val="18"/>
        </w:rPr>
        <w:t>made</w:t>
      </w:r>
      <w:r>
        <w:rPr>
          <w:spacing w:val="-4"/>
          <w:sz w:val="18"/>
        </w:rPr>
        <w:t xml:space="preserve"> </w:t>
      </w:r>
      <w:r>
        <w:rPr>
          <w:sz w:val="18"/>
        </w:rPr>
        <w:t>based</w:t>
      </w:r>
      <w:r>
        <w:rPr>
          <w:spacing w:val="-2"/>
          <w:sz w:val="18"/>
        </w:rPr>
        <w:t xml:space="preserve"> </w:t>
      </w:r>
      <w:r>
        <w:rPr>
          <w:sz w:val="18"/>
        </w:rPr>
        <w:t>on</w:t>
      </w:r>
      <w:r>
        <w:rPr>
          <w:spacing w:val="-2"/>
          <w:sz w:val="18"/>
        </w:rPr>
        <w:t xml:space="preserve"> </w:t>
      </w:r>
      <w:r>
        <w:rPr>
          <w:sz w:val="18"/>
        </w:rPr>
        <w:t>length of</w:t>
      </w:r>
      <w:r>
        <w:rPr>
          <w:spacing w:val="-6"/>
          <w:sz w:val="18"/>
        </w:rPr>
        <w:t xml:space="preserve"> </w:t>
      </w:r>
      <w:r>
        <w:rPr>
          <w:sz w:val="18"/>
        </w:rPr>
        <w:t>service</w:t>
      </w:r>
      <w:r>
        <w:rPr>
          <w:spacing w:val="-5"/>
          <w:sz w:val="18"/>
        </w:rPr>
        <w:t xml:space="preserve"> </w:t>
      </w:r>
      <w:r>
        <w:rPr>
          <w:sz w:val="18"/>
        </w:rPr>
        <w:t>in</w:t>
      </w:r>
      <w:r>
        <w:rPr>
          <w:spacing w:val="-3"/>
          <w:sz w:val="18"/>
        </w:rPr>
        <w:t xml:space="preserve"> </w:t>
      </w:r>
      <w:r>
        <w:rPr>
          <w:sz w:val="18"/>
        </w:rPr>
        <w:t>the</w:t>
      </w:r>
      <w:r>
        <w:rPr>
          <w:spacing w:val="-5"/>
          <w:sz w:val="18"/>
        </w:rPr>
        <w:t xml:space="preserve"> </w:t>
      </w:r>
      <w:r>
        <w:rPr>
          <w:sz w:val="18"/>
        </w:rPr>
        <w:t>district;</w:t>
      </w:r>
      <w:r>
        <w:rPr>
          <w:spacing w:val="-6"/>
          <w:sz w:val="18"/>
        </w:rPr>
        <w:t xml:space="preserve"> </w:t>
      </w:r>
      <w:r>
        <w:rPr>
          <w:sz w:val="18"/>
        </w:rPr>
        <w:t>however, District</w:t>
      </w:r>
      <w:r>
        <w:rPr>
          <w:spacing w:val="-3"/>
          <w:sz w:val="18"/>
        </w:rPr>
        <w:t xml:space="preserve"> </w:t>
      </w:r>
      <w:r>
        <w:rPr>
          <w:sz w:val="18"/>
        </w:rPr>
        <w:t>service</w:t>
      </w:r>
      <w:r>
        <w:rPr>
          <w:spacing w:val="-5"/>
          <w:sz w:val="18"/>
        </w:rPr>
        <w:t xml:space="preserve"> </w:t>
      </w:r>
      <w:r>
        <w:rPr>
          <w:sz w:val="18"/>
        </w:rPr>
        <w:t>prior</w:t>
      </w:r>
      <w:r>
        <w:rPr>
          <w:spacing w:val="-4"/>
          <w:sz w:val="18"/>
        </w:rPr>
        <w:t xml:space="preserve"> </w:t>
      </w:r>
      <w:r>
        <w:rPr>
          <w:sz w:val="18"/>
        </w:rPr>
        <w:t>to</w:t>
      </w:r>
      <w:r>
        <w:rPr>
          <w:spacing w:val="-3"/>
          <w:sz w:val="18"/>
        </w:rPr>
        <w:t xml:space="preserve"> </w:t>
      </w:r>
      <w:r>
        <w:rPr>
          <w:sz w:val="18"/>
        </w:rPr>
        <w:t>a</w:t>
      </w:r>
      <w:r>
        <w:rPr>
          <w:spacing w:val="-5"/>
          <w:sz w:val="18"/>
        </w:rPr>
        <w:t xml:space="preserve"> </w:t>
      </w:r>
      <w:r>
        <w:rPr>
          <w:sz w:val="18"/>
        </w:rPr>
        <w:t>hiatus</w:t>
      </w:r>
      <w:r>
        <w:rPr>
          <w:spacing w:val="-4"/>
          <w:sz w:val="18"/>
        </w:rPr>
        <w:t xml:space="preserve"> </w:t>
      </w:r>
      <w:r>
        <w:rPr>
          <w:sz w:val="18"/>
        </w:rPr>
        <w:t>of more</w:t>
      </w:r>
      <w:r>
        <w:rPr>
          <w:spacing w:val="-9"/>
          <w:sz w:val="18"/>
        </w:rPr>
        <w:t xml:space="preserve"> </w:t>
      </w:r>
      <w:r>
        <w:rPr>
          <w:sz w:val="18"/>
        </w:rPr>
        <w:t>than</w:t>
      </w:r>
      <w:r>
        <w:rPr>
          <w:spacing w:val="-7"/>
          <w:sz w:val="18"/>
        </w:rPr>
        <w:t xml:space="preserve"> </w:t>
      </w:r>
      <w:r>
        <w:rPr>
          <w:sz w:val="18"/>
        </w:rPr>
        <w:t>two</w:t>
      </w:r>
      <w:r>
        <w:rPr>
          <w:spacing w:val="-7"/>
          <w:sz w:val="18"/>
        </w:rPr>
        <w:t xml:space="preserve"> </w:t>
      </w:r>
      <w:r>
        <w:rPr>
          <w:sz w:val="18"/>
        </w:rPr>
        <w:t>(2)</w:t>
      </w:r>
      <w:r>
        <w:rPr>
          <w:spacing w:val="-8"/>
          <w:sz w:val="18"/>
        </w:rPr>
        <w:t xml:space="preserve"> </w:t>
      </w:r>
      <w:r>
        <w:rPr>
          <w:sz w:val="18"/>
        </w:rPr>
        <w:t>years</w:t>
      </w:r>
      <w:r>
        <w:rPr>
          <w:spacing w:val="-9"/>
          <w:sz w:val="18"/>
        </w:rPr>
        <w:t xml:space="preserve"> </w:t>
      </w:r>
      <w:r>
        <w:rPr>
          <w:sz w:val="18"/>
        </w:rPr>
        <w:t>in</w:t>
      </w:r>
      <w:r>
        <w:rPr>
          <w:spacing w:val="-7"/>
          <w:sz w:val="18"/>
        </w:rPr>
        <w:t xml:space="preserve"> </w:t>
      </w:r>
      <w:r>
        <w:rPr>
          <w:sz w:val="18"/>
        </w:rPr>
        <w:t>District</w:t>
      </w:r>
      <w:r>
        <w:rPr>
          <w:spacing w:val="-6"/>
          <w:sz w:val="18"/>
        </w:rPr>
        <w:t xml:space="preserve"> </w:t>
      </w:r>
      <w:r>
        <w:rPr>
          <w:sz w:val="18"/>
        </w:rPr>
        <w:t>employment</w:t>
      </w:r>
      <w:r>
        <w:rPr>
          <w:spacing w:val="-8"/>
          <w:sz w:val="18"/>
        </w:rPr>
        <w:t xml:space="preserve"> </w:t>
      </w:r>
      <w:r>
        <w:rPr>
          <w:sz w:val="18"/>
        </w:rPr>
        <w:t>shall</w:t>
      </w:r>
      <w:r>
        <w:rPr>
          <w:spacing w:val="-8"/>
          <w:sz w:val="18"/>
        </w:rPr>
        <w:t xml:space="preserve"> </w:t>
      </w:r>
      <w:r>
        <w:rPr>
          <w:sz w:val="18"/>
        </w:rPr>
        <w:t>not</w:t>
      </w:r>
      <w:r>
        <w:rPr>
          <w:spacing w:val="-8"/>
          <w:sz w:val="18"/>
        </w:rPr>
        <w:t xml:space="preserve"> </w:t>
      </w:r>
      <w:r>
        <w:rPr>
          <w:sz w:val="18"/>
        </w:rPr>
        <w:t>count</w:t>
      </w:r>
      <w:r>
        <w:rPr>
          <w:spacing w:val="-8"/>
          <w:sz w:val="18"/>
        </w:rPr>
        <w:t xml:space="preserve"> </w:t>
      </w:r>
      <w:r>
        <w:rPr>
          <w:sz w:val="18"/>
        </w:rPr>
        <w:t>as</w:t>
      </w:r>
      <w:r>
        <w:rPr>
          <w:spacing w:val="-9"/>
          <w:sz w:val="18"/>
        </w:rPr>
        <w:t xml:space="preserve"> </w:t>
      </w:r>
      <w:r>
        <w:rPr>
          <w:sz w:val="18"/>
        </w:rPr>
        <w:t>service</w:t>
      </w:r>
      <w:r>
        <w:rPr>
          <w:spacing w:val="-8"/>
          <w:sz w:val="18"/>
        </w:rPr>
        <w:t xml:space="preserve"> </w:t>
      </w:r>
      <w:r>
        <w:rPr>
          <w:sz w:val="18"/>
        </w:rPr>
        <w:t>for</w:t>
      </w:r>
      <w:r>
        <w:rPr>
          <w:spacing w:val="-9"/>
          <w:sz w:val="18"/>
        </w:rPr>
        <w:t xml:space="preserve"> </w:t>
      </w:r>
      <w:r>
        <w:rPr>
          <w:sz w:val="18"/>
        </w:rPr>
        <w:t>this</w:t>
      </w:r>
      <w:r>
        <w:rPr>
          <w:spacing w:val="-8"/>
          <w:sz w:val="18"/>
        </w:rPr>
        <w:t xml:space="preserve"> </w:t>
      </w:r>
      <w:r>
        <w:rPr>
          <w:sz w:val="18"/>
        </w:rPr>
        <w:t>purpose.</w:t>
      </w:r>
      <w:r>
        <w:rPr>
          <w:spacing w:val="-8"/>
          <w:sz w:val="18"/>
        </w:rPr>
        <w:t xml:space="preserve"> </w:t>
      </w:r>
      <w:r>
        <w:rPr>
          <w:sz w:val="18"/>
        </w:rPr>
        <w:t>Those</w:t>
      </w:r>
      <w:r>
        <w:rPr>
          <w:spacing w:val="-9"/>
          <w:sz w:val="18"/>
        </w:rPr>
        <w:t xml:space="preserve"> </w:t>
      </w:r>
      <w:r>
        <w:rPr>
          <w:sz w:val="18"/>
        </w:rPr>
        <w:t>with</w:t>
      </w:r>
      <w:r>
        <w:rPr>
          <w:spacing w:val="-5"/>
          <w:sz w:val="18"/>
        </w:rPr>
        <w:t xml:space="preserve"> </w:t>
      </w:r>
      <w:r>
        <w:rPr>
          <w:sz w:val="18"/>
        </w:rPr>
        <w:t>the</w:t>
      </w:r>
      <w:r>
        <w:rPr>
          <w:spacing w:val="-9"/>
          <w:sz w:val="18"/>
        </w:rPr>
        <w:t xml:space="preserve"> </w:t>
      </w:r>
      <w:r>
        <w:rPr>
          <w:sz w:val="18"/>
        </w:rPr>
        <w:t>least</w:t>
      </w:r>
      <w:r>
        <w:rPr>
          <w:spacing w:val="-8"/>
          <w:sz w:val="18"/>
        </w:rPr>
        <w:t xml:space="preserve"> </w:t>
      </w:r>
      <w:r>
        <w:rPr>
          <w:sz w:val="18"/>
        </w:rPr>
        <w:t>amount</w:t>
      </w:r>
      <w:r>
        <w:rPr>
          <w:spacing w:val="-8"/>
          <w:sz w:val="18"/>
        </w:rPr>
        <w:t xml:space="preserve"> </w:t>
      </w:r>
      <w:r>
        <w:rPr>
          <w:sz w:val="18"/>
        </w:rPr>
        <w:t>of</w:t>
      </w:r>
      <w:r>
        <w:rPr>
          <w:spacing w:val="-10"/>
          <w:sz w:val="18"/>
        </w:rPr>
        <w:t xml:space="preserve"> </w:t>
      </w:r>
      <w:r>
        <w:rPr>
          <w:sz w:val="18"/>
        </w:rPr>
        <w:t>District</w:t>
      </w:r>
      <w:r>
        <w:rPr>
          <w:spacing w:val="-8"/>
          <w:sz w:val="18"/>
        </w:rPr>
        <w:t xml:space="preserve"> </w:t>
      </w:r>
      <w:r>
        <w:rPr>
          <w:sz w:val="18"/>
        </w:rPr>
        <w:t>service will</w:t>
      </w:r>
      <w:r>
        <w:rPr>
          <w:spacing w:val="-5"/>
          <w:sz w:val="18"/>
        </w:rPr>
        <w:t xml:space="preserve"> </w:t>
      </w:r>
      <w:r>
        <w:rPr>
          <w:sz w:val="18"/>
        </w:rPr>
        <w:t>be</w:t>
      </w:r>
      <w:r>
        <w:rPr>
          <w:spacing w:val="-6"/>
          <w:sz w:val="18"/>
        </w:rPr>
        <w:t xml:space="preserve"> </w:t>
      </w:r>
      <w:r>
        <w:rPr>
          <w:sz w:val="18"/>
        </w:rPr>
        <w:t>transferred</w:t>
      </w:r>
      <w:r>
        <w:rPr>
          <w:spacing w:val="-4"/>
          <w:sz w:val="18"/>
        </w:rPr>
        <w:t xml:space="preserve"> </w:t>
      </w:r>
      <w:r>
        <w:rPr>
          <w:sz w:val="18"/>
        </w:rPr>
        <w:t>first</w:t>
      </w:r>
      <w:r>
        <w:rPr>
          <w:spacing w:val="-5"/>
          <w:sz w:val="18"/>
        </w:rPr>
        <w:t xml:space="preserve"> </w:t>
      </w:r>
      <w:r>
        <w:rPr>
          <w:sz w:val="18"/>
        </w:rPr>
        <w:t>provided</w:t>
      </w:r>
      <w:r>
        <w:rPr>
          <w:spacing w:val="-7"/>
          <w:sz w:val="18"/>
        </w:rPr>
        <w:t xml:space="preserve"> </w:t>
      </w:r>
      <w:r>
        <w:rPr>
          <w:sz w:val="18"/>
        </w:rPr>
        <w:t>they</w:t>
      </w:r>
      <w:r>
        <w:rPr>
          <w:spacing w:val="-7"/>
          <w:sz w:val="18"/>
        </w:rPr>
        <w:t xml:space="preserve"> </w:t>
      </w:r>
      <w:r>
        <w:rPr>
          <w:sz w:val="18"/>
        </w:rPr>
        <w:t>possess</w:t>
      </w:r>
      <w:r>
        <w:rPr>
          <w:spacing w:val="-6"/>
          <w:sz w:val="18"/>
        </w:rPr>
        <w:t xml:space="preserve"> </w:t>
      </w:r>
      <w:r>
        <w:rPr>
          <w:sz w:val="18"/>
        </w:rPr>
        <w:t>the</w:t>
      </w:r>
      <w:r>
        <w:rPr>
          <w:spacing w:val="-8"/>
          <w:sz w:val="18"/>
        </w:rPr>
        <w:t xml:space="preserve"> </w:t>
      </w:r>
      <w:r>
        <w:rPr>
          <w:sz w:val="18"/>
        </w:rPr>
        <w:t>necessary</w:t>
      </w:r>
      <w:r>
        <w:rPr>
          <w:spacing w:val="-9"/>
          <w:sz w:val="18"/>
        </w:rPr>
        <w:t xml:space="preserve"> </w:t>
      </w:r>
      <w:r>
        <w:rPr>
          <w:sz w:val="18"/>
        </w:rPr>
        <w:t>qualifications</w:t>
      </w:r>
      <w:r>
        <w:rPr>
          <w:spacing w:val="-8"/>
          <w:sz w:val="18"/>
        </w:rPr>
        <w:t xml:space="preserve"> </w:t>
      </w:r>
      <w:r>
        <w:rPr>
          <w:sz w:val="18"/>
        </w:rPr>
        <w:t>for</w:t>
      </w:r>
      <w:r>
        <w:rPr>
          <w:spacing w:val="-5"/>
          <w:sz w:val="18"/>
        </w:rPr>
        <w:t xml:space="preserve"> </w:t>
      </w:r>
      <w:r>
        <w:rPr>
          <w:sz w:val="18"/>
        </w:rPr>
        <w:t>available</w:t>
      </w:r>
      <w:r>
        <w:rPr>
          <w:spacing w:val="-6"/>
          <w:sz w:val="18"/>
        </w:rPr>
        <w:t xml:space="preserve"> </w:t>
      </w:r>
      <w:r>
        <w:rPr>
          <w:sz w:val="18"/>
        </w:rPr>
        <w:t>vacancies</w:t>
      </w:r>
      <w:r>
        <w:rPr>
          <w:spacing w:val="-6"/>
          <w:sz w:val="18"/>
        </w:rPr>
        <w:t xml:space="preserve"> </w:t>
      </w:r>
      <w:r>
        <w:rPr>
          <w:sz w:val="18"/>
        </w:rPr>
        <w:t>and</w:t>
      </w:r>
      <w:r>
        <w:rPr>
          <w:spacing w:val="-9"/>
          <w:sz w:val="18"/>
        </w:rPr>
        <w:t xml:space="preserve"> </w:t>
      </w:r>
      <w:r>
        <w:rPr>
          <w:sz w:val="18"/>
        </w:rPr>
        <w:t>such</w:t>
      </w:r>
      <w:r>
        <w:rPr>
          <w:spacing w:val="-4"/>
          <w:sz w:val="18"/>
        </w:rPr>
        <w:t xml:space="preserve"> </w:t>
      </w:r>
      <w:r>
        <w:rPr>
          <w:sz w:val="18"/>
        </w:rPr>
        <w:t>transfer</w:t>
      </w:r>
      <w:r>
        <w:rPr>
          <w:spacing w:val="-5"/>
          <w:sz w:val="18"/>
        </w:rPr>
        <w:t xml:space="preserve"> </w:t>
      </w:r>
      <w:r>
        <w:rPr>
          <w:sz w:val="18"/>
        </w:rPr>
        <w:t>is</w:t>
      </w:r>
      <w:r>
        <w:rPr>
          <w:spacing w:val="-5"/>
          <w:sz w:val="18"/>
        </w:rPr>
        <w:t xml:space="preserve"> </w:t>
      </w:r>
      <w:r>
        <w:rPr>
          <w:sz w:val="18"/>
        </w:rPr>
        <w:t>consistent</w:t>
      </w:r>
      <w:r>
        <w:rPr>
          <w:spacing w:val="-5"/>
          <w:sz w:val="18"/>
        </w:rPr>
        <w:t xml:space="preserve"> </w:t>
      </w:r>
      <w:r>
        <w:rPr>
          <w:sz w:val="18"/>
        </w:rPr>
        <w:t>with</w:t>
      </w:r>
      <w:r>
        <w:rPr>
          <w:spacing w:val="-7"/>
          <w:sz w:val="18"/>
        </w:rPr>
        <w:t xml:space="preserve"> </w:t>
      </w:r>
      <w:r>
        <w:rPr>
          <w:sz w:val="18"/>
        </w:rPr>
        <w:t>the program needs of both schools. Written notice of transfer will be given to the employees concerned as soon as is practicable.</w:t>
      </w:r>
    </w:p>
    <w:p w14:paraId="10CC5A1F" w14:textId="77777777" w:rsidR="00915A68" w:rsidRDefault="00915A68">
      <w:pPr>
        <w:spacing w:line="278" w:lineRule="auto"/>
        <w:jc w:val="both"/>
        <w:rPr>
          <w:sz w:val="18"/>
        </w:rPr>
        <w:sectPr w:rsidR="00915A68">
          <w:pgSz w:w="12240" w:h="15840"/>
          <w:pgMar w:top="820" w:right="380" w:bottom="1020" w:left="800" w:header="0" w:footer="829" w:gutter="0"/>
          <w:cols w:space="720"/>
        </w:sectPr>
      </w:pPr>
    </w:p>
    <w:p w14:paraId="10CC5A20" w14:textId="77777777" w:rsidR="00915A68" w:rsidRDefault="0052473D">
      <w:pPr>
        <w:pStyle w:val="ListParagraph"/>
        <w:numPr>
          <w:ilvl w:val="1"/>
          <w:numId w:val="29"/>
        </w:numPr>
        <w:tabs>
          <w:tab w:val="left" w:pos="1071"/>
        </w:tabs>
        <w:spacing w:before="64" w:line="278" w:lineRule="auto"/>
        <w:ind w:right="192"/>
        <w:jc w:val="both"/>
        <w:rPr>
          <w:sz w:val="18"/>
        </w:rPr>
      </w:pPr>
      <w:r>
        <w:rPr>
          <w:sz w:val="18"/>
        </w:rPr>
        <w:lastRenderedPageBreak/>
        <w:t>The</w:t>
      </w:r>
      <w:r>
        <w:rPr>
          <w:spacing w:val="-11"/>
          <w:sz w:val="18"/>
        </w:rPr>
        <w:t xml:space="preserve"> </w:t>
      </w:r>
      <w:r>
        <w:rPr>
          <w:sz w:val="18"/>
        </w:rPr>
        <w:t>provisions</w:t>
      </w:r>
      <w:r>
        <w:rPr>
          <w:spacing w:val="-12"/>
          <w:sz w:val="18"/>
        </w:rPr>
        <w:t xml:space="preserve"> </w:t>
      </w:r>
      <w:r>
        <w:rPr>
          <w:sz w:val="18"/>
        </w:rPr>
        <w:t>of</w:t>
      </w:r>
      <w:r>
        <w:rPr>
          <w:spacing w:val="-10"/>
          <w:sz w:val="18"/>
        </w:rPr>
        <w:t xml:space="preserve"> </w:t>
      </w:r>
      <w:r>
        <w:rPr>
          <w:sz w:val="18"/>
        </w:rPr>
        <w:t>this</w:t>
      </w:r>
      <w:r>
        <w:rPr>
          <w:spacing w:val="-9"/>
          <w:sz w:val="18"/>
        </w:rPr>
        <w:t xml:space="preserve"> </w:t>
      </w:r>
      <w:r>
        <w:rPr>
          <w:sz w:val="18"/>
        </w:rPr>
        <w:t>article</w:t>
      </w:r>
      <w:r>
        <w:rPr>
          <w:spacing w:val="-9"/>
          <w:sz w:val="18"/>
        </w:rPr>
        <w:t xml:space="preserve"> </w:t>
      </w:r>
      <w:r>
        <w:rPr>
          <w:sz w:val="18"/>
        </w:rPr>
        <w:t>shall</w:t>
      </w:r>
      <w:r>
        <w:rPr>
          <w:spacing w:val="-11"/>
          <w:sz w:val="18"/>
        </w:rPr>
        <w:t xml:space="preserve"> </w:t>
      </w:r>
      <w:r>
        <w:rPr>
          <w:sz w:val="18"/>
        </w:rPr>
        <w:t>not</w:t>
      </w:r>
      <w:r>
        <w:rPr>
          <w:spacing w:val="-11"/>
          <w:sz w:val="18"/>
        </w:rPr>
        <w:t xml:space="preserve"> </w:t>
      </w:r>
      <w:r>
        <w:rPr>
          <w:sz w:val="18"/>
        </w:rPr>
        <w:t>be</w:t>
      </w:r>
      <w:r>
        <w:rPr>
          <w:spacing w:val="-10"/>
          <w:sz w:val="18"/>
        </w:rPr>
        <w:t xml:space="preserve"> </w:t>
      </w:r>
      <w:r>
        <w:rPr>
          <w:sz w:val="18"/>
        </w:rPr>
        <w:t>construed</w:t>
      </w:r>
      <w:r>
        <w:rPr>
          <w:spacing w:val="-8"/>
          <w:sz w:val="18"/>
        </w:rPr>
        <w:t xml:space="preserve"> </w:t>
      </w:r>
      <w:r>
        <w:rPr>
          <w:sz w:val="18"/>
        </w:rPr>
        <w:t>in</w:t>
      </w:r>
      <w:r>
        <w:rPr>
          <w:spacing w:val="-8"/>
          <w:sz w:val="18"/>
        </w:rPr>
        <w:t xml:space="preserve"> </w:t>
      </w:r>
      <w:r>
        <w:rPr>
          <w:sz w:val="18"/>
        </w:rPr>
        <w:t>such</w:t>
      </w:r>
      <w:r>
        <w:rPr>
          <w:spacing w:val="-8"/>
          <w:sz w:val="18"/>
        </w:rPr>
        <w:t xml:space="preserve"> </w:t>
      </w:r>
      <w:r>
        <w:rPr>
          <w:sz w:val="18"/>
        </w:rPr>
        <w:t>a</w:t>
      </w:r>
      <w:r>
        <w:rPr>
          <w:spacing w:val="-12"/>
          <w:sz w:val="18"/>
        </w:rPr>
        <w:t xml:space="preserve"> </w:t>
      </w:r>
      <w:r>
        <w:rPr>
          <w:sz w:val="18"/>
        </w:rPr>
        <w:t>way</w:t>
      </w:r>
      <w:r>
        <w:rPr>
          <w:spacing w:val="-9"/>
          <w:sz w:val="18"/>
        </w:rPr>
        <w:t xml:space="preserve"> </w:t>
      </w:r>
      <w:r>
        <w:rPr>
          <w:sz w:val="18"/>
        </w:rPr>
        <w:t>as</w:t>
      </w:r>
      <w:r>
        <w:rPr>
          <w:spacing w:val="-10"/>
          <w:sz w:val="18"/>
        </w:rPr>
        <w:t xml:space="preserve"> </w:t>
      </w:r>
      <w:r>
        <w:rPr>
          <w:sz w:val="18"/>
        </w:rPr>
        <w:t>to</w:t>
      </w:r>
      <w:r>
        <w:rPr>
          <w:spacing w:val="-8"/>
          <w:sz w:val="18"/>
        </w:rPr>
        <w:t xml:space="preserve"> </w:t>
      </w:r>
      <w:r>
        <w:rPr>
          <w:sz w:val="18"/>
        </w:rPr>
        <w:t>prohibit</w:t>
      </w:r>
      <w:r>
        <w:rPr>
          <w:spacing w:val="-11"/>
          <w:sz w:val="18"/>
        </w:rPr>
        <w:t xml:space="preserve"> </w:t>
      </w:r>
      <w:r>
        <w:rPr>
          <w:sz w:val="18"/>
        </w:rPr>
        <w:t>the</w:t>
      </w:r>
      <w:r>
        <w:rPr>
          <w:spacing w:val="-10"/>
          <w:sz w:val="18"/>
        </w:rPr>
        <w:t xml:space="preserve"> </w:t>
      </w:r>
      <w:r>
        <w:rPr>
          <w:sz w:val="18"/>
        </w:rPr>
        <w:t>Board</w:t>
      </w:r>
      <w:r>
        <w:rPr>
          <w:spacing w:val="-8"/>
          <w:sz w:val="18"/>
        </w:rPr>
        <w:t xml:space="preserve"> </w:t>
      </w:r>
      <w:r>
        <w:rPr>
          <w:sz w:val="18"/>
        </w:rPr>
        <w:t>from</w:t>
      </w:r>
      <w:r>
        <w:rPr>
          <w:spacing w:val="-12"/>
          <w:sz w:val="18"/>
        </w:rPr>
        <w:t xml:space="preserve"> </w:t>
      </w:r>
      <w:r>
        <w:rPr>
          <w:sz w:val="18"/>
        </w:rPr>
        <w:t>transferring</w:t>
      </w:r>
      <w:r>
        <w:rPr>
          <w:spacing w:val="-9"/>
          <w:sz w:val="18"/>
        </w:rPr>
        <w:t xml:space="preserve"> </w:t>
      </w:r>
      <w:r>
        <w:rPr>
          <w:sz w:val="18"/>
        </w:rPr>
        <w:t>employees</w:t>
      </w:r>
      <w:r>
        <w:rPr>
          <w:spacing w:val="-7"/>
          <w:sz w:val="18"/>
        </w:rPr>
        <w:t xml:space="preserve"> </w:t>
      </w:r>
      <w:r>
        <w:rPr>
          <w:sz w:val="18"/>
        </w:rPr>
        <w:t>when</w:t>
      </w:r>
      <w:r>
        <w:rPr>
          <w:spacing w:val="-8"/>
          <w:sz w:val="18"/>
        </w:rPr>
        <w:t xml:space="preserve"> </w:t>
      </w:r>
      <w:r>
        <w:rPr>
          <w:sz w:val="18"/>
        </w:rPr>
        <w:t>it</w:t>
      </w:r>
      <w:r>
        <w:rPr>
          <w:spacing w:val="-9"/>
          <w:sz w:val="18"/>
        </w:rPr>
        <w:t xml:space="preserve"> </w:t>
      </w:r>
      <w:r>
        <w:rPr>
          <w:sz w:val="18"/>
        </w:rPr>
        <w:t>determines it</w:t>
      </w:r>
      <w:r>
        <w:rPr>
          <w:spacing w:val="-2"/>
          <w:sz w:val="18"/>
        </w:rPr>
        <w:t xml:space="preserve"> </w:t>
      </w:r>
      <w:r>
        <w:rPr>
          <w:sz w:val="18"/>
        </w:rPr>
        <w:t>is</w:t>
      </w:r>
      <w:r>
        <w:rPr>
          <w:spacing w:val="-2"/>
          <w:sz w:val="18"/>
        </w:rPr>
        <w:t xml:space="preserve"> </w:t>
      </w:r>
      <w:r>
        <w:rPr>
          <w:sz w:val="18"/>
        </w:rPr>
        <w:t>in</w:t>
      </w:r>
      <w:r>
        <w:rPr>
          <w:spacing w:val="-1"/>
          <w:sz w:val="18"/>
        </w:rPr>
        <w:t xml:space="preserve"> </w:t>
      </w:r>
      <w:r>
        <w:rPr>
          <w:sz w:val="18"/>
        </w:rPr>
        <w:t>the</w:t>
      </w:r>
      <w:r>
        <w:rPr>
          <w:spacing w:val="-3"/>
          <w:sz w:val="18"/>
        </w:rPr>
        <w:t xml:space="preserve"> </w:t>
      </w:r>
      <w:r>
        <w:rPr>
          <w:sz w:val="18"/>
        </w:rPr>
        <w:t>best</w:t>
      </w:r>
      <w:r>
        <w:rPr>
          <w:spacing w:val="-4"/>
          <w:sz w:val="18"/>
        </w:rPr>
        <w:t xml:space="preserve"> </w:t>
      </w:r>
      <w:r>
        <w:rPr>
          <w:sz w:val="18"/>
        </w:rPr>
        <w:t>interest</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school</w:t>
      </w:r>
      <w:r>
        <w:rPr>
          <w:spacing w:val="-4"/>
          <w:sz w:val="18"/>
        </w:rPr>
        <w:t xml:space="preserve"> </w:t>
      </w:r>
      <w:r>
        <w:rPr>
          <w:sz w:val="18"/>
        </w:rPr>
        <w:t>system.</w:t>
      </w:r>
      <w:r>
        <w:rPr>
          <w:spacing w:val="-2"/>
          <w:sz w:val="18"/>
        </w:rPr>
        <w:t xml:space="preserve"> </w:t>
      </w:r>
      <w:r>
        <w:rPr>
          <w:sz w:val="18"/>
        </w:rPr>
        <w:t>When</w:t>
      </w:r>
      <w:r>
        <w:rPr>
          <w:spacing w:val="-1"/>
          <w:sz w:val="18"/>
        </w:rPr>
        <w:t xml:space="preserve"> </w:t>
      </w:r>
      <w:r>
        <w:rPr>
          <w:sz w:val="18"/>
        </w:rPr>
        <w:t>the</w:t>
      </w:r>
      <w:r>
        <w:rPr>
          <w:spacing w:val="-3"/>
          <w:sz w:val="18"/>
        </w:rPr>
        <w:t xml:space="preserve"> </w:t>
      </w:r>
      <w:r>
        <w:rPr>
          <w:sz w:val="18"/>
        </w:rPr>
        <w:t>District</w:t>
      </w:r>
      <w:r>
        <w:rPr>
          <w:spacing w:val="-4"/>
          <w:sz w:val="18"/>
        </w:rPr>
        <w:t xml:space="preserve"> </w:t>
      </w:r>
      <w:r>
        <w:rPr>
          <w:sz w:val="18"/>
        </w:rPr>
        <w:t>determines</w:t>
      </w:r>
      <w:r>
        <w:rPr>
          <w:spacing w:val="-2"/>
          <w:sz w:val="18"/>
        </w:rPr>
        <w:t xml:space="preserve"> </w:t>
      </w:r>
      <w:r>
        <w:rPr>
          <w:sz w:val="18"/>
        </w:rPr>
        <w:t>that</w:t>
      </w:r>
      <w:r>
        <w:rPr>
          <w:spacing w:val="-2"/>
          <w:sz w:val="18"/>
        </w:rPr>
        <w:t xml:space="preserve"> </w:t>
      </w:r>
      <w:r>
        <w:rPr>
          <w:sz w:val="18"/>
        </w:rPr>
        <w:t>such</w:t>
      </w:r>
      <w:r>
        <w:rPr>
          <w:spacing w:val="-3"/>
          <w:sz w:val="18"/>
        </w:rPr>
        <w:t xml:space="preserve"> </w:t>
      </w:r>
      <w:r>
        <w:rPr>
          <w:sz w:val="18"/>
        </w:rPr>
        <w:t>a</w:t>
      </w:r>
      <w:r>
        <w:rPr>
          <w:spacing w:val="-3"/>
          <w:sz w:val="18"/>
        </w:rPr>
        <w:t xml:space="preserve"> </w:t>
      </w:r>
      <w:r>
        <w:rPr>
          <w:sz w:val="18"/>
        </w:rPr>
        <w:t>transfer</w:t>
      </w:r>
      <w:r>
        <w:rPr>
          <w:spacing w:val="-2"/>
          <w:sz w:val="18"/>
        </w:rPr>
        <w:t xml:space="preserve"> </w:t>
      </w:r>
      <w:r>
        <w:rPr>
          <w:sz w:val="18"/>
        </w:rPr>
        <w:t>is</w:t>
      </w:r>
      <w:r>
        <w:rPr>
          <w:spacing w:val="-2"/>
          <w:sz w:val="18"/>
        </w:rPr>
        <w:t xml:space="preserve"> </w:t>
      </w:r>
      <w:r>
        <w:rPr>
          <w:sz w:val="18"/>
        </w:rPr>
        <w:t>necessary,</w:t>
      </w:r>
      <w:r>
        <w:rPr>
          <w:spacing w:val="-2"/>
          <w:sz w:val="18"/>
        </w:rPr>
        <w:t xml:space="preserve"> </w:t>
      </w:r>
      <w:r>
        <w:rPr>
          <w:sz w:val="18"/>
        </w:rPr>
        <w:t>the</w:t>
      </w:r>
      <w:r>
        <w:rPr>
          <w:spacing w:val="-3"/>
          <w:sz w:val="18"/>
        </w:rPr>
        <w:t xml:space="preserve"> </w:t>
      </w:r>
      <w:r>
        <w:rPr>
          <w:sz w:val="18"/>
        </w:rPr>
        <w:t>site</w:t>
      </w:r>
      <w:r>
        <w:rPr>
          <w:spacing w:val="-2"/>
          <w:sz w:val="18"/>
        </w:rPr>
        <w:t xml:space="preserve"> </w:t>
      </w:r>
      <w:r>
        <w:rPr>
          <w:sz w:val="18"/>
        </w:rPr>
        <w:t>administrator</w:t>
      </w:r>
      <w:r>
        <w:rPr>
          <w:spacing w:val="-2"/>
          <w:sz w:val="18"/>
        </w:rPr>
        <w:t xml:space="preserve"> </w:t>
      </w:r>
      <w:r>
        <w:rPr>
          <w:sz w:val="18"/>
        </w:rPr>
        <w:t>and/or a designee of the Superintendent shall meet with the employee to discuss the transfer.</w:t>
      </w:r>
    </w:p>
    <w:p w14:paraId="10CC5A21" w14:textId="77777777" w:rsidR="00915A68" w:rsidRDefault="0052473D">
      <w:pPr>
        <w:pStyle w:val="ListParagraph"/>
        <w:numPr>
          <w:ilvl w:val="1"/>
          <w:numId w:val="29"/>
        </w:numPr>
        <w:tabs>
          <w:tab w:val="left" w:pos="1071"/>
        </w:tabs>
        <w:spacing w:line="278" w:lineRule="auto"/>
        <w:ind w:right="189" w:hanging="586"/>
        <w:jc w:val="both"/>
        <w:rPr>
          <w:sz w:val="18"/>
        </w:rPr>
      </w:pPr>
      <w:r>
        <w:rPr>
          <w:sz w:val="18"/>
        </w:rPr>
        <w:t>Any employee who transfers to an administrative or supervisory position and who later returns to employment within the unit shall be entitled</w:t>
      </w:r>
      <w:r>
        <w:rPr>
          <w:spacing w:val="-1"/>
          <w:sz w:val="18"/>
        </w:rPr>
        <w:t xml:space="preserve"> </w:t>
      </w:r>
      <w:r>
        <w:rPr>
          <w:sz w:val="18"/>
        </w:rPr>
        <w:t>to</w:t>
      </w:r>
      <w:r>
        <w:rPr>
          <w:spacing w:val="-1"/>
          <w:sz w:val="18"/>
        </w:rPr>
        <w:t xml:space="preserve"> </w:t>
      </w:r>
      <w:r>
        <w:rPr>
          <w:sz w:val="18"/>
        </w:rPr>
        <w:t>retain such rights</w:t>
      </w:r>
      <w:r>
        <w:rPr>
          <w:spacing w:val="-2"/>
          <w:sz w:val="18"/>
        </w:rPr>
        <w:t xml:space="preserve"> </w:t>
      </w:r>
      <w:r>
        <w:rPr>
          <w:sz w:val="18"/>
        </w:rPr>
        <w:t>already</w:t>
      </w:r>
      <w:r>
        <w:rPr>
          <w:spacing w:val="-3"/>
          <w:sz w:val="18"/>
        </w:rPr>
        <w:t xml:space="preserve"> </w:t>
      </w:r>
      <w:r>
        <w:rPr>
          <w:sz w:val="18"/>
        </w:rPr>
        <w:t>accrued under this contract and shall</w:t>
      </w:r>
      <w:r>
        <w:rPr>
          <w:spacing w:val="-1"/>
          <w:sz w:val="18"/>
        </w:rPr>
        <w:t xml:space="preserve"> </w:t>
      </w:r>
      <w:r>
        <w:rPr>
          <w:sz w:val="18"/>
        </w:rPr>
        <w:t>receive experience credit on</w:t>
      </w:r>
      <w:r>
        <w:rPr>
          <w:spacing w:val="-1"/>
          <w:sz w:val="18"/>
        </w:rPr>
        <w:t xml:space="preserve"> </w:t>
      </w:r>
      <w:r>
        <w:rPr>
          <w:sz w:val="18"/>
        </w:rPr>
        <w:t>the salary</w:t>
      </w:r>
      <w:r>
        <w:rPr>
          <w:spacing w:val="-4"/>
          <w:sz w:val="18"/>
        </w:rPr>
        <w:t xml:space="preserve"> </w:t>
      </w:r>
      <w:r>
        <w:rPr>
          <w:sz w:val="18"/>
        </w:rPr>
        <w:t>schedule for each year of administrative experience.</w:t>
      </w:r>
      <w:r>
        <w:rPr>
          <w:spacing w:val="40"/>
          <w:sz w:val="18"/>
        </w:rPr>
        <w:t xml:space="preserve"> </w:t>
      </w:r>
      <w:r>
        <w:rPr>
          <w:sz w:val="18"/>
        </w:rPr>
        <w:t>Administrative experience shall be interpreted to include Board membership.</w:t>
      </w:r>
    </w:p>
    <w:p w14:paraId="10CC5A22" w14:textId="77777777" w:rsidR="00915A68" w:rsidRDefault="0052473D">
      <w:pPr>
        <w:pStyle w:val="ListParagraph"/>
        <w:numPr>
          <w:ilvl w:val="1"/>
          <w:numId w:val="29"/>
        </w:numPr>
        <w:tabs>
          <w:tab w:val="left" w:pos="1056"/>
        </w:tabs>
        <w:spacing w:line="278" w:lineRule="auto"/>
        <w:ind w:right="191"/>
        <w:jc w:val="both"/>
        <w:rPr>
          <w:sz w:val="18"/>
        </w:rPr>
      </w:pPr>
      <w:r>
        <w:rPr>
          <w:sz w:val="18"/>
        </w:rPr>
        <w:t>Summer Programs. When the District offers summer programs, teachers that meet program</w:t>
      </w:r>
      <w:r>
        <w:rPr>
          <w:spacing w:val="-1"/>
          <w:sz w:val="18"/>
        </w:rPr>
        <w:t xml:space="preserve"> </w:t>
      </w:r>
      <w:r>
        <w:rPr>
          <w:sz w:val="18"/>
        </w:rPr>
        <w:t>requirements, may</w:t>
      </w:r>
      <w:r>
        <w:rPr>
          <w:spacing w:val="-2"/>
          <w:sz w:val="18"/>
        </w:rPr>
        <w:t xml:space="preserve"> </w:t>
      </w:r>
      <w:r>
        <w:rPr>
          <w:sz w:val="18"/>
        </w:rPr>
        <w:t>be eligible to participate in summer employment. Employees assigned to a school that will operate summer school programs will be notified of anticipated teaching positions at that school prior to filling those positions.</w:t>
      </w:r>
    </w:p>
    <w:p w14:paraId="10CC5A23" w14:textId="77777777" w:rsidR="00915A68" w:rsidRDefault="00915A68">
      <w:pPr>
        <w:pStyle w:val="BodyText"/>
        <w:spacing w:before="9"/>
        <w:ind w:left="0" w:firstLine="0"/>
        <w:jc w:val="left"/>
        <w:rPr>
          <w:sz w:val="12"/>
        </w:rPr>
      </w:pPr>
    </w:p>
    <w:p w14:paraId="10CC5A24" w14:textId="77777777" w:rsidR="00915A68" w:rsidRDefault="0052473D">
      <w:pPr>
        <w:pStyle w:val="Heading6"/>
        <w:spacing w:before="92" w:line="278" w:lineRule="auto"/>
        <w:ind w:left="4975" w:right="4619" w:firstLine="1"/>
        <w:jc w:val="center"/>
      </w:pPr>
      <w:r>
        <w:t>Article XV UNPAID</w:t>
      </w:r>
      <w:r>
        <w:rPr>
          <w:spacing w:val="-12"/>
        </w:rPr>
        <w:t xml:space="preserve"> </w:t>
      </w:r>
      <w:r>
        <w:t>LEAVES</w:t>
      </w:r>
    </w:p>
    <w:p w14:paraId="10CC5A25" w14:textId="77777777" w:rsidR="00915A68" w:rsidRDefault="0052473D">
      <w:pPr>
        <w:pStyle w:val="ListParagraph"/>
        <w:numPr>
          <w:ilvl w:val="1"/>
          <w:numId w:val="27"/>
        </w:numPr>
        <w:tabs>
          <w:tab w:val="left" w:pos="1092"/>
        </w:tabs>
        <w:ind w:hanging="541"/>
        <w:rPr>
          <w:sz w:val="18"/>
        </w:rPr>
      </w:pPr>
      <w:r>
        <w:rPr>
          <w:sz w:val="18"/>
        </w:rPr>
        <w:t>Unpaid</w:t>
      </w:r>
      <w:r>
        <w:rPr>
          <w:spacing w:val="-1"/>
          <w:sz w:val="18"/>
        </w:rPr>
        <w:t xml:space="preserve"> </w:t>
      </w:r>
      <w:r>
        <w:rPr>
          <w:sz w:val="18"/>
        </w:rPr>
        <w:t>Leaves</w:t>
      </w:r>
      <w:r>
        <w:rPr>
          <w:spacing w:val="-2"/>
          <w:sz w:val="18"/>
        </w:rPr>
        <w:t xml:space="preserve"> </w:t>
      </w:r>
      <w:r>
        <w:rPr>
          <w:sz w:val="18"/>
        </w:rPr>
        <w:t>of</w:t>
      </w:r>
      <w:r>
        <w:rPr>
          <w:spacing w:val="-3"/>
          <w:sz w:val="18"/>
        </w:rPr>
        <w:t xml:space="preserve"> </w:t>
      </w:r>
      <w:r>
        <w:rPr>
          <w:sz w:val="18"/>
        </w:rPr>
        <w:t>More</w:t>
      </w:r>
      <w:r>
        <w:rPr>
          <w:spacing w:val="-2"/>
          <w:sz w:val="18"/>
        </w:rPr>
        <w:t xml:space="preserve"> </w:t>
      </w:r>
      <w:r>
        <w:rPr>
          <w:sz w:val="18"/>
        </w:rPr>
        <w:t>than</w:t>
      </w:r>
      <w:r>
        <w:rPr>
          <w:spacing w:val="-1"/>
          <w:sz w:val="18"/>
        </w:rPr>
        <w:t xml:space="preserve"> </w:t>
      </w:r>
      <w:r>
        <w:rPr>
          <w:sz w:val="18"/>
        </w:rPr>
        <w:t>Ten</w:t>
      </w:r>
      <w:r>
        <w:rPr>
          <w:spacing w:val="1"/>
          <w:sz w:val="18"/>
        </w:rPr>
        <w:t xml:space="preserve"> </w:t>
      </w:r>
      <w:r>
        <w:rPr>
          <w:sz w:val="18"/>
        </w:rPr>
        <w:t>(10)</w:t>
      </w:r>
      <w:r>
        <w:rPr>
          <w:spacing w:val="-2"/>
          <w:sz w:val="18"/>
        </w:rPr>
        <w:t xml:space="preserve"> </w:t>
      </w:r>
      <w:r>
        <w:rPr>
          <w:spacing w:val="-4"/>
          <w:sz w:val="18"/>
        </w:rPr>
        <w:t>Days</w:t>
      </w:r>
    </w:p>
    <w:p w14:paraId="10CC5A26" w14:textId="77777777" w:rsidR="00915A68" w:rsidRDefault="0052473D">
      <w:pPr>
        <w:pStyle w:val="ListParagraph"/>
        <w:numPr>
          <w:ilvl w:val="2"/>
          <w:numId w:val="27"/>
        </w:numPr>
        <w:tabs>
          <w:tab w:val="left" w:pos="1452"/>
        </w:tabs>
        <w:spacing w:before="33" w:line="278" w:lineRule="auto"/>
        <w:ind w:right="199"/>
        <w:jc w:val="both"/>
        <w:rPr>
          <w:sz w:val="18"/>
        </w:rPr>
      </w:pPr>
      <w:r>
        <w:rPr>
          <w:sz w:val="18"/>
        </w:rPr>
        <w:t>An unpaid leave of absence for more than ten (10) days may be granted at the discretion of the Board, upon affirmative recommendation</w:t>
      </w:r>
      <w:r>
        <w:rPr>
          <w:spacing w:val="-10"/>
          <w:sz w:val="18"/>
        </w:rPr>
        <w:t xml:space="preserve"> </w:t>
      </w:r>
      <w:r>
        <w:rPr>
          <w:sz w:val="18"/>
        </w:rPr>
        <w:t>of</w:t>
      </w:r>
      <w:r>
        <w:rPr>
          <w:spacing w:val="-11"/>
          <w:sz w:val="18"/>
        </w:rPr>
        <w:t xml:space="preserve"> </w:t>
      </w:r>
      <w:r>
        <w:rPr>
          <w:sz w:val="18"/>
        </w:rPr>
        <w:t>the</w:t>
      </w:r>
      <w:r>
        <w:rPr>
          <w:spacing w:val="-12"/>
          <w:sz w:val="18"/>
        </w:rPr>
        <w:t xml:space="preserve"> </w:t>
      </w:r>
      <w:r>
        <w:rPr>
          <w:sz w:val="18"/>
        </w:rPr>
        <w:t>Superintendent,</w:t>
      </w:r>
      <w:r>
        <w:rPr>
          <w:spacing w:val="-9"/>
          <w:sz w:val="18"/>
        </w:rPr>
        <w:t xml:space="preserve"> </w:t>
      </w:r>
      <w:r>
        <w:rPr>
          <w:sz w:val="18"/>
        </w:rPr>
        <w:t>provided</w:t>
      </w:r>
      <w:r>
        <w:rPr>
          <w:spacing w:val="-7"/>
          <w:sz w:val="18"/>
        </w:rPr>
        <w:t xml:space="preserve"> </w:t>
      </w:r>
      <w:r>
        <w:rPr>
          <w:sz w:val="18"/>
        </w:rPr>
        <w:t>that</w:t>
      </w:r>
      <w:r>
        <w:rPr>
          <w:spacing w:val="-7"/>
          <w:sz w:val="18"/>
        </w:rPr>
        <w:t xml:space="preserve"> </w:t>
      </w:r>
      <w:r>
        <w:rPr>
          <w:sz w:val="18"/>
        </w:rPr>
        <w:t>a</w:t>
      </w:r>
      <w:r>
        <w:rPr>
          <w:spacing w:val="-11"/>
          <w:sz w:val="18"/>
        </w:rPr>
        <w:t xml:space="preserve"> </w:t>
      </w:r>
      <w:r>
        <w:rPr>
          <w:sz w:val="18"/>
        </w:rPr>
        <w:t>qualified</w:t>
      </w:r>
      <w:r>
        <w:rPr>
          <w:spacing w:val="-7"/>
          <w:sz w:val="18"/>
        </w:rPr>
        <w:t xml:space="preserve"> </w:t>
      </w:r>
      <w:r>
        <w:rPr>
          <w:sz w:val="18"/>
        </w:rPr>
        <w:t>replacement</w:t>
      </w:r>
      <w:r>
        <w:rPr>
          <w:spacing w:val="-7"/>
          <w:sz w:val="18"/>
        </w:rPr>
        <w:t xml:space="preserve"> </w:t>
      </w:r>
      <w:r>
        <w:rPr>
          <w:sz w:val="18"/>
        </w:rPr>
        <w:t>is</w:t>
      </w:r>
      <w:r>
        <w:rPr>
          <w:spacing w:val="-8"/>
          <w:sz w:val="18"/>
        </w:rPr>
        <w:t xml:space="preserve"> </w:t>
      </w:r>
      <w:r>
        <w:rPr>
          <w:sz w:val="18"/>
        </w:rPr>
        <w:t>available.</w:t>
      </w:r>
      <w:r>
        <w:rPr>
          <w:spacing w:val="28"/>
          <w:sz w:val="18"/>
        </w:rPr>
        <w:t xml:space="preserve"> </w:t>
      </w:r>
      <w:r>
        <w:rPr>
          <w:sz w:val="18"/>
        </w:rPr>
        <w:t>Except</w:t>
      </w:r>
      <w:r>
        <w:rPr>
          <w:spacing w:val="-7"/>
          <w:sz w:val="18"/>
        </w:rPr>
        <w:t xml:space="preserve"> </w:t>
      </w:r>
      <w:r>
        <w:rPr>
          <w:sz w:val="18"/>
        </w:rPr>
        <w:t>under</w:t>
      </w:r>
      <w:r>
        <w:rPr>
          <w:spacing w:val="-8"/>
          <w:sz w:val="18"/>
        </w:rPr>
        <w:t xml:space="preserve"> </w:t>
      </w:r>
      <w:r>
        <w:rPr>
          <w:sz w:val="18"/>
        </w:rPr>
        <w:t>compelling</w:t>
      </w:r>
      <w:r>
        <w:rPr>
          <w:spacing w:val="-9"/>
          <w:sz w:val="18"/>
        </w:rPr>
        <w:t xml:space="preserve"> </w:t>
      </w:r>
      <w:r>
        <w:rPr>
          <w:sz w:val="18"/>
        </w:rPr>
        <w:t>circumstances, such leave shall not be granted to annual contract employees.</w:t>
      </w:r>
    </w:p>
    <w:p w14:paraId="10CC5A27" w14:textId="77777777" w:rsidR="00915A68" w:rsidRDefault="0052473D">
      <w:pPr>
        <w:pStyle w:val="ListParagraph"/>
        <w:numPr>
          <w:ilvl w:val="2"/>
          <w:numId w:val="27"/>
        </w:numPr>
        <w:tabs>
          <w:tab w:val="left" w:pos="1452"/>
        </w:tabs>
        <w:spacing w:line="278" w:lineRule="auto"/>
        <w:ind w:right="189"/>
        <w:jc w:val="both"/>
        <w:rPr>
          <w:sz w:val="18"/>
        </w:rPr>
      </w:pPr>
      <w:r>
        <w:rPr>
          <w:sz w:val="18"/>
        </w:rPr>
        <w:t>Application for such leave must be made to the principal/site administrator ordinarily at least forty (40) days prior to its commencement and shall include information regarding the purpose and length of the leave.</w:t>
      </w:r>
      <w:r>
        <w:rPr>
          <w:spacing w:val="40"/>
          <w:sz w:val="18"/>
        </w:rPr>
        <w:t xml:space="preserve"> </w:t>
      </w:r>
      <w:r>
        <w:rPr>
          <w:sz w:val="18"/>
        </w:rPr>
        <w:t>In the interest of continuity in the instructional program, such leaves shall normally be taken in semester increments.</w:t>
      </w:r>
    </w:p>
    <w:p w14:paraId="10CC5A28" w14:textId="77777777" w:rsidR="00915A68" w:rsidRDefault="0052473D">
      <w:pPr>
        <w:pStyle w:val="ListParagraph"/>
        <w:numPr>
          <w:ilvl w:val="2"/>
          <w:numId w:val="27"/>
        </w:numPr>
        <w:tabs>
          <w:tab w:val="left" w:pos="1452"/>
        </w:tabs>
        <w:spacing w:line="278" w:lineRule="auto"/>
        <w:ind w:right="191"/>
        <w:jc w:val="both"/>
        <w:rPr>
          <w:sz w:val="18"/>
        </w:rPr>
      </w:pPr>
      <w:r>
        <w:rPr>
          <w:sz w:val="18"/>
        </w:rPr>
        <w:t>Leave granted under this section shall be limited to two (2) years within a five-year period with the following exception: An employee</w:t>
      </w:r>
      <w:r>
        <w:rPr>
          <w:spacing w:val="-6"/>
          <w:sz w:val="18"/>
        </w:rPr>
        <w:t xml:space="preserve"> </w:t>
      </w:r>
      <w:r>
        <w:rPr>
          <w:sz w:val="18"/>
        </w:rPr>
        <w:t>who</w:t>
      </w:r>
      <w:r>
        <w:rPr>
          <w:spacing w:val="-4"/>
          <w:sz w:val="18"/>
        </w:rPr>
        <w:t xml:space="preserve"> </w:t>
      </w:r>
      <w:r>
        <w:rPr>
          <w:sz w:val="18"/>
        </w:rPr>
        <w:t>wishes</w:t>
      </w:r>
      <w:r>
        <w:rPr>
          <w:spacing w:val="-6"/>
          <w:sz w:val="18"/>
        </w:rPr>
        <w:t xml:space="preserve"> </w:t>
      </w:r>
      <w:r>
        <w:rPr>
          <w:sz w:val="18"/>
        </w:rPr>
        <w:t>to</w:t>
      </w:r>
      <w:r>
        <w:rPr>
          <w:spacing w:val="-4"/>
          <w:sz w:val="18"/>
        </w:rPr>
        <w:t xml:space="preserve"> </w:t>
      </w:r>
      <w:r>
        <w:rPr>
          <w:sz w:val="18"/>
        </w:rPr>
        <w:t>serve</w:t>
      </w:r>
      <w:r>
        <w:rPr>
          <w:spacing w:val="-6"/>
          <w:sz w:val="18"/>
        </w:rPr>
        <w:t xml:space="preserve"> </w:t>
      </w:r>
      <w:r>
        <w:rPr>
          <w:sz w:val="18"/>
        </w:rPr>
        <w:t>in</w:t>
      </w:r>
      <w:r>
        <w:rPr>
          <w:spacing w:val="-4"/>
          <w:sz w:val="18"/>
        </w:rPr>
        <w:t xml:space="preserve"> </w:t>
      </w:r>
      <w:r>
        <w:rPr>
          <w:sz w:val="18"/>
        </w:rPr>
        <w:t>public</w:t>
      </w:r>
      <w:r>
        <w:rPr>
          <w:spacing w:val="-6"/>
          <w:sz w:val="18"/>
        </w:rPr>
        <w:t xml:space="preserve"> </w:t>
      </w:r>
      <w:r>
        <w:rPr>
          <w:sz w:val="18"/>
        </w:rPr>
        <w:t>office</w:t>
      </w:r>
      <w:r>
        <w:rPr>
          <w:spacing w:val="-4"/>
          <w:sz w:val="18"/>
        </w:rPr>
        <w:t xml:space="preserve"> </w:t>
      </w:r>
      <w:r>
        <w:rPr>
          <w:sz w:val="18"/>
        </w:rPr>
        <w:t>may</w:t>
      </w:r>
      <w:r>
        <w:rPr>
          <w:spacing w:val="-9"/>
          <w:sz w:val="18"/>
        </w:rPr>
        <w:t xml:space="preserve"> </w:t>
      </w:r>
      <w:r>
        <w:rPr>
          <w:sz w:val="18"/>
        </w:rPr>
        <w:t>request</w:t>
      </w:r>
      <w:r>
        <w:rPr>
          <w:spacing w:val="-5"/>
          <w:sz w:val="18"/>
        </w:rPr>
        <w:t xml:space="preserve"> </w:t>
      </w:r>
      <w:r>
        <w:rPr>
          <w:sz w:val="18"/>
        </w:rPr>
        <w:t>an</w:t>
      </w:r>
      <w:r>
        <w:rPr>
          <w:spacing w:val="-4"/>
          <w:sz w:val="18"/>
        </w:rPr>
        <w:t xml:space="preserve"> </w:t>
      </w:r>
      <w:r>
        <w:rPr>
          <w:sz w:val="18"/>
        </w:rPr>
        <w:t>exception</w:t>
      </w:r>
      <w:r>
        <w:rPr>
          <w:spacing w:val="-4"/>
          <w:sz w:val="18"/>
        </w:rPr>
        <w:t xml:space="preserve"> </w:t>
      </w:r>
      <w:r>
        <w:rPr>
          <w:sz w:val="18"/>
        </w:rPr>
        <w:t>to</w:t>
      </w:r>
      <w:r>
        <w:rPr>
          <w:spacing w:val="-4"/>
          <w:sz w:val="18"/>
        </w:rPr>
        <w:t xml:space="preserve"> </w:t>
      </w:r>
      <w:r>
        <w:rPr>
          <w:sz w:val="18"/>
        </w:rPr>
        <w:t>the</w:t>
      </w:r>
      <w:r>
        <w:rPr>
          <w:spacing w:val="-6"/>
          <w:sz w:val="18"/>
        </w:rPr>
        <w:t xml:space="preserve"> </w:t>
      </w:r>
      <w:r>
        <w:rPr>
          <w:sz w:val="18"/>
        </w:rPr>
        <w:t>two-year</w:t>
      </w:r>
      <w:r>
        <w:rPr>
          <w:spacing w:val="-5"/>
          <w:sz w:val="18"/>
        </w:rPr>
        <w:t xml:space="preserve"> </w:t>
      </w:r>
      <w:r>
        <w:rPr>
          <w:sz w:val="18"/>
        </w:rPr>
        <w:t>unpaid</w:t>
      </w:r>
      <w:r>
        <w:rPr>
          <w:spacing w:val="-4"/>
          <w:sz w:val="18"/>
        </w:rPr>
        <w:t xml:space="preserve"> </w:t>
      </w:r>
      <w:r>
        <w:rPr>
          <w:sz w:val="18"/>
        </w:rPr>
        <w:t>leave</w:t>
      </w:r>
      <w:r>
        <w:rPr>
          <w:spacing w:val="-6"/>
          <w:sz w:val="18"/>
        </w:rPr>
        <w:t xml:space="preserve"> </w:t>
      </w:r>
      <w:r>
        <w:rPr>
          <w:sz w:val="18"/>
        </w:rPr>
        <w:t>limitation</w:t>
      </w:r>
      <w:r>
        <w:rPr>
          <w:spacing w:val="-4"/>
          <w:sz w:val="18"/>
        </w:rPr>
        <w:t xml:space="preserve"> </w:t>
      </w:r>
      <w:r>
        <w:rPr>
          <w:sz w:val="18"/>
        </w:rPr>
        <w:t>in</w:t>
      </w:r>
      <w:r>
        <w:rPr>
          <w:spacing w:val="-4"/>
          <w:sz w:val="18"/>
        </w:rPr>
        <w:t xml:space="preserve"> </w:t>
      </w:r>
      <w:r>
        <w:rPr>
          <w:sz w:val="18"/>
        </w:rPr>
        <w:t>accordance</w:t>
      </w:r>
      <w:r>
        <w:rPr>
          <w:spacing w:val="-6"/>
          <w:sz w:val="18"/>
        </w:rPr>
        <w:t xml:space="preserve"> </w:t>
      </w:r>
      <w:r>
        <w:rPr>
          <w:sz w:val="18"/>
        </w:rPr>
        <w:t>with the provisions of this section.</w:t>
      </w:r>
    </w:p>
    <w:p w14:paraId="10CC5A29" w14:textId="77777777" w:rsidR="00915A68" w:rsidRDefault="0052473D">
      <w:pPr>
        <w:pStyle w:val="ListParagraph"/>
        <w:numPr>
          <w:ilvl w:val="2"/>
          <w:numId w:val="27"/>
        </w:numPr>
        <w:tabs>
          <w:tab w:val="left" w:pos="1452"/>
        </w:tabs>
        <w:spacing w:line="278" w:lineRule="auto"/>
        <w:ind w:right="191"/>
        <w:jc w:val="both"/>
        <w:rPr>
          <w:sz w:val="18"/>
        </w:rPr>
      </w:pPr>
      <w:r>
        <w:rPr>
          <w:sz w:val="18"/>
        </w:rPr>
        <w:t>Reasons for such leave shall include personal health problems, including rehabilitation and regeneration. Employees may accept gainful employment during such leave to include but not be limited to Peace Corps, religious reasons, Vista, teacher-exchange programs, and work with other government agencies.</w:t>
      </w:r>
    </w:p>
    <w:p w14:paraId="10CC5A2A" w14:textId="77777777" w:rsidR="00915A68" w:rsidRDefault="0052473D">
      <w:pPr>
        <w:pStyle w:val="ListParagraph"/>
        <w:numPr>
          <w:ilvl w:val="2"/>
          <w:numId w:val="27"/>
        </w:numPr>
        <w:tabs>
          <w:tab w:val="left" w:pos="1452"/>
        </w:tabs>
        <w:spacing w:line="278" w:lineRule="auto"/>
        <w:ind w:right="188"/>
        <w:jc w:val="both"/>
        <w:rPr>
          <w:sz w:val="18"/>
        </w:rPr>
      </w:pPr>
      <w:r>
        <w:rPr>
          <w:sz w:val="18"/>
        </w:rPr>
        <w:t>An employee granted a leave under this section shall notify the Superintendent, through his/her principal/site administrator, in writing of his/her intent to return or to seek additional leave as follows for leaves granted for:</w:t>
      </w:r>
    </w:p>
    <w:p w14:paraId="10CC5A2B" w14:textId="77777777" w:rsidR="00915A68" w:rsidRDefault="0052473D">
      <w:pPr>
        <w:pStyle w:val="ListParagraph"/>
        <w:numPr>
          <w:ilvl w:val="3"/>
          <w:numId w:val="27"/>
        </w:numPr>
        <w:tabs>
          <w:tab w:val="left" w:pos="1812"/>
        </w:tabs>
        <w:ind w:hanging="361"/>
        <w:rPr>
          <w:sz w:val="18"/>
        </w:rPr>
      </w:pPr>
      <w:r>
        <w:rPr>
          <w:sz w:val="18"/>
        </w:rPr>
        <w:t>The</w:t>
      </w:r>
      <w:r>
        <w:rPr>
          <w:spacing w:val="-6"/>
          <w:sz w:val="18"/>
        </w:rPr>
        <w:t xml:space="preserve"> </w:t>
      </w:r>
      <w:r>
        <w:rPr>
          <w:sz w:val="18"/>
        </w:rPr>
        <w:t>Fall</w:t>
      </w:r>
      <w:r>
        <w:rPr>
          <w:spacing w:val="-3"/>
          <w:sz w:val="18"/>
        </w:rPr>
        <w:t xml:space="preserve"> </w:t>
      </w:r>
      <w:r>
        <w:rPr>
          <w:sz w:val="18"/>
        </w:rPr>
        <w:t>semester,</w:t>
      </w:r>
      <w:r>
        <w:rPr>
          <w:spacing w:val="-5"/>
          <w:sz w:val="18"/>
        </w:rPr>
        <w:t xml:space="preserve"> </w:t>
      </w:r>
      <w:r>
        <w:rPr>
          <w:sz w:val="18"/>
        </w:rPr>
        <w:t>during</w:t>
      </w:r>
      <w:r>
        <w:rPr>
          <w:spacing w:val="-5"/>
          <w:sz w:val="18"/>
        </w:rPr>
        <w:t xml:space="preserve"> </w:t>
      </w:r>
      <w:r>
        <w:rPr>
          <w:sz w:val="18"/>
        </w:rPr>
        <w:t>the</w:t>
      </w:r>
      <w:r>
        <w:rPr>
          <w:spacing w:val="-7"/>
          <w:sz w:val="18"/>
        </w:rPr>
        <w:t xml:space="preserve"> </w:t>
      </w:r>
      <w:r>
        <w:rPr>
          <w:sz w:val="18"/>
        </w:rPr>
        <w:t>period</w:t>
      </w:r>
      <w:r>
        <w:rPr>
          <w:spacing w:val="-3"/>
          <w:sz w:val="18"/>
        </w:rPr>
        <w:t xml:space="preserve"> </w:t>
      </w:r>
      <w:r>
        <w:rPr>
          <w:sz w:val="18"/>
        </w:rPr>
        <w:t>from</w:t>
      </w:r>
      <w:r>
        <w:rPr>
          <w:spacing w:val="-7"/>
          <w:sz w:val="18"/>
        </w:rPr>
        <w:t xml:space="preserve"> </w:t>
      </w:r>
      <w:r>
        <w:rPr>
          <w:sz w:val="18"/>
        </w:rPr>
        <w:t>October</w:t>
      </w:r>
      <w:r>
        <w:rPr>
          <w:spacing w:val="-4"/>
          <w:sz w:val="18"/>
        </w:rPr>
        <w:t xml:space="preserve"> </w:t>
      </w:r>
      <w:r>
        <w:rPr>
          <w:sz w:val="18"/>
        </w:rPr>
        <w:t>15</w:t>
      </w:r>
      <w:r>
        <w:rPr>
          <w:spacing w:val="-4"/>
          <w:sz w:val="18"/>
        </w:rPr>
        <w:t xml:space="preserve"> </w:t>
      </w:r>
      <w:r>
        <w:rPr>
          <w:sz w:val="18"/>
        </w:rPr>
        <w:t>through</w:t>
      </w:r>
      <w:r>
        <w:rPr>
          <w:spacing w:val="-5"/>
          <w:sz w:val="18"/>
        </w:rPr>
        <w:t xml:space="preserve"> </w:t>
      </w:r>
      <w:r>
        <w:rPr>
          <w:sz w:val="18"/>
        </w:rPr>
        <w:t>November</w:t>
      </w:r>
      <w:r>
        <w:rPr>
          <w:spacing w:val="-4"/>
          <w:sz w:val="18"/>
        </w:rPr>
        <w:t xml:space="preserve"> </w:t>
      </w:r>
      <w:proofErr w:type="gramStart"/>
      <w:r>
        <w:rPr>
          <w:spacing w:val="-5"/>
          <w:sz w:val="18"/>
        </w:rPr>
        <w:t>15;</w:t>
      </w:r>
      <w:proofErr w:type="gramEnd"/>
    </w:p>
    <w:p w14:paraId="10CC5A2C" w14:textId="77777777" w:rsidR="00915A68" w:rsidRDefault="0052473D">
      <w:pPr>
        <w:pStyle w:val="ListParagraph"/>
        <w:numPr>
          <w:ilvl w:val="3"/>
          <w:numId w:val="27"/>
        </w:numPr>
        <w:tabs>
          <w:tab w:val="left" w:pos="1812"/>
        </w:tabs>
        <w:spacing w:before="32"/>
        <w:ind w:hanging="361"/>
        <w:rPr>
          <w:sz w:val="18"/>
        </w:rPr>
      </w:pPr>
      <w:r>
        <w:rPr>
          <w:sz w:val="18"/>
        </w:rPr>
        <w:t>The</w:t>
      </w:r>
      <w:r>
        <w:rPr>
          <w:spacing w:val="-3"/>
          <w:sz w:val="18"/>
        </w:rPr>
        <w:t xml:space="preserve"> </w:t>
      </w:r>
      <w:r>
        <w:rPr>
          <w:sz w:val="18"/>
        </w:rPr>
        <w:t>Spring</w:t>
      </w:r>
      <w:r>
        <w:rPr>
          <w:spacing w:val="-3"/>
          <w:sz w:val="18"/>
        </w:rPr>
        <w:t xml:space="preserve"> </w:t>
      </w:r>
      <w:r>
        <w:rPr>
          <w:sz w:val="18"/>
        </w:rPr>
        <w:t>semester</w:t>
      </w:r>
      <w:r>
        <w:rPr>
          <w:spacing w:val="-1"/>
          <w:sz w:val="18"/>
        </w:rPr>
        <w:t xml:space="preserve"> </w:t>
      </w:r>
      <w:r>
        <w:rPr>
          <w:sz w:val="18"/>
        </w:rPr>
        <w:t>or</w:t>
      </w:r>
      <w:r>
        <w:rPr>
          <w:spacing w:val="-2"/>
          <w:sz w:val="18"/>
        </w:rPr>
        <w:t xml:space="preserve"> </w:t>
      </w:r>
      <w:r>
        <w:rPr>
          <w:sz w:val="18"/>
        </w:rPr>
        <w:t>one</w:t>
      </w:r>
      <w:r>
        <w:rPr>
          <w:spacing w:val="1"/>
          <w:sz w:val="18"/>
        </w:rPr>
        <w:t xml:space="preserve"> </w:t>
      </w:r>
      <w:r>
        <w:rPr>
          <w:sz w:val="18"/>
        </w:rPr>
        <w:t>(1)</w:t>
      </w:r>
      <w:r>
        <w:rPr>
          <w:spacing w:val="-2"/>
          <w:sz w:val="18"/>
        </w:rPr>
        <w:t xml:space="preserve"> </w:t>
      </w:r>
      <w:r>
        <w:rPr>
          <w:sz w:val="18"/>
        </w:rPr>
        <w:t>school</w:t>
      </w:r>
      <w:r>
        <w:rPr>
          <w:spacing w:val="-1"/>
          <w:sz w:val="18"/>
        </w:rPr>
        <w:t xml:space="preserve"> </w:t>
      </w:r>
      <w:r>
        <w:rPr>
          <w:sz w:val="18"/>
        </w:rPr>
        <w:t>year,</w:t>
      </w:r>
      <w:r>
        <w:rPr>
          <w:spacing w:val="-2"/>
          <w:sz w:val="18"/>
        </w:rPr>
        <w:t xml:space="preserve"> </w:t>
      </w:r>
      <w:r>
        <w:rPr>
          <w:sz w:val="18"/>
        </w:rPr>
        <w:t>during</w:t>
      </w:r>
      <w:r>
        <w:rPr>
          <w:spacing w:val="-2"/>
          <w:sz w:val="18"/>
        </w:rPr>
        <w:t xml:space="preserve"> </w:t>
      </w:r>
      <w:r>
        <w:rPr>
          <w:sz w:val="18"/>
        </w:rPr>
        <w:t>the</w:t>
      </w:r>
      <w:r>
        <w:rPr>
          <w:spacing w:val="-4"/>
          <w:sz w:val="18"/>
        </w:rPr>
        <w:t xml:space="preserve"> </w:t>
      </w:r>
      <w:r>
        <w:rPr>
          <w:sz w:val="18"/>
        </w:rPr>
        <w:t>period</w:t>
      </w:r>
      <w:r>
        <w:rPr>
          <w:spacing w:val="-1"/>
          <w:sz w:val="18"/>
        </w:rPr>
        <w:t xml:space="preserve"> </w:t>
      </w:r>
      <w:r>
        <w:rPr>
          <w:sz w:val="18"/>
        </w:rPr>
        <w:t>from</w:t>
      </w:r>
      <w:r>
        <w:rPr>
          <w:spacing w:val="1"/>
          <w:sz w:val="18"/>
        </w:rPr>
        <w:t xml:space="preserve"> </w:t>
      </w:r>
      <w:r>
        <w:rPr>
          <w:sz w:val="18"/>
        </w:rPr>
        <w:t>-February</w:t>
      </w:r>
      <w:r>
        <w:rPr>
          <w:spacing w:val="-6"/>
          <w:sz w:val="18"/>
        </w:rPr>
        <w:t xml:space="preserve"> </w:t>
      </w:r>
      <w:r>
        <w:rPr>
          <w:sz w:val="18"/>
        </w:rPr>
        <w:t>15 through</w:t>
      </w:r>
      <w:r>
        <w:rPr>
          <w:spacing w:val="-3"/>
          <w:sz w:val="18"/>
        </w:rPr>
        <w:t xml:space="preserve"> </w:t>
      </w:r>
      <w:r>
        <w:rPr>
          <w:sz w:val="18"/>
        </w:rPr>
        <w:t>March</w:t>
      </w:r>
      <w:r>
        <w:rPr>
          <w:spacing w:val="-2"/>
          <w:sz w:val="18"/>
        </w:rPr>
        <w:t xml:space="preserve"> </w:t>
      </w:r>
      <w:r>
        <w:rPr>
          <w:sz w:val="18"/>
        </w:rPr>
        <w:t>15;</w:t>
      </w:r>
      <w:r>
        <w:rPr>
          <w:spacing w:val="-6"/>
          <w:sz w:val="18"/>
        </w:rPr>
        <w:t xml:space="preserve"> </w:t>
      </w:r>
      <w:r>
        <w:rPr>
          <w:spacing w:val="-5"/>
          <w:sz w:val="18"/>
        </w:rPr>
        <w:t>or</w:t>
      </w:r>
    </w:p>
    <w:p w14:paraId="10CC5A2D" w14:textId="77777777" w:rsidR="00915A68" w:rsidRDefault="0052473D">
      <w:pPr>
        <w:pStyle w:val="ListParagraph"/>
        <w:numPr>
          <w:ilvl w:val="3"/>
          <w:numId w:val="27"/>
        </w:numPr>
        <w:tabs>
          <w:tab w:val="left" w:pos="1812"/>
        </w:tabs>
        <w:spacing w:before="33" w:line="278" w:lineRule="auto"/>
        <w:ind w:right="198"/>
        <w:rPr>
          <w:sz w:val="18"/>
        </w:rPr>
      </w:pPr>
      <w:r>
        <w:rPr>
          <w:sz w:val="18"/>
        </w:rPr>
        <w:t>Periods</w:t>
      </w:r>
      <w:r>
        <w:rPr>
          <w:spacing w:val="-9"/>
          <w:sz w:val="18"/>
        </w:rPr>
        <w:t xml:space="preserve"> </w:t>
      </w:r>
      <w:r>
        <w:rPr>
          <w:sz w:val="18"/>
        </w:rPr>
        <w:t>other</w:t>
      </w:r>
      <w:r>
        <w:rPr>
          <w:spacing w:val="-6"/>
          <w:sz w:val="18"/>
        </w:rPr>
        <w:t xml:space="preserve"> </w:t>
      </w:r>
      <w:r>
        <w:rPr>
          <w:sz w:val="18"/>
        </w:rPr>
        <w:t>than</w:t>
      </w:r>
      <w:r>
        <w:rPr>
          <w:spacing w:val="-5"/>
          <w:sz w:val="18"/>
        </w:rPr>
        <w:t xml:space="preserve"> </w:t>
      </w:r>
      <w:r>
        <w:rPr>
          <w:sz w:val="18"/>
        </w:rPr>
        <w:t>a</w:t>
      </w:r>
      <w:r>
        <w:rPr>
          <w:spacing w:val="-6"/>
          <w:sz w:val="18"/>
        </w:rPr>
        <w:t xml:space="preserve"> </w:t>
      </w:r>
      <w:r>
        <w:rPr>
          <w:sz w:val="18"/>
        </w:rPr>
        <w:t>semester</w:t>
      </w:r>
      <w:r>
        <w:rPr>
          <w:spacing w:val="-7"/>
          <w:sz w:val="18"/>
        </w:rPr>
        <w:t xml:space="preserve"> </w:t>
      </w:r>
      <w:r>
        <w:rPr>
          <w:sz w:val="18"/>
        </w:rPr>
        <w:t>or</w:t>
      </w:r>
      <w:r>
        <w:rPr>
          <w:spacing w:val="-7"/>
          <w:sz w:val="18"/>
        </w:rPr>
        <w:t xml:space="preserve"> </w:t>
      </w:r>
      <w:r>
        <w:rPr>
          <w:sz w:val="18"/>
        </w:rPr>
        <w:t>school</w:t>
      </w:r>
      <w:r>
        <w:rPr>
          <w:spacing w:val="-5"/>
          <w:sz w:val="18"/>
        </w:rPr>
        <w:t xml:space="preserve"> </w:t>
      </w:r>
      <w:r>
        <w:rPr>
          <w:sz w:val="18"/>
        </w:rPr>
        <w:t>year,</w:t>
      </w:r>
      <w:r>
        <w:rPr>
          <w:spacing w:val="-5"/>
          <w:sz w:val="18"/>
        </w:rPr>
        <w:t xml:space="preserve"> </w:t>
      </w:r>
      <w:r>
        <w:rPr>
          <w:sz w:val="18"/>
        </w:rPr>
        <w:t>during</w:t>
      </w:r>
      <w:r>
        <w:rPr>
          <w:spacing w:val="-7"/>
          <w:sz w:val="18"/>
        </w:rPr>
        <w:t xml:space="preserve"> </w:t>
      </w:r>
      <w:r>
        <w:rPr>
          <w:sz w:val="18"/>
        </w:rPr>
        <w:t>the</w:t>
      </w:r>
      <w:r>
        <w:rPr>
          <w:spacing w:val="-6"/>
          <w:sz w:val="18"/>
        </w:rPr>
        <w:t xml:space="preserve"> </w:t>
      </w:r>
      <w:r>
        <w:rPr>
          <w:sz w:val="18"/>
        </w:rPr>
        <w:t>period</w:t>
      </w:r>
      <w:r>
        <w:rPr>
          <w:spacing w:val="-5"/>
          <w:sz w:val="18"/>
        </w:rPr>
        <w:t xml:space="preserve"> </w:t>
      </w:r>
      <w:r>
        <w:rPr>
          <w:sz w:val="18"/>
        </w:rPr>
        <w:t>from</w:t>
      </w:r>
      <w:r>
        <w:rPr>
          <w:spacing w:val="-9"/>
          <w:sz w:val="18"/>
        </w:rPr>
        <w:t xml:space="preserve"> </w:t>
      </w:r>
      <w:r>
        <w:rPr>
          <w:sz w:val="18"/>
        </w:rPr>
        <w:t>twenty</w:t>
      </w:r>
      <w:r>
        <w:rPr>
          <w:spacing w:val="-9"/>
          <w:sz w:val="18"/>
        </w:rPr>
        <w:t xml:space="preserve"> </w:t>
      </w:r>
      <w:r>
        <w:rPr>
          <w:sz w:val="18"/>
        </w:rPr>
        <w:t>(20)</w:t>
      </w:r>
      <w:r>
        <w:rPr>
          <w:spacing w:val="-6"/>
          <w:sz w:val="18"/>
        </w:rPr>
        <w:t xml:space="preserve"> </w:t>
      </w:r>
      <w:r>
        <w:rPr>
          <w:sz w:val="18"/>
        </w:rPr>
        <w:t>to</w:t>
      </w:r>
      <w:r>
        <w:rPr>
          <w:spacing w:val="-4"/>
          <w:sz w:val="18"/>
        </w:rPr>
        <w:t xml:space="preserve"> </w:t>
      </w:r>
      <w:r>
        <w:rPr>
          <w:sz w:val="18"/>
        </w:rPr>
        <w:t>forty</w:t>
      </w:r>
      <w:r>
        <w:rPr>
          <w:spacing w:val="-9"/>
          <w:sz w:val="18"/>
        </w:rPr>
        <w:t xml:space="preserve"> </w:t>
      </w:r>
      <w:r>
        <w:rPr>
          <w:sz w:val="18"/>
        </w:rPr>
        <w:t>(40)</w:t>
      </w:r>
      <w:r>
        <w:rPr>
          <w:spacing w:val="-6"/>
          <w:sz w:val="18"/>
        </w:rPr>
        <w:t xml:space="preserve"> </w:t>
      </w:r>
      <w:r>
        <w:rPr>
          <w:sz w:val="18"/>
        </w:rPr>
        <w:t>days</w:t>
      </w:r>
      <w:r>
        <w:rPr>
          <w:spacing w:val="-6"/>
          <w:sz w:val="18"/>
        </w:rPr>
        <w:t xml:space="preserve"> </w:t>
      </w:r>
      <w:r>
        <w:rPr>
          <w:sz w:val="18"/>
        </w:rPr>
        <w:t>prior</w:t>
      </w:r>
      <w:r>
        <w:rPr>
          <w:spacing w:val="-6"/>
          <w:sz w:val="18"/>
        </w:rPr>
        <w:t xml:space="preserve"> </w:t>
      </w:r>
      <w:r>
        <w:rPr>
          <w:sz w:val="18"/>
        </w:rPr>
        <w:t>to</w:t>
      </w:r>
      <w:r>
        <w:rPr>
          <w:spacing w:val="-7"/>
          <w:sz w:val="18"/>
        </w:rPr>
        <w:t xml:space="preserve"> </w:t>
      </w:r>
      <w:r>
        <w:rPr>
          <w:sz w:val="18"/>
        </w:rPr>
        <w:t>the</w:t>
      </w:r>
      <w:r>
        <w:rPr>
          <w:spacing w:val="-6"/>
          <w:sz w:val="18"/>
        </w:rPr>
        <w:t xml:space="preserve"> </w:t>
      </w:r>
      <w:r>
        <w:rPr>
          <w:sz w:val="18"/>
        </w:rPr>
        <w:t>end</w:t>
      </w:r>
      <w:r>
        <w:rPr>
          <w:spacing w:val="-5"/>
          <w:sz w:val="18"/>
        </w:rPr>
        <w:t xml:space="preserve"> </w:t>
      </w:r>
      <w:r>
        <w:rPr>
          <w:sz w:val="18"/>
        </w:rPr>
        <w:t>of</w:t>
      </w:r>
      <w:r>
        <w:rPr>
          <w:spacing w:val="-8"/>
          <w:sz w:val="18"/>
        </w:rPr>
        <w:t xml:space="preserve"> </w:t>
      </w:r>
      <w:r>
        <w:rPr>
          <w:sz w:val="18"/>
        </w:rPr>
        <w:t>the</w:t>
      </w:r>
      <w:r>
        <w:rPr>
          <w:spacing w:val="-6"/>
          <w:sz w:val="18"/>
        </w:rPr>
        <w:t xml:space="preserve"> </w:t>
      </w:r>
      <w:r>
        <w:rPr>
          <w:sz w:val="18"/>
        </w:rPr>
        <w:t xml:space="preserve">leave. Failure of the employee to so notify the </w:t>
      </w:r>
      <w:proofErr w:type="gramStart"/>
      <w:r>
        <w:rPr>
          <w:sz w:val="18"/>
        </w:rPr>
        <w:t>District</w:t>
      </w:r>
      <w:proofErr w:type="gramEnd"/>
      <w:r>
        <w:rPr>
          <w:sz w:val="18"/>
        </w:rPr>
        <w:t>, absent verifiable documentation of unusual and compelling circumstances, will be considered as abandonment of position and the employee shall be considered to have resigned from his/her position with the District.</w:t>
      </w:r>
    </w:p>
    <w:p w14:paraId="10CC5A2E" w14:textId="77777777" w:rsidR="00915A68" w:rsidRDefault="0052473D">
      <w:pPr>
        <w:pStyle w:val="ListParagraph"/>
        <w:numPr>
          <w:ilvl w:val="2"/>
          <w:numId w:val="27"/>
        </w:numPr>
        <w:tabs>
          <w:tab w:val="left" w:pos="1452"/>
        </w:tabs>
        <w:spacing w:line="218" w:lineRule="exact"/>
        <w:ind w:hanging="361"/>
        <w:rPr>
          <w:color w:val="2B2B2B"/>
          <w:sz w:val="23"/>
        </w:rPr>
      </w:pPr>
      <w:r>
        <w:rPr>
          <w:sz w:val="18"/>
        </w:rPr>
        <w:t>An</w:t>
      </w:r>
      <w:r>
        <w:rPr>
          <w:spacing w:val="-1"/>
          <w:sz w:val="18"/>
        </w:rPr>
        <w:t xml:space="preserve"> </w:t>
      </w:r>
      <w:r>
        <w:rPr>
          <w:sz w:val="18"/>
        </w:rPr>
        <w:t>employee</w:t>
      </w:r>
      <w:r>
        <w:rPr>
          <w:spacing w:val="-3"/>
          <w:sz w:val="18"/>
        </w:rPr>
        <w:t xml:space="preserve"> </w:t>
      </w:r>
      <w:r>
        <w:rPr>
          <w:sz w:val="18"/>
        </w:rPr>
        <w:t>granted</w:t>
      </w:r>
      <w:r>
        <w:rPr>
          <w:spacing w:val="-1"/>
          <w:sz w:val="18"/>
        </w:rPr>
        <w:t xml:space="preserve"> </w:t>
      </w:r>
      <w:r>
        <w:rPr>
          <w:sz w:val="18"/>
        </w:rPr>
        <w:t>leave</w:t>
      </w:r>
      <w:r>
        <w:rPr>
          <w:spacing w:val="-2"/>
          <w:sz w:val="18"/>
        </w:rPr>
        <w:t xml:space="preserve"> </w:t>
      </w:r>
      <w:r>
        <w:rPr>
          <w:sz w:val="18"/>
        </w:rPr>
        <w:t>under</w:t>
      </w:r>
      <w:r>
        <w:rPr>
          <w:spacing w:val="-4"/>
          <w:sz w:val="18"/>
        </w:rPr>
        <w:t xml:space="preserve"> </w:t>
      </w:r>
      <w:r>
        <w:rPr>
          <w:sz w:val="18"/>
        </w:rPr>
        <w:t>this</w:t>
      </w:r>
      <w:r>
        <w:rPr>
          <w:spacing w:val="-2"/>
          <w:sz w:val="18"/>
        </w:rPr>
        <w:t xml:space="preserve"> </w:t>
      </w:r>
      <w:r>
        <w:rPr>
          <w:sz w:val="18"/>
        </w:rPr>
        <w:t>section shall</w:t>
      </w:r>
      <w:r>
        <w:rPr>
          <w:spacing w:val="-4"/>
          <w:sz w:val="18"/>
        </w:rPr>
        <w:t xml:space="preserve"> </w:t>
      </w:r>
      <w:r>
        <w:rPr>
          <w:sz w:val="18"/>
        </w:rPr>
        <w:t>not</w:t>
      </w:r>
      <w:r>
        <w:rPr>
          <w:spacing w:val="-2"/>
          <w:sz w:val="18"/>
        </w:rPr>
        <w:t xml:space="preserve"> </w:t>
      </w:r>
      <w:r>
        <w:rPr>
          <w:sz w:val="18"/>
        </w:rPr>
        <w:t>receive</w:t>
      </w:r>
      <w:r>
        <w:rPr>
          <w:spacing w:val="-2"/>
          <w:sz w:val="18"/>
        </w:rPr>
        <w:t xml:space="preserve"> </w:t>
      </w:r>
      <w:r>
        <w:rPr>
          <w:sz w:val="18"/>
        </w:rPr>
        <w:t>any</w:t>
      </w:r>
      <w:r>
        <w:rPr>
          <w:spacing w:val="-6"/>
          <w:sz w:val="18"/>
        </w:rPr>
        <w:t xml:space="preserve"> </w:t>
      </w:r>
      <w:r>
        <w:rPr>
          <w:sz w:val="18"/>
        </w:rPr>
        <w:t>portion</w:t>
      </w:r>
      <w:r>
        <w:rPr>
          <w:spacing w:val="-2"/>
          <w:sz w:val="18"/>
        </w:rPr>
        <w:t xml:space="preserve"> </w:t>
      </w:r>
      <w:r>
        <w:rPr>
          <w:sz w:val="18"/>
        </w:rPr>
        <w:t>of</w:t>
      </w:r>
      <w:r>
        <w:rPr>
          <w:spacing w:val="-4"/>
          <w:sz w:val="18"/>
        </w:rPr>
        <w:t xml:space="preserve"> </w:t>
      </w:r>
      <w:r>
        <w:rPr>
          <w:sz w:val="18"/>
        </w:rPr>
        <w:t>his/her</w:t>
      </w:r>
      <w:r>
        <w:rPr>
          <w:spacing w:val="-2"/>
          <w:sz w:val="18"/>
        </w:rPr>
        <w:t xml:space="preserve"> </w:t>
      </w:r>
      <w:r>
        <w:rPr>
          <w:sz w:val="18"/>
        </w:rPr>
        <w:t>supplement</w:t>
      </w:r>
      <w:r>
        <w:rPr>
          <w:spacing w:val="-1"/>
          <w:sz w:val="18"/>
        </w:rPr>
        <w:t xml:space="preserve"> </w:t>
      </w:r>
      <w:r>
        <w:rPr>
          <w:sz w:val="18"/>
        </w:rPr>
        <w:t>pay</w:t>
      </w:r>
      <w:r>
        <w:rPr>
          <w:spacing w:val="-3"/>
          <w:sz w:val="18"/>
        </w:rPr>
        <w:t xml:space="preserve"> </w:t>
      </w:r>
      <w:r>
        <w:rPr>
          <w:sz w:val="18"/>
        </w:rPr>
        <w:t>accrued</w:t>
      </w:r>
      <w:r>
        <w:rPr>
          <w:spacing w:val="-1"/>
          <w:sz w:val="18"/>
        </w:rPr>
        <w:t xml:space="preserve"> </w:t>
      </w:r>
      <w:r>
        <w:rPr>
          <w:sz w:val="18"/>
        </w:rPr>
        <w:t>during</w:t>
      </w:r>
      <w:r>
        <w:rPr>
          <w:spacing w:val="7"/>
          <w:sz w:val="18"/>
        </w:rPr>
        <w:t xml:space="preserve"> </w:t>
      </w:r>
      <w:r>
        <w:rPr>
          <w:sz w:val="18"/>
        </w:rPr>
        <w:t>their</w:t>
      </w:r>
      <w:r>
        <w:rPr>
          <w:spacing w:val="-3"/>
          <w:sz w:val="18"/>
        </w:rPr>
        <w:t xml:space="preserve"> </w:t>
      </w:r>
      <w:r>
        <w:rPr>
          <w:spacing w:val="-2"/>
          <w:sz w:val="18"/>
        </w:rPr>
        <w:t>leave.</w:t>
      </w:r>
    </w:p>
    <w:p w14:paraId="10CC5A2F" w14:textId="77777777" w:rsidR="00915A68" w:rsidRDefault="0052473D">
      <w:pPr>
        <w:pStyle w:val="ListParagraph"/>
        <w:numPr>
          <w:ilvl w:val="1"/>
          <w:numId w:val="27"/>
        </w:numPr>
        <w:tabs>
          <w:tab w:val="left" w:pos="1092"/>
        </w:tabs>
        <w:spacing w:before="22" w:line="278" w:lineRule="auto"/>
        <w:ind w:right="191"/>
        <w:jc w:val="both"/>
        <w:rPr>
          <w:sz w:val="18"/>
        </w:rPr>
      </w:pPr>
      <w:r>
        <w:rPr>
          <w:sz w:val="18"/>
        </w:rPr>
        <w:t>Unpaid Leaves of Ten (10) Days or Less. Unpaid leaves of</w:t>
      </w:r>
      <w:r>
        <w:rPr>
          <w:spacing w:val="-1"/>
          <w:sz w:val="18"/>
        </w:rPr>
        <w:t xml:space="preserve"> </w:t>
      </w:r>
      <w:r>
        <w:rPr>
          <w:sz w:val="18"/>
        </w:rPr>
        <w:t>ten (10) days or less may be granted to an employee by</w:t>
      </w:r>
      <w:r>
        <w:rPr>
          <w:spacing w:val="-2"/>
          <w:sz w:val="18"/>
        </w:rPr>
        <w:t xml:space="preserve"> </w:t>
      </w:r>
      <w:r>
        <w:rPr>
          <w:sz w:val="18"/>
        </w:rPr>
        <w:t>the employee’s site administrator</w:t>
      </w:r>
      <w:r>
        <w:rPr>
          <w:spacing w:val="-12"/>
          <w:sz w:val="18"/>
        </w:rPr>
        <w:t xml:space="preserve"> </w:t>
      </w:r>
      <w:r>
        <w:rPr>
          <w:sz w:val="18"/>
        </w:rPr>
        <w:t>in</w:t>
      </w:r>
      <w:r>
        <w:rPr>
          <w:spacing w:val="-11"/>
          <w:sz w:val="18"/>
        </w:rPr>
        <w:t xml:space="preserve"> </w:t>
      </w:r>
      <w:r>
        <w:rPr>
          <w:sz w:val="18"/>
        </w:rPr>
        <w:t>compelling</w:t>
      </w:r>
      <w:r>
        <w:rPr>
          <w:spacing w:val="-11"/>
          <w:sz w:val="18"/>
        </w:rPr>
        <w:t xml:space="preserve"> </w:t>
      </w:r>
      <w:r>
        <w:rPr>
          <w:sz w:val="18"/>
        </w:rPr>
        <w:t>circumstances</w:t>
      </w:r>
      <w:r>
        <w:rPr>
          <w:spacing w:val="-11"/>
          <w:sz w:val="18"/>
        </w:rPr>
        <w:t xml:space="preserve"> </w:t>
      </w:r>
      <w:r>
        <w:rPr>
          <w:sz w:val="18"/>
        </w:rPr>
        <w:t>including</w:t>
      </w:r>
      <w:r>
        <w:rPr>
          <w:spacing w:val="-12"/>
          <w:sz w:val="18"/>
        </w:rPr>
        <w:t xml:space="preserve"> </w:t>
      </w:r>
      <w:r>
        <w:rPr>
          <w:sz w:val="18"/>
        </w:rPr>
        <w:t>but</w:t>
      </w:r>
      <w:r>
        <w:rPr>
          <w:spacing w:val="-11"/>
          <w:sz w:val="18"/>
        </w:rPr>
        <w:t xml:space="preserve"> </w:t>
      </w:r>
      <w:r>
        <w:rPr>
          <w:sz w:val="18"/>
        </w:rPr>
        <w:t>not</w:t>
      </w:r>
      <w:r>
        <w:rPr>
          <w:spacing w:val="-11"/>
          <w:sz w:val="18"/>
        </w:rPr>
        <w:t xml:space="preserve"> </w:t>
      </w:r>
      <w:r>
        <w:rPr>
          <w:sz w:val="18"/>
        </w:rPr>
        <w:t>limited</w:t>
      </w:r>
      <w:r>
        <w:rPr>
          <w:spacing w:val="-10"/>
          <w:sz w:val="18"/>
        </w:rPr>
        <w:t xml:space="preserve"> </w:t>
      </w:r>
      <w:r>
        <w:rPr>
          <w:sz w:val="18"/>
        </w:rPr>
        <w:t>to</w:t>
      </w:r>
      <w:r>
        <w:rPr>
          <w:spacing w:val="-10"/>
          <w:sz w:val="18"/>
        </w:rPr>
        <w:t xml:space="preserve"> </w:t>
      </w:r>
      <w:r>
        <w:rPr>
          <w:sz w:val="18"/>
        </w:rPr>
        <w:t>serious</w:t>
      </w:r>
      <w:r>
        <w:rPr>
          <w:spacing w:val="-12"/>
          <w:sz w:val="18"/>
        </w:rPr>
        <w:t xml:space="preserve"> </w:t>
      </w:r>
      <w:r>
        <w:rPr>
          <w:sz w:val="18"/>
        </w:rPr>
        <w:t>personal</w:t>
      </w:r>
      <w:r>
        <w:rPr>
          <w:spacing w:val="-10"/>
          <w:sz w:val="18"/>
        </w:rPr>
        <w:t xml:space="preserve"> </w:t>
      </w:r>
      <w:r>
        <w:rPr>
          <w:sz w:val="18"/>
        </w:rPr>
        <w:t>or</w:t>
      </w:r>
      <w:r>
        <w:rPr>
          <w:spacing w:val="-11"/>
          <w:sz w:val="18"/>
        </w:rPr>
        <w:t xml:space="preserve"> </w:t>
      </w:r>
      <w:r>
        <w:rPr>
          <w:sz w:val="18"/>
        </w:rPr>
        <w:t>family</w:t>
      </w:r>
      <w:r>
        <w:rPr>
          <w:spacing w:val="-12"/>
          <w:sz w:val="18"/>
        </w:rPr>
        <w:t xml:space="preserve"> </w:t>
      </w:r>
      <w:r>
        <w:rPr>
          <w:sz w:val="18"/>
        </w:rPr>
        <w:t>illness,</w:t>
      </w:r>
      <w:r>
        <w:rPr>
          <w:spacing w:val="-10"/>
          <w:sz w:val="18"/>
        </w:rPr>
        <w:t xml:space="preserve"> </w:t>
      </w:r>
      <w:r>
        <w:rPr>
          <w:sz w:val="18"/>
        </w:rPr>
        <w:t>critical</w:t>
      </w:r>
      <w:r>
        <w:rPr>
          <w:spacing w:val="-11"/>
          <w:sz w:val="18"/>
        </w:rPr>
        <w:t xml:space="preserve"> </w:t>
      </w:r>
      <w:r>
        <w:rPr>
          <w:sz w:val="18"/>
        </w:rPr>
        <w:t>child</w:t>
      </w:r>
      <w:r>
        <w:rPr>
          <w:spacing w:val="-10"/>
          <w:sz w:val="18"/>
        </w:rPr>
        <w:t xml:space="preserve"> </w:t>
      </w:r>
      <w:r>
        <w:rPr>
          <w:sz w:val="18"/>
        </w:rPr>
        <w:t>or</w:t>
      </w:r>
      <w:r>
        <w:rPr>
          <w:spacing w:val="-11"/>
          <w:sz w:val="18"/>
        </w:rPr>
        <w:t xml:space="preserve"> </w:t>
      </w:r>
      <w:r>
        <w:rPr>
          <w:sz w:val="18"/>
        </w:rPr>
        <w:t>elder</w:t>
      </w:r>
      <w:r>
        <w:rPr>
          <w:spacing w:val="-11"/>
          <w:sz w:val="18"/>
        </w:rPr>
        <w:t xml:space="preserve"> </w:t>
      </w:r>
      <w:r>
        <w:rPr>
          <w:sz w:val="18"/>
        </w:rPr>
        <w:t>care</w:t>
      </w:r>
      <w:r>
        <w:rPr>
          <w:spacing w:val="-12"/>
          <w:sz w:val="18"/>
        </w:rPr>
        <w:t xml:space="preserve"> </w:t>
      </w:r>
      <w:r>
        <w:rPr>
          <w:sz w:val="18"/>
        </w:rPr>
        <w:t>needs, or</w:t>
      </w:r>
      <w:r>
        <w:rPr>
          <w:spacing w:val="-12"/>
          <w:sz w:val="18"/>
        </w:rPr>
        <w:t xml:space="preserve"> </w:t>
      </w:r>
      <w:r>
        <w:rPr>
          <w:sz w:val="18"/>
        </w:rPr>
        <w:t>professional</w:t>
      </w:r>
      <w:r>
        <w:rPr>
          <w:spacing w:val="-11"/>
          <w:sz w:val="18"/>
        </w:rPr>
        <w:t xml:space="preserve"> </w:t>
      </w:r>
      <w:r>
        <w:rPr>
          <w:sz w:val="18"/>
        </w:rPr>
        <w:t>opportunities</w:t>
      </w:r>
      <w:r>
        <w:rPr>
          <w:spacing w:val="-11"/>
          <w:sz w:val="18"/>
        </w:rPr>
        <w:t xml:space="preserve"> </w:t>
      </w:r>
      <w:r>
        <w:rPr>
          <w:sz w:val="18"/>
        </w:rPr>
        <w:t>that</w:t>
      </w:r>
      <w:r>
        <w:rPr>
          <w:spacing w:val="-11"/>
          <w:sz w:val="18"/>
        </w:rPr>
        <w:t xml:space="preserve"> </w:t>
      </w:r>
      <w:r>
        <w:rPr>
          <w:sz w:val="18"/>
        </w:rPr>
        <w:t>are</w:t>
      </w:r>
      <w:r>
        <w:rPr>
          <w:spacing w:val="-12"/>
          <w:sz w:val="18"/>
        </w:rPr>
        <w:t xml:space="preserve"> </w:t>
      </w:r>
      <w:r>
        <w:rPr>
          <w:sz w:val="18"/>
        </w:rPr>
        <w:t>likely</w:t>
      </w:r>
      <w:r>
        <w:rPr>
          <w:spacing w:val="-11"/>
          <w:sz w:val="18"/>
        </w:rPr>
        <w:t xml:space="preserve"> </w:t>
      </w:r>
      <w:r>
        <w:rPr>
          <w:sz w:val="18"/>
        </w:rPr>
        <w:t>to</w:t>
      </w:r>
      <w:r>
        <w:rPr>
          <w:spacing w:val="-11"/>
          <w:sz w:val="18"/>
        </w:rPr>
        <w:t xml:space="preserve"> </w:t>
      </w:r>
      <w:r>
        <w:rPr>
          <w:sz w:val="18"/>
        </w:rPr>
        <w:t>benefit</w:t>
      </w:r>
      <w:r>
        <w:rPr>
          <w:spacing w:val="-9"/>
          <w:sz w:val="18"/>
        </w:rPr>
        <w:t xml:space="preserve"> </w:t>
      </w:r>
      <w:r>
        <w:rPr>
          <w:sz w:val="18"/>
        </w:rPr>
        <w:t>the</w:t>
      </w:r>
      <w:r>
        <w:rPr>
          <w:spacing w:val="-10"/>
          <w:sz w:val="18"/>
        </w:rPr>
        <w:t xml:space="preserve"> </w:t>
      </w:r>
      <w:proofErr w:type="gramStart"/>
      <w:r>
        <w:rPr>
          <w:sz w:val="18"/>
        </w:rPr>
        <w:t>District</w:t>
      </w:r>
      <w:proofErr w:type="gramEnd"/>
      <w:r>
        <w:rPr>
          <w:spacing w:val="-11"/>
          <w:sz w:val="18"/>
        </w:rPr>
        <w:t xml:space="preserve"> </w:t>
      </w:r>
      <w:r>
        <w:rPr>
          <w:sz w:val="18"/>
        </w:rPr>
        <w:t>and</w:t>
      </w:r>
      <w:r>
        <w:rPr>
          <w:spacing w:val="-8"/>
          <w:sz w:val="18"/>
        </w:rPr>
        <w:t xml:space="preserve"> </w:t>
      </w:r>
      <w:r>
        <w:rPr>
          <w:sz w:val="18"/>
        </w:rPr>
        <w:t>the</w:t>
      </w:r>
      <w:r>
        <w:rPr>
          <w:spacing w:val="-10"/>
          <w:sz w:val="18"/>
        </w:rPr>
        <w:t xml:space="preserve"> </w:t>
      </w:r>
      <w:r>
        <w:rPr>
          <w:sz w:val="18"/>
        </w:rPr>
        <w:t>employee,</w:t>
      </w:r>
      <w:r>
        <w:rPr>
          <w:spacing w:val="-9"/>
          <w:sz w:val="18"/>
        </w:rPr>
        <w:t xml:space="preserve"> </w:t>
      </w:r>
      <w:r>
        <w:rPr>
          <w:sz w:val="18"/>
        </w:rPr>
        <w:t>and</w:t>
      </w:r>
      <w:r>
        <w:rPr>
          <w:spacing w:val="-10"/>
          <w:sz w:val="18"/>
        </w:rPr>
        <w:t xml:space="preserve"> </w:t>
      </w:r>
      <w:r>
        <w:rPr>
          <w:sz w:val="18"/>
        </w:rPr>
        <w:t>provided</w:t>
      </w:r>
      <w:r>
        <w:rPr>
          <w:spacing w:val="-8"/>
          <w:sz w:val="18"/>
        </w:rPr>
        <w:t xml:space="preserve"> </w:t>
      </w:r>
      <w:r>
        <w:rPr>
          <w:sz w:val="18"/>
        </w:rPr>
        <w:t>that</w:t>
      </w:r>
      <w:r>
        <w:rPr>
          <w:spacing w:val="-12"/>
          <w:sz w:val="18"/>
        </w:rPr>
        <w:t xml:space="preserve"> </w:t>
      </w:r>
      <w:r>
        <w:rPr>
          <w:sz w:val="18"/>
        </w:rPr>
        <w:t>a</w:t>
      </w:r>
      <w:r>
        <w:rPr>
          <w:spacing w:val="-10"/>
          <w:sz w:val="18"/>
        </w:rPr>
        <w:t xml:space="preserve"> </w:t>
      </w:r>
      <w:r>
        <w:rPr>
          <w:sz w:val="18"/>
        </w:rPr>
        <w:t>qualified</w:t>
      </w:r>
      <w:r>
        <w:rPr>
          <w:spacing w:val="-11"/>
          <w:sz w:val="18"/>
        </w:rPr>
        <w:t xml:space="preserve"> </w:t>
      </w:r>
      <w:r>
        <w:rPr>
          <w:sz w:val="18"/>
        </w:rPr>
        <w:t>replacement</w:t>
      </w:r>
      <w:r>
        <w:rPr>
          <w:spacing w:val="-9"/>
          <w:sz w:val="18"/>
        </w:rPr>
        <w:t xml:space="preserve"> </w:t>
      </w:r>
      <w:r>
        <w:rPr>
          <w:sz w:val="18"/>
        </w:rPr>
        <w:t>is</w:t>
      </w:r>
      <w:r>
        <w:rPr>
          <w:spacing w:val="-12"/>
          <w:sz w:val="18"/>
        </w:rPr>
        <w:t xml:space="preserve"> </w:t>
      </w:r>
      <w:r>
        <w:rPr>
          <w:sz w:val="18"/>
        </w:rPr>
        <w:t>available when necessary. An employee must submit a written request for such unpaid leave to the</w:t>
      </w:r>
      <w:r>
        <w:rPr>
          <w:spacing w:val="-1"/>
          <w:sz w:val="18"/>
        </w:rPr>
        <w:t xml:space="preserve"> </w:t>
      </w:r>
      <w:r>
        <w:rPr>
          <w:sz w:val="18"/>
        </w:rPr>
        <w:t>site administrator, ordinarily</w:t>
      </w:r>
      <w:r>
        <w:rPr>
          <w:spacing w:val="-2"/>
          <w:sz w:val="18"/>
        </w:rPr>
        <w:t xml:space="preserve"> </w:t>
      </w:r>
      <w:r>
        <w:rPr>
          <w:sz w:val="18"/>
        </w:rPr>
        <w:t>at least ten days prior to the beginning of such leave.</w:t>
      </w:r>
    </w:p>
    <w:p w14:paraId="10CC5A30" w14:textId="77777777" w:rsidR="00915A68" w:rsidRDefault="0052473D">
      <w:pPr>
        <w:pStyle w:val="ListParagraph"/>
        <w:numPr>
          <w:ilvl w:val="1"/>
          <w:numId w:val="27"/>
        </w:numPr>
        <w:tabs>
          <w:tab w:val="left" w:pos="1092"/>
        </w:tabs>
        <w:spacing w:line="278" w:lineRule="auto"/>
        <w:ind w:right="192"/>
        <w:jc w:val="both"/>
        <w:rPr>
          <w:sz w:val="18"/>
        </w:rPr>
      </w:pPr>
      <w:r>
        <w:rPr>
          <w:sz w:val="18"/>
        </w:rPr>
        <w:t>Parental</w:t>
      </w:r>
      <w:r>
        <w:rPr>
          <w:spacing w:val="-2"/>
          <w:sz w:val="18"/>
        </w:rPr>
        <w:t xml:space="preserve"> </w:t>
      </w:r>
      <w:r>
        <w:rPr>
          <w:sz w:val="18"/>
        </w:rPr>
        <w:t>Leave. A</w:t>
      </w:r>
      <w:r>
        <w:rPr>
          <w:spacing w:val="-2"/>
          <w:sz w:val="18"/>
        </w:rPr>
        <w:t xml:space="preserve"> </w:t>
      </w:r>
      <w:r>
        <w:rPr>
          <w:sz w:val="18"/>
        </w:rPr>
        <w:t>parental leave of</w:t>
      </w:r>
      <w:r>
        <w:rPr>
          <w:spacing w:val="-2"/>
          <w:sz w:val="18"/>
        </w:rPr>
        <w:t xml:space="preserve"> </w:t>
      </w:r>
      <w:r>
        <w:rPr>
          <w:sz w:val="18"/>
        </w:rPr>
        <w:t>absence without pay</w:t>
      </w:r>
      <w:r>
        <w:rPr>
          <w:spacing w:val="-3"/>
          <w:sz w:val="18"/>
        </w:rPr>
        <w:t xml:space="preserve"> </w:t>
      </w:r>
      <w:r>
        <w:rPr>
          <w:sz w:val="18"/>
        </w:rPr>
        <w:t>shall be granted to an employee for the purpose</w:t>
      </w:r>
      <w:r>
        <w:rPr>
          <w:spacing w:val="-1"/>
          <w:sz w:val="18"/>
        </w:rPr>
        <w:t xml:space="preserve"> </w:t>
      </w:r>
      <w:r>
        <w:rPr>
          <w:sz w:val="18"/>
        </w:rPr>
        <w:t>of</w:t>
      </w:r>
      <w:r>
        <w:rPr>
          <w:spacing w:val="-2"/>
          <w:sz w:val="18"/>
        </w:rPr>
        <w:t xml:space="preserve"> </w:t>
      </w:r>
      <w:r>
        <w:rPr>
          <w:sz w:val="18"/>
        </w:rPr>
        <w:t>preparing</w:t>
      </w:r>
      <w:r>
        <w:rPr>
          <w:spacing w:val="-1"/>
          <w:sz w:val="18"/>
        </w:rPr>
        <w:t xml:space="preserve"> </w:t>
      </w:r>
      <w:r>
        <w:rPr>
          <w:sz w:val="18"/>
        </w:rPr>
        <w:t>for the arrival of, and caring for, the employee’s biological or adopted child as follows:</w:t>
      </w:r>
    </w:p>
    <w:p w14:paraId="10CC5A31" w14:textId="77777777" w:rsidR="00915A68" w:rsidRDefault="0052473D">
      <w:pPr>
        <w:pStyle w:val="ListParagraph"/>
        <w:numPr>
          <w:ilvl w:val="2"/>
          <w:numId w:val="27"/>
        </w:numPr>
        <w:tabs>
          <w:tab w:val="left" w:pos="1452"/>
        </w:tabs>
        <w:spacing w:line="278" w:lineRule="auto"/>
        <w:ind w:right="191"/>
        <w:jc w:val="both"/>
        <w:rPr>
          <w:sz w:val="18"/>
        </w:rPr>
      </w:pPr>
      <w:r>
        <w:rPr>
          <w:sz w:val="18"/>
        </w:rPr>
        <w:t>An employee shall be entitled upon written request to a leave to begin at any time between the commencement of a pregnancy or one (1) month prior to the expected date of an adopted child’s placement in the employee’s home and one (1) year after a child is born or after an adopted child is placed in an employee’s home, provided that a qualified replacement is available. The employee shall</w:t>
      </w:r>
      <w:r>
        <w:rPr>
          <w:spacing w:val="-4"/>
          <w:sz w:val="18"/>
        </w:rPr>
        <w:t xml:space="preserve"> </w:t>
      </w:r>
      <w:r>
        <w:rPr>
          <w:sz w:val="18"/>
        </w:rPr>
        <w:t>submit</w:t>
      </w:r>
      <w:r>
        <w:rPr>
          <w:spacing w:val="-4"/>
          <w:sz w:val="18"/>
        </w:rPr>
        <w:t xml:space="preserve"> </w:t>
      </w:r>
      <w:r>
        <w:rPr>
          <w:sz w:val="18"/>
        </w:rPr>
        <w:t>the</w:t>
      </w:r>
      <w:r>
        <w:rPr>
          <w:spacing w:val="-5"/>
          <w:sz w:val="18"/>
        </w:rPr>
        <w:t xml:space="preserve"> </w:t>
      </w:r>
      <w:r>
        <w:rPr>
          <w:sz w:val="18"/>
        </w:rPr>
        <w:t>written</w:t>
      </w:r>
      <w:r>
        <w:rPr>
          <w:spacing w:val="-4"/>
          <w:sz w:val="18"/>
        </w:rPr>
        <w:t xml:space="preserve"> </w:t>
      </w:r>
      <w:r>
        <w:rPr>
          <w:sz w:val="18"/>
        </w:rPr>
        <w:t>request</w:t>
      </w:r>
      <w:r>
        <w:rPr>
          <w:spacing w:val="-4"/>
          <w:sz w:val="18"/>
        </w:rPr>
        <w:t xml:space="preserve"> </w:t>
      </w:r>
      <w:r>
        <w:rPr>
          <w:sz w:val="18"/>
        </w:rPr>
        <w:t>to</w:t>
      </w:r>
      <w:r>
        <w:rPr>
          <w:spacing w:val="-6"/>
          <w:sz w:val="18"/>
        </w:rPr>
        <w:t xml:space="preserve"> </w:t>
      </w:r>
      <w:r>
        <w:rPr>
          <w:sz w:val="18"/>
        </w:rPr>
        <w:t>the</w:t>
      </w:r>
      <w:r>
        <w:rPr>
          <w:spacing w:val="-5"/>
          <w:sz w:val="18"/>
        </w:rPr>
        <w:t xml:space="preserve"> </w:t>
      </w:r>
      <w:r>
        <w:rPr>
          <w:sz w:val="18"/>
        </w:rPr>
        <w:t>Superintendent,</w:t>
      </w:r>
      <w:r>
        <w:rPr>
          <w:spacing w:val="-6"/>
          <w:sz w:val="18"/>
        </w:rPr>
        <w:t xml:space="preserve"> </w:t>
      </w:r>
      <w:r>
        <w:rPr>
          <w:sz w:val="18"/>
        </w:rPr>
        <w:t>through</w:t>
      </w:r>
      <w:r>
        <w:rPr>
          <w:spacing w:val="-6"/>
          <w:sz w:val="18"/>
        </w:rPr>
        <w:t xml:space="preserve"> </w:t>
      </w:r>
      <w:r>
        <w:rPr>
          <w:sz w:val="18"/>
        </w:rPr>
        <w:t>the</w:t>
      </w:r>
      <w:r>
        <w:rPr>
          <w:spacing w:val="-7"/>
          <w:sz w:val="18"/>
        </w:rPr>
        <w:t xml:space="preserve"> </w:t>
      </w:r>
      <w:r>
        <w:rPr>
          <w:sz w:val="18"/>
        </w:rPr>
        <w:t>immediate</w:t>
      </w:r>
      <w:r>
        <w:rPr>
          <w:spacing w:val="-1"/>
          <w:sz w:val="18"/>
        </w:rPr>
        <w:t xml:space="preserve"> </w:t>
      </w:r>
      <w:r>
        <w:rPr>
          <w:sz w:val="18"/>
        </w:rPr>
        <w:t>supervisor,</w:t>
      </w:r>
      <w:r>
        <w:rPr>
          <w:spacing w:val="-4"/>
          <w:sz w:val="18"/>
        </w:rPr>
        <w:t xml:space="preserve"> </w:t>
      </w:r>
      <w:r>
        <w:rPr>
          <w:sz w:val="18"/>
        </w:rPr>
        <w:t>a</w:t>
      </w:r>
      <w:r>
        <w:rPr>
          <w:spacing w:val="-5"/>
          <w:sz w:val="18"/>
        </w:rPr>
        <w:t xml:space="preserve"> </w:t>
      </w:r>
      <w:r>
        <w:rPr>
          <w:sz w:val="18"/>
        </w:rPr>
        <w:t>minimum</w:t>
      </w:r>
      <w:r>
        <w:rPr>
          <w:spacing w:val="-8"/>
          <w:sz w:val="18"/>
        </w:rPr>
        <w:t xml:space="preserve"> </w:t>
      </w:r>
      <w:r>
        <w:rPr>
          <w:sz w:val="18"/>
        </w:rPr>
        <w:t>of</w:t>
      </w:r>
      <w:r>
        <w:rPr>
          <w:spacing w:val="-7"/>
          <w:sz w:val="18"/>
        </w:rPr>
        <w:t xml:space="preserve"> </w:t>
      </w:r>
      <w:r>
        <w:rPr>
          <w:sz w:val="18"/>
        </w:rPr>
        <w:t>thirty</w:t>
      </w:r>
      <w:r>
        <w:rPr>
          <w:spacing w:val="-8"/>
          <w:sz w:val="18"/>
        </w:rPr>
        <w:t xml:space="preserve"> </w:t>
      </w:r>
      <w:r>
        <w:rPr>
          <w:sz w:val="18"/>
        </w:rPr>
        <w:t>(30)</w:t>
      </w:r>
      <w:r>
        <w:rPr>
          <w:spacing w:val="-7"/>
          <w:sz w:val="18"/>
        </w:rPr>
        <w:t xml:space="preserve"> </w:t>
      </w:r>
      <w:r>
        <w:rPr>
          <w:sz w:val="18"/>
        </w:rPr>
        <w:t>days</w:t>
      </w:r>
      <w:r>
        <w:rPr>
          <w:spacing w:val="-5"/>
          <w:sz w:val="18"/>
        </w:rPr>
        <w:t xml:space="preserve"> </w:t>
      </w:r>
      <w:r>
        <w:rPr>
          <w:sz w:val="18"/>
        </w:rPr>
        <w:t>prior</w:t>
      </w:r>
      <w:r>
        <w:rPr>
          <w:spacing w:val="-4"/>
          <w:sz w:val="18"/>
        </w:rPr>
        <w:t xml:space="preserve"> </w:t>
      </w:r>
      <w:r>
        <w:rPr>
          <w:sz w:val="18"/>
        </w:rPr>
        <w:t>to</w:t>
      </w:r>
      <w:r>
        <w:rPr>
          <w:spacing w:val="-5"/>
          <w:sz w:val="18"/>
        </w:rPr>
        <w:t xml:space="preserve"> </w:t>
      </w:r>
      <w:r>
        <w:rPr>
          <w:sz w:val="18"/>
        </w:rPr>
        <w:t xml:space="preserve">the commencement of such leave, except in the case of emergency, </w:t>
      </w:r>
      <w:proofErr w:type="gramStart"/>
      <w:r>
        <w:rPr>
          <w:sz w:val="18"/>
        </w:rPr>
        <w:t>and also</w:t>
      </w:r>
      <w:proofErr w:type="gramEnd"/>
      <w:r>
        <w:rPr>
          <w:sz w:val="18"/>
        </w:rPr>
        <w:t xml:space="preserve"> indicate the date of its termination. Such leave may be extended for up to one (1) additional year under the provisions of Section 15.01. Upon return, the employee shall be returned to his/her former position or to a substantially similar position.</w:t>
      </w:r>
    </w:p>
    <w:p w14:paraId="10CC5A32" w14:textId="77777777" w:rsidR="00915A68" w:rsidRDefault="0052473D">
      <w:pPr>
        <w:pStyle w:val="ListParagraph"/>
        <w:numPr>
          <w:ilvl w:val="2"/>
          <w:numId w:val="27"/>
        </w:numPr>
        <w:tabs>
          <w:tab w:val="left" w:pos="1452"/>
        </w:tabs>
        <w:spacing w:line="278" w:lineRule="auto"/>
        <w:ind w:right="189"/>
        <w:jc w:val="both"/>
        <w:rPr>
          <w:sz w:val="18"/>
        </w:rPr>
      </w:pPr>
      <w:r>
        <w:rPr>
          <w:sz w:val="18"/>
        </w:rPr>
        <w:t>All</w:t>
      </w:r>
      <w:r>
        <w:rPr>
          <w:spacing w:val="-1"/>
          <w:sz w:val="18"/>
        </w:rPr>
        <w:t xml:space="preserve"> </w:t>
      </w:r>
      <w:r>
        <w:rPr>
          <w:sz w:val="18"/>
        </w:rPr>
        <w:t>or</w:t>
      </w:r>
      <w:r>
        <w:rPr>
          <w:spacing w:val="-1"/>
          <w:sz w:val="18"/>
        </w:rPr>
        <w:t xml:space="preserve"> </w:t>
      </w:r>
      <w:r>
        <w:rPr>
          <w:sz w:val="18"/>
        </w:rPr>
        <w:t>any</w:t>
      </w:r>
      <w:r>
        <w:rPr>
          <w:spacing w:val="-5"/>
          <w:sz w:val="18"/>
        </w:rPr>
        <w:t xml:space="preserve"> </w:t>
      </w:r>
      <w:r>
        <w:rPr>
          <w:sz w:val="18"/>
        </w:rPr>
        <w:t>portion</w:t>
      </w:r>
      <w:r>
        <w:rPr>
          <w:spacing w:val="-2"/>
          <w:sz w:val="18"/>
        </w:rPr>
        <w:t xml:space="preserve"> </w:t>
      </w:r>
      <w:r>
        <w:rPr>
          <w:sz w:val="18"/>
        </w:rPr>
        <w:t>of</w:t>
      </w:r>
      <w:r>
        <w:rPr>
          <w:spacing w:val="-3"/>
          <w:sz w:val="18"/>
        </w:rPr>
        <w:t xml:space="preserve"> </w:t>
      </w:r>
      <w:r>
        <w:rPr>
          <w:sz w:val="18"/>
        </w:rPr>
        <w:t>a</w:t>
      </w:r>
      <w:r>
        <w:rPr>
          <w:spacing w:val="-2"/>
          <w:sz w:val="18"/>
        </w:rPr>
        <w:t xml:space="preserve"> </w:t>
      </w:r>
      <w:r>
        <w:rPr>
          <w:sz w:val="18"/>
        </w:rPr>
        <w:t>leave</w:t>
      </w:r>
      <w:r>
        <w:rPr>
          <w:spacing w:val="-2"/>
          <w:sz w:val="18"/>
        </w:rPr>
        <w:t xml:space="preserve"> </w:t>
      </w:r>
      <w:r>
        <w:rPr>
          <w:sz w:val="18"/>
        </w:rPr>
        <w:t>taken by</w:t>
      </w:r>
      <w:r>
        <w:rPr>
          <w:spacing w:val="-5"/>
          <w:sz w:val="18"/>
        </w:rPr>
        <w:t xml:space="preserve"> </w:t>
      </w:r>
      <w:r>
        <w:rPr>
          <w:sz w:val="18"/>
        </w:rPr>
        <w:t>an employee</w:t>
      </w:r>
      <w:r>
        <w:rPr>
          <w:spacing w:val="-2"/>
          <w:sz w:val="18"/>
        </w:rPr>
        <w:t xml:space="preserve"> </w:t>
      </w:r>
      <w:r>
        <w:rPr>
          <w:sz w:val="18"/>
        </w:rPr>
        <w:t>connected with or</w:t>
      </w:r>
      <w:r>
        <w:rPr>
          <w:spacing w:val="-1"/>
          <w:sz w:val="18"/>
        </w:rPr>
        <w:t xml:space="preserve"> </w:t>
      </w:r>
      <w:r>
        <w:rPr>
          <w:sz w:val="18"/>
        </w:rPr>
        <w:t>resulting</w:t>
      </w:r>
      <w:r>
        <w:rPr>
          <w:spacing w:val="-2"/>
          <w:sz w:val="18"/>
        </w:rPr>
        <w:t xml:space="preserve"> </w:t>
      </w:r>
      <w:r>
        <w:rPr>
          <w:sz w:val="18"/>
        </w:rPr>
        <w:t>from</w:t>
      </w:r>
      <w:r>
        <w:rPr>
          <w:spacing w:val="-4"/>
          <w:sz w:val="18"/>
        </w:rPr>
        <w:t xml:space="preserve"> </w:t>
      </w:r>
      <w:r>
        <w:rPr>
          <w:sz w:val="18"/>
        </w:rPr>
        <w:t>her</w:t>
      </w:r>
      <w:r>
        <w:rPr>
          <w:spacing w:val="-1"/>
          <w:sz w:val="18"/>
        </w:rPr>
        <w:t xml:space="preserve"> </w:t>
      </w:r>
      <w:r>
        <w:rPr>
          <w:sz w:val="18"/>
        </w:rPr>
        <w:t>pregnancy</w:t>
      </w:r>
      <w:r>
        <w:rPr>
          <w:spacing w:val="-2"/>
          <w:sz w:val="18"/>
        </w:rPr>
        <w:t xml:space="preserve"> </w:t>
      </w:r>
      <w:r>
        <w:rPr>
          <w:sz w:val="18"/>
        </w:rPr>
        <w:t>may,</w:t>
      </w:r>
      <w:r>
        <w:rPr>
          <w:spacing w:val="-1"/>
          <w:sz w:val="18"/>
        </w:rPr>
        <w:t xml:space="preserve"> </w:t>
      </w:r>
      <w:r>
        <w:rPr>
          <w:sz w:val="18"/>
        </w:rPr>
        <w:t>at</w:t>
      </w:r>
      <w:r>
        <w:rPr>
          <w:spacing w:val="-1"/>
          <w:sz w:val="18"/>
        </w:rPr>
        <w:t xml:space="preserve"> </w:t>
      </w:r>
      <w:r>
        <w:rPr>
          <w:sz w:val="18"/>
        </w:rPr>
        <w:t>the</w:t>
      </w:r>
      <w:r>
        <w:rPr>
          <w:spacing w:val="-2"/>
          <w:sz w:val="18"/>
        </w:rPr>
        <w:t xml:space="preserve"> </w:t>
      </w:r>
      <w:r>
        <w:rPr>
          <w:sz w:val="18"/>
        </w:rPr>
        <w:t>employee’s</w:t>
      </w:r>
      <w:r>
        <w:rPr>
          <w:spacing w:val="-2"/>
          <w:sz w:val="18"/>
        </w:rPr>
        <w:t xml:space="preserve"> </w:t>
      </w:r>
      <w:r>
        <w:rPr>
          <w:sz w:val="18"/>
        </w:rPr>
        <w:t>option, be</w:t>
      </w:r>
      <w:r>
        <w:rPr>
          <w:spacing w:val="-5"/>
          <w:sz w:val="18"/>
        </w:rPr>
        <w:t xml:space="preserve"> </w:t>
      </w:r>
      <w:r>
        <w:rPr>
          <w:sz w:val="18"/>
        </w:rPr>
        <w:t>charged</w:t>
      </w:r>
      <w:r>
        <w:rPr>
          <w:spacing w:val="-3"/>
          <w:sz w:val="18"/>
        </w:rPr>
        <w:t xml:space="preserve"> </w:t>
      </w:r>
      <w:r>
        <w:rPr>
          <w:sz w:val="18"/>
        </w:rPr>
        <w:t>to</w:t>
      </w:r>
      <w:r>
        <w:rPr>
          <w:spacing w:val="-6"/>
          <w:sz w:val="18"/>
        </w:rPr>
        <w:t xml:space="preserve"> </w:t>
      </w:r>
      <w:r>
        <w:rPr>
          <w:sz w:val="18"/>
        </w:rPr>
        <w:t>her</w:t>
      </w:r>
      <w:r>
        <w:rPr>
          <w:spacing w:val="-4"/>
          <w:sz w:val="18"/>
        </w:rPr>
        <w:t xml:space="preserve"> </w:t>
      </w:r>
      <w:r>
        <w:rPr>
          <w:sz w:val="18"/>
        </w:rPr>
        <w:t>available</w:t>
      </w:r>
      <w:r>
        <w:rPr>
          <w:spacing w:val="-5"/>
          <w:sz w:val="18"/>
        </w:rPr>
        <w:t xml:space="preserve"> </w:t>
      </w:r>
      <w:r>
        <w:rPr>
          <w:sz w:val="18"/>
        </w:rPr>
        <w:t>sick</w:t>
      </w:r>
      <w:r>
        <w:rPr>
          <w:spacing w:val="-6"/>
          <w:sz w:val="18"/>
        </w:rPr>
        <w:t xml:space="preserve"> </w:t>
      </w:r>
      <w:r>
        <w:rPr>
          <w:sz w:val="18"/>
        </w:rPr>
        <w:t>leave</w:t>
      </w:r>
      <w:r>
        <w:rPr>
          <w:spacing w:val="-3"/>
          <w:sz w:val="18"/>
        </w:rPr>
        <w:t xml:space="preserve"> </w:t>
      </w:r>
      <w:r>
        <w:rPr>
          <w:sz w:val="18"/>
        </w:rPr>
        <w:t>when</w:t>
      </w:r>
      <w:r>
        <w:rPr>
          <w:spacing w:val="-3"/>
          <w:sz w:val="18"/>
        </w:rPr>
        <w:t xml:space="preserve"> </w:t>
      </w:r>
      <w:r>
        <w:rPr>
          <w:sz w:val="18"/>
        </w:rPr>
        <w:t>a</w:t>
      </w:r>
      <w:r>
        <w:rPr>
          <w:spacing w:val="-5"/>
          <w:sz w:val="18"/>
        </w:rPr>
        <w:t xml:space="preserve"> </w:t>
      </w:r>
      <w:r>
        <w:rPr>
          <w:sz w:val="18"/>
        </w:rPr>
        <w:t>physician</w:t>
      </w:r>
      <w:r>
        <w:rPr>
          <w:spacing w:val="-4"/>
          <w:sz w:val="18"/>
        </w:rPr>
        <w:t xml:space="preserve"> </w:t>
      </w:r>
      <w:r>
        <w:rPr>
          <w:sz w:val="18"/>
        </w:rPr>
        <w:t>certifies</w:t>
      </w:r>
      <w:r>
        <w:rPr>
          <w:spacing w:val="-5"/>
          <w:sz w:val="18"/>
        </w:rPr>
        <w:t xml:space="preserve"> </w:t>
      </w:r>
      <w:r>
        <w:rPr>
          <w:sz w:val="18"/>
        </w:rPr>
        <w:t>that</w:t>
      </w:r>
      <w:r>
        <w:rPr>
          <w:spacing w:val="-4"/>
          <w:sz w:val="18"/>
        </w:rPr>
        <w:t xml:space="preserve"> </w:t>
      </w:r>
      <w:r>
        <w:rPr>
          <w:sz w:val="18"/>
        </w:rPr>
        <w:t>the</w:t>
      </w:r>
      <w:r>
        <w:rPr>
          <w:spacing w:val="-7"/>
          <w:sz w:val="18"/>
        </w:rPr>
        <w:t xml:space="preserve"> </w:t>
      </w:r>
      <w:r>
        <w:rPr>
          <w:sz w:val="18"/>
        </w:rPr>
        <w:t>employee</w:t>
      </w:r>
      <w:r>
        <w:rPr>
          <w:spacing w:val="-5"/>
          <w:sz w:val="18"/>
        </w:rPr>
        <w:t xml:space="preserve"> </w:t>
      </w:r>
      <w:r>
        <w:rPr>
          <w:sz w:val="18"/>
        </w:rPr>
        <w:t>is</w:t>
      </w:r>
      <w:r>
        <w:rPr>
          <w:spacing w:val="-4"/>
          <w:sz w:val="18"/>
        </w:rPr>
        <w:t xml:space="preserve"> </w:t>
      </w:r>
      <w:r>
        <w:rPr>
          <w:sz w:val="18"/>
        </w:rPr>
        <w:t>unable</w:t>
      </w:r>
      <w:r>
        <w:rPr>
          <w:spacing w:val="-5"/>
          <w:sz w:val="18"/>
        </w:rPr>
        <w:t xml:space="preserve"> </w:t>
      </w:r>
      <w:r>
        <w:rPr>
          <w:sz w:val="18"/>
        </w:rPr>
        <w:t>to</w:t>
      </w:r>
      <w:r>
        <w:rPr>
          <w:spacing w:val="-6"/>
          <w:sz w:val="18"/>
        </w:rPr>
        <w:t xml:space="preserve"> </w:t>
      </w:r>
      <w:r>
        <w:rPr>
          <w:sz w:val="18"/>
        </w:rPr>
        <w:t>perform</w:t>
      </w:r>
      <w:r>
        <w:rPr>
          <w:spacing w:val="-8"/>
          <w:sz w:val="18"/>
        </w:rPr>
        <w:t xml:space="preserve"> </w:t>
      </w:r>
      <w:r>
        <w:rPr>
          <w:sz w:val="18"/>
        </w:rPr>
        <w:t>her</w:t>
      </w:r>
      <w:r>
        <w:rPr>
          <w:spacing w:val="-4"/>
          <w:sz w:val="18"/>
        </w:rPr>
        <w:t xml:space="preserve"> </w:t>
      </w:r>
      <w:r>
        <w:rPr>
          <w:sz w:val="18"/>
        </w:rPr>
        <w:t>duties.</w:t>
      </w:r>
      <w:r>
        <w:rPr>
          <w:spacing w:val="35"/>
          <w:sz w:val="18"/>
        </w:rPr>
        <w:t xml:space="preserve"> </w:t>
      </w:r>
      <w:proofErr w:type="gramStart"/>
      <w:r>
        <w:rPr>
          <w:sz w:val="18"/>
        </w:rPr>
        <w:t>In</w:t>
      </w:r>
      <w:r>
        <w:rPr>
          <w:spacing w:val="-6"/>
          <w:sz w:val="18"/>
        </w:rPr>
        <w:t xml:space="preserve"> </w:t>
      </w:r>
      <w:r>
        <w:rPr>
          <w:sz w:val="18"/>
        </w:rPr>
        <w:t>the</w:t>
      </w:r>
      <w:r>
        <w:rPr>
          <w:spacing w:val="-5"/>
          <w:sz w:val="18"/>
        </w:rPr>
        <w:t xml:space="preserve"> </w:t>
      </w:r>
      <w:r>
        <w:rPr>
          <w:sz w:val="18"/>
        </w:rPr>
        <w:t>event</w:t>
      </w:r>
      <w:r>
        <w:rPr>
          <w:spacing w:val="-6"/>
          <w:sz w:val="18"/>
        </w:rPr>
        <w:t xml:space="preserve"> </w:t>
      </w:r>
      <w:r>
        <w:rPr>
          <w:sz w:val="18"/>
        </w:rPr>
        <w:t>that</w:t>
      </w:r>
      <w:proofErr w:type="gramEnd"/>
      <w:r>
        <w:rPr>
          <w:sz w:val="18"/>
        </w:rPr>
        <w:t xml:space="preserve"> the</w:t>
      </w:r>
      <w:r>
        <w:rPr>
          <w:spacing w:val="-12"/>
          <w:sz w:val="18"/>
        </w:rPr>
        <w:t xml:space="preserve"> </w:t>
      </w:r>
      <w:r>
        <w:rPr>
          <w:sz w:val="18"/>
        </w:rPr>
        <w:t>leave</w:t>
      </w:r>
      <w:r>
        <w:rPr>
          <w:spacing w:val="-11"/>
          <w:sz w:val="18"/>
        </w:rPr>
        <w:t xml:space="preserve"> </w:t>
      </w:r>
      <w:r>
        <w:rPr>
          <w:sz w:val="18"/>
        </w:rPr>
        <w:t>exceeds</w:t>
      </w:r>
      <w:r>
        <w:rPr>
          <w:spacing w:val="-11"/>
          <w:sz w:val="18"/>
        </w:rPr>
        <w:t xml:space="preserve"> </w:t>
      </w:r>
      <w:r>
        <w:rPr>
          <w:sz w:val="18"/>
        </w:rPr>
        <w:t>the</w:t>
      </w:r>
      <w:r>
        <w:rPr>
          <w:spacing w:val="-11"/>
          <w:sz w:val="18"/>
        </w:rPr>
        <w:t xml:space="preserve"> </w:t>
      </w:r>
      <w:r>
        <w:rPr>
          <w:sz w:val="18"/>
        </w:rPr>
        <w:t>employee’s</w:t>
      </w:r>
      <w:r>
        <w:rPr>
          <w:spacing w:val="-12"/>
          <w:sz w:val="18"/>
        </w:rPr>
        <w:t xml:space="preserve"> </w:t>
      </w:r>
      <w:r>
        <w:rPr>
          <w:sz w:val="18"/>
        </w:rPr>
        <w:t>allowable</w:t>
      </w:r>
      <w:r>
        <w:rPr>
          <w:spacing w:val="-11"/>
          <w:sz w:val="18"/>
        </w:rPr>
        <w:t xml:space="preserve"> </w:t>
      </w:r>
      <w:r>
        <w:rPr>
          <w:sz w:val="18"/>
        </w:rPr>
        <w:t>paid</w:t>
      </w:r>
      <w:r>
        <w:rPr>
          <w:spacing w:val="-11"/>
          <w:sz w:val="18"/>
        </w:rPr>
        <w:t xml:space="preserve"> </w:t>
      </w:r>
      <w:r>
        <w:rPr>
          <w:sz w:val="18"/>
        </w:rPr>
        <w:t>sick</w:t>
      </w:r>
      <w:r>
        <w:rPr>
          <w:spacing w:val="-11"/>
          <w:sz w:val="18"/>
        </w:rPr>
        <w:t xml:space="preserve"> </w:t>
      </w:r>
      <w:r>
        <w:rPr>
          <w:sz w:val="18"/>
        </w:rPr>
        <w:t>leave,</w:t>
      </w:r>
      <w:r>
        <w:rPr>
          <w:spacing w:val="-12"/>
          <w:sz w:val="18"/>
        </w:rPr>
        <w:t xml:space="preserve"> </w:t>
      </w:r>
      <w:r>
        <w:rPr>
          <w:sz w:val="18"/>
        </w:rPr>
        <w:t>the</w:t>
      </w:r>
      <w:r>
        <w:rPr>
          <w:spacing w:val="-11"/>
          <w:sz w:val="18"/>
        </w:rPr>
        <w:t xml:space="preserve"> </w:t>
      </w:r>
      <w:r>
        <w:rPr>
          <w:sz w:val="18"/>
        </w:rPr>
        <w:t>employee</w:t>
      </w:r>
      <w:r>
        <w:rPr>
          <w:spacing w:val="-11"/>
          <w:sz w:val="18"/>
        </w:rPr>
        <w:t xml:space="preserve"> </w:t>
      </w:r>
      <w:r>
        <w:rPr>
          <w:sz w:val="18"/>
        </w:rPr>
        <w:t>shall</w:t>
      </w:r>
      <w:r>
        <w:rPr>
          <w:spacing w:val="-11"/>
          <w:sz w:val="18"/>
        </w:rPr>
        <w:t xml:space="preserve"> </w:t>
      </w:r>
      <w:r>
        <w:rPr>
          <w:sz w:val="18"/>
        </w:rPr>
        <w:t>be</w:t>
      </w:r>
      <w:r>
        <w:rPr>
          <w:spacing w:val="-12"/>
          <w:sz w:val="18"/>
        </w:rPr>
        <w:t xml:space="preserve"> </w:t>
      </w:r>
      <w:r>
        <w:rPr>
          <w:sz w:val="18"/>
        </w:rPr>
        <w:t>placed</w:t>
      </w:r>
      <w:r>
        <w:rPr>
          <w:spacing w:val="-11"/>
          <w:sz w:val="18"/>
        </w:rPr>
        <w:t xml:space="preserve"> </w:t>
      </w:r>
      <w:r>
        <w:rPr>
          <w:sz w:val="18"/>
        </w:rPr>
        <w:t>on</w:t>
      </w:r>
      <w:r>
        <w:rPr>
          <w:spacing w:val="-11"/>
          <w:sz w:val="18"/>
        </w:rPr>
        <w:t xml:space="preserve"> </w:t>
      </w:r>
      <w:r>
        <w:rPr>
          <w:sz w:val="18"/>
        </w:rPr>
        <w:t>unpaid</w:t>
      </w:r>
      <w:r>
        <w:rPr>
          <w:spacing w:val="-11"/>
          <w:sz w:val="18"/>
        </w:rPr>
        <w:t xml:space="preserve"> </w:t>
      </w:r>
      <w:r>
        <w:rPr>
          <w:sz w:val="18"/>
        </w:rPr>
        <w:t>leave.</w:t>
      </w:r>
      <w:r>
        <w:rPr>
          <w:spacing w:val="-12"/>
          <w:sz w:val="18"/>
        </w:rPr>
        <w:t xml:space="preserve"> </w:t>
      </w:r>
      <w:r>
        <w:rPr>
          <w:sz w:val="18"/>
        </w:rPr>
        <w:t>Upon</w:t>
      </w:r>
      <w:r>
        <w:rPr>
          <w:spacing w:val="-11"/>
          <w:sz w:val="18"/>
        </w:rPr>
        <w:t xml:space="preserve"> </w:t>
      </w:r>
      <w:r>
        <w:rPr>
          <w:sz w:val="18"/>
        </w:rPr>
        <w:t>return,</w:t>
      </w:r>
      <w:r>
        <w:rPr>
          <w:spacing w:val="-11"/>
          <w:sz w:val="18"/>
        </w:rPr>
        <w:t xml:space="preserve"> </w:t>
      </w:r>
      <w:r>
        <w:rPr>
          <w:sz w:val="18"/>
        </w:rPr>
        <w:t>the</w:t>
      </w:r>
      <w:r>
        <w:rPr>
          <w:spacing w:val="-11"/>
          <w:sz w:val="18"/>
        </w:rPr>
        <w:t xml:space="preserve"> </w:t>
      </w:r>
      <w:r>
        <w:rPr>
          <w:sz w:val="18"/>
        </w:rPr>
        <w:t>employee shall be returned to her former position or to a substantially similar position.</w:t>
      </w:r>
    </w:p>
    <w:p w14:paraId="10CC5A33" w14:textId="77777777" w:rsidR="00915A68" w:rsidRDefault="0052473D">
      <w:pPr>
        <w:pStyle w:val="ListParagraph"/>
        <w:numPr>
          <w:ilvl w:val="1"/>
          <w:numId w:val="27"/>
        </w:numPr>
        <w:tabs>
          <w:tab w:val="left" w:pos="1092"/>
        </w:tabs>
        <w:spacing w:line="207" w:lineRule="exact"/>
        <w:ind w:hanging="541"/>
        <w:jc w:val="both"/>
        <w:rPr>
          <w:sz w:val="18"/>
        </w:rPr>
      </w:pPr>
      <w:r>
        <w:rPr>
          <w:sz w:val="18"/>
        </w:rPr>
        <w:t>Continuation</w:t>
      </w:r>
      <w:r>
        <w:rPr>
          <w:spacing w:val="-1"/>
          <w:sz w:val="18"/>
        </w:rPr>
        <w:t xml:space="preserve"> </w:t>
      </w:r>
      <w:r>
        <w:rPr>
          <w:sz w:val="18"/>
        </w:rPr>
        <w:t>of</w:t>
      </w:r>
      <w:r>
        <w:rPr>
          <w:spacing w:val="-2"/>
          <w:sz w:val="18"/>
        </w:rPr>
        <w:t xml:space="preserve"> Benefits</w:t>
      </w:r>
    </w:p>
    <w:p w14:paraId="10CC5A34" w14:textId="77777777" w:rsidR="00915A68" w:rsidRDefault="0052473D">
      <w:pPr>
        <w:pStyle w:val="ListParagraph"/>
        <w:numPr>
          <w:ilvl w:val="2"/>
          <w:numId w:val="27"/>
        </w:numPr>
        <w:tabs>
          <w:tab w:val="left" w:pos="1452"/>
        </w:tabs>
        <w:spacing w:before="33" w:line="278" w:lineRule="auto"/>
        <w:ind w:right="188"/>
        <w:jc w:val="both"/>
        <w:rPr>
          <w:sz w:val="18"/>
        </w:rPr>
      </w:pPr>
      <w:r>
        <w:rPr>
          <w:sz w:val="18"/>
        </w:rPr>
        <w:t>An employee granted a leave of absence as provided in this article shall be given the opportunity, unless otherwise provided, to continue</w:t>
      </w:r>
      <w:r>
        <w:rPr>
          <w:spacing w:val="-7"/>
          <w:sz w:val="18"/>
        </w:rPr>
        <w:t xml:space="preserve"> </w:t>
      </w:r>
      <w:r>
        <w:rPr>
          <w:sz w:val="18"/>
        </w:rPr>
        <w:t>insurance</w:t>
      </w:r>
      <w:r>
        <w:rPr>
          <w:spacing w:val="-7"/>
          <w:sz w:val="18"/>
        </w:rPr>
        <w:t xml:space="preserve"> </w:t>
      </w:r>
      <w:r>
        <w:rPr>
          <w:sz w:val="18"/>
        </w:rPr>
        <w:t>coverage</w:t>
      </w:r>
      <w:r>
        <w:rPr>
          <w:spacing w:val="-7"/>
          <w:sz w:val="18"/>
        </w:rPr>
        <w:t xml:space="preserve"> </w:t>
      </w:r>
      <w:r>
        <w:rPr>
          <w:sz w:val="18"/>
        </w:rPr>
        <w:t>in</w:t>
      </w:r>
      <w:r>
        <w:rPr>
          <w:spacing w:val="-5"/>
          <w:sz w:val="18"/>
        </w:rPr>
        <w:t xml:space="preserve"> </w:t>
      </w:r>
      <w:r>
        <w:rPr>
          <w:sz w:val="18"/>
        </w:rPr>
        <w:t>existing</w:t>
      </w:r>
      <w:r>
        <w:rPr>
          <w:spacing w:val="-8"/>
          <w:sz w:val="18"/>
        </w:rPr>
        <w:t xml:space="preserve"> </w:t>
      </w:r>
      <w:r>
        <w:rPr>
          <w:sz w:val="18"/>
        </w:rPr>
        <w:t>District</w:t>
      </w:r>
      <w:r>
        <w:rPr>
          <w:spacing w:val="-7"/>
          <w:sz w:val="18"/>
        </w:rPr>
        <w:t xml:space="preserve"> </w:t>
      </w:r>
      <w:r>
        <w:rPr>
          <w:sz w:val="18"/>
        </w:rPr>
        <w:t>programs</w:t>
      </w:r>
      <w:r>
        <w:rPr>
          <w:spacing w:val="-7"/>
          <w:sz w:val="18"/>
        </w:rPr>
        <w:t xml:space="preserve"> </w:t>
      </w:r>
      <w:r>
        <w:rPr>
          <w:sz w:val="18"/>
        </w:rPr>
        <w:t>during</w:t>
      </w:r>
      <w:r>
        <w:rPr>
          <w:spacing w:val="-8"/>
          <w:sz w:val="18"/>
        </w:rPr>
        <w:t xml:space="preserve"> </w:t>
      </w:r>
      <w:r>
        <w:rPr>
          <w:sz w:val="18"/>
        </w:rPr>
        <w:t>the</w:t>
      </w:r>
      <w:r>
        <w:rPr>
          <w:spacing w:val="-7"/>
          <w:sz w:val="18"/>
        </w:rPr>
        <w:t xml:space="preserve"> </w:t>
      </w:r>
      <w:r>
        <w:rPr>
          <w:sz w:val="18"/>
        </w:rPr>
        <w:t>leave,</w:t>
      </w:r>
      <w:r>
        <w:rPr>
          <w:spacing w:val="-6"/>
          <w:sz w:val="18"/>
        </w:rPr>
        <w:t xml:space="preserve"> </w:t>
      </w:r>
      <w:r>
        <w:rPr>
          <w:sz w:val="18"/>
        </w:rPr>
        <w:t>provided</w:t>
      </w:r>
      <w:r>
        <w:rPr>
          <w:spacing w:val="-6"/>
          <w:sz w:val="18"/>
        </w:rPr>
        <w:t xml:space="preserve"> </w:t>
      </w:r>
      <w:r>
        <w:rPr>
          <w:sz w:val="18"/>
        </w:rPr>
        <w:t>that</w:t>
      </w:r>
      <w:r>
        <w:rPr>
          <w:spacing w:val="-6"/>
          <w:sz w:val="18"/>
        </w:rPr>
        <w:t xml:space="preserve"> </w:t>
      </w:r>
      <w:r>
        <w:rPr>
          <w:sz w:val="18"/>
        </w:rPr>
        <w:t>the</w:t>
      </w:r>
      <w:r>
        <w:rPr>
          <w:spacing w:val="-7"/>
          <w:sz w:val="18"/>
        </w:rPr>
        <w:t xml:space="preserve"> </w:t>
      </w:r>
      <w:r>
        <w:rPr>
          <w:sz w:val="18"/>
        </w:rPr>
        <w:t>entire</w:t>
      </w:r>
      <w:r>
        <w:rPr>
          <w:spacing w:val="-7"/>
          <w:sz w:val="18"/>
        </w:rPr>
        <w:t xml:space="preserve"> </w:t>
      </w:r>
      <w:r>
        <w:rPr>
          <w:sz w:val="18"/>
        </w:rPr>
        <w:t>premiums</w:t>
      </w:r>
      <w:r>
        <w:rPr>
          <w:spacing w:val="-7"/>
          <w:sz w:val="18"/>
        </w:rPr>
        <w:t xml:space="preserve"> </w:t>
      </w:r>
      <w:r>
        <w:rPr>
          <w:sz w:val="18"/>
        </w:rPr>
        <w:t>(Board</w:t>
      </w:r>
      <w:r>
        <w:rPr>
          <w:spacing w:val="-6"/>
          <w:sz w:val="18"/>
        </w:rPr>
        <w:t xml:space="preserve"> </w:t>
      </w:r>
      <w:r>
        <w:rPr>
          <w:sz w:val="18"/>
        </w:rPr>
        <w:t>and</w:t>
      </w:r>
      <w:r>
        <w:rPr>
          <w:spacing w:val="-6"/>
          <w:sz w:val="18"/>
        </w:rPr>
        <w:t xml:space="preserve"> </w:t>
      </w:r>
      <w:r>
        <w:rPr>
          <w:sz w:val="18"/>
        </w:rPr>
        <w:t xml:space="preserve">employee contribution) for such insurance programs shall be paid by the employee </w:t>
      </w:r>
      <w:proofErr w:type="gramStart"/>
      <w:r>
        <w:rPr>
          <w:sz w:val="18"/>
        </w:rPr>
        <w:t>on a monthly basis</w:t>
      </w:r>
      <w:proofErr w:type="gramEnd"/>
      <w:r>
        <w:rPr>
          <w:sz w:val="18"/>
        </w:rPr>
        <w:t xml:space="preserve"> in advance of the month due.</w:t>
      </w:r>
    </w:p>
    <w:p w14:paraId="10CC5A35"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A36" w14:textId="77777777" w:rsidR="00915A68" w:rsidRDefault="0052473D">
      <w:pPr>
        <w:pStyle w:val="ListParagraph"/>
        <w:numPr>
          <w:ilvl w:val="2"/>
          <w:numId w:val="27"/>
        </w:numPr>
        <w:tabs>
          <w:tab w:val="left" w:pos="1454"/>
        </w:tabs>
        <w:spacing w:before="64" w:line="278" w:lineRule="auto"/>
        <w:ind w:right="199"/>
        <w:jc w:val="both"/>
        <w:rPr>
          <w:sz w:val="18"/>
        </w:rPr>
      </w:pPr>
      <w:r>
        <w:rPr>
          <w:sz w:val="18"/>
        </w:rPr>
        <w:lastRenderedPageBreak/>
        <w:t>To</w:t>
      </w:r>
      <w:r>
        <w:rPr>
          <w:spacing w:val="-12"/>
          <w:sz w:val="18"/>
        </w:rPr>
        <w:t xml:space="preserve"> </w:t>
      </w:r>
      <w:r>
        <w:rPr>
          <w:sz w:val="18"/>
        </w:rPr>
        <w:t>the</w:t>
      </w:r>
      <w:r>
        <w:rPr>
          <w:spacing w:val="-11"/>
          <w:sz w:val="18"/>
        </w:rPr>
        <w:t xml:space="preserve"> </w:t>
      </w:r>
      <w:r>
        <w:rPr>
          <w:sz w:val="18"/>
        </w:rPr>
        <w:t>extent</w:t>
      </w:r>
      <w:r>
        <w:rPr>
          <w:spacing w:val="-11"/>
          <w:sz w:val="18"/>
        </w:rPr>
        <w:t xml:space="preserve"> </w:t>
      </w:r>
      <w:r>
        <w:rPr>
          <w:sz w:val="18"/>
        </w:rPr>
        <w:t>permitted</w:t>
      </w:r>
      <w:r>
        <w:rPr>
          <w:spacing w:val="-11"/>
          <w:sz w:val="18"/>
        </w:rPr>
        <w:t xml:space="preserve"> </w:t>
      </w:r>
      <w:r>
        <w:rPr>
          <w:sz w:val="18"/>
        </w:rPr>
        <w:t>by</w:t>
      </w:r>
      <w:r>
        <w:rPr>
          <w:spacing w:val="-12"/>
          <w:sz w:val="18"/>
        </w:rPr>
        <w:t xml:space="preserve"> </w:t>
      </w:r>
      <w:r>
        <w:rPr>
          <w:sz w:val="18"/>
        </w:rPr>
        <w:t>the</w:t>
      </w:r>
      <w:r>
        <w:rPr>
          <w:spacing w:val="-11"/>
          <w:sz w:val="18"/>
        </w:rPr>
        <w:t xml:space="preserve"> </w:t>
      </w:r>
      <w:r>
        <w:rPr>
          <w:sz w:val="18"/>
        </w:rPr>
        <w:t>Florida</w:t>
      </w:r>
      <w:r>
        <w:rPr>
          <w:spacing w:val="-11"/>
          <w:sz w:val="18"/>
        </w:rPr>
        <w:t xml:space="preserve"> </w:t>
      </w:r>
      <w:r>
        <w:rPr>
          <w:sz w:val="18"/>
        </w:rPr>
        <w:t>Retirement</w:t>
      </w:r>
      <w:r>
        <w:rPr>
          <w:spacing w:val="-11"/>
          <w:sz w:val="18"/>
        </w:rPr>
        <w:t xml:space="preserve"> </w:t>
      </w:r>
      <w:r>
        <w:rPr>
          <w:sz w:val="18"/>
        </w:rPr>
        <w:t>System,</w:t>
      </w:r>
      <w:r>
        <w:rPr>
          <w:spacing w:val="-12"/>
          <w:sz w:val="18"/>
        </w:rPr>
        <w:t xml:space="preserve"> </w:t>
      </w:r>
      <w:r>
        <w:rPr>
          <w:sz w:val="18"/>
        </w:rPr>
        <w:t>employees</w:t>
      </w:r>
      <w:r>
        <w:rPr>
          <w:spacing w:val="-11"/>
          <w:sz w:val="18"/>
        </w:rPr>
        <w:t xml:space="preserve"> </w:t>
      </w:r>
      <w:r>
        <w:rPr>
          <w:sz w:val="18"/>
        </w:rPr>
        <w:t>shall</w:t>
      </w:r>
      <w:r>
        <w:rPr>
          <w:spacing w:val="-11"/>
          <w:sz w:val="18"/>
        </w:rPr>
        <w:t xml:space="preserve"> </w:t>
      </w:r>
      <w:r>
        <w:rPr>
          <w:sz w:val="18"/>
        </w:rPr>
        <w:t>be</w:t>
      </w:r>
      <w:r>
        <w:rPr>
          <w:spacing w:val="-11"/>
          <w:sz w:val="18"/>
        </w:rPr>
        <w:t xml:space="preserve"> </w:t>
      </w:r>
      <w:r>
        <w:rPr>
          <w:sz w:val="18"/>
        </w:rPr>
        <w:t>given</w:t>
      </w:r>
      <w:r>
        <w:rPr>
          <w:spacing w:val="-12"/>
          <w:sz w:val="18"/>
        </w:rPr>
        <w:t xml:space="preserve"> </w:t>
      </w:r>
      <w:r>
        <w:rPr>
          <w:sz w:val="18"/>
        </w:rPr>
        <w:t>the</w:t>
      </w:r>
      <w:r>
        <w:rPr>
          <w:spacing w:val="-11"/>
          <w:sz w:val="18"/>
        </w:rPr>
        <w:t xml:space="preserve"> </w:t>
      </w:r>
      <w:r>
        <w:rPr>
          <w:sz w:val="18"/>
        </w:rPr>
        <w:t>opportunity</w:t>
      </w:r>
      <w:r>
        <w:rPr>
          <w:spacing w:val="-11"/>
          <w:sz w:val="18"/>
        </w:rPr>
        <w:t xml:space="preserve"> </w:t>
      </w:r>
      <w:r>
        <w:rPr>
          <w:sz w:val="18"/>
        </w:rPr>
        <w:t>to</w:t>
      </w:r>
      <w:r>
        <w:rPr>
          <w:spacing w:val="-11"/>
          <w:sz w:val="18"/>
        </w:rPr>
        <w:t xml:space="preserve"> </w:t>
      </w:r>
      <w:r>
        <w:rPr>
          <w:sz w:val="18"/>
        </w:rPr>
        <w:t>continue</w:t>
      </w:r>
      <w:r>
        <w:rPr>
          <w:spacing w:val="-12"/>
          <w:sz w:val="18"/>
        </w:rPr>
        <w:t xml:space="preserve"> </w:t>
      </w:r>
      <w:r>
        <w:rPr>
          <w:sz w:val="18"/>
        </w:rPr>
        <w:t>retirement</w:t>
      </w:r>
      <w:r>
        <w:rPr>
          <w:spacing w:val="-11"/>
          <w:sz w:val="18"/>
        </w:rPr>
        <w:t xml:space="preserve"> </w:t>
      </w:r>
      <w:r>
        <w:rPr>
          <w:sz w:val="18"/>
        </w:rPr>
        <w:t>programs provided the employee pays the full cost of such programs.</w:t>
      </w:r>
      <w:r>
        <w:rPr>
          <w:spacing w:val="40"/>
          <w:sz w:val="18"/>
        </w:rPr>
        <w:t xml:space="preserve"> </w:t>
      </w:r>
      <w:r>
        <w:rPr>
          <w:sz w:val="18"/>
        </w:rPr>
        <w:t>Forms are available from the Florida Retirement System for the employee to purchase such leave time.</w:t>
      </w:r>
    </w:p>
    <w:p w14:paraId="10CC5A37" w14:textId="77777777" w:rsidR="00915A68" w:rsidRDefault="0052473D">
      <w:pPr>
        <w:pStyle w:val="ListParagraph"/>
        <w:numPr>
          <w:ilvl w:val="1"/>
          <w:numId w:val="27"/>
        </w:numPr>
        <w:tabs>
          <w:tab w:val="left" w:pos="1092"/>
        </w:tabs>
        <w:ind w:hanging="541"/>
        <w:jc w:val="both"/>
        <w:rPr>
          <w:sz w:val="18"/>
        </w:rPr>
      </w:pPr>
      <w:r>
        <w:rPr>
          <w:sz w:val="18"/>
        </w:rPr>
        <w:t>Family</w:t>
      </w:r>
      <w:r>
        <w:rPr>
          <w:spacing w:val="-4"/>
          <w:sz w:val="18"/>
        </w:rPr>
        <w:t xml:space="preserve"> </w:t>
      </w:r>
      <w:r>
        <w:rPr>
          <w:sz w:val="18"/>
        </w:rPr>
        <w:t>and</w:t>
      </w:r>
      <w:r>
        <w:rPr>
          <w:spacing w:val="-2"/>
          <w:sz w:val="18"/>
        </w:rPr>
        <w:t xml:space="preserve"> </w:t>
      </w:r>
      <w:r>
        <w:rPr>
          <w:sz w:val="18"/>
        </w:rPr>
        <w:t>Medical</w:t>
      </w:r>
      <w:r>
        <w:rPr>
          <w:spacing w:val="-2"/>
          <w:sz w:val="18"/>
        </w:rPr>
        <w:t xml:space="preserve"> </w:t>
      </w:r>
      <w:r>
        <w:rPr>
          <w:spacing w:val="-4"/>
          <w:sz w:val="18"/>
        </w:rPr>
        <w:t>Leave</w:t>
      </w:r>
    </w:p>
    <w:p w14:paraId="10CC5A38" w14:textId="77777777" w:rsidR="00915A68" w:rsidRDefault="0052473D">
      <w:pPr>
        <w:pStyle w:val="ListParagraph"/>
        <w:numPr>
          <w:ilvl w:val="2"/>
          <w:numId w:val="27"/>
        </w:numPr>
        <w:tabs>
          <w:tab w:val="left" w:pos="1452"/>
        </w:tabs>
        <w:spacing w:before="33" w:line="278" w:lineRule="auto"/>
        <w:ind w:right="191"/>
        <w:jc w:val="both"/>
        <w:rPr>
          <w:sz w:val="18"/>
        </w:rPr>
      </w:pPr>
      <w:r>
        <w:rPr>
          <w:sz w:val="18"/>
        </w:rPr>
        <w:t>Eligibility.</w:t>
      </w:r>
      <w:r>
        <w:rPr>
          <w:spacing w:val="-6"/>
          <w:sz w:val="18"/>
        </w:rPr>
        <w:t xml:space="preserve"> </w:t>
      </w:r>
      <w:r>
        <w:rPr>
          <w:sz w:val="18"/>
        </w:rPr>
        <w:t>Employees</w:t>
      </w:r>
      <w:r>
        <w:rPr>
          <w:spacing w:val="-5"/>
          <w:sz w:val="18"/>
        </w:rPr>
        <w:t xml:space="preserve"> </w:t>
      </w:r>
      <w:r>
        <w:rPr>
          <w:sz w:val="18"/>
        </w:rPr>
        <w:t>who</w:t>
      </w:r>
      <w:r>
        <w:rPr>
          <w:spacing w:val="-6"/>
          <w:sz w:val="18"/>
        </w:rPr>
        <w:t xml:space="preserve"> </w:t>
      </w:r>
      <w:r>
        <w:rPr>
          <w:sz w:val="18"/>
        </w:rPr>
        <w:t>have</w:t>
      </w:r>
      <w:r>
        <w:rPr>
          <w:spacing w:val="-7"/>
          <w:sz w:val="18"/>
        </w:rPr>
        <w:t xml:space="preserve"> </w:t>
      </w:r>
      <w:r>
        <w:rPr>
          <w:sz w:val="18"/>
        </w:rPr>
        <w:t>been</w:t>
      </w:r>
      <w:r>
        <w:rPr>
          <w:spacing w:val="-6"/>
          <w:sz w:val="18"/>
        </w:rPr>
        <w:t xml:space="preserve"> </w:t>
      </w:r>
      <w:r>
        <w:rPr>
          <w:sz w:val="18"/>
        </w:rPr>
        <w:t>employed</w:t>
      </w:r>
      <w:r>
        <w:rPr>
          <w:spacing w:val="-6"/>
          <w:sz w:val="18"/>
        </w:rPr>
        <w:t xml:space="preserve"> </w:t>
      </w:r>
      <w:r>
        <w:rPr>
          <w:sz w:val="18"/>
        </w:rPr>
        <w:t>by</w:t>
      </w:r>
      <w:r>
        <w:rPr>
          <w:spacing w:val="-10"/>
          <w:sz w:val="18"/>
        </w:rPr>
        <w:t xml:space="preserve"> </w:t>
      </w:r>
      <w:r>
        <w:rPr>
          <w:sz w:val="18"/>
        </w:rPr>
        <w:t>the</w:t>
      </w:r>
      <w:r>
        <w:rPr>
          <w:spacing w:val="-7"/>
          <w:sz w:val="18"/>
        </w:rPr>
        <w:t xml:space="preserve"> </w:t>
      </w:r>
      <w:proofErr w:type="gramStart"/>
      <w:r>
        <w:rPr>
          <w:sz w:val="18"/>
        </w:rPr>
        <w:t>District</w:t>
      </w:r>
      <w:proofErr w:type="gramEnd"/>
      <w:r>
        <w:rPr>
          <w:spacing w:val="-7"/>
          <w:sz w:val="18"/>
        </w:rPr>
        <w:t xml:space="preserve"> </w:t>
      </w:r>
      <w:r>
        <w:rPr>
          <w:sz w:val="18"/>
        </w:rPr>
        <w:t>for</w:t>
      </w:r>
      <w:r>
        <w:rPr>
          <w:spacing w:val="-7"/>
          <w:sz w:val="18"/>
        </w:rPr>
        <w:t xml:space="preserve"> </w:t>
      </w:r>
      <w:r>
        <w:rPr>
          <w:sz w:val="18"/>
        </w:rPr>
        <w:t>a</w:t>
      </w:r>
      <w:r>
        <w:rPr>
          <w:spacing w:val="-7"/>
          <w:sz w:val="18"/>
        </w:rPr>
        <w:t xml:space="preserve"> </w:t>
      </w:r>
      <w:r>
        <w:rPr>
          <w:sz w:val="18"/>
        </w:rPr>
        <w:t>minimum</w:t>
      </w:r>
      <w:r>
        <w:rPr>
          <w:spacing w:val="-10"/>
          <w:sz w:val="18"/>
        </w:rPr>
        <w:t xml:space="preserve"> </w:t>
      </w:r>
      <w:r>
        <w:rPr>
          <w:sz w:val="18"/>
        </w:rPr>
        <w:t>of</w:t>
      </w:r>
      <w:r>
        <w:rPr>
          <w:spacing w:val="-9"/>
          <w:sz w:val="18"/>
        </w:rPr>
        <w:t xml:space="preserve"> </w:t>
      </w:r>
      <w:r>
        <w:rPr>
          <w:sz w:val="18"/>
        </w:rPr>
        <w:t>twelve</w:t>
      </w:r>
      <w:r>
        <w:rPr>
          <w:spacing w:val="-7"/>
          <w:sz w:val="18"/>
        </w:rPr>
        <w:t xml:space="preserve"> </w:t>
      </w:r>
      <w:r>
        <w:rPr>
          <w:sz w:val="18"/>
        </w:rPr>
        <w:t>(12)</w:t>
      </w:r>
      <w:r>
        <w:rPr>
          <w:spacing w:val="-7"/>
          <w:sz w:val="18"/>
        </w:rPr>
        <w:t xml:space="preserve"> </w:t>
      </w:r>
      <w:r>
        <w:rPr>
          <w:sz w:val="18"/>
        </w:rPr>
        <w:t>months</w:t>
      </w:r>
      <w:r>
        <w:rPr>
          <w:spacing w:val="-7"/>
          <w:sz w:val="18"/>
        </w:rPr>
        <w:t xml:space="preserve"> </w:t>
      </w:r>
      <w:r>
        <w:rPr>
          <w:sz w:val="18"/>
        </w:rPr>
        <w:t>and</w:t>
      </w:r>
      <w:r>
        <w:rPr>
          <w:spacing w:val="-6"/>
          <w:sz w:val="18"/>
        </w:rPr>
        <w:t xml:space="preserve"> </w:t>
      </w:r>
      <w:r>
        <w:rPr>
          <w:sz w:val="18"/>
        </w:rPr>
        <w:t>who</w:t>
      </w:r>
      <w:r>
        <w:rPr>
          <w:spacing w:val="-8"/>
          <w:sz w:val="18"/>
        </w:rPr>
        <w:t xml:space="preserve"> </w:t>
      </w:r>
      <w:r>
        <w:rPr>
          <w:sz w:val="18"/>
        </w:rPr>
        <w:t>have</w:t>
      </w:r>
      <w:r>
        <w:rPr>
          <w:spacing w:val="-7"/>
          <w:sz w:val="18"/>
        </w:rPr>
        <w:t xml:space="preserve"> </w:t>
      </w:r>
      <w:r>
        <w:rPr>
          <w:sz w:val="18"/>
        </w:rPr>
        <w:t>worked</w:t>
      </w:r>
      <w:r>
        <w:rPr>
          <w:spacing w:val="-6"/>
          <w:sz w:val="18"/>
        </w:rPr>
        <w:t xml:space="preserve"> </w:t>
      </w:r>
      <w:r>
        <w:rPr>
          <w:sz w:val="18"/>
        </w:rPr>
        <w:t>at</w:t>
      </w:r>
      <w:r>
        <w:rPr>
          <w:spacing w:val="-6"/>
          <w:sz w:val="18"/>
        </w:rPr>
        <w:t xml:space="preserve"> </w:t>
      </w:r>
      <w:r>
        <w:rPr>
          <w:sz w:val="18"/>
        </w:rPr>
        <w:t>least 775</w:t>
      </w:r>
      <w:r>
        <w:rPr>
          <w:spacing w:val="-12"/>
          <w:sz w:val="18"/>
        </w:rPr>
        <w:t xml:space="preserve"> </w:t>
      </w:r>
      <w:r>
        <w:rPr>
          <w:sz w:val="18"/>
        </w:rPr>
        <w:t>hours</w:t>
      </w:r>
      <w:r>
        <w:rPr>
          <w:spacing w:val="-11"/>
          <w:sz w:val="18"/>
        </w:rPr>
        <w:t xml:space="preserve"> </w:t>
      </w:r>
      <w:r>
        <w:rPr>
          <w:sz w:val="18"/>
        </w:rPr>
        <w:t>or</w:t>
      </w:r>
      <w:r>
        <w:rPr>
          <w:spacing w:val="-11"/>
          <w:sz w:val="18"/>
        </w:rPr>
        <w:t xml:space="preserve"> </w:t>
      </w:r>
      <w:r>
        <w:rPr>
          <w:sz w:val="18"/>
        </w:rPr>
        <w:t>sixty</w:t>
      </w:r>
      <w:r>
        <w:rPr>
          <w:spacing w:val="-11"/>
          <w:sz w:val="18"/>
        </w:rPr>
        <w:t xml:space="preserve"> </w:t>
      </w:r>
      <w:r>
        <w:rPr>
          <w:sz w:val="18"/>
        </w:rPr>
        <w:t>(60)</w:t>
      </w:r>
      <w:r>
        <w:rPr>
          <w:spacing w:val="-12"/>
          <w:sz w:val="18"/>
        </w:rPr>
        <w:t xml:space="preserve"> </w:t>
      </w:r>
      <w:r>
        <w:rPr>
          <w:sz w:val="18"/>
        </w:rPr>
        <w:t>percent</w:t>
      </w:r>
      <w:r>
        <w:rPr>
          <w:spacing w:val="-11"/>
          <w:sz w:val="18"/>
        </w:rPr>
        <w:t xml:space="preserve"> </w:t>
      </w:r>
      <w:r>
        <w:rPr>
          <w:sz w:val="18"/>
        </w:rPr>
        <w:t>of</w:t>
      </w:r>
      <w:r>
        <w:rPr>
          <w:spacing w:val="-12"/>
          <w:sz w:val="18"/>
        </w:rPr>
        <w:t xml:space="preserve"> </w:t>
      </w:r>
      <w:r>
        <w:rPr>
          <w:sz w:val="18"/>
        </w:rPr>
        <w:t>the</w:t>
      </w:r>
      <w:r>
        <w:rPr>
          <w:spacing w:val="-11"/>
          <w:sz w:val="18"/>
        </w:rPr>
        <w:t xml:space="preserve"> </w:t>
      </w:r>
      <w:r>
        <w:rPr>
          <w:sz w:val="18"/>
        </w:rPr>
        <w:t>hours</w:t>
      </w:r>
      <w:r>
        <w:rPr>
          <w:spacing w:val="-10"/>
          <w:sz w:val="18"/>
        </w:rPr>
        <w:t xml:space="preserve"> </w:t>
      </w:r>
      <w:r>
        <w:rPr>
          <w:sz w:val="18"/>
        </w:rPr>
        <w:t>in</w:t>
      </w:r>
      <w:r>
        <w:rPr>
          <w:spacing w:val="-8"/>
          <w:sz w:val="18"/>
        </w:rPr>
        <w:t xml:space="preserve"> </w:t>
      </w:r>
      <w:r>
        <w:rPr>
          <w:sz w:val="18"/>
        </w:rPr>
        <w:t>the</w:t>
      </w:r>
      <w:r>
        <w:rPr>
          <w:spacing w:val="-10"/>
          <w:sz w:val="18"/>
        </w:rPr>
        <w:t xml:space="preserve"> </w:t>
      </w:r>
      <w:r>
        <w:rPr>
          <w:sz w:val="18"/>
        </w:rPr>
        <w:t>employee’s</w:t>
      </w:r>
      <w:r>
        <w:rPr>
          <w:spacing w:val="-10"/>
          <w:sz w:val="18"/>
        </w:rPr>
        <w:t xml:space="preserve"> </w:t>
      </w:r>
      <w:r>
        <w:rPr>
          <w:sz w:val="18"/>
        </w:rPr>
        <w:t>annual</w:t>
      </w:r>
      <w:r>
        <w:rPr>
          <w:spacing w:val="-9"/>
          <w:sz w:val="18"/>
        </w:rPr>
        <w:t xml:space="preserve"> </w:t>
      </w:r>
      <w:r>
        <w:rPr>
          <w:sz w:val="18"/>
        </w:rPr>
        <w:t>appointment,</w:t>
      </w:r>
      <w:r>
        <w:rPr>
          <w:spacing w:val="-8"/>
          <w:sz w:val="18"/>
        </w:rPr>
        <w:t xml:space="preserve"> </w:t>
      </w:r>
      <w:r>
        <w:rPr>
          <w:sz w:val="18"/>
        </w:rPr>
        <w:t>whichever</w:t>
      </w:r>
      <w:r>
        <w:rPr>
          <w:spacing w:val="-9"/>
          <w:sz w:val="18"/>
        </w:rPr>
        <w:t xml:space="preserve"> </w:t>
      </w:r>
      <w:r>
        <w:rPr>
          <w:sz w:val="18"/>
        </w:rPr>
        <w:t>is</w:t>
      </w:r>
      <w:r>
        <w:rPr>
          <w:spacing w:val="-9"/>
          <w:sz w:val="18"/>
        </w:rPr>
        <w:t xml:space="preserve"> </w:t>
      </w:r>
      <w:r>
        <w:rPr>
          <w:sz w:val="18"/>
        </w:rPr>
        <w:t>greater,</w:t>
      </w:r>
      <w:r>
        <w:rPr>
          <w:spacing w:val="-9"/>
          <w:sz w:val="18"/>
        </w:rPr>
        <w:t xml:space="preserve"> </w:t>
      </w:r>
      <w:r>
        <w:rPr>
          <w:sz w:val="18"/>
        </w:rPr>
        <w:t>during</w:t>
      </w:r>
      <w:r>
        <w:rPr>
          <w:spacing w:val="-10"/>
          <w:sz w:val="18"/>
        </w:rPr>
        <w:t xml:space="preserve"> </w:t>
      </w:r>
      <w:r>
        <w:rPr>
          <w:sz w:val="18"/>
        </w:rPr>
        <w:t>the</w:t>
      </w:r>
      <w:r>
        <w:rPr>
          <w:spacing w:val="-12"/>
          <w:sz w:val="18"/>
        </w:rPr>
        <w:t xml:space="preserve"> </w:t>
      </w:r>
      <w:r>
        <w:rPr>
          <w:sz w:val="18"/>
        </w:rPr>
        <w:t>preceding</w:t>
      </w:r>
      <w:r>
        <w:rPr>
          <w:spacing w:val="-9"/>
          <w:sz w:val="18"/>
        </w:rPr>
        <w:t xml:space="preserve"> </w:t>
      </w:r>
      <w:r>
        <w:rPr>
          <w:sz w:val="18"/>
        </w:rPr>
        <w:t>twelve</w:t>
      </w:r>
    </w:p>
    <w:p w14:paraId="10CC5A39" w14:textId="77777777" w:rsidR="00915A68" w:rsidRDefault="0052473D">
      <w:pPr>
        <w:pStyle w:val="BodyText"/>
        <w:ind w:firstLine="0"/>
      </w:pPr>
      <w:r>
        <w:t>(12)</w:t>
      </w:r>
      <w:r>
        <w:rPr>
          <w:spacing w:val="-3"/>
        </w:rPr>
        <w:t xml:space="preserve"> </w:t>
      </w:r>
      <w:r>
        <w:t>months</w:t>
      </w:r>
      <w:r>
        <w:rPr>
          <w:spacing w:val="-3"/>
        </w:rPr>
        <w:t xml:space="preserve"> </w:t>
      </w:r>
      <w:r>
        <w:t>of</w:t>
      </w:r>
      <w:r>
        <w:rPr>
          <w:spacing w:val="-4"/>
        </w:rPr>
        <w:t xml:space="preserve"> </w:t>
      </w:r>
      <w:r>
        <w:t>employment,</w:t>
      </w:r>
      <w:r>
        <w:rPr>
          <w:spacing w:val="-1"/>
        </w:rPr>
        <w:t xml:space="preserve"> </w:t>
      </w:r>
      <w:r>
        <w:t>are</w:t>
      </w:r>
      <w:r>
        <w:rPr>
          <w:spacing w:val="-4"/>
        </w:rPr>
        <w:t xml:space="preserve"> </w:t>
      </w:r>
      <w:r>
        <w:t>eligible</w:t>
      </w:r>
      <w:r>
        <w:rPr>
          <w:spacing w:val="-2"/>
        </w:rPr>
        <w:t xml:space="preserve"> </w:t>
      </w:r>
      <w:r>
        <w:t>to</w:t>
      </w:r>
      <w:r>
        <w:rPr>
          <w:spacing w:val="-4"/>
        </w:rPr>
        <w:t xml:space="preserve"> </w:t>
      </w:r>
      <w:r>
        <w:t>request</w:t>
      </w:r>
      <w:r>
        <w:rPr>
          <w:spacing w:val="-4"/>
        </w:rPr>
        <w:t xml:space="preserve"> </w:t>
      </w:r>
      <w:r>
        <w:t>unpaid</w:t>
      </w:r>
      <w:r>
        <w:rPr>
          <w:spacing w:val="-1"/>
        </w:rPr>
        <w:t xml:space="preserve"> </w:t>
      </w:r>
      <w:r>
        <w:t>family</w:t>
      </w:r>
      <w:r>
        <w:rPr>
          <w:spacing w:val="-4"/>
        </w:rPr>
        <w:t xml:space="preserve"> </w:t>
      </w:r>
      <w:r>
        <w:t>and</w:t>
      </w:r>
      <w:r>
        <w:rPr>
          <w:spacing w:val="-1"/>
        </w:rPr>
        <w:t xml:space="preserve"> </w:t>
      </w:r>
      <w:r>
        <w:t>medical</w:t>
      </w:r>
      <w:r>
        <w:rPr>
          <w:spacing w:val="-2"/>
        </w:rPr>
        <w:t xml:space="preserve"> leave.</w:t>
      </w:r>
    </w:p>
    <w:p w14:paraId="10CC5A3A" w14:textId="77777777" w:rsidR="00915A68" w:rsidRDefault="0052473D">
      <w:pPr>
        <w:pStyle w:val="ListParagraph"/>
        <w:numPr>
          <w:ilvl w:val="2"/>
          <w:numId w:val="27"/>
        </w:numPr>
        <w:tabs>
          <w:tab w:val="left" w:pos="1452"/>
        </w:tabs>
        <w:spacing w:before="33" w:line="278" w:lineRule="auto"/>
        <w:ind w:right="191"/>
        <w:jc w:val="both"/>
        <w:rPr>
          <w:sz w:val="18"/>
        </w:rPr>
      </w:pPr>
      <w:r>
        <w:rPr>
          <w:sz w:val="18"/>
        </w:rPr>
        <w:t>Request for Family</w:t>
      </w:r>
      <w:r>
        <w:rPr>
          <w:spacing w:val="-1"/>
          <w:sz w:val="18"/>
        </w:rPr>
        <w:t xml:space="preserve"> </w:t>
      </w:r>
      <w:r>
        <w:rPr>
          <w:sz w:val="18"/>
        </w:rPr>
        <w:t>and Medical</w:t>
      </w:r>
      <w:r>
        <w:rPr>
          <w:spacing w:val="-2"/>
          <w:sz w:val="18"/>
        </w:rPr>
        <w:t xml:space="preserve"> </w:t>
      </w:r>
      <w:r>
        <w:rPr>
          <w:sz w:val="18"/>
        </w:rPr>
        <w:t>Leave. Employees requesting</w:t>
      </w:r>
      <w:r>
        <w:rPr>
          <w:spacing w:val="-1"/>
          <w:sz w:val="18"/>
        </w:rPr>
        <w:t xml:space="preserve"> </w:t>
      </w:r>
      <w:r>
        <w:rPr>
          <w:sz w:val="18"/>
        </w:rPr>
        <w:t>such unpaid</w:t>
      </w:r>
      <w:r>
        <w:rPr>
          <w:spacing w:val="-1"/>
          <w:sz w:val="18"/>
        </w:rPr>
        <w:t xml:space="preserve"> </w:t>
      </w:r>
      <w:r>
        <w:rPr>
          <w:sz w:val="18"/>
        </w:rPr>
        <w:t xml:space="preserve">leave for serious </w:t>
      </w:r>
      <w:proofErr w:type="gramStart"/>
      <w:r>
        <w:rPr>
          <w:sz w:val="18"/>
        </w:rPr>
        <w:t>personal</w:t>
      </w:r>
      <w:proofErr w:type="gramEnd"/>
      <w:r>
        <w:rPr>
          <w:sz w:val="18"/>
        </w:rPr>
        <w:t xml:space="preserve"> or family</w:t>
      </w:r>
      <w:r>
        <w:rPr>
          <w:spacing w:val="-3"/>
          <w:sz w:val="18"/>
        </w:rPr>
        <w:t xml:space="preserve"> </w:t>
      </w:r>
      <w:r>
        <w:rPr>
          <w:sz w:val="18"/>
        </w:rPr>
        <w:t>illness</w:t>
      </w:r>
      <w:r>
        <w:rPr>
          <w:spacing w:val="-1"/>
          <w:sz w:val="18"/>
        </w:rPr>
        <w:t xml:space="preserve"> </w:t>
      </w:r>
      <w:r>
        <w:rPr>
          <w:sz w:val="18"/>
        </w:rPr>
        <w:t>are entitled to</w:t>
      </w:r>
      <w:r>
        <w:rPr>
          <w:spacing w:val="-10"/>
          <w:sz w:val="18"/>
        </w:rPr>
        <w:t xml:space="preserve"> </w:t>
      </w:r>
      <w:r>
        <w:rPr>
          <w:sz w:val="18"/>
        </w:rPr>
        <w:t>continued</w:t>
      </w:r>
      <w:r>
        <w:rPr>
          <w:spacing w:val="-9"/>
          <w:sz w:val="18"/>
        </w:rPr>
        <w:t xml:space="preserve"> </w:t>
      </w:r>
      <w:r>
        <w:rPr>
          <w:sz w:val="18"/>
        </w:rPr>
        <w:t>Board</w:t>
      </w:r>
      <w:r>
        <w:rPr>
          <w:spacing w:val="-9"/>
          <w:sz w:val="18"/>
        </w:rPr>
        <w:t xml:space="preserve"> </w:t>
      </w:r>
      <w:r>
        <w:rPr>
          <w:sz w:val="18"/>
        </w:rPr>
        <w:t>contributions</w:t>
      </w:r>
      <w:r>
        <w:rPr>
          <w:spacing w:val="-12"/>
          <w:sz w:val="18"/>
        </w:rPr>
        <w:t xml:space="preserve"> </w:t>
      </w:r>
      <w:r>
        <w:rPr>
          <w:sz w:val="18"/>
        </w:rPr>
        <w:t>to</w:t>
      </w:r>
      <w:r>
        <w:rPr>
          <w:spacing w:val="-8"/>
          <w:sz w:val="18"/>
        </w:rPr>
        <w:t xml:space="preserve"> </w:t>
      </w:r>
      <w:r>
        <w:rPr>
          <w:sz w:val="18"/>
        </w:rPr>
        <w:t>insurance</w:t>
      </w:r>
      <w:r>
        <w:rPr>
          <w:spacing w:val="-11"/>
          <w:sz w:val="18"/>
        </w:rPr>
        <w:t xml:space="preserve"> </w:t>
      </w:r>
      <w:r>
        <w:rPr>
          <w:sz w:val="18"/>
        </w:rPr>
        <w:t>programs</w:t>
      </w:r>
      <w:r>
        <w:rPr>
          <w:spacing w:val="-8"/>
          <w:sz w:val="18"/>
        </w:rPr>
        <w:t xml:space="preserve"> </w:t>
      </w:r>
      <w:r>
        <w:rPr>
          <w:sz w:val="18"/>
        </w:rPr>
        <w:t>for</w:t>
      </w:r>
      <w:r>
        <w:rPr>
          <w:spacing w:val="-10"/>
          <w:sz w:val="18"/>
        </w:rPr>
        <w:t xml:space="preserve"> </w:t>
      </w:r>
      <w:r>
        <w:rPr>
          <w:sz w:val="18"/>
        </w:rPr>
        <w:t>up</w:t>
      </w:r>
      <w:r>
        <w:rPr>
          <w:spacing w:val="-9"/>
          <w:sz w:val="18"/>
        </w:rPr>
        <w:t xml:space="preserve"> </w:t>
      </w:r>
      <w:r>
        <w:rPr>
          <w:sz w:val="18"/>
        </w:rPr>
        <w:t>to</w:t>
      </w:r>
      <w:r>
        <w:rPr>
          <w:spacing w:val="-9"/>
          <w:sz w:val="18"/>
        </w:rPr>
        <w:t xml:space="preserve"> </w:t>
      </w:r>
      <w:r>
        <w:rPr>
          <w:sz w:val="18"/>
        </w:rPr>
        <w:t>twelve</w:t>
      </w:r>
      <w:r>
        <w:rPr>
          <w:spacing w:val="-11"/>
          <w:sz w:val="18"/>
        </w:rPr>
        <w:t xml:space="preserve"> </w:t>
      </w:r>
      <w:r>
        <w:rPr>
          <w:sz w:val="18"/>
        </w:rPr>
        <w:t>(12)</w:t>
      </w:r>
      <w:r>
        <w:rPr>
          <w:spacing w:val="-10"/>
          <w:sz w:val="18"/>
        </w:rPr>
        <w:t xml:space="preserve"> </w:t>
      </w:r>
      <w:r>
        <w:rPr>
          <w:sz w:val="18"/>
        </w:rPr>
        <w:t>weeks.</w:t>
      </w:r>
      <w:r>
        <w:rPr>
          <w:spacing w:val="-10"/>
          <w:sz w:val="18"/>
        </w:rPr>
        <w:t xml:space="preserve"> </w:t>
      </w:r>
      <w:r>
        <w:rPr>
          <w:sz w:val="18"/>
        </w:rPr>
        <w:t>Employees</w:t>
      </w:r>
      <w:r>
        <w:rPr>
          <w:spacing w:val="-8"/>
          <w:sz w:val="18"/>
        </w:rPr>
        <w:t xml:space="preserve"> </w:t>
      </w:r>
      <w:r>
        <w:rPr>
          <w:sz w:val="18"/>
        </w:rPr>
        <w:t>wishing</w:t>
      </w:r>
      <w:r>
        <w:rPr>
          <w:spacing w:val="-11"/>
          <w:sz w:val="18"/>
        </w:rPr>
        <w:t xml:space="preserve"> </w:t>
      </w:r>
      <w:r>
        <w:rPr>
          <w:sz w:val="18"/>
        </w:rPr>
        <w:t>to</w:t>
      </w:r>
      <w:r>
        <w:rPr>
          <w:spacing w:val="-9"/>
          <w:sz w:val="18"/>
        </w:rPr>
        <w:t xml:space="preserve"> </w:t>
      </w:r>
      <w:r>
        <w:rPr>
          <w:sz w:val="18"/>
        </w:rPr>
        <w:t>receive</w:t>
      </w:r>
      <w:r>
        <w:rPr>
          <w:spacing w:val="-11"/>
          <w:sz w:val="18"/>
        </w:rPr>
        <w:t xml:space="preserve"> </w:t>
      </w:r>
      <w:r>
        <w:rPr>
          <w:sz w:val="18"/>
        </w:rPr>
        <w:t>this</w:t>
      </w:r>
      <w:r>
        <w:rPr>
          <w:spacing w:val="-10"/>
          <w:sz w:val="18"/>
        </w:rPr>
        <w:t xml:space="preserve"> </w:t>
      </w:r>
      <w:r>
        <w:rPr>
          <w:sz w:val="18"/>
        </w:rPr>
        <w:t>benefit</w:t>
      </w:r>
      <w:r>
        <w:rPr>
          <w:spacing w:val="-2"/>
          <w:sz w:val="18"/>
        </w:rPr>
        <w:t xml:space="preserve"> </w:t>
      </w:r>
      <w:r>
        <w:rPr>
          <w:sz w:val="18"/>
        </w:rPr>
        <w:t>must identify</w:t>
      </w:r>
      <w:r>
        <w:rPr>
          <w:spacing w:val="-12"/>
          <w:sz w:val="18"/>
        </w:rPr>
        <w:t xml:space="preserve"> </w:t>
      </w:r>
      <w:r>
        <w:rPr>
          <w:sz w:val="18"/>
        </w:rPr>
        <w:t>their</w:t>
      </w:r>
      <w:r>
        <w:rPr>
          <w:spacing w:val="-11"/>
          <w:sz w:val="18"/>
        </w:rPr>
        <w:t xml:space="preserve"> </w:t>
      </w:r>
      <w:r>
        <w:rPr>
          <w:sz w:val="18"/>
        </w:rPr>
        <w:t>leave</w:t>
      </w:r>
      <w:r>
        <w:rPr>
          <w:spacing w:val="-11"/>
          <w:sz w:val="18"/>
        </w:rPr>
        <w:t xml:space="preserve"> </w:t>
      </w:r>
      <w:r>
        <w:rPr>
          <w:sz w:val="18"/>
        </w:rPr>
        <w:t>request</w:t>
      </w:r>
      <w:r>
        <w:rPr>
          <w:spacing w:val="-11"/>
          <w:sz w:val="18"/>
        </w:rPr>
        <w:t xml:space="preserve"> </w:t>
      </w:r>
      <w:r>
        <w:rPr>
          <w:sz w:val="18"/>
        </w:rPr>
        <w:t>as</w:t>
      </w:r>
      <w:r>
        <w:rPr>
          <w:spacing w:val="-10"/>
          <w:sz w:val="18"/>
        </w:rPr>
        <w:t xml:space="preserve"> </w:t>
      </w:r>
      <w:r>
        <w:rPr>
          <w:sz w:val="18"/>
        </w:rPr>
        <w:t>Family</w:t>
      </w:r>
      <w:r>
        <w:rPr>
          <w:spacing w:val="-12"/>
          <w:sz w:val="18"/>
        </w:rPr>
        <w:t xml:space="preserve"> </w:t>
      </w:r>
      <w:r>
        <w:rPr>
          <w:sz w:val="18"/>
        </w:rPr>
        <w:t>and</w:t>
      </w:r>
      <w:r>
        <w:rPr>
          <w:spacing w:val="-8"/>
          <w:sz w:val="18"/>
        </w:rPr>
        <w:t xml:space="preserve"> </w:t>
      </w:r>
      <w:r>
        <w:rPr>
          <w:sz w:val="18"/>
        </w:rPr>
        <w:t>Medical</w:t>
      </w:r>
      <w:r>
        <w:rPr>
          <w:spacing w:val="-9"/>
          <w:sz w:val="18"/>
        </w:rPr>
        <w:t xml:space="preserve"> </w:t>
      </w:r>
      <w:r>
        <w:rPr>
          <w:sz w:val="18"/>
        </w:rPr>
        <w:t>Leave</w:t>
      </w:r>
      <w:r>
        <w:rPr>
          <w:spacing w:val="-10"/>
          <w:sz w:val="18"/>
        </w:rPr>
        <w:t xml:space="preserve"> </w:t>
      </w:r>
      <w:r>
        <w:rPr>
          <w:sz w:val="18"/>
        </w:rPr>
        <w:t>and</w:t>
      </w:r>
      <w:r>
        <w:rPr>
          <w:spacing w:val="-8"/>
          <w:sz w:val="18"/>
        </w:rPr>
        <w:t xml:space="preserve"> </w:t>
      </w:r>
      <w:r>
        <w:rPr>
          <w:sz w:val="18"/>
        </w:rPr>
        <w:t>submit</w:t>
      </w:r>
      <w:r>
        <w:rPr>
          <w:spacing w:val="-9"/>
          <w:sz w:val="18"/>
        </w:rPr>
        <w:t xml:space="preserve"> </w:t>
      </w:r>
      <w:r>
        <w:rPr>
          <w:sz w:val="18"/>
        </w:rPr>
        <w:t>a</w:t>
      </w:r>
      <w:r>
        <w:rPr>
          <w:spacing w:val="-10"/>
          <w:sz w:val="18"/>
        </w:rPr>
        <w:t xml:space="preserve"> </w:t>
      </w:r>
      <w:r>
        <w:rPr>
          <w:sz w:val="18"/>
        </w:rPr>
        <w:t>completed</w:t>
      </w:r>
      <w:r>
        <w:rPr>
          <w:spacing w:val="-8"/>
          <w:sz w:val="18"/>
        </w:rPr>
        <w:t xml:space="preserve"> </w:t>
      </w:r>
      <w:r>
        <w:rPr>
          <w:sz w:val="18"/>
        </w:rPr>
        <w:t>“Certification</w:t>
      </w:r>
      <w:r>
        <w:rPr>
          <w:spacing w:val="-8"/>
          <w:sz w:val="18"/>
        </w:rPr>
        <w:t xml:space="preserve"> </w:t>
      </w:r>
      <w:r>
        <w:rPr>
          <w:sz w:val="18"/>
        </w:rPr>
        <w:t>of</w:t>
      </w:r>
      <w:r>
        <w:rPr>
          <w:spacing w:val="-12"/>
          <w:sz w:val="18"/>
        </w:rPr>
        <w:t xml:space="preserve"> </w:t>
      </w:r>
      <w:r>
        <w:rPr>
          <w:sz w:val="18"/>
        </w:rPr>
        <w:t>Physician”</w:t>
      </w:r>
      <w:r>
        <w:rPr>
          <w:spacing w:val="-10"/>
          <w:sz w:val="18"/>
        </w:rPr>
        <w:t xml:space="preserve"> </w:t>
      </w:r>
      <w:r>
        <w:rPr>
          <w:sz w:val="18"/>
        </w:rPr>
        <w:t>form</w:t>
      </w:r>
      <w:r>
        <w:rPr>
          <w:spacing w:val="-12"/>
          <w:sz w:val="18"/>
        </w:rPr>
        <w:t xml:space="preserve"> </w:t>
      </w:r>
      <w:r>
        <w:rPr>
          <w:sz w:val="18"/>
        </w:rPr>
        <w:t>with</w:t>
      </w:r>
      <w:r>
        <w:rPr>
          <w:spacing w:val="-8"/>
          <w:sz w:val="18"/>
        </w:rPr>
        <w:t xml:space="preserve"> </w:t>
      </w:r>
      <w:r>
        <w:rPr>
          <w:sz w:val="18"/>
        </w:rPr>
        <w:t>their</w:t>
      </w:r>
      <w:r>
        <w:rPr>
          <w:spacing w:val="-9"/>
          <w:sz w:val="18"/>
        </w:rPr>
        <w:t xml:space="preserve"> </w:t>
      </w:r>
      <w:r>
        <w:rPr>
          <w:sz w:val="18"/>
        </w:rPr>
        <w:t>family and medical leave request.</w:t>
      </w:r>
    </w:p>
    <w:p w14:paraId="10CC5A3B" w14:textId="77777777" w:rsidR="00915A68" w:rsidRDefault="0052473D">
      <w:pPr>
        <w:pStyle w:val="ListParagraph"/>
        <w:numPr>
          <w:ilvl w:val="2"/>
          <w:numId w:val="27"/>
        </w:numPr>
        <w:tabs>
          <w:tab w:val="left" w:pos="1452"/>
        </w:tabs>
        <w:spacing w:line="207" w:lineRule="exact"/>
        <w:ind w:hanging="361"/>
        <w:jc w:val="both"/>
        <w:rPr>
          <w:sz w:val="18"/>
        </w:rPr>
      </w:pPr>
      <w:r>
        <w:rPr>
          <w:sz w:val="18"/>
        </w:rPr>
        <w:t>Limitations</w:t>
      </w:r>
      <w:r>
        <w:rPr>
          <w:spacing w:val="-2"/>
          <w:sz w:val="18"/>
        </w:rPr>
        <w:t xml:space="preserve"> </w:t>
      </w:r>
      <w:r>
        <w:rPr>
          <w:sz w:val="18"/>
        </w:rPr>
        <w:t>on</w:t>
      </w:r>
      <w:r>
        <w:rPr>
          <w:spacing w:val="-3"/>
          <w:sz w:val="18"/>
        </w:rPr>
        <w:t xml:space="preserve"> </w:t>
      </w:r>
      <w:r>
        <w:rPr>
          <w:sz w:val="18"/>
        </w:rPr>
        <w:t>Taking</w:t>
      </w:r>
      <w:r>
        <w:rPr>
          <w:spacing w:val="-2"/>
          <w:sz w:val="18"/>
        </w:rPr>
        <w:t xml:space="preserve"> </w:t>
      </w:r>
      <w:r>
        <w:rPr>
          <w:sz w:val="18"/>
        </w:rPr>
        <w:t>Family</w:t>
      </w:r>
      <w:r>
        <w:rPr>
          <w:spacing w:val="-6"/>
          <w:sz w:val="18"/>
        </w:rPr>
        <w:t xml:space="preserve"> </w:t>
      </w:r>
      <w:r>
        <w:rPr>
          <w:sz w:val="18"/>
        </w:rPr>
        <w:t>and</w:t>
      </w:r>
      <w:r>
        <w:rPr>
          <w:spacing w:val="-1"/>
          <w:sz w:val="18"/>
        </w:rPr>
        <w:t xml:space="preserve"> </w:t>
      </w:r>
      <w:r>
        <w:rPr>
          <w:sz w:val="18"/>
        </w:rPr>
        <w:t>Medical</w:t>
      </w:r>
      <w:r>
        <w:rPr>
          <w:spacing w:val="-1"/>
          <w:sz w:val="18"/>
        </w:rPr>
        <w:t xml:space="preserve"> </w:t>
      </w:r>
      <w:r>
        <w:rPr>
          <w:sz w:val="18"/>
        </w:rPr>
        <w:t>Leave</w:t>
      </w:r>
      <w:r>
        <w:rPr>
          <w:spacing w:val="-3"/>
          <w:sz w:val="18"/>
        </w:rPr>
        <w:t xml:space="preserve"> </w:t>
      </w:r>
      <w:r>
        <w:rPr>
          <w:sz w:val="18"/>
        </w:rPr>
        <w:t>near</w:t>
      </w:r>
      <w:r>
        <w:rPr>
          <w:spacing w:val="-2"/>
          <w:sz w:val="18"/>
        </w:rPr>
        <w:t xml:space="preserve"> </w:t>
      </w:r>
      <w:r>
        <w:rPr>
          <w:sz w:val="18"/>
        </w:rPr>
        <w:t>the</w:t>
      </w:r>
      <w:r>
        <w:rPr>
          <w:spacing w:val="-2"/>
          <w:sz w:val="18"/>
        </w:rPr>
        <w:t xml:space="preserve"> </w:t>
      </w:r>
      <w:r>
        <w:rPr>
          <w:sz w:val="18"/>
        </w:rPr>
        <w:t>End</w:t>
      </w:r>
      <w:r>
        <w:rPr>
          <w:spacing w:val="-3"/>
          <w:sz w:val="18"/>
        </w:rPr>
        <w:t xml:space="preserve"> </w:t>
      </w:r>
      <w:r>
        <w:rPr>
          <w:sz w:val="18"/>
        </w:rPr>
        <w:t>of</w:t>
      </w:r>
      <w:r>
        <w:rPr>
          <w:spacing w:val="-4"/>
          <w:sz w:val="18"/>
        </w:rPr>
        <w:t xml:space="preserve"> </w:t>
      </w:r>
      <w:r>
        <w:rPr>
          <w:sz w:val="18"/>
        </w:rPr>
        <w:t>an Academic</w:t>
      </w:r>
      <w:r>
        <w:rPr>
          <w:spacing w:val="-3"/>
          <w:sz w:val="18"/>
        </w:rPr>
        <w:t xml:space="preserve"> </w:t>
      </w:r>
      <w:r>
        <w:rPr>
          <w:spacing w:val="-2"/>
          <w:sz w:val="18"/>
        </w:rPr>
        <w:t>Term.</w:t>
      </w:r>
    </w:p>
    <w:p w14:paraId="10CC5A3C" w14:textId="77777777" w:rsidR="00915A68" w:rsidRDefault="0052473D">
      <w:pPr>
        <w:pStyle w:val="ListParagraph"/>
        <w:numPr>
          <w:ilvl w:val="0"/>
          <w:numId w:val="26"/>
        </w:numPr>
        <w:tabs>
          <w:tab w:val="left" w:pos="1812"/>
        </w:tabs>
        <w:spacing w:before="33" w:line="278" w:lineRule="auto"/>
        <w:ind w:right="193"/>
        <w:jc w:val="both"/>
        <w:rPr>
          <w:sz w:val="18"/>
        </w:rPr>
      </w:pPr>
      <w:r>
        <w:rPr>
          <w:sz w:val="18"/>
        </w:rPr>
        <w:t xml:space="preserve">Leave Beginning More Than Five (5) Weeks Before the End of the Term. The </w:t>
      </w:r>
      <w:proofErr w:type="gramStart"/>
      <w:r>
        <w:rPr>
          <w:sz w:val="18"/>
        </w:rPr>
        <w:t>District</w:t>
      </w:r>
      <w:proofErr w:type="gramEnd"/>
      <w:r>
        <w:rPr>
          <w:sz w:val="18"/>
        </w:rPr>
        <w:t xml:space="preserve"> may require an employee who begins family and medical leave more than five (5) weeks before the end of an academic term to continue taking leave until the end of the term if the:</w:t>
      </w:r>
    </w:p>
    <w:p w14:paraId="10CC5A3D" w14:textId="77777777" w:rsidR="00915A68" w:rsidRDefault="0052473D">
      <w:pPr>
        <w:pStyle w:val="ListParagraph"/>
        <w:numPr>
          <w:ilvl w:val="1"/>
          <w:numId w:val="26"/>
        </w:numPr>
        <w:tabs>
          <w:tab w:val="left" w:pos="2172"/>
        </w:tabs>
        <w:spacing w:line="207" w:lineRule="exact"/>
        <w:ind w:hanging="361"/>
        <w:rPr>
          <w:sz w:val="18"/>
        </w:rPr>
      </w:pPr>
      <w:r>
        <w:rPr>
          <w:sz w:val="18"/>
        </w:rPr>
        <w:t>Leave</w:t>
      </w:r>
      <w:r>
        <w:rPr>
          <w:spacing w:val="-3"/>
          <w:sz w:val="18"/>
        </w:rPr>
        <w:t xml:space="preserve"> </w:t>
      </w:r>
      <w:r>
        <w:rPr>
          <w:sz w:val="18"/>
        </w:rPr>
        <w:t>will</w:t>
      </w:r>
      <w:r>
        <w:rPr>
          <w:spacing w:val="-3"/>
          <w:sz w:val="18"/>
        </w:rPr>
        <w:t xml:space="preserve"> </w:t>
      </w:r>
      <w:r>
        <w:rPr>
          <w:sz w:val="18"/>
        </w:rPr>
        <w:t>last</w:t>
      </w:r>
      <w:r>
        <w:rPr>
          <w:spacing w:val="-4"/>
          <w:sz w:val="18"/>
        </w:rPr>
        <w:t xml:space="preserve"> </w:t>
      </w:r>
      <w:r>
        <w:rPr>
          <w:sz w:val="18"/>
        </w:rPr>
        <w:t>at</w:t>
      </w:r>
      <w:r>
        <w:rPr>
          <w:spacing w:val="-3"/>
          <w:sz w:val="18"/>
        </w:rPr>
        <w:t xml:space="preserve"> </w:t>
      </w:r>
      <w:r>
        <w:rPr>
          <w:sz w:val="18"/>
        </w:rPr>
        <w:t>least</w:t>
      </w:r>
      <w:r>
        <w:rPr>
          <w:spacing w:val="-4"/>
          <w:sz w:val="18"/>
        </w:rPr>
        <w:t xml:space="preserve"> </w:t>
      </w:r>
      <w:r>
        <w:rPr>
          <w:sz w:val="18"/>
        </w:rPr>
        <w:t>three</w:t>
      </w:r>
      <w:r>
        <w:rPr>
          <w:spacing w:val="-4"/>
          <w:sz w:val="18"/>
        </w:rPr>
        <w:t xml:space="preserve"> </w:t>
      </w:r>
      <w:r>
        <w:rPr>
          <w:sz w:val="18"/>
        </w:rPr>
        <w:t>(3)</w:t>
      </w:r>
      <w:r>
        <w:rPr>
          <w:spacing w:val="-4"/>
          <w:sz w:val="18"/>
        </w:rPr>
        <w:t xml:space="preserve"> </w:t>
      </w:r>
      <w:r>
        <w:rPr>
          <w:sz w:val="18"/>
        </w:rPr>
        <w:t>weeks,</w:t>
      </w:r>
      <w:r>
        <w:rPr>
          <w:spacing w:val="-3"/>
          <w:sz w:val="18"/>
        </w:rPr>
        <w:t xml:space="preserve"> </w:t>
      </w:r>
      <w:r>
        <w:rPr>
          <w:spacing w:val="-5"/>
          <w:sz w:val="18"/>
        </w:rPr>
        <w:t>and</w:t>
      </w:r>
    </w:p>
    <w:p w14:paraId="10CC5A3E" w14:textId="77777777" w:rsidR="00915A68" w:rsidRDefault="0052473D">
      <w:pPr>
        <w:pStyle w:val="ListParagraph"/>
        <w:numPr>
          <w:ilvl w:val="1"/>
          <w:numId w:val="26"/>
        </w:numPr>
        <w:tabs>
          <w:tab w:val="left" w:pos="2172"/>
        </w:tabs>
        <w:spacing w:before="33"/>
        <w:ind w:hanging="361"/>
        <w:rPr>
          <w:sz w:val="18"/>
        </w:rPr>
      </w:pPr>
      <w:r>
        <w:rPr>
          <w:sz w:val="18"/>
        </w:rPr>
        <w:t>Employee</w:t>
      </w:r>
      <w:r>
        <w:rPr>
          <w:spacing w:val="-1"/>
          <w:sz w:val="18"/>
        </w:rPr>
        <w:t xml:space="preserve"> </w:t>
      </w:r>
      <w:r>
        <w:rPr>
          <w:sz w:val="18"/>
        </w:rPr>
        <w:t>would return</w:t>
      </w:r>
      <w:r>
        <w:rPr>
          <w:spacing w:val="-1"/>
          <w:sz w:val="18"/>
        </w:rPr>
        <w:t xml:space="preserve"> </w:t>
      </w:r>
      <w:r>
        <w:rPr>
          <w:sz w:val="18"/>
        </w:rPr>
        <w:t>to</w:t>
      </w:r>
      <w:r>
        <w:rPr>
          <w:spacing w:val="-1"/>
          <w:sz w:val="18"/>
        </w:rPr>
        <w:t xml:space="preserve"> </w:t>
      </w:r>
      <w:r>
        <w:rPr>
          <w:sz w:val="18"/>
        </w:rPr>
        <w:t>work</w:t>
      </w:r>
      <w:r>
        <w:rPr>
          <w:spacing w:val="-3"/>
          <w:sz w:val="18"/>
        </w:rPr>
        <w:t xml:space="preserve"> </w:t>
      </w:r>
      <w:r>
        <w:rPr>
          <w:sz w:val="18"/>
        </w:rPr>
        <w:t>during</w:t>
      </w:r>
      <w:r>
        <w:rPr>
          <w:spacing w:val="-2"/>
          <w:sz w:val="18"/>
        </w:rPr>
        <w:t xml:space="preserve"> </w:t>
      </w:r>
      <w:r>
        <w:rPr>
          <w:sz w:val="18"/>
        </w:rPr>
        <w:t>the</w:t>
      </w:r>
      <w:r>
        <w:rPr>
          <w:spacing w:val="-3"/>
          <w:sz w:val="18"/>
        </w:rPr>
        <w:t xml:space="preserve"> </w:t>
      </w:r>
      <w:r>
        <w:rPr>
          <w:sz w:val="18"/>
        </w:rPr>
        <w:t>three</w:t>
      </w:r>
      <w:r>
        <w:rPr>
          <w:spacing w:val="1"/>
          <w:sz w:val="18"/>
        </w:rPr>
        <w:t xml:space="preserve"> </w:t>
      </w:r>
      <w:r>
        <w:rPr>
          <w:sz w:val="18"/>
        </w:rPr>
        <w:t>(3)</w:t>
      </w:r>
      <w:r>
        <w:rPr>
          <w:spacing w:val="-3"/>
          <w:sz w:val="18"/>
        </w:rPr>
        <w:t xml:space="preserve"> </w:t>
      </w:r>
      <w:r>
        <w:rPr>
          <w:sz w:val="18"/>
        </w:rPr>
        <w:t>week</w:t>
      </w:r>
      <w:r>
        <w:rPr>
          <w:spacing w:val="-3"/>
          <w:sz w:val="18"/>
        </w:rPr>
        <w:t xml:space="preserve"> </w:t>
      </w:r>
      <w:r>
        <w:rPr>
          <w:sz w:val="18"/>
        </w:rPr>
        <w:t>period</w:t>
      </w:r>
      <w:r>
        <w:rPr>
          <w:spacing w:val="-3"/>
          <w:sz w:val="18"/>
        </w:rPr>
        <w:t xml:space="preserve"> </w:t>
      </w:r>
      <w:r>
        <w:rPr>
          <w:sz w:val="18"/>
        </w:rPr>
        <w:t>before</w:t>
      </w:r>
      <w:r>
        <w:rPr>
          <w:spacing w:val="-2"/>
          <w:sz w:val="18"/>
        </w:rPr>
        <w:t xml:space="preserve"> </w:t>
      </w:r>
      <w:r>
        <w:rPr>
          <w:sz w:val="18"/>
        </w:rPr>
        <w:t>the</w:t>
      </w:r>
      <w:r>
        <w:rPr>
          <w:spacing w:val="-3"/>
          <w:sz w:val="18"/>
        </w:rPr>
        <w:t xml:space="preserve"> </w:t>
      </w:r>
      <w:r>
        <w:rPr>
          <w:sz w:val="18"/>
        </w:rPr>
        <w:t>end</w:t>
      </w:r>
      <w:r>
        <w:rPr>
          <w:spacing w:val="-1"/>
          <w:sz w:val="18"/>
        </w:rPr>
        <w:t xml:space="preserve"> </w:t>
      </w:r>
      <w:r>
        <w:rPr>
          <w:sz w:val="18"/>
        </w:rPr>
        <w:t>of</w:t>
      </w:r>
      <w:r>
        <w:rPr>
          <w:spacing w:val="-3"/>
          <w:sz w:val="18"/>
        </w:rPr>
        <w:t xml:space="preserve"> </w:t>
      </w:r>
      <w:r>
        <w:rPr>
          <w:sz w:val="18"/>
        </w:rPr>
        <w:t>the</w:t>
      </w:r>
      <w:r>
        <w:rPr>
          <w:spacing w:val="-3"/>
          <w:sz w:val="18"/>
        </w:rPr>
        <w:t xml:space="preserve"> </w:t>
      </w:r>
      <w:r>
        <w:rPr>
          <w:spacing w:val="-2"/>
          <w:sz w:val="18"/>
        </w:rPr>
        <w:t>term.</w:t>
      </w:r>
    </w:p>
    <w:p w14:paraId="10CC5A3F" w14:textId="77777777" w:rsidR="00915A68" w:rsidRDefault="0052473D">
      <w:pPr>
        <w:pStyle w:val="ListParagraph"/>
        <w:numPr>
          <w:ilvl w:val="0"/>
          <w:numId w:val="26"/>
        </w:numPr>
        <w:tabs>
          <w:tab w:val="left" w:pos="1812"/>
        </w:tabs>
        <w:spacing w:before="33" w:line="278" w:lineRule="auto"/>
        <w:ind w:right="195"/>
        <w:jc w:val="both"/>
        <w:rPr>
          <w:sz w:val="18"/>
        </w:rPr>
      </w:pPr>
      <w:r>
        <w:rPr>
          <w:sz w:val="18"/>
        </w:rPr>
        <w:t xml:space="preserve">Leave Beginning Within the Last Five (5) Weeks of the Academic Term. The </w:t>
      </w:r>
      <w:proofErr w:type="gramStart"/>
      <w:r>
        <w:rPr>
          <w:sz w:val="18"/>
        </w:rPr>
        <w:t>District</w:t>
      </w:r>
      <w:proofErr w:type="gramEnd"/>
      <w:r>
        <w:rPr>
          <w:sz w:val="18"/>
        </w:rPr>
        <w:t xml:space="preserve"> may require an employee who begins family and medical leave during the five-week period before the end of an academic term to continue taking leave until the end of the term if the:</w:t>
      </w:r>
    </w:p>
    <w:p w14:paraId="10CC5A40" w14:textId="77777777" w:rsidR="00915A68" w:rsidRDefault="0052473D">
      <w:pPr>
        <w:pStyle w:val="ListParagraph"/>
        <w:numPr>
          <w:ilvl w:val="1"/>
          <w:numId w:val="26"/>
        </w:numPr>
        <w:tabs>
          <w:tab w:val="left" w:pos="2171"/>
          <w:tab w:val="left" w:pos="2172"/>
        </w:tabs>
        <w:spacing w:line="207" w:lineRule="exact"/>
        <w:ind w:hanging="361"/>
        <w:jc w:val="left"/>
        <w:rPr>
          <w:sz w:val="18"/>
        </w:rPr>
      </w:pPr>
      <w:r>
        <w:rPr>
          <w:sz w:val="18"/>
        </w:rPr>
        <w:t>Leave</w:t>
      </w:r>
      <w:r>
        <w:rPr>
          <w:spacing w:val="-2"/>
          <w:sz w:val="18"/>
        </w:rPr>
        <w:t xml:space="preserve"> </w:t>
      </w:r>
      <w:r>
        <w:rPr>
          <w:sz w:val="18"/>
        </w:rPr>
        <w:t>will</w:t>
      </w:r>
      <w:r>
        <w:rPr>
          <w:spacing w:val="-3"/>
          <w:sz w:val="18"/>
        </w:rPr>
        <w:t xml:space="preserve"> </w:t>
      </w:r>
      <w:r>
        <w:rPr>
          <w:sz w:val="18"/>
        </w:rPr>
        <w:t>last</w:t>
      </w:r>
      <w:r>
        <w:rPr>
          <w:spacing w:val="-1"/>
          <w:sz w:val="18"/>
        </w:rPr>
        <w:t xml:space="preserve"> </w:t>
      </w:r>
      <w:r>
        <w:rPr>
          <w:sz w:val="18"/>
        </w:rPr>
        <w:t>more</w:t>
      </w:r>
      <w:r>
        <w:rPr>
          <w:spacing w:val="-4"/>
          <w:sz w:val="18"/>
        </w:rPr>
        <w:t xml:space="preserve"> </w:t>
      </w:r>
      <w:r>
        <w:rPr>
          <w:sz w:val="18"/>
        </w:rPr>
        <w:t>than</w:t>
      </w:r>
      <w:r>
        <w:rPr>
          <w:spacing w:val="-2"/>
          <w:sz w:val="18"/>
        </w:rPr>
        <w:t xml:space="preserve"> </w:t>
      </w:r>
      <w:r>
        <w:rPr>
          <w:sz w:val="18"/>
        </w:rPr>
        <w:t>two</w:t>
      </w:r>
      <w:r>
        <w:rPr>
          <w:spacing w:val="-2"/>
          <w:sz w:val="18"/>
        </w:rPr>
        <w:t xml:space="preserve"> </w:t>
      </w:r>
      <w:r>
        <w:rPr>
          <w:sz w:val="18"/>
        </w:rPr>
        <w:t>(2)</w:t>
      </w:r>
      <w:r>
        <w:rPr>
          <w:spacing w:val="-5"/>
          <w:sz w:val="18"/>
        </w:rPr>
        <w:t xml:space="preserve"> </w:t>
      </w:r>
      <w:r>
        <w:rPr>
          <w:spacing w:val="-2"/>
          <w:sz w:val="18"/>
        </w:rPr>
        <w:t>weeks,</w:t>
      </w:r>
    </w:p>
    <w:p w14:paraId="10CC5A41" w14:textId="77777777" w:rsidR="00915A68" w:rsidRDefault="0052473D">
      <w:pPr>
        <w:pStyle w:val="ListParagraph"/>
        <w:numPr>
          <w:ilvl w:val="1"/>
          <w:numId w:val="26"/>
        </w:numPr>
        <w:tabs>
          <w:tab w:val="left" w:pos="2171"/>
          <w:tab w:val="left" w:pos="2172"/>
        </w:tabs>
        <w:spacing w:before="33"/>
        <w:ind w:hanging="361"/>
        <w:jc w:val="left"/>
        <w:rPr>
          <w:sz w:val="18"/>
        </w:rPr>
      </w:pPr>
      <w:r>
        <w:rPr>
          <w:sz w:val="18"/>
        </w:rPr>
        <w:t>Employee</w:t>
      </w:r>
      <w:r>
        <w:rPr>
          <w:spacing w:val="-1"/>
          <w:sz w:val="18"/>
        </w:rPr>
        <w:t xml:space="preserve"> </w:t>
      </w:r>
      <w:r>
        <w:rPr>
          <w:sz w:val="18"/>
        </w:rPr>
        <w:t>would</w:t>
      </w:r>
      <w:r>
        <w:rPr>
          <w:spacing w:val="-1"/>
          <w:sz w:val="18"/>
        </w:rPr>
        <w:t xml:space="preserve"> </w:t>
      </w:r>
      <w:r>
        <w:rPr>
          <w:sz w:val="18"/>
        </w:rPr>
        <w:t>return</w:t>
      </w:r>
      <w:r>
        <w:rPr>
          <w:spacing w:val="-1"/>
          <w:sz w:val="18"/>
        </w:rPr>
        <w:t xml:space="preserve"> </w:t>
      </w:r>
      <w:r>
        <w:rPr>
          <w:sz w:val="18"/>
        </w:rPr>
        <w:t>to</w:t>
      </w:r>
      <w:r>
        <w:rPr>
          <w:spacing w:val="-1"/>
          <w:sz w:val="18"/>
        </w:rPr>
        <w:t xml:space="preserve"> </w:t>
      </w:r>
      <w:r>
        <w:rPr>
          <w:sz w:val="18"/>
        </w:rPr>
        <w:t>work</w:t>
      </w:r>
      <w:r>
        <w:rPr>
          <w:spacing w:val="-3"/>
          <w:sz w:val="18"/>
        </w:rPr>
        <w:t xml:space="preserve"> </w:t>
      </w:r>
      <w:r>
        <w:rPr>
          <w:sz w:val="18"/>
        </w:rPr>
        <w:t>during</w:t>
      </w:r>
      <w:r>
        <w:rPr>
          <w:spacing w:val="-3"/>
          <w:sz w:val="18"/>
        </w:rPr>
        <w:t xml:space="preserve"> </w:t>
      </w:r>
      <w:r>
        <w:rPr>
          <w:sz w:val="18"/>
        </w:rPr>
        <w:t>the</w:t>
      </w:r>
      <w:r>
        <w:rPr>
          <w:spacing w:val="-3"/>
          <w:sz w:val="18"/>
        </w:rPr>
        <w:t xml:space="preserve"> </w:t>
      </w:r>
      <w:r>
        <w:rPr>
          <w:sz w:val="18"/>
        </w:rPr>
        <w:t>two-week</w:t>
      </w:r>
      <w:r>
        <w:rPr>
          <w:spacing w:val="-3"/>
          <w:sz w:val="18"/>
        </w:rPr>
        <w:t xml:space="preserve"> </w:t>
      </w:r>
      <w:r>
        <w:rPr>
          <w:sz w:val="18"/>
        </w:rPr>
        <w:t>period</w:t>
      </w:r>
      <w:r>
        <w:rPr>
          <w:spacing w:val="-1"/>
          <w:sz w:val="18"/>
        </w:rPr>
        <w:t xml:space="preserve"> </w:t>
      </w:r>
      <w:r>
        <w:rPr>
          <w:sz w:val="18"/>
        </w:rPr>
        <w:t>before</w:t>
      </w:r>
      <w:r>
        <w:rPr>
          <w:spacing w:val="-3"/>
          <w:sz w:val="18"/>
        </w:rPr>
        <w:t xml:space="preserve"> </w:t>
      </w:r>
      <w:r>
        <w:rPr>
          <w:sz w:val="18"/>
        </w:rPr>
        <w:t>the</w:t>
      </w:r>
      <w:r>
        <w:rPr>
          <w:spacing w:val="-3"/>
          <w:sz w:val="18"/>
        </w:rPr>
        <w:t xml:space="preserve"> </w:t>
      </w:r>
      <w:r>
        <w:rPr>
          <w:sz w:val="18"/>
        </w:rPr>
        <w:t>end</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term,</w:t>
      </w:r>
      <w:r>
        <w:rPr>
          <w:spacing w:val="-2"/>
          <w:sz w:val="18"/>
        </w:rPr>
        <w:t xml:space="preserve"> </w:t>
      </w:r>
      <w:r>
        <w:rPr>
          <w:spacing w:val="-5"/>
          <w:sz w:val="18"/>
        </w:rPr>
        <w:t>and</w:t>
      </w:r>
    </w:p>
    <w:p w14:paraId="10CC5A42" w14:textId="77777777" w:rsidR="00915A68" w:rsidRDefault="0052473D">
      <w:pPr>
        <w:pStyle w:val="ListParagraph"/>
        <w:numPr>
          <w:ilvl w:val="1"/>
          <w:numId w:val="26"/>
        </w:numPr>
        <w:tabs>
          <w:tab w:val="left" w:pos="2171"/>
          <w:tab w:val="left" w:pos="2172"/>
        </w:tabs>
        <w:spacing w:before="33"/>
        <w:ind w:hanging="361"/>
        <w:jc w:val="left"/>
        <w:rPr>
          <w:sz w:val="18"/>
        </w:rPr>
      </w:pPr>
      <w:r>
        <w:rPr>
          <w:sz w:val="18"/>
        </w:rPr>
        <w:t>Leave</w:t>
      </w:r>
      <w:r>
        <w:rPr>
          <w:spacing w:val="-7"/>
          <w:sz w:val="18"/>
        </w:rPr>
        <w:t xml:space="preserve"> </w:t>
      </w:r>
      <w:r>
        <w:rPr>
          <w:sz w:val="18"/>
        </w:rPr>
        <w:t>is</w:t>
      </w:r>
      <w:r>
        <w:rPr>
          <w:spacing w:val="-6"/>
          <w:sz w:val="18"/>
        </w:rPr>
        <w:t xml:space="preserve"> </w:t>
      </w:r>
      <w:r>
        <w:rPr>
          <w:sz w:val="18"/>
        </w:rPr>
        <w:t>not</w:t>
      </w:r>
      <w:r>
        <w:rPr>
          <w:spacing w:val="-5"/>
          <w:sz w:val="18"/>
        </w:rPr>
        <w:t xml:space="preserve"> </w:t>
      </w:r>
      <w:r>
        <w:rPr>
          <w:sz w:val="18"/>
        </w:rPr>
        <w:t>for</w:t>
      </w:r>
      <w:r>
        <w:rPr>
          <w:spacing w:val="-6"/>
          <w:sz w:val="18"/>
        </w:rPr>
        <w:t xml:space="preserve"> </w:t>
      </w:r>
      <w:r>
        <w:rPr>
          <w:sz w:val="18"/>
        </w:rPr>
        <w:t>the</w:t>
      </w:r>
      <w:r>
        <w:rPr>
          <w:spacing w:val="-7"/>
          <w:sz w:val="18"/>
        </w:rPr>
        <w:t xml:space="preserve"> </w:t>
      </w:r>
      <w:r>
        <w:rPr>
          <w:sz w:val="18"/>
        </w:rPr>
        <w:t>employee’s</w:t>
      </w:r>
      <w:r>
        <w:rPr>
          <w:spacing w:val="-6"/>
          <w:sz w:val="18"/>
        </w:rPr>
        <w:t xml:space="preserve"> </w:t>
      </w:r>
      <w:r>
        <w:rPr>
          <w:sz w:val="18"/>
        </w:rPr>
        <w:t>own</w:t>
      </w:r>
      <w:r>
        <w:rPr>
          <w:spacing w:val="-5"/>
          <w:sz w:val="18"/>
        </w:rPr>
        <w:t xml:space="preserve"> </w:t>
      </w:r>
      <w:r>
        <w:rPr>
          <w:sz w:val="18"/>
        </w:rPr>
        <w:t>serious</w:t>
      </w:r>
      <w:r>
        <w:rPr>
          <w:spacing w:val="-7"/>
          <w:sz w:val="18"/>
        </w:rPr>
        <w:t xml:space="preserve"> </w:t>
      </w:r>
      <w:r>
        <w:rPr>
          <w:sz w:val="18"/>
        </w:rPr>
        <w:t>health</w:t>
      </w:r>
      <w:r>
        <w:rPr>
          <w:spacing w:val="-5"/>
          <w:sz w:val="18"/>
        </w:rPr>
        <w:t xml:space="preserve"> </w:t>
      </w:r>
      <w:r>
        <w:rPr>
          <w:spacing w:val="-2"/>
          <w:sz w:val="18"/>
        </w:rPr>
        <w:t>condition.</w:t>
      </w:r>
    </w:p>
    <w:p w14:paraId="10CC5A43" w14:textId="77777777" w:rsidR="00915A68" w:rsidRDefault="0052473D">
      <w:pPr>
        <w:pStyle w:val="ListParagraph"/>
        <w:numPr>
          <w:ilvl w:val="0"/>
          <w:numId w:val="26"/>
        </w:numPr>
        <w:tabs>
          <w:tab w:val="left" w:pos="1812"/>
        </w:tabs>
        <w:spacing w:before="33" w:line="278" w:lineRule="auto"/>
        <w:ind w:right="196"/>
        <w:jc w:val="both"/>
        <w:rPr>
          <w:sz w:val="18"/>
        </w:rPr>
      </w:pPr>
      <w:r>
        <w:rPr>
          <w:sz w:val="18"/>
        </w:rPr>
        <w:t>Leave</w:t>
      </w:r>
      <w:r>
        <w:rPr>
          <w:spacing w:val="-4"/>
          <w:sz w:val="18"/>
        </w:rPr>
        <w:t xml:space="preserve"> </w:t>
      </w:r>
      <w:r>
        <w:rPr>
          <w:sz w:val="18"/>
        </w:rPr>
        <w:t>Beginning</w:t>
      </w:r>
      <w:r>
        <w:rPr>
          <w:spacing w:val="-4"/>
          <w:sz w:val="18"/>
        </w:rPr>
        <w:t xml:space="preserve"> </w:t>
      </w:r>
      <w:r>
        <w:rPr>
          <w:sz w:val="18"/>
        </w:rPr>
        <w:t>Within</w:t>
      </w:r>
      <w:r>
        <w:rPr>
          <w:spacing w:val="-2"/>
          <w:sz w:val="18"/>
        </w:rPr>
        <w:t xml:space="preserve"> </w:t>
      </w:r>
      <w:r>
        <w:rPr>
          <w:sz w:val="18"/>
        </w:rPr>
        <w:t>the</w:t>
      </w:r>
      <w:r>
        <w:rPr>
          <w:spacing w:val="-4"/>
          <w:sz w:val="18"/>
        </w:rPr>
        <w:t xml:space="preserve"> </w:t>
      </w:r>
      <w:r>
        <w:rPr>
          <w:sz w:val="18"/>
        </w:rPr>
        <w:t>Last</w:t>
      </w:r>
      <w:r>
        <w:rPr>
          <w:spacing w:val="-3"/>
          <w:sz w:val="18"/>
        </w:rPr>
        <w:t xml:space="preserve"> </w:t>
      </w:r>
      <w:r>
        <w:rPr>
          <w:sz w:val="18"/>
        </w:rPr>
        <w:t>Three (3)</w:t>
      </w:r>
      <w:r>
        <w:rPr>
          <w:spacing w:val="-3"/>
          <w:sz w:val="18"/>
        </w:rPr>
        <w:t xml:space="preserve"> </w:t>
      </w:r>
      <w:r>
        <w:rPr>
          <w:sz w:val="18"/>
        </w:rPr>
        <w:t>Weeks</w:t>
      </w:r>
      <w:r>
        <w:rPr>
          <w:spacing w:val="-3"/>
          <w:sz w:val="18"/>
        </w:rPr>
        <w:t xml:space="preserve"> </w:t>
      </w:r>
      <w:r>
        <w:rPr>
          <w:sz w:val="18"/>
        </w:rPr>
        <w:t>of</w:t>
      </w:r>
      <w:r>
        <w:rPr>
          <w:spacing w:val="-5"/>
          <w:sz w:val="18"/>
        </w:rPr>
        <w:t xml:space="preserve"> </w:t>
      </w:r>
      <w:r>
        <w:rPr>
          <w:sz w:val="18"/>
        </w:rPr>
        <w:t>the</w:t>
      </w:r>
      <w:r>
        <w:rPr>
          <w:spacing w:val="-4"/>
          <w:sz w:val="18"/>
        </w:rPr>
        <w:t xml:space="preserve"> </w:t>
      </w:r>
      <w:r>
        <w:rPr>
          <w:sz w:val="18"/>
        </w:rPr>
        <w:t>Academic</w:t>
      </w:r>
      <w:r>
        <w:rPr>
          <w:spacing w:val="-1"/>
          <w:sz w:val="18"/>
        </w:rPr>
        <w:t xml:space="preserve"> </w:t>
      </w:r>
      <w:r>
        <w:rPr>
          <w:sz w:val="18"/>
        </w:rPr>
        <w:t>Term.</w:t>
      </w:r>
      <w:r>
        <w:rPr>
          <w:spacing w:val="40"/>
          <w:sz w:val="18"/>
        </w:rPr>
        <w:t xml:space="preserve"> </w:t>
      </w:r>
      <w:r>
        <w:rPr>
          <w:sz w:val="18"/>
        </w:rPr>
        <w:t>The</w:t>
      </w:r>
      <w:r>
        <w:rPr>
          <w:spacing w:val="-4"/>
          <w:sz w:val="18"/>
        </w:rPr>
        <w:t xml:space="preserve"> </w:t>
      </w:r>
      <w:proofErr w:type="gramStart"/>
      <w:r>
        <w:rPr>
          <w:sz w:val="18"/>
        </w:rPr>
        <w:t>District</w:t>
      </w:r>
      <w:proofErr w:type="gramEnd"/>
      <w:r>
        <w:rPr>
          <w:spacing w:val="-3"/>
          <w:sz w:val="18"/>
        </w:rPr>
        <w:t xml:space="preserve"> </w:t>
      </w:r>
      <w:r>
        <w:rPr>
          <w:sz w:val="18"/>
        </w:rPr>
        <w:t>may</w:t>
      </w:r>
      <w:r>
        <w:rPr>
          <w:spacing w:val="-7"/>
          <w:sz w:val="18"/>
        </w:rPr>
        <w:t xml:space="preserve"> </w:t>
      </w:r>
      <w:r>
        <w:rPr>
          <w:sz w:val="18"/>
        </w:rPr>
        <w:t>require</w:t>
      </w:r>
      <w:r>
        <w:rPr>
          <w:spacing w:val="-6"/>
          <w:sz w:val="18"/>
        </w:rPr>
        <w:t xml:space="preserve"> </w:t>
      </w:r>
      <w:r>
        <w:rPr>
          <w:sz w:val="18"/>
        </w:rPr>
        <w:t>an</w:t>
      </w:r>
      <w:r>
        <w:rPr>
          <w:spacing w:val="-2"/>
          <w:sz w:val="18"/>
        </w:rPr>
        <w:t xml:space="preserve"> </w:t>
      </w:r>
      <w:r>
        <w:rPr>
          <w:sz w:val="18"/>
        </w:rPr>
        <w:t>employee</w:t>
      </w:r>
      <w:r>
        <w:rPr>
          <w:spacing w:val="-1"/>
          <w:sz w:val="18"/>
        </w:rPr>
        <w:t xml:space="preserve"> </w:t>
      </w:r>
      <w:r>
        <w:rPr>
          <w:sz w:val="18"/>
        </w:rPr>
        <w:t>who</w:t>
      </w:r>
      <w:r>
        <w:rPr>
          <w:spacing w:val="-2"/>
          <w:sz w:val="18"/>
        </w:rPr>
        <w:t xml:space="preserve"> </w:t>
      </w:r>
      <w:r>
        <w:rPr>
          <w:sz w:val="18"/>
        </w:rPr>
        <w:t>begins family and medical leave during the three (3) week period before the end of an academic term to continue taking leave until the end of the term if the leave:</w:t>
      </w:r>
    </w:p>
    <w:p w14:paraId="10CC5A44" w14:textId="77777777" w:rsidR="00915A68" w:rsidRDefault="0052473D">
      <w:pPr>
        <w:pStyle w:val="ListParagraph"/>
        <w:numPr>
          <w:ilvl w:val="1"/>
          <w:numId w:val="26"/>
        </w:numPr>
        <w:tabs>
          <w:tab w:val="left" w:pos="2172"/>
        </w:tabs>
        <w:spacing w:line="207" w:lineRule="exact"/>
        <w:ind w:hanging="361"/>
        <w:rPr>
          <w:sz w:val="18"/>
        </w:rPr>
      </w:pPr>
      <w:r>
        <w:rPr>
          <w:sz w:val="18"/>
        </w:rPr>
        <w:t>Will</w:t>
      </w:r>
      <w:r>
        <w:rPr>
          <w:spacing w:val="-4"/>
          <w:sz w:val="18"/>
        </w:rPr>
        <w:t xml:space="preserve"> </w:t>
      </w:r>
      <w:r>
        <w:rPr>
          <w:sz w:val="18"/>
        </w:rPr>
        <w:t>last</w:t>
      </w:r>
      <w:r>
        <w:rPr>
          <w:spacing w:val="-2"/>
          <w:sz w:val="18"/>
        </w:rPr>
        <w:t xml:space="preserve"> </w:t>
      </w:r>
      <w:r>
        <w:rPr>
          <w:sz w:val="18"/>
        </w:rPr>
        <w:t>more</w:t>
      </w:r>
      <w:r>
        <w:rPr>
          <w:spacing w:val="-4"/>
          <w:sz w:val="18"/>
        </w:rPr>
        <w:t xml:space="preserve"> </w:t>
      </w:r>
      <w:r>
        <w:rPr>
          <w:sz w:val="18"/>
        </w:rPr>
        <w:t>than</w:t>
      </w:r>
      <w:r>
        <w:rPr>
          <w:spacing w:val="-1"/>
          <w:sz w:val="18"/>
        </w:rPr>
        <w:t xml:space="preserve"> </w:t>
      </w:r>
      <w:r>
        <w:rPr>
          <w:sz w:val="18"/>
        </w:rPr>
        <w:t>five</w:t>
      </w:r>
      <w:r>
        <w:rPr>
          <w:spacing w:val="-4"/>
          <w:sz w:val="18"/>
        </w:rPr>
        <w:t xml:space="preserve"> </w:t>
      </w:r>
      <w:r>
        <w:rPr>
          <w:sz w:val="18"/>
        </w:rPr>
        <w:t>(5)</w:t>
      </w:r>
      <w:r>
        <w:rPr>
          <w:spacing w:val="-2"/>
          <w:sz w:val="18"/>
        </w:rPr>
        <w:t xml:space="preserve"> </w:t>
      </w:r>
      <w:r>
        <w:rPr>
          <w:sz w:val="18"/>
        </w:rPr>
        <w:t>working</w:t>
      </w:r>
      <w:r>
        <w:rPr>
          <w:spacing w:val="-4"/>
          <w:sz w:val="18"/>
        </w:rPr>
        <w:t xml:space="preserve"> </w:t>
      </w:r>
      <w:r>
        <w:rPr>
          <w:sz w:val="18"/>
        </w:rPr>
        <w:t>days,</w:t>
      </w:r>
      <w:r>
        <w:rPr>
          <w:spacing w:val="-3"/>
          <w:sz w:val="18"/>
        </w:rPr>
        <w:t xml:space="preserve"> </w:t>
      </w:r>
      <w:r>
        <w:rPr>
          <w:spacing w:val="-5"/>
          <w:sz w:val="18"/>
        </w:rPr>
        <w:t>and</w:t>
      </w:r>
    </w:p>
    <w:p w14:paraId="10CC5A45" w14:textId="77777777" w:rsidR="00915A68" w:rsidRDefault="0052473D">
      <w:pPr>
        <w:pStyle w:val="ListParagraph"/>
        <w:numPr>
          <w:ilvl w:val="1"/>
          <w:numId w:val="26"/>
        </w:numPr>
        <w:tabs>
          <w:tab w:val="left" w:pos="2172"/>
        </w:tabs>
        <w:spacing w:before="33"/>
        <w:ind w:hanging="361"/>
        <w:rPr>
          <w:sz w:val="18"/>
        </w:rPr>
      </w:pPr>
      <w:r>
        <w:rPr>
          <w:sz w:val="18"/>
        </w:rPr>
        <w:t>Is</w:t>
      </w:r>
      <w:r>
        <w:rPr>
          <w:spacing w:val="-6"/>
          <w:sz w:val="18"/>
        </w:rPr>
        <w:t xml:space="preserve"> </w:t>
      </w:r>
      <w:r>
        <w:rPr>
          <w:sz w:val="18"/>
        </w:rPr>
        <w:t>not</w:t>
      </w:r>
      <w:r>
        <w:rPr>
          <w:spacing w:val="-5"/>
          <w:sz w:val="18"/>
        </w:rPr>
        <w:t xml:space="preserve"> </w:t>
      </w:r>
      <w:r>
        <w:rPr>
          <w:sz w:val="18"/>
        </w:rPr>
        <w:t>for</w:t>
      </w:r>
      <w:r>
        <w:rPr>
          <w:spacing w:val="-5"/>
          <w:sz w:val="18"/>
        </w:rPr>
        <w:t xml:space="preserve"> </w:t>
      </w:r>
      <w:r>
        <w:rPr>
          <w:sz w:val="18"/>
        </w:rPr>
        <w:t>the</w:t>
      </w:r>
      <w:r>
        <w:rPr>
          <w:spacing w:val="-7"/>
          <w:sz w:val="18"/>
        </w:rPr>
        <w:t xml:space="preserve"> </w:t>
      </w:r>
      <w:r>
        <w:rPr>
          <w:sz w:val="18"/>
        </w:rPr>
        <w:t>employee’s</w:t>
      </w:r>
      <w:r>
        <w:rPr>
          <w:spacing w:val="-5"/>
          <w:sz w:val="18"/>
        </w:rPr>
        <w:t xml:space="preserve"> </w:t>
      </w:r>
      <w:r>
        <w:rPr>
          <w:sz w:val="18"/>
        </w:rPr>
        <w:t>own</w:t>
      </w:r>
      <w:r>
        <w:rPr>
          <w:spacing w:val="-4"/>
          <w:sz w:val="18"/>
        </w:rPr>
        <w:t xml:space="preserve"> </w:t>
      </w:r>
      <w:r>
        <w:rPr>
          <w:sz w:val="18"/>
        </w:rPr>
        <w:t>serious</w:t>
      </w:r>
      <w:r>
        <w:rPr>
          <w:spacing w:val="-8"/>
          <w:sz w:val="18"/>
        </w:rPr>
        <w:t xml:space="preserve"> </w:t>
      </w:r>
      <w:r>
        <w:rPr>
          <w:sz w:val="18"/>
        </w:rPr>
        <w:t>health</w:t>
      </w:r>
      <w:r>
        <w:rPr>
          <w:spacing w:val="-5"/>
          <w:sz w:val="18"/>
        </w:rPr>
        <w:t xml:space="preserve"> </w:t>
      </w:r>
      <w:r>
        <w:rPr>
          <w:spacing w:val="-2"/>
          <w:sz w:val="18"/>
        </w:rPr>
        <w:t>condition.</w:t>
      </w:r>
    </w:p>
    <w:p w14:paraId="10CC5A46" w14:textId="77777777" w:rsidR="00915A68" w:rsidRDefault="0052473D">
      <w:pPr>
        <w:pStyle w:val="ListParagraph"/>
        <w:numPr>
          <w:ilvl w:val="2"/>
          <w:numId w:val="27"/>
        </w:numPr>
        <w:tabs>
          <w:tab w:val="left" w:pos="1452"/>
        </w:tabs>
        <w:spacing w:before="33" w:line="278" w:lineRule="auto"/>
        <w:ind w:right="188"/>
        <w:jc w:val="both"/>
        <w:rPr>
          <w:sz w:val="18"/>
        </w:rPr>
      </w:pPr>
      <w:r>
        <w:rPr>
          <w:sz w:val="18"/>
        </w:rPr>
        <w:t>Return to Work After Family</w:t>
      </w:r>
      <w:r>
        <w:rPr>
          <w:spacing w:val="-1"/>
          <w:sz w:val="18"/>
        </w:rPr>
        <w:t xml:space="preserve"> </w:t>
      </w:r>
      <w:r>
        <w:rPr>
          <w:sz w:val="18"/>
        </w:rPr>
        <w:t>and Medical Leave.</w:t>
      </w:r>
      <w:r>
        <w:rPr>
          <w:spacing w:val="40"/>
          <w:sz w:val="18"/>
        </w:rPr>
        <w:t xml:space="preserve"> </w:t>
      </w:r>
      <w:r>
        <w:rPr>
          <w:sz w:val="18"/>
        </w:rPr>
        <w:t xml:space="preserve">Employees who do not return to work with the </w:t>
      </w:r>
      <w:proofErr w:type="gramStart"/>
      <w:r>
        <w:rPr>
          <w:sz w:val="18"/>
        </w:rPr>
        <w:t>District</w:t>
      </w:r>
      <w:proofErr w:type="gramEnd"/>
      <w:r>
        <w:rPr>
          <w:sz w:val="18"/>
        </w:rPr>
        <w:t xml:space="preserve"> after a period of family and medical leave may be required to repay the Board contributions to insurance programs made during their unpaid leave.</w:t>
      </w:r>
    </w:p>
    <w:p w14:paraId="10CC5A47" w14:textId="77777777" w:rsidR="00915A68" w:rsidRDefault="0052473D">
      <w:pPr>
        <w:pStyle w:val="ListParagraph"/>
        <w:numPr>
          <w:ilvl w:val="2"/>
          <w:numId w:val="27"/>
        </w:numPr>
        <w:tabs>
          <w:tab w:val="left" w:pos="1486"/>
        </w:tabs>
        <w:spacing w:line="278" w:lineRule="auto"/>
        <w:ind w:right="188"/>
        <w:jc w:val="both"/>
        <w:rPr>
          <w:sz w:val="18"/>
        </w:rPr>
      </w:pPr>
      <w:r>
        <w:rPr>
          <w:sz w:val="18"/>
        </w:rPr>
        <w:t xml:space="preserve">Military Caregiver and Qualifying Exigency Leave. An employee who is a caregiver of a relative who suffers serious injury or illness during active military duty, or who has a qualifying exigency </w:t>
      </w:r>
      <w:proofErr w:type="gramStart"/>
      <w:r>
        <w:rPr>
          <w:sz w:val="18"/>
        </w:rPr>
        <w:t>as a result of</w:t>
      </w:r>
      <w:proofErr w:type="gramEnd"/>
      <w:r>
        <w:rPr>
          <w:sz w:val="18"/>
        </w:rPr>
        <w:t xml:space="preserve"> a family member being on active duty in the National</w:t>
      </w:r>
      <w:r>
        <w:rPr>
          <w:spacing w:val="-5"/>
          <w:sz w:val="18"/>
        </w:rPr>
        <w:t xml:space="preserve"> </w:t>
      </w:r>
      <w:r>
        <w:rPr>
          <w:sz w:val="18"/>
        </w:rPr>
        <w:t>Guard</w:t>
      </w:r>
      <w:r>
        <w:rPr>
          <w:spacing w:val="-5"/>
          <w:sz w:val="18"/>
        </w:rPr>
        <w:t xml:space="preserve"> </w:t>
      </w:r>
      <w:r>
        <w:rPr>
          <w:sz w:val="18"/>
        </w:rPr>
        <w:t>or</w:t>
      </w:r>
      <w:r>
        <w:rPr>
          <w:spacing w:val="-6"/>
          <w:sz w:val="18"/>
        </w:rPr>
        <w:t xml:space="preserve"> </w:t>
      </w:r>
      <w:r>
        <w:rPr>
          <w:sz w:val="18"/>
        </w:rPr>
        <w:t>Reserves</w:t>
      </w:r>
      <w:r>
        <w:rPr>
          <w:spacing w:val="-6"/>
          <w:sz w:val="18"/>
        </w:rPr>
        <w:t xml:space="preserve"> </w:t>
      </w:r>
      <w:r>
        <w:rPr>
          <w:sz w:val="18"/>
        </w:rPr>
        <w:t>in</w:t>
      </w:r>
      <w:r>
        <w:rPr>
          <w:spacing w:val="-4"/>
          <w:sz w:val="18"/>
        </w:rPr>
        <w:t xml:space="preserve"> </w:t>
      </w:r>
      <w:r>
        <w:rPr>
          <w:sz w:val="18"/>
        </w:rPr>
        <w:t>support</w:t>
      </w:r>
      <w:r>
        <w:rPr>
          <w:spacing w:val="-5"/>
          <w:sz w:val="18"/>
        </w:rPr>
        <w:t xml:space="preserve"> </w:t>
      </w:r>
      <w:r>
        <w:rPr>
          <w:sz w:val="18"/>
        </w:rPr>
        <w:t>of</w:t>
      </w:r>
      <w:r>
        <w:rPr>
          <w:spacing w:val="-8"/>
          <w:sz w:val="18"/>
        </w:rPr>
        <w:t xml:space="preserve"> </w:t>
      </w:r>
      <w:r>
        <w:rPr>
          <w:sz w:val="18"/>
        </w:rPr>
        <w:t>a</w:t>
      </w:r>
      <w:r>
        <w:rPr>
          <w:spacing w:val="-6"/>
          <w:sz w:val="18"/>
        </w:rPr>
        <w:t xml:space="preserve"> </w:t>
      </w:r>
      <w:r>
        <w:rPr>
          <w:sz w:val="18"/>
        </w:rPr>
        <w:t>contingency</w:t>
      </w:r>
      <w:r>
        <w:rPr>
          <w:spacing w:val="-9"/>
          <w:sz w:val="18"/>
        </w:rPr>
        <w:t xml:space="preserve"> </w:t>
      </w:r>
      <w:r>
        <w:rPr>
          <w:sz w:val="18"/>
        </w:rPr>
        <w:t>operation,</w:t>
      </w:r>
      <w:r>
        <w:rPr>
          <w:spacing w:val="-8"/>
          <w:sz w:val="18"/>
        </w:rPr>
        <w:t xml:space="preserve"> </w:t>
      </w:r>
      <w:r>
        <w:rPr>
          <w:sz w:val="18"/>
        </w:rPr>
        <w:t>may</w:t>
      </w:r>
      <w:r>
        <w:rPr>
          <w:spacing w:val="-9"/>
          <w:sz w:val="18"/>
        </w:rPr>
        <w:t xml:space="preserve"> </w:t>
      </w:r>
      <w:r>
        <w:rPr>
          <w:sz w:val="18"/>
        </w:rPr>
        <w:t>qualify</w:t>
      </w:r>
      <w:r>
        <w:rPr>
          <w:spacing w:val="-7"/>
          <w:sz w:val="18"/>
        </w:rPr>
        <w:t xml:space="preserve"> </w:t>
      </w:r>
      <w:r>
        <w:rPr>
          <w:sz w:val="18"/>
        </w:rPr>
        <w:t>for</w:t>
      </w:r>
      <w:r>
        <w:rPr>
          <w:spacing w:val="-6"/>
          <w:sz w:val="18"/>
        </w:rPr>
        <w:t xml:space="preserve"> </w:t>
      </w:r>
      <w:r>
        <w:rPr>
          <w:sz w:val="18"/>
        </w:rPr>
        <w:t>a</w:t>
      </w:r>
      <w:r>
        <w:rPr>
          <w:spacing w:val="-6"/>
          <w:sz w:val="18"/>
        </w:rPr>
        <w:t xml:space="preserve"> </w:t>
      </w:r>
      <w:r>
        <w:rPr>
          <w:sz w:val="18"/>
        </w:rPr>
        <w:t>category</w:t>
      </w:r>
      <w:r>
        <w:rPr>
          <w:spacing w:val="-9"/>
          <w:sz w:val="18"/>
        </w:rPr>
        <w:t xml:space="preserve"> </w:t>
      </w:r>
      <w:r>
        <w:rPr>
          <w:sz w:val="18"/>
        </w:rPr>
        <w:t>of</w:t>
      </w:r>
      <w:r>
        <w:rPr>
          <w:spacing w:val="-8"/>
          <w:sz w:val="18"/>
        </w:rPr>
        <w:t xml:space="preserve"> </w:t>
      </w:r>
      <w:r>
        <w:rPr>
          <w:sz w:val="18"/>
        </w:rPr>
        <w:t>FMLA</w:t>
      </w:r>
      <w:r>
        <w:rPr>
          <w:spacing w:val="-8"/>
          <w:sz w:val="18"/>
        </w:rPr>
        <w:t xml:space="preserve"> </w:t>
      </w:r>
      <w:r>
        <w:rPr>
          <w:sz w:val="18"/>
        </w:rPr>
        <w:t>leave</w:t>
      </w:r>
      <w:r>
        <w:rPr>
          <w:spacing w:val="-6"/>
          <w:sz w:val="18"/>
        </w:rPr>
        <w:t xml:space="preserve"> </w:t>
      </w:r>
      <w:r>
        <w:rPr>
          <w:sz w:val="18"/>
        </w:rPr>
        <w:t>as</w:t>
      </w:r>
      <w:r>
        <w:rPr>
          <w:spacing w:val="-6"/>
          <w:sz w:val="18"/>
        </w:rPr>
        <w:t xml:space="preserve"> </w:t>
      </w:r>
      <w:r>
        <w:rPr>
          <w:sz w:val="18"/>
        </w:rPr>
        <w:t>described</w:t>
      </w:r>
      <w:r>
        <w:rPr>
          <w:spacing w:val="-5"/>
          <w:sz w:val="18"/>
        </w:rPr>
        <w:t xml:space="preserve"> </w:t>
      </w:r>
      <w:r>
        <w:rPr>
          <w:sz w:val="18"/>
        </w:rPr>
        <w:t>in Board Policy</w:t>
      </w:r>
      <w:r>
        <w:rPr>
          <w:spacing w:val="-8"/>
          <w:sz w:val="18"/>
        </w:rPr>
        <w:t xml:space="preserve"> </w:t>
      </w:r>
      <w:r>
        <w:rPr>
          <w:sz w:val="18"/>
        </w:rPr>
        <w:t>3430.01—FMLA</w:t>
      </w:r>
      <w:r>
        <w:rPr>
          <w:spacing w:val="-5"/>
          <w:sz w:val="18"/>
        </w:rPr>
        <w:t xml:space="preserve"> </w:t>
      </w:r>
      <w:r>
        <w:rPr>
          <w:sz w:val="18"/>
        </w:rPr>
        <w:t>Leave,</w:t>
      </w:r>
      <w:r>
        <w:rPr>
          <w:spacing w:val="-4"/>
          <w:sz w:val="18"/>
        </w:rPr>
        <w:t xml:space="preserve"> </w:t>
      </w:r>
      <w:r>
        <w:rPr>
          <w:sz w:val="18"/>
        </w:rPr>
        <w:t>and</w:t>
      </w:r>
      <w:r>
        <w:rPr>
          <w:spacing w:val="-3"/>
          <w:sz w:val="18"/>
        </w:rPr>
        <w:t xml:space="preserve"> </w:t>
      </w:r>
      <w:r>
        <w:rPr>
          <w:sz w:val="18"/>
        </w:rPr>
        <w:t>Administrative</w:t>
      </w:r>
      <w:r>
        <w:rPr>
          <w:spacing w:val="-6"/>
          <w:sz w:val="18"/>
        </w:rPr>
        <w:t xml:space="preserve"> </w:t>
      </w:r>
      <w:r>
        <w:rPr>
          <w:sz w:val="18"/>
        </w:rPr>
        <w:t>Procedure</w:t>
      </w:r>
      <w:r>
        <w:rPr>
          <w:spacing w:val="-7"/>
          <w:sz w:val="18"/>
        </w:rPr>
        <w:t xml:space="preserve"> </w:t>
      </w:r>
      <w:r>
        <w:rPr>
          <w:sz w:val="18"/>
        </w:rPr>
        <w:t>3430—Leaves</w:t>
      </w:r>
      <w:r>
        <w:rPr>
          <w:spacing w:val="-5"/>
          <w:sz w:val="18"/>
        </w:rPr>
        <w:t xml:space="preserve"> </w:t>
      </w:r>
      <w:r>
        <w:rPr>
          <w:sz w:val="18"/>
        </w:rPr>
        <w:t>of</w:t>
      </w:r>
      <w:r>
        <w:rPr>
          <w:spacing w:val="-4"/>
          <w:sz w:val="18"/>
        </w:rPr>
        <w:t xml:space="preserve"> </w:t>
      </w:r>
      <w:r>
        <w:rPr>
          <w:sz w:val="18"/>
        </w:rPr>
        <w:t>Absence</w:t>
      </w:r>
      <w:r>
        <w:rPr>
          <w:spacing w:val="-5"/>
          <w:sz w:val="18"/>
        </w:rPr>
        <w:t xml:space="preserve"> </w:t>
      </w:r>
      <w:r>
        <w:rPr>
          <w:sz w:val="18"/>
        </w:rPr>
        <w:t>Procedures/B.</w:t>
      </w:r>
      <w:r>
        <w:rPr>
          <w:spacing w:val="-5"/>
          <w:sz w:val="18"/>
        </w:rPr>
        <w:t xml:space="preserve"> </w:t>
      </w:r>
      <w:r>
        <w:rPr>
          <w:sz w:val="18"/>
        </w:rPr>
        <w:t>Military</w:t>
      </w:r>
      <w:r>
        <w:rPr>
          <w:spacing w:val="-8"/>
          <w:sz w:val="18"/>
        </w:rPr>
        <w:t xml:space="preserve"> </w:t>
      </w:r>
      <w:r>
        <w:rPr>
          <w:sz w:val="18"/>
        </w:rPr>
        <w:t>Caregiver</w:t>
      </w:r>
      <w:r>
        <w:rPr>
          <w:spacing w:val="-2"/>
          <w:sz w:val="18"/>
        </w:rPr>
        <w:t xml:space="preserve"> </w:t>
      </w:r>
      <w:r>
        <w:rPr>
          <w:sz w:val="18"/>
        </w:rPr>
        <w:t xml:space="preserve">Leave. Note: this leave entitlement is for unpaid </w:t>
      </w:r>
      <w:proofErr w:type="gramStart"/>
      <w:r>
        <w:rPr>
          <w:sz w:val="18"/>
        </w:rPr>
        <w:t>leave</w:t>
      </w:r>
      <w:proofErr w:type="gramEnd"/>
      <w:r>
        <w:rPr>
          <w:sz w:val="18"/>
        </w:rPr>
        <w:t xml:space="preserve"> but an employee may use his/her accrued leave to remain in pay status during the approved leave period.</w:t>
      </w:r>
    </w:p>
    <w:p w14:paraId="10CC5A48" w14:textId="77777777" w:rsidR="00915A68" w:rsidRDefault="0052473D">
      <w:pPr>
        <w:pStyle w:val="ListParagraph"/>
        <w:numPr>
          <w:ilvl w:val="1"/>
          <w:numId w:val="27"/>
        </w:numPr>
        <w:tabs>
          <w:tab w:val="left" w:pos="1092"/>
        </w:tabs>
        <w:spacing w:line="278" w:lineRule="auto"/>
        <w:ind w:right="189"/>
        <w:rPr>
          <w:sz w:val="18"/>
        </w:rPr>
      </w:pPr>
      <w:r>
        <w:rPr>
          <w:sz w:val="18"/>
        </w:rPr>
        <w:t>Employees</w:t>
      </w:r>
      <w:r>
        <w:rPr>
          <w:spacing w:val="-4"/>
          <w:sz w:val="18"/>
        </w:rPr>
        <w:t xml:space="preserve"> </w:t>
      </w:r>
      <w:r>
        <w:rPr>
          <w:sz w:val="18"/>
        </w:rPr>
        <w:t>shall</w:t>
      </w:r>
      <w:r>
        <w:rPr>
          <w:spacing w:val="-5"/>
          <w:sz w:val="18"/>
        </w:rPr>
        <w:t xml:space="preserve"> </w:t>
      </w:r>
      <w:r>
        <w:rPr>
          <w:sz w:val="18"/>
        </w:rPr>
        <w:t>ordinarily</w:t>
      </w:r>
      <w:r>
        <w:rPr>
          <w:spacing w:val="-9"/>
          <w:sz w:val="18"/>
        </w:rPr>
        <w:t xml:space="preserve"> </w:t>
      </w:r>
      <w:r>
        <w:rPr>
          <w:sz w:val="18"/>
        </w:rPr>
        <w:t>use</w:t>
      </w:r>
      <w:r>
        <w:rPr>
          <w:spacing w:val="-7"/>
          <w:sz w:val="18"/>
        </w:rPr>
        <w:t xml:space="preserve"> </w:t>
      </w:r>
      <w:r>
        <w:rPr>
          <w:sz w:val="18"/>
        </w:rPr>
        <w:t>all</w:t>
      </w:r>
      <w:r>
        <w:rPr>
          <w:spacing w:val="-3"/>
          <w:sz w:val="18"/>
        </w:rPr>
        <w:t xml:space="preserve"> </w:t>
      </w:r>
      <w:r>
        <w:rPr>
          <w:sz w:val="18"/>
        </w:rPr>
        <w:t>accrued</w:t>
      </w:r>
      <w:r>
        <w:rPr>
          <w:spacing w:val="-5"/>
          <w:sz w:val="18"/>
        </w:rPr>
        <w:t xml:space="preserve"> </w:t>
      </w:r>
      <w:r>
        <w:rPr>
          <w:sz w:val="18"/>
        </w:rPr>
        <w:t>paid</w:t>
      </w:r>
      <w:r>
        <w:rPr>
          <w:spacing w:val="-4"/>
          <w:sz w:val="18"/>
        </w:rPr>
        <w:t xml:space="preserve"> </w:t>
      </w:r>
      <w:r>
        <w:rPr>
          <w:sz w:val="18"/>
        </w:rPr>
        <w:t>leave</w:t>
      </w:r>
      <w:r>
        <w:rPr>
          <w:spacing w:val="-6"/>
          <w:sz w:val="18"/>
        </w:rPr>
        <w:t xml:space="preserve"> </w:t>
      </w:r>
      <w:r>
        <w:rPr>
          <w:sz w:val="18"/>
        </w:rPr>
        <w:t>prior</w:t>
      </w:r>
      <w:r>
        <w:rPr>
          <w:spacing w:val="-6"/>
          <w:sz w:val="18"/>
        </w:rPr>
        <w:t xml:space="preserve"> </w:t>
      </w:r>
      <w:r>
        <w:rPr>
          <w:sz w:val="18"/>
        </w:rPr>
        <w:t>to</w:t>
      </w:r>
      <w:r>
        <w:rPr>
          <w:spacing w:val="-4"/>
          <w:sz w:val="18"/>
        </w:rPr>
        <w:t xml:space="preserve"> </w:t>
      </w:r>
      <w:r>
        <w:rPr>
          <w:sz w:val="18"/>
        </w:rPr>
        <w:t>requesting</w:t>
      </w:r>
      <w:r>
        <w:rPr>
          <w:spacing w:val="-7"/>
          <w:sz w:val="18"/>
        </w:rPr>
        <w:t xml:space="preserve"> </w:t>
      </w:r>
      <w:r>
        <w:rPr>
          <w:sz w:val="18"/>
        </w:rPr>
        <w:t>unpaid</w:t>
      </w:r>
      <w:r>
        <w:rPr>
          <w:spacing w:val="-5"/>
          <w:sz w:val="18"/>
        </w:rPr>
        <w:t xml:space="preserve"> </w:t>
      </w:r>
      <w:r>
        <w:rPr>
          <w:sz w:val="18"/>
        </w:rPr>
        <w:t>leave</w:t>
      </w:r>
      <w:r>
        <w:rPr>
          <w:spacing w:val="-6"/>
          <w:sz w:val="18"/>
        </w:rPr>
        <w:t xml:space="preserve"> </w:t>
      </w:r>
      <w:r>
        <w:rPr>
          <w:sz w:val="18"/>
        </w:rPr>
        <w:t>unless</w:t>
      </w:r>
      <w:r>
        <w:rPr>
          <w:spacing w:val="-6"/>
          <w:sz w:val="18"/>
        </w:rPr>
        <w:t xml:space="preserve"> </w:t>
      </w:r>
      <w:r>
        <w:rPr>
          <w:sz w:val="18"/>
        </w:rPr>
        <w:t>an</w:t>
      </w:r>
      <w:r>
        <w:rPr>
          <w:spacing w:val="-5"/>
          <w:sz w:val="18"/>
        </w:rPr>
        <w:t xml:space="preserve"> </w:t>
      </w:r>
      <w:r>
        <w:rPr>
          <w:sz w:val="18"/>
        </w:rPr>
        <w:t>employee</w:t>
      </w:r>
      <w:r>
        <w:rPr>
          <w:spacing w:val="-6"/>
          <w:sz w:val="18"/>
        </w:rPr>
        <w:t xml:space="preserve"> </w:t>
      </w:r>
      <w:r>
        <w:rPr>
          <w:sz w:val="18"/>
        </w:rPr>
        <w:t>has</w:t>
      </w:r>
      <w:r>
        <w:rPr>
          <w:spacing w:val="-6"/>
          <w:sz w:val="18"/>
        </w:rPr>
        <w:t xml:space="preserve"> </w:t>
      </w:r>
      <w:r>
        <w:rPr>
          <w:sz w:val="18"/>
        </w:rPr>
        <w:t>been</w:t>
      </w:r>
      <w:r>
        <w:rPr>
          <w:spacing w:val="-5"/>
          <w:sz w:val="18"/>
        </w:rPr>
        <w:t xml:space="preserve"> </w:t>
      </w:r>
      <w:r>
        <w:rPr>
          <w:sz w:val="18"/>
        </w:rPr>
        <w:t>authorized</w:t>
      </w:r>
      <w:r>
        <w:rPr>
          <w:spacing w:val="-5"/>
          <w:sz w:val="18"/>
        </w:rPr>
        <w:t xml:space="preserve"> </w:t>
      </w:r>
      <w:r>
        <w:rPr>
          <w:sz w:val="18"/>
        </w:rPr>
        <w:t>in</w:t>
      </w:r>
      <w:r>
        <w:rPr>
          <w:spacing w:val="-4"/>
          <w:sz w:val="18"/>
        </w:rPr>
        <w:t xml:space="preserve"> </w:t>
      </w:r>
      <w:r>
        <w:rPr>
          <w:sz w:val="18"/>
        </w:rPr>
        <w:t>writing to</w:t>
      </w:r>
      <w:r>
        <w:rPr>
          <w:spacing w:val="-1"/>
          <w:sz w:val="18"/>
        </w:rPr>
        <w:t xml:space="preserve"> </w:t>
      </w:r>
      <w:r>
        <w:rPr>
          <w:sz w:val="18"/>
        </w:rPr>
        <w:t>take</w:t>
      </w:r>
      <w:r>
        <w:rPr>
          <w:spacing w:val="-3"/>
          <w:sz w:val="18"/>
        </w:rPr>
        <w:t xml:space="preserve"> </w:t>
      </w:r>
      <w:r>
        <w:rPr>
          <w:sz w:val="18"/>
        </w:rPr>
        <w:t>unpaid</w:t>
      </w:r>
      <w:r>
        <w:rPr>
          <w:spacing w:val="-1"/>
          <w:sz w:val="18"/>
        </w:rPr>
        <w:t xml:space="preserve"> </w:t>
      </w:r>
      <w:r>
        <w:rPr>
          <w:sz w:val="18"/>
        </w:rPr>
        <w:t>leave</w:t>
      </w:r>
      <w:r>
        <w:rPr>
          <w:spacing w:val="-3"/>
          <w:sz w:val="18"/>
        </w:rPr>
        <w:t xml:space="preserve"> </w:t>
      </w:r>
      <w:r>
        <w:rPr>
          <w:sz w:val="18"/>
        </w:rPr>
        <w:t>of</w:t>
      </w:r>
      <w:r>
        <w:rPr>
          <w:spacing w:val="-4"/>
          <w:sz w:val="18"/>
        </w:rPr>
        <w:t xml:space="preserve"> </w:t>
      </w:r>
      <w:r>
        <w:rPr>
          <w:sz w:val="18"/>
        </w:rPr>
        <w:t>more</w:t>
      </w:r>
      <w:r>
        <w:rPr>
          <w:spacing w:val="-3"/>
          <w:sz w:val="18"/>
        </w:rPr>
        <w:t xml:space="preserve"> </w:t>
      </w:r>
      <w:r>
        <w:rPr>
          <w:sz w:val="18"/>
        </w:rPr>
        <w:t>than</w:t>
      </w:r>
      <w:r>
        <w:rPr>
          <w:spacing w:val="-1"/>
          <w:sz w:val="18"/>
        </w:rPr>
        <w:t xml:space="preserve"> </w:t>
      </w:r>
      <w:r>
        <w:rPr>
          <w:sz w:val="18"/>
        </w:rPr>
        <w:t>ten</w:t>
      </w:r>
      <w:r>
        <w:rPr>
          <w:spacing w:val="-1"/>
          <w:sz w:val="18"/>
        </w:rPr>
        <w:t xml:space="preserve"> </w:t>
      </w:r>
      <w:r>
        <w:rPr>
          <w:sz w:val="18"/>
        </w:rPr>
        <w:t>(10)</w:t>
      </w:r>
      <w:r>
        <w:rPr>
          <w:spacing w:val="-2"/>
          <w:sz w:val="18"/>
        </w:rPr>
        <w:t xml:space="preserve"> </w:t>
      </w:r>
      <w:r>
        <w:rPr>
          <w:sz w:val="18"/>
        </w:rPr>
        <w:t>days</w:t>
      </w:r>
      <w:r>
        <w:rPr>
          <w:spacing w:val="-1"/>
          <w:sz w:val="18"/>
        </w:rPr>
        <w:t xml:space="preserve"> </w:t>
      </w:r>
      <w:r>
        <w:rPr>
          <w:sz w:val="18"/>
        </w:rPr>
        <w:t>under</w:t>
      </w:r>
      <w:r>
        <w:rPr>
          <w:spacing w:val="-1"/>
          <w:sz w:val="18"/>
        </w:rPr>
        <w:t xml:space="preserve"> </w:t>
      </w:r>
      <w:r>
        <w:rPr>
          <w:sz w:val="18"/>
        </w:rPr>
        <w:t>Section</w:t>
      </w:r>
      <w:r>
        <w:rPr>
          <w:spacing w:val="-2"/>
          <w:sz w:val="18"/>
        </w:rPr>
        <w:t xml:space="preserve"> </w:t>
      </w:r>
      <w:r>
        <w:rPr>
          <w:sz w:val="18"/>
        </w:rPr>
        <w:t>15.01</w:t>
      </w:r>
      <w:r>
        <w:rPr>
          <w:spacing w:val="-2"/>
          <w:sz w:val="18"/>
        </w:rPr>
        <w:t xml:space="preserve"> </w:t>
      </w:r>
      <w:r>
        <w:rPr>
          <w:sz w:val="18"/>
        </w:rPr>
        <w:t>above</w:t>
      </w:r>
      <w:r>
        <w:rPr>
          <w:spacing w:val="-2"/>
          <w:sz w:val="18"/>
        </w:rPr>
        <w:t xml:space="preserve"> </w:t>
      </w:r>
      <w:r>
        <w:rPr>
          <w:sz w:val="18"/>
        </w:rPr>
        <w:t>or</w:t>
      </w:r>
      <w:r>
        <w:rPr>
          <w:spacing w:val="-1"/>
          <w:sz w:val="18"/>
        </w:rPr>
        <w:t xml:space="preserve"> </w:t>
      </w:r>
      <w:r>
        <w:rPr>
          <w:sz w:val="18"/>
        </w:rPr>
        <w:t>to take</w:t>
      </w:r>
      <w:r>
        <w:rPr>
          <w:spacing w:val="-2"/>
          <w:sz w:val="18"/>
        </w:rPr>
        <w:t xml:space="preserve"> </w:t>
      </w:r>
      <w:r>
        <w:rPr>
          <w:sz w:val="18"/>
        </w:rPr>
        <w:t>unpaid leave</w:t>
      </w:r>
      <w:r>
        <w:rPr>
          <w:spacing w:val="-2"/>
          <w:sz w:val="18"/>
        </w:rPr>
        <w:t xml:space="preserve"> </w:t>
      </w:r>
      <w:r>
        <w:rPr>
          <w:sz w:val="18"/>
        </w:rPr>
        <w:t>of</w:t>
      </w:r>
      <w:r>
        <w:rPr>
          <w:spacing w:val="-3"/>
          <w:sz w:val="18"/>
        </w:rPr>
        <w:t xml:space="preserve"> </w:t>
      </w:r>
      <w:r>
        <w:rPr>
          <w:sz w:val="18"/>
        </w:rPr>
        <w:t>ten (10)</w:t>
      </w:r>
      <w:r>
        <w:rPr>
          <w:spacing w:val="-3"/>
          <w:sz w:val="18"/>
        </w:rPr>
        <w:t xml:space="preserve"> </w:t>
      </w:r>
      <w:r>
        <w:rPr>
          <w:sz w:val="18"/>
        </w:rPr>
        <w:t>days</w:t>
      </w:r>
      <w:r>
        <w:rPr>
          <w:spacing w:val="-1"/>
          <w:sz w:val="18"/>
        </w:rPr>
        <w:t xml:space="preserve"> </w:t>
      </w:r>
      <w:r>
        <w:rPr>
          <w:sz w:val="18"/>
        </w:rPr>
        <w:t>or</w:t>
      </w:r>
      <w:r>
        <w:rPr>
          <w:spacing w:val="-1"/>
          <w:sz w:val="18"/>
        </w:rPr>
        <w:t xml:space="preserve"> </w:t>
      </w:r>
      <w:r>
        <w:rPr>
          <w:sz w:val="18"/>
        </w:rPr>
        <w:t>less</w:t>
      </w:r>
      <w:r>
        <w:rPr>
          <w:spacing w:val="-1"/>
          <w:sz w:val="18"/>
        </w:rPr>
        <w:t xml:space="preserve"> </w:t>
      </w:r>
      <w:r>
        <w:rPr>
          <w:sz w:val="18"/>
        </w:rPr>
        <w:t>under</w:t>
      </w:r>
      <w:r>
        <w:rPr>
          <w:spacing w:val="-3"/>
          <w:sz w:val="18"/>
        </w:rPr>
        <w:t xml:space="preserve"> </w:t>
      </w:r>
      <w:r>
        <w:rPr>
          <w:sz w:val="18"/>
        </w:rPr>
        <w:t>Section</w:t>
      </w:r>
    </w:p>
    <w:p w14:paraId="10CC5A49" w14:textId="77777777" w:rsidR="00915A68" w:rsidRDefault="0052473D">
      <w:pPr>
        <w:pStyle w:val="BodyText"/>
        <w:ind w:left="1091" w:firstLine="0"/>
        <w:jc w:val="left"/>
      </w:pPr>
      <w:r>
        <w:t>15.02</w:t>
      </w:r>
      <w:r>
        <w:rPr>
          <w:spacing w:val="2"/>
        </w:rPr>
        <w:t xml:space="preserve"> </w:t>
      </w:r>
      <w:r>
        <w:rPr>
          <w:spacing w:val="-2"/>
        </w:rPr>
        <w:t>above.</w:t>
      </w:r>
    </w:p>
    <w:p w14:paraId="10CC5A4A" w14:textId="77777777" w:rsidR="00915A68" w:rsidRDefault="0052473D">
      <w:pPr>
        <w:pStyle w:val="ListParagraph"/>
        <w:numPr>
          <w:ilvl w:val="1"/>
          <w:numId w:val="27"/>
        </w:numPr>
        <w:tabs>
          <w:tab w:val="left" w:pos="1092"/>
        </w:tabs>
        <w:spacing w:before="33"/>
        <w:ind w:hanging="541"/>
        <w:rPr>
          <w:sz w:val="18"/>
        </w:rPr>
      </w:pPr>
      <w:r>
        <w:rPr>
          <w:sz w:val="18"/>
        </w:rPr>
        <w:t>Unauthorized</w:t>
      </w:r>
      <w:r>
        <w:rPr>
          <w:spacing w:val="-4"/>
          <w:sz w:val="18"/>
        </w:rPr>
        <w:t xml:space="preserve"> Leave</w:t>
      </w:r>
    </w:p>
    <w:p w14:paraId="10CC5A4B" w14:textId="77777777" w:rsidR="00915A68" w:rsidRDefault="0052473D">
      <w:pPr>
        <w:pStyle w:val="ListParagraph"/>
        <w:numPr>
          <w:ilvl w:val="2"/>
          <w:numId w:val="27"/>
        </w:numPr>
        <w:tabs>
          <w:tab w:val="left" w:pos="1452"/>
        </w:tabs>
        <w:spacing w:before="33" w:line="278" w:lineRule="auto"/>
        <w:ind w:right="188"/>
        <w:jc w:val="both"/>
        <w:rPr>
          <w:sz w:val="18"/>
        </w:rPr>
      </w:pPr>
      <w:r>
        <w:rPr>
          <w:sz w:val="18"/>
        </w:rPr>
        <w:t>An</w:t>
      </w:r>
      <w:r>
        <w:rPr>
          <w:spacing w:val="-3"/>
          <w:sz w:val="18"/>
        </w:rPr>
        <w:t xml:space="preserve"> </w:t>
      </w:r>
      <w:r>
        <w:rPr>
          <w:sz w:val="18"/>
        </w:rPr>
        <w:t>employee</w:t>
      </w:r>
      <w:r>
        <w:rPr>
          <w:spacing w:val="-5"/>
          <w:sz w:val="18"/>
        </w:rPr>
        <w:t xml:space="preserve"> </w:t>
      </w:r>
      <w:r>
        <w:rPr>
          <w:sz w:val="18"/>
        </w:rPr>
        <w:t>is</w:t>
      </w:r>
      <w:r>
        <w:rPr>
          <w:spacing w:val="-4"/>
          <w:sz w:val="18"/>
        </w:rPr>
        <w:t xml:space="preserve"> </w:t>
      </w:r>
      <w:r>
        <w:rPr>
          <w:sz w:val="18"/>
        </w:rPr>
        <w:t>deemed</w:t>
      </w:r>
      <w:r>
        <w:rPr>
          <w:spacing w:val="-3"/>
          <w:sz w:val="18"/>
        </w:rPr>
        <w:t xml:space="preserve"> </w:t>
      </w:r>
      <w:r>
        <w:rPr>
          <w:sz w:val="18"/>
        </w:rPr>
        <w:t>to</w:t>
      </w:r>
      <w:r>
        <w:rPr>
          <w:spacing w:val="-3"/>
          <w:sz w:val="18"/>
        </w:rPr>
        <w:t xml:space="preserve"> </w:t>
      </w:r>
      <w:r>
        <w:rPr>
          <w:sz w:val="18"/>
        </w:rPr>
        <w:t>be</w:t>
      </w:r>
      <w:r>
        <w:rPr>
          <w:spacing w:val="-7"/>
          <w:sz w:val="18"/>
        </w:rPr>
        <w:t xml:space="preserve"> </w:t>
      </w:r>
      <w:r>
        <w:rPr>
          <w:sz w:val="18"/>
        </w:rPr>
        <w:t>on</w:t>
      </w:r>
      <w:r>
        <w:rPr>
          <w:spacing w:val="-6"/>
          <w:sz w:val="18"/>
        </w:rPr>
        <w:t xml:space="preserve"> </w:t>
      </w:r>
      <w:r>
        <w:rPr>
          <w:sz w:val="18"/>
        </w:rPr>
        <w:t>unauthorized</w:t>
      </w:r>
      <w:r>
        <w:rPr>
          <w:spacing w:val="-3"/>
          <w:sz w:val="18"/>
        </w:rPr>
        <w:t xml:space="preserve"> </w:t>
      </w:r>
      <w:r>
        <w:rPr>
          <w:sz w:val="18"/>
        </w:rPr>
        <w:t>leave</w:t>
      </w:r>
      <w:r>
        <w:rPr>
          <w:spacing w:val="-3"/>
          <w:sz w:val="18"/>
        </w:rPr>
        <w:t xml:space="preserve"> </w:t>
      </w:r>
      <w:r>
        <w:rPr>
          <w:sz w:val="18"/>
        </w:rPr>
        <w:t>when</w:t>
      </w:r>
      <w:r>
        <w:rPr>
          <w:spacing w:val="-3"/>
          <w:sz w:val="18"/>
        </w:rPr>
        <w:t xml:space="preserve"> </w:t>
      </w:r>
      <w:r>
        <w:rPr>
          <w:sz w:val="18"/>
        </w:rPr>
        <w:t>the</w:t>
      </w:r>
      <w:r>
        <w:rPr>
          <w:spacing w:val="-5"/>
          <w:sz w:val="18"/>
        </w:rPr>
        <w:t xml:space="preserve"> </w:t>
      </w:r>
      <w:r>
        <w:rPr>
          <w:sz w:val="18"/>
        </w:rPr>
        <w:t>employee</w:t>
      </w:r>
      <w:r>
        <w:rPr>
          <w:spacing w:val="-5"/>
          <w:sz w:val="18"/>
        </w:rPr>
        <w:t xml:space="preserve"> </w:t>
      </w:r>
      <w:r>
        <w:rPr>
          <w:sz w:val="18"/>
        </w:rPr>
        <w:t>is</w:t>
      </w:r>
      <w:r>
        <w:rPr>
          <w:spacing w:val="-4"/>
          <w:sz w:val="18"/>
        </w:rPr>
        <w:t xml:space="preserve"> </w:t>
      </w:r>
      <w:r>
        <w:rPr>
          <w:sz w:val="18"/>
        </w:rPr>
        <w:t>absent</w:t>
      </w:r>
      <w:r>
        <w:rPr>
          <w:spacing w:val="-2"/>
          <w:sz w:val="18"/>
        </w:rPr>
        <w:t xml:space="preserve"> </w:t>
      </w:r>
      <w:r>
        <w:rPr>
          <w:sz w:val="18"/>
        </w:rPr>
        <w:t>from</w:t>
      </w:r>
      <w:r>
        <w:rPr>
          <w:spacing w:val="-8"/>
          <w:sz w:val="18"/>
        </w:rPr>
        <w:t xml:space="preserve"> </w:t>
      </w:r>
      <w:r>
        <w:rPr>
          <w:sz w:val="18"/>
        </w:rPr>
        <w:t>required</w:t>
      </w:r>
      <w:r>
        <w:rPr>
          <w:spacing w:val="-4"/>
          <w:sz w:val="18"/>
        </w:rPr>
        <w:t xml:space="preserve"> </w:t>
      </w:r>
      <w:r>
        <w:rPr>
          <w:sz w:val="18"/>
        </w:rPr>
        <w:t>duties</w:t>
      </w:r>
      <w:r>
        <w:rPr>
          <w:spacing w:val="-5"/>
          <w:sz w:val="18"/>
        </w:rPr>
        <w:t xml:space="preserve"> </w:t>
      </w:r>
      <w:r>
        <w:rPr>
          <w:sz w:val="18"/>
        </w:rPr>
        <w:t>without</w:t>
      </w:r>
      <w:r>
        <w:rPr>
          <w:spacing w:val="-4"/>
          <w:sz w:val="18"/>
        </w:rPr>
        <w:t xml:space="preserve"> </w:t>
      </w:r>
      <w:r>
        <w:rPr>
          <w:sz w:val="18"/>
        </w:rPr>
        <w:t>having</w:t>
      </w:r>
      <w:r>
        <w:rPr>
          <w:spacing w:val="-6"/>
          <w:sz w:val="18"/>
        </w:rPr>
        <w:t xml:space="preserve"> </w:t>
      </w:r>
      <w:r>
        <w:rPr>
          <w:sz w:val="18"/>
        </w:rPr>
        <w:t>obtained</w:t>
      </w:r>
      <w:r>
        <w:rPr>
          <w:spacing w:val="-6"/>
          <w:sz w:val="18"/>
        </w:rPr>
        <w:t xml:space="preserve"> </w:t>
      </w:r>
      <w:r>
        <w:rPr>
          <w:sz w:val="18"/>
        </w:rPr>
        <w:t>the necessary</w:t>
      </w:r>
      <w:r>
        <w:rPr>
          <w:spacing w:val="-10"/>
          <w:sz w:val="18"/>
        </w:rPr>
        <w:t xml:space="preserve"> </w:t>
      </w:r>
      <w:r>
        <w:rPr>
          <w:sz w:val="18"/>
        </w:rPr>
        <w:t>approval</w:t>
      </w:r>
      <w:r>
        <w:rPr>
          <w:spacing w:val="-6"/>
          <w:sz w:val="18"/>
        </w:rPr>
        <w:t xml:space="preserve"> </w:t>
      </w:r>
      <w:r>
        <w:rPr>
          <w:sz w:val="18"/>
        </w:rPr>
        <w:t>for</w:t>
      </w:r>
      <w:r>
        <w:rPr>
          <w:spacing w:val="-7"/>
          <w:sz w:val="18"/>
        </w:rPr>
        <w:t xml:space="preserve"> </w:t>
      </w:r>
      <w:r>
        <w:rPr>
          <w:sz w:val="18"/>
        </w:rPr>
        <w:t>such</w:t>
      </w:r>
      <w:r>
        <w:rPr>
          <w:spacing w:val="-6"/>
          <w:sz w:val="18"/>
        </w:rPr>
        <w:t xml:space="preserve"> </w:t>
      </w:r>
      <w:r>
        <w:rPr>
          <w:sz w:val="18"/>
        </w:rPr>
        <w:t>absence</w:t>
      </w:r>
      <w:r>
        <w:rPr>
          <w:spacing w:val="-7"/>
          <w:sz w:val="18"/>
        </w:rPr>
        <w:t xml:space="preserve"> </w:t>
      </w:r>
      <w:r>
        <w:rPr>
          <w:sz w:val="18"/>
        </w:rPr>
        <w:t>under</w:t>
      </w:r>
      <w:r>
        <w:rPr>
          <w:spacing w:val="-9"/>
          <w:sz w:val="18"/>
        </w:rPr>
        <w:t xml:space="preserve"> </w:t>
      </w:r>
      <w:r>
        <w:rPr>
          <w:sz w:val="18"/>
        </w:rPr>
        <w:t>the</w:t>
      </w:r>
      <w:r>
        <w:rPr>
          <w:spacing w:val="-10"/>
          <w:sz w:val="18"/>
        </w:rPr>
        <w:t xml:space="preserve"> </w:t>
      </w:r>
      <w:r>
        <w:rPr>
          <w:sz w:val="18"/>
        </w:rPr>
        <w:t>provisions</w:t>
      </w:r>
      <w:r>
        <w:rPr>
          <w:spacing w:val="-7"/>
          <w:sz w:val="18"/>
        </w:rPr>
        <w:t xml:space="preserve"> </w:t>
      </w:r>
      <w:r>
        <w:rPr>
          <w:sz w:val="18"/>
        </w:rPr>
        <w:t>for</w:t>
      </w:r>
      <w:r>
        <w:rPr>
          <w:spacing w:val="-7"/>
          <w:sz w:val="18"/>
        </w:rPr>
        <w:t xml:space="preserve"> </w:t>
      </w:r>
      <w:r>
        <w:rPr>
          <w:sz w:val="18"/>
        </w:rPr>
        <w:t>appropriate</w:t>
      </w:r>
      <w:r>
        <w:rPr>
          <w:spacing w:val="-7"/>
          <w:sz w:val="18"/>
        </w:rPr>
        <w:t xml:space="preserve"> </w:t>
      </w:r>
      <w:r>
        <w:rPr>
          <w:sz w:val="18"/>
        </w:rPr>
        <w:t>leave</w:t>
      </w:r>
      <w:r>
        <w:rPr>
          <w:spacing w:val="-7"/>
          <w:sz w:val="18"/>
        </w:rPr>
        <w:t xml:space="preserve"> </w:t>
      </w:r>
      <w:r>
        <w:rPr>
          <w:sz w:val="18"/>
        </w:rPr>
        <w:t>as</w:t>
      </w:r>
      <w:r>
        <w:rPr>
          <w:spacing w:val="-7"/>
          <w:sz w:val="18"/>
        </w:rPr>
        <w:t xml:space="preserve"> </w:t>
      </w:r>
      <w:r>
        <w:rPr>
          <w:sz w:val="18"/>
        </w:rPr>
        <w:t>provided</w:t>
      </w:r>
      <w:r>
        <w:rPr>
          <w:spacing w:val="-6"/>
          <w:sz w:val="18"/>
        </w:rPr>
        <w:t xml:space="preserve"> </w:t>
      </w:r>
      <w:r>
        <w:rPr>
          <w:sz w:val="18"/>
        </w:rPr>
        <w:t>in</w:t>
      </w:r>
      <w:r>
        <w:rPr>
          <w:spacing w:val="-6"/>
          <w:sz w:val="18"/>
        </w:rPr>
        <w:t xml:space="preserve"> </w:t>
      </w:r>
      <w:r>
        <w:rPr>
          <w:sz w:val="18"/>
        </w:rPr>
        <w:t>this</w:t>
      </w:r>
      <w:r>
        <w:rPr>
          <w:spacing w:val="-7"/>
          <w:sz w:val="18"/>
        </w:rPr>
        <w:t xml:space="preserve"> </w:t>
      </w:r>
      <w:r>
        <w:rPr>
          <w:sz w:val="18"/>
        </w:rPr>
        <w:t>Contract</w:t>
      </w:r>
      <w:r>
        <w:rPr>
          <w:spacing w:val="-6"/>
          <w:sz w:val="18"/>
        </w:rPr>
        <w:t xml:space="preserve"> </w:t>
      </w:r>
      <w:r>
        <w:rPr>
          <w:sz w:val="18"/>
        </w:rPr>
        <w:t>or</w:t>
      </w:r>
      <w:r>
        <w:rPr>
          <w:spacing w:val="-7"/>
          <w:sz w:val="18"/>
        </w:rPr>
        <w:t xml:space="preserve"> </w:t>
      </w:r>
      <w:r>
        <w:rPr>
          <w:sz w:val="18"/>
        </w:rPr>
        <w:t>in</w:t>
      </w:r>
      <w:r>
        <w:rPr>
          <w:spacing w:val="-8"/>
          <w:sz w:val="18"/>
        </w:rPr>
        <w:t xml:space="preserve"> </w:t>
      </w:r>
      <w:r>
        <w:rPr>
          <w:sz w:val="18"/>
        </w:rPr>
        <w:t>other</w:t>
      </w:r>
      <w:r>
        <w:rPr>
          <w:spacing w:val="-7"/>
          <w:sz w:val="18"/>
        </w:rPr>
        <w:t xml:space="preserve"> </w:t>
      </w:r>
      <w:r>
        <w:rPr>
          <w:sz w:val="18"/>
        </w:rPr>
        <w:t>District</w:t>
      </w:r>
      <w:r>
        <w:rPr>
          <w:spacing w:val="-7"/>
          <w:sz w:val="18"/>
        </w:rPr>
        <w:t xml:space="preserve"> </w:t>
      </w:r>
      <w:r>
        <w:rPr>
          <w:sz w:val="18"/>
        </w:rPr>
        <w:t>leave policies and procedures.</w:t>
      </w:r>
    </w:p>
    <w:p w14:paraId="10CC5A4C" w14:textId="77777777" w:rsidR="00915A68" w:rsidRDefault="0052473D">
      <w:pPr>
        <w:pStyle w:val="ListParagraph"/>
        <w:numPr>
          <w:ilvl w:val="2"/>
          <w:numId w:val="27"/>
        </w:numPr>
        <w:tabs>
          <w:tab w:val="left" w:pos="1452"/>
        </w:tabs>
        <w:spacing w:line="278" w:lineRule="auto"/>
        <w:ind w:right="190"/>
        <w:jc w:val="both"/>
        <w:rPr>
          <w:sz w:val="18"/>
        </w:rPr>
      </w:pPr>
      <w:r>
        <w:rPr>
          <w:sz w:val="18"/>
        </w:rPr>
        <w:t>Unauthorized leave may</w:t>
      </w:r>
      <w:r>
        <w:rPr>
          <w:spacing w:val="-1"/>
          <w:sz w:val="18"/>
        </w:rPr>
        <w:t xml:space="preserve"> </w:t>
      </w:r>
      <w:r>
        <w:rPr>
          <w:sz w:val="18"/>
        </w:rPr>
        <w:t>result in District personnel action including but not limited to use of the discipline or evaluation process. Unauthorized leave may also constitute an abandonment of position under the provisions of Section 16.22.</w:t>
      </w:r>
    </w:p>
    <w:p w14:paraId="10CC5A4D" w14:textId="77777777" w:rsidR="00915A68" w:rsidRDefault="00915A68">
      <w:pPr>
        <w:pStyle w:val="BodyText"/>
        <w:spacing w:before="9"/>
        <w:ind w:left="0" w:firstLine="0"/>
        <w:jc w:val="left"/>
        <w:rPr>
          <w:sz w:val="12"/>
        </w:rPr>
      </w:pPr>
    </w:p>
    <w:p w14:paraId="10CC5A4E" w14:textId="77777777" w:rsidR="00915A68" w:rsidRDefault="00915A68">
      <w:pPr>
        <w:rPr>
          <w:sz w:val="12"/>
        </w:rPr>
        <w:sectPr w:rsidR="00915A68">
          <w:pgSz w:w="12240" w:h="15840"/>
          <w:pgMar w:top="860" w:right="380" w:bottom="1060" w:left="800" w:header="0" w:footer="829" w:gutter="0"/>
          <w:cols w:space="720"/>
        </w:sectPr>
      </w:pPr>
    </w:p>
    <w:p w14:paraId="10CC5A4F" w14:textId="77777777" w:rsidR="00915A68" w:rsidRDefault="00915A68">
      <w:pPr>
        <w:pStyle w:val="BodyText"/>
        <w:ind w:left="0" w:firstLine="0"/>
        <w:jc w:val="left"/>
        <w:rPr>
          <w:sz w:val="20"/>
        </w:rPr>
      </w:pPr>
    </w:p>
    <w:p w14:paraId="10CC5A50" w14:textId="77777777" w:rsidR="00915A68" w:rsidRDefault="00915A68">
      <w:pPr>
        <w:pStyle w:val="BodyText"/>
        <w:spacing w:before="9"/>
        <w:ind w:left="0" w:firstLine="0"/>
        <w:jc w:val="left"/>
        <w:rPr>
          <w:sz w:val="29"/>
        </w:rPr>
      </w:pPr>
    </w:p>
    <w:p w14:paraId="10CC5A51" w14:textId="77777777" w:rsidR="00915A68" w:rsidRDefault="0052473D">
      <w:pPr>
        <w:pStyle w:val="BodyText"/>
        <w:ind w:left="551" w:firstLine="0"/>
        <w:jc w:val="left"/>
      </w:pPr>
      <w:r>
        <w:t>Sick</w:t>
      </w:r>
      <w:r>
        <w:rPr>
          <w:spacing w:val="-5"/>
        </w:rPr>
        <w:t xml:space="preserve"> </w:t>
      </w:r>
      <w:r>
        <w:rPr>
          <w:spacing w:val="-2"/>
        </w:rPr>
        <w:t>Leave</w:t>
      </w:r>
    </w:p>
    <w:p w14:paraId="10CC5A52" w14:textId="77777777" w:rsidR="00915A68" w:rsidRDefault="0052473D">
      <w:pPr>
        <w:pStyle w:val="ListParagraph"/>
        <w:numPr>
          <w:ilvl w:val="1"/>
          <w:numId w:val="25"/>
        </w:numPr>
        <w:tabs>
          <w:tab w:val="left" w:pos="1092"/>
        </w:tabs>
        <w:spacing w:before="33"/>
        <w:ind w:hanging="541"/>
        <w:rPr>
          <w:sz w:val="18"/>
        </w:rPr>
      </w:pPr>
      <w:r>
        <w:rPr>
          <w:sz w:val="18"/>
        </w:rPr>
        <w:t>District</w:t>
      </w:r>
      <w:r>
        <w:rPr>
          <w:spacing w:val="-3"/>
          <w:sz w:val="18"/>
        </w:rPr>
        <w:t xml:space="preserve"> </w:t>
      </w:r>
      <w:r>
        <w:rPr>
          <w:sz w:val="18"/>
        </w:rPr>
        <w:t>Sick</w:t>
      </w:r>
      <w:r>
        <w:rPr>
          <w:spacing w:val="-4"/>
          <w:sz w:val="18"/>
        </w:rPr>
        <w:t xml:space="preserve"> </w:t>
      </w:r>
      <w:r>
        <w:rPr>
          <w:sz w:val="18"/>
        </w:rPr>
        <w:t>Leave</w:t>
      </w:r>
      <w:r>
        <w:rPr>
          <w:spacing w:val="-3"/>
          <w:sz w:val="18"/>
        </w:rPr>
        <w:t xml:space="preserve"> </w:t>
      </w:r>
      <w:r>
        <w:rPr>
          <w:sz w:val="18"/>
        </w:rPr>
        <w:t>Credit</w:t>
      </w:r>
      <w:r>
        <w:rPr>
          <w:spacing w:val="-2"/>
          <w:sz w:val="18"/>
        </w:rPr>
        <w:t xml:space="preserve"> </w:t>
      </w:r>
      <w:r>
        <w:rPr>
          <w:sz w:val="18"/>
        </w:rPr>
        <w:t>and</w:t>
      </w:r>
      <w:r>
        <w:rPr>
          <w:spacing w:val="-1"/>
          <w:sz w:val="18"/>
        </w:rPr>
        <w:t xml:space="preserve"> </w:t>
      </w:r>
      <w:r>
        <w:rPr>
          <w:spacing w:val="-2"/>
          <w:sz w:val="18"/>
        </w:rPr>
        <w:t>Accrual</w:t>
      </w:r>
    </w:p>
    <w:p w14:paraId="10CC5A53" w14:textId="77777777" w:rsidR="00915A68" w:rsidRDefault="0052473D">
      <w:pPr>
        <w:pStyle w:val="Heading6"/>
        <w:spacing w:before="93" w:line="278" w:lineRule="auto"/>
        <w:ind w:left="551" w:right="4742" w:firstLine="151"/>
      </w:pPr>
      <w:r>
        <w:rPr>
          <w:b w:val="0"/>
        </w:rPr>
        <w:br w:type="column"/>
      </w:r>
      <w:r>
        <w:t>Article XVI PAID</w:t>
      </w:r>
      <w:r>
        <w:rPr>
          <w:spacing w:val="-12"/>
        </w:rPr>
        <w:t xml:space="preserve"> </w:t>
      </w:r>
      <w:r>
        <w:t>LEAVES</w:t>
      </w:r>
    </w:p>
    <w:p w14:paraId="10CC5A54" w14:textId="77777777" w:rsidR="00915A68" w:rsidRDefault="00915A68">
      <w:pPr>
        <w:spacing w:line="278" w:lineRule="auto"/>
        <w:sectPr w:rsidR="00915A68">
          <w:type w:val="continuous"/>
          <w:pgSz w:w="12240" w:h="15840"/>
          <w:pgMar w:top="1140" w:right="380" w:bottom="280" w:left="800" w:header="0" w:footer="829" w:gutter="0"/>
          <w:cols w:num="2" w:space="720" w:equalWidth="0">
            <w:col w:w="3934" w:space="619"/>
            <w:col w:w="6507"/>
          </w:cols>
        </w:sectPr>
      </w:pPr>
    </w:p>
    <w:p w14:paraId="10CC5A55" w14:textId="77777777" w:rsidR="00915A68" w:rsidRDefault="0052473D">
      <w:pPr>
        <w:pStyle w:val="ListParagraph"/>
        <w:numPr>
          <w:ilvl w:val="2"/>
          <w:numId w:val="25"/>
        </w:numPr>
        <w:tabs>
          <w:tab w:val="left" w:pos="1452"/>
        </w:tabs>
        <w:spacing w:before="33" w:line="278" w:lineRule="auto"/>
        <w:ind w:right="194"/>
        <w:jc w:val="both"/>
        <w:rPr>
          <w:sz w:val="18"/>
        </w:rPr>
      </w:pPr>
      <w:r>
        <w:rPr>
          <w:sz w:val="18"/>
        </w:rPr>
        <w:t>Each regular full-time employee, as defined in paragraph D below, shall be credited with four (4) days of sick leave as of the first day of employment of each current year and, thereafter, credited with one (1) additional day of sick leave at the end of each full calendar month of employment up to an annual total of one (1) day of sick leave for each month of employment.</w:t>
      </w:r>
    </w:p>
    <w:p w14:paraId="10CC5A56" w14:textId="77777777" w:rsidR="00915A68" w:rsidRDefault="0052473D">
      <w:pPr>
        <w:pStyle w:val="ListParagraph"/>
        <w:numPr>
          <w:ilvl w:val="2"/>
          <w:numId w:val="25"/>
        </w:numPr>
        <w:tabs>
          <w:tab w:val="left" w:pos="1452"/>
        </w:tabs>
        <w:spacing w:line="278" w:lineRule="auto"/>
        <w:ind w:right="188"/>
        <w:jc w:val="both"/>
        <w:rPr>
          <w:sz w:val="18"/>
        </w:rPr>
      </w:pPr>
      <w:r>
        <w:rPr>
          <w:sz w:val="18"/>
        </w:rPr>
        <w:t>An eligible employee, as defined in paragraph D below who is employed on or before the 15th day of the month will be credited with a day</w:t>
      </w:r>
      <w:r>
        <w:rPr>
          <w:spacing w:val="-1"/>
          <w:sz w:val="18"/>
        </w:rPr>
        <w:t xml:space="preserve"> </w:t>
      </w:r>
      <w:r>
        <w:rPr>
          <w:sz w:val="18"/>
        </w:rPr>
        <w:t>of sick leave at the end of the month.</w:t>
      </w:r>
      <w:r>
        <w:rPr>
          <w:spacing w:val="40"/>
          <w:sz w:val="18"/>
        </w:rPr>
        <w:t xml:space="preserve"> </w:t>
      </w:r>
      <w:r>
        <w:rPr>
          <w:sz w:val="18"/>
        </w:rPr>
        <w:t>An employee who terminates on or before the 15th day</w:t>
      </w:r>
      <w:r>
        <w:rPr>
          <w:spacing w:val="-1"/>
          <w:sz w:val="18"/>
        </w:rPr>
        <w:t xml:space="preserve"> </w:t>
      </w:r>
      <w:r>
        <w:rPr>
          <w:sz w:val="18"/>
        </w:rPr>
        <w:t>of the month will not be credited with a day of sick leave for that month.</w:t>
      </w:r>
    </w:p>
    <w:p w14:paraId="10CC5A57" w14:textId="77777777" w:rsidR="00915A68" w:rsidRDefault="00915A68">
      <w:pPr>
        <w:spacing w:line="278" w:lineRule="auto"/>
        <w:jc w:val="both"/>
        <w:rPr>
          <w:sz w:val="18"/>
        </w:rPr>
        <w:sectPr w:rsidR="00915A68">
          <w:type w:val="continuous"/>
          <w:pgSz w:w="12240" w:h="15840"/>
          <w:pgMar w:top="1140" w:right="380" w:bottom="280" w:left="800" w:header="0" w:footer="829" w:gutter="0"/>
          <w:cols w:space="720"/>
        </w:sectPr>
      </w:pPr>
    </w:p>
    <w:p w14:paraId="10CC5A58" w14:textId="77777777" w:rsidR="00915A68" w:rsidRDefault="0052473D">
      <w:pPr>
        <w:pStyle w:val="ListParagraph"/>
        <w:numPr>
          <w:ilvl w:val="2"/>
          <w:numId w:val="25"/>
        </w:numPr>
        <w:tabs>
          <w:tab w:val="left" w:pos="1452"/>
        </w:tabs>
        <w:spacing w:before="64" w:line="278" w:lineRule="auto"/>
        <w:ind w:right="188"/>
        <w:rPr>
          <w:sz w:val="18"/>
        </w:rPr>
      </w:pPr>
      <w:r>
        <w:rPr>
          <w:sz w:val="18"/>
        </w:rPr>
        <w:lastRenderedPageBreak/>
        <w:t xml:space="preserve">If an employee terminates from the </w:t>
      </w:r>
      <w:proofErr w:type="gramStart"/>
      <w:r>
        <w:rPr>
          <w:sz w:val="18"/>
        </w:rPr>
        <w:t>District</w:t>
      </w:r>
      <w:proofErr w:type="gramEnd"/>
      <w:r>
        <w:rPr>
          <w:sz w:val="18"/>
        </w:rPr>
        <w:t xml:space="preserve"> prior to earning sick leave days that have been used, a deduction will be made from</w:t>
      </w:r>
      <w:r>
        <w:rPr>
          <w:spacing w:val="40"/>
          <w:sz w:val="18"/>
        </w:rPr>
        <w:t xml:space="preserve"> </w:t>
      </w:r>
      <w:r>
        <w:rPr>
          <w:sz w:val="18"/>
        </w:rPr>
        <w:t>his/her final check for the overused sick leave.</w:t>
      </w:r>
    </w:p>
    <w:p w14:paraId="10CC5A59" w14:textId="77777777" w:rsidR="00915A68" w:rsidRDefault="0052473D">
      <w:pPr>
        <w:pStyle w:val="ListParagraph"/>
        <w:numPr>
          <w:ilvl w:val="2"/>
          <w:numId w:val="25"/>
        </w:numPr>
        <w:tabs>
          <w:tab w:val="left" w:pos="1452"/>
        </w:tabs>
        <w:spacing w:line="278" w:lineRule="auto"/>
        <w:ind w:right="192"/>
        <w:rPr>
          <w:sz w:val="18"/>
        </w:rPr>
      </w:pPr>
      <w:r>
        <w:rPr>
          <w:sz w:val="18"/>
        </w:rPr>
        <w:t xml:space="preserve">A regular employee must work at least fifty (50) percent of the hours required for full-time employment </w:t>
      </w:r>
      <w:proofErr w:type="gramStart"/>
      <w:r>
        <w:rPr>
          <w:sz w:val="18"/>
        </w:rPr>
        <w:t>in order to</w:t>
      </w:r>
      <w:proofErr w:type="gramEnd"/>
      <w:r>
        <w:rPr>
          <w:sz w:val="18"/>
        </w:rPr>
        <w:t xml:space="preserve"> accrue or use sick leave.</w:t>
      </w:r>
    </w:p>
    <w:p w14:paraId="10CC5A5A" w14:textId="77777777" w:rsidR="00915A68" w:rsidRDefault="0052473D">
      <w:pPr>
        <w:pStyle w:val="ListParagraph"/>
        <w:numPr>
          <w:ilvl w:val="2"/>
          <w:numId w:val="25"/>
        </w:numPr>
        <w:tabs>
          <w:tab w:val="left" w:pos="1451"/>
          <w:tab w:val="left" w:pos="1452"/>
        </w:tabs>
        <w:ind w:hanging="361"/>
        <w:rPr>
          <w:sz w:val="18"/>
        </w:rPr>
      </w:pPr>
      <w:r>
        <w:rPr>
          <w:sz w:val="18"/>
        </w:rPr>
        <w:t>There</w:t>
      </w:r>
      <w:r>
        <w:rPr>
          <w:spacing w:val="-3"/>
          <w:sz w:val="18"/>
        </w:rPr>
        <w:t xml:space="preserve"> </w:t>
      </w:r>
      <w:r>
        <w:rPr>
          <w:sz w:val="18"/>
        </w:rPr>
        <w:t>is</w:t>
      </w:r>
      <w:r>
        <w:rPr>
          <w:spacing w:val="-2"/>
          <w:sz w:val="18"/>
        </w:rPr>
        <w:t xml:space="preserve"> </w:t>
      </w:r>
      <w:r>
        <w:rPr>
          <w:sz w:val="18"/>
        </w:rPr>
        <w:t>no</w:t>
      </w:r>
      <w:r>
        <w:rPr>
          <w:spacing w:val="-1"/>
          <w:sz w:val="18"/>
        </w:rPr>
        <w:t xml:space="preserve"> </w:t>
      </w:r>
      <w:r>
        <w:rPr>
          <w:sz w:val="18"/>
        </w:rPr>
        <w:t>limit</w:t>
      </w:r>
      <w:r>
        <w:rPr>
          <w:spacing w:val="-2"/>
          <w:sz w:val="18"/>
        </w:rPr>
        <w:t xml:space="preserve"> </w:t>
      </w:r>
      <w:r>
        <w:rPr>
          <w:sz w:val="18"/>
        </w:rPr>
        <w:t>to</w:t>
      </w:r>
      <w:r>
        <w:rPr>
          <w:spacing w:val="-1"/>
          <w:sz w:val="18"/>
        </w:rPr>
        <w:t xml:space="preserve"> </w:t>
      </w:r>
      <w:r>
        <w:rPr>
          <w:sz w:val="18"/>
        </w:rPr>
        <w:t>the</w:t>
      </w:r>
      <w:r>
        <w:rPr>
          <w:spacing w:val="-3"/>
          <w:sz w:val="18"/>
        </w:rPr>
        <w:t xml:space="preserve"> </w:t>
      </w:r>
      <w:r>
        <w:rPr>
          <w:sz w:val="18"/>
        </w:rPr>
        <w:t>number</w:t>
      </w:r>
      <w:r>
        <w:rPr>
          <w:spacing w:val="-1"/>
          <w:sz w:val="18"/>
        </w:rPr>
        <w:t xml:space="preserve"> </w:t>
      </w:r>
      <w:r>
        <w:rPr>
          <w:sz w:val="18"/>
        </w:rPr>
        <w:t>of</w:t>
      </w:r>
      <w:r>
        <w:rPr>
          <w:spacing w:val="-4"/>
          <w:sz w:val="18"/>
        </w:rPr>
        <w:t xml:space="preserve"> </w:t>
      </w:r>
      <w:r>
        <w:rPr>
          <w:sz w:val="18"/>
        </w:rPr>
        <w:t>sick</w:t>
      </w:r>
      <w:r>
        <w:rPr>
          <w:spacing w:val="-3"/>
          <w:sz w:val="18"/>
        </w:rPr>
        <w:t xml:space="preserve"> </w:t>
      </w:r>
      <w:r>
        <w:rPr>
          <w:sz w:val="18"/>
        </w:rPr>
        <w:t>leave</w:t>
      </w:r>
      <w:r>
        <w:rPr>
          <w:spacing w:val="-3"/>
          <w:sz w:val="18"/>
        </w:rPr>
        <w:t xml:space="preserve"> </w:t>
      </w:r>
      <w:r>
        <w:rPr>
          <w:sz w:val="18"/>
        </w:rPr>
        <w:t>days</w:t>
      </w:r>
      <w:r>
        <w:rPr>
          <w:spacing w:val="-2"/>
          <w:sz w:val="18"/>
        </w:rPr>
        <w:t xml:space="preserve"> </w:t>
      </w:r>
      <w:r>
        <w:rPr>
          <w:sz w:val="18"/>
        </w:rPr>
        <w:t>an</w:t>
      </w:r>
      <w:r>
        <w:rPr>
          <w:spacing w:val="-1"/>
          <w:sz w:val="18"/>
        </w:rPr>
        <w:t xml:space="preserve"> </w:t>
      </w:r>
      <w:r>
        <w:rPr>
          <w:sz w:val="18"/>
        </w:rPr>
        <w:t>employee</w:t>
      </w:r>
      <w:r>
        <w:rPr>
          <w:spacing w:val="1"/>
          <w:sz w:val="18"/>
        </w:rPr>
        <w:t xml:space="preserve"> </w:t>
      </w:r>
      <w:r>
        <w:rPr>
          <w:sz w:val="18"/>
        </w:rPr>
        <w:t>may</w:t>
      </w:r>
      <w:r>
        <w:rPr>
          <w:spacing w:val="-1"/>
          <w:sz w:val="18"/>
        </w:rPr>
        <w:t xml:space="preserve"> </w:t>
      </w:r>
      <w:r>
        <w:rPr>
          <w:spacing w:val="-2"/>
          <w:sz w:val="18"/>
        </w:rPr>
        <w:t>accrue.</w:t>
      </w:r>
    </w:p>
    <w:p w14:paraId="10CC5A5B" w14:textId="77777777" w:rsidR="00915A68" w:rsidRDefault="0052473D">
      <w:pPr>
        <w:pStyle w:val="ListParagraph"/>
        <w:numPr>
          <w:ilvl w:val="1"/>
          <w:numId w:val="25"/>
        </w:numPr>
        <w:tabs>
          <w:tab w:val="left" w:pos="1092"/>
        </w:tabs>
        <w:spacing w:before="33" w:line="278" w:lineRule="auto"/>
        <w:ind w:right="191"/>
        <w:jc w:val="both"/>
        <w:rPr>
          <w:sz w:val="18"/>
        </w:rPr>
      </w:pPr>
      <w:r>
        <w:rPr>
          <w:sz w:val="18"/>
        </w:rPr>
        <w:t>Employees</w:t>
      </w:r>
      <w:r>
        <w:rPr>
          <w:spacing w:val="-2"/>
          <w:sz w:val="18"/>
        </w:rPr>
        <w:t xml:space="preserve"> </w:t>
      </w:r>
      <w:r>
        <w:rPr>
          <w:sz w:val="18"/>
        </w:rPr>
        <w:t>may</w:t>
      </w:r>
      <w:r>
        <w:rPr>
          <w:spacing w:val="-6"/>
          <w:sz w:val="18"/>
        </w:rPr>
        <w:t xml:space="preserve"> </w:t>
      </w:r>
      <w:r>
        <w:rPr>
          <w:sz w:val="18"/>
        </w:rPr>
        <w:t>be</w:t>
      </w:r>
      <w:r>
        <w:rPr>
          <w:spacing w:val="-5"/>
          <w:sz w:val="18"/>
        </w:rPr>
        <w:t xml:space="preserve"> </w:t>
      </w:r>
      <w:r>
        <w:rPr>
          <w:sz w:val="18"/>
        </w:rPr>
        <w:t>credited</w:t>
      </w:r>
      <w:r>
        <w:rPr>
          <w:spacing w:val="-3"/>
          <w:sz w:val="18"/>
        </w:rPr>
        <w:t xml:space="preserve"> </w:t>
      </w:r>
      <w:r>
        <w:rPr>
          <w:sz w:val="18"/>
        </w:rPr>
        <w:t>with</w:t>
      </w:r>
      <w:r>
        <w:rPr>
          <w:spacing w:val="-6"/>
          <w:sz w:val="18"/>
        </w:rPr>
        <w:t xml:space="preserve"> </w:t>
      </w:r>
      <w:r>
        <w:rPr>
          <w:sz w:val="18"/>
        </w:rPr>
        <w:t>sick</w:t>
      </w:r>
      <w:r>
        <w:rPr>
          <w:spacing w:val="-6"/>
          <w:sz w:val="18"/>
        </w:rPr>
        <w:t xml:space="preserve"> </w:t>
      </w:r>
      <w:r>
        <w:rPr>
          <w:sz w:val="18"/>
        </w:rPr>
        <w:t>leave</w:t>
      </w:r>
      <w:r>
        <w:rPr>
          <w:spacing w:val="-5"/>
          <w:sz w:val="18"/>
        </w:rPr>
        <w:t xml:space="preserve"> </w:t>
      </w:r>
      <w:r>
        <w:rPr>
          <w:sz w:val="18"/>
        </w:rPr>
        <w:t>earned</w:t>
      </w:r>
      <w:r>
        <w:rPr>
          <w:spacing w:val="-3"/>
          <w:sz w:val="18"/>
        </w:rPr>
        <w:t xml:space="preserve"> </w:t>
      </w:r>
      <w:r>
        <w:rPr>
          <w:sz w:val="18"/>
        </w:rPr>
        <w:t>while</w:t>
      </w:r>
      <w:r>
        <w:rPr>
          <w:spacing w:val="-5"/>
          <w:sz w:val="18"/>
        </w:rPr>
        <w:t xml:space="preserve"> </w:t>
      </w:r>
      <w:r>
        <w:rPr>
          <w:sz w:val="18"/>
        </w:rPr>
        <w:t>employed</w:t>
      </w:r>
      <w:r>
        <w:rPr>
          <w:spacing w:val="-1"/>
          <w:sz w:val="18"/>
        </w:rPr>
        <w:t xml:space="preserve"> </w:t>
      </w:r>
      <w:r>
        <w:rPr>
          <w:sz w:val="18"/>
        </w:rPr>
        <w:t>by</w:t>
      </w:r>
      <w:r>
        <w:rPr>
          <w:spacing w:val="-8"/>
          <w:sz w:val="18"/>
        </w:rPr>
        <w:t xml:space="preserve"> </w:t>
      </w:r>
      <w:r>
        <w:rPr>
          <w:sz w:val="18"/>
        </w:rPr>
        <w:t>a</w:t>
      </w:r>
      <w:r>
        <w:rPr>
          <w:spacing w:val="-5"/>
          <w:sz w:val="18"/>
        </w:rPr>
        <w:t xml:space="preserve"> </w:t>
      </w:r>
      <w:r>
        <w:rPr>
          <w:sz w:val="18"/>
        </w:rPr>
        <w:t>State</w:t>
      </w:r>
      <w:r>
        <w:rPr>
          <w:spacing w:val="-5"/>
          <w:sz w:val="18"/>
        </w:rPr>
        <w:t xml:space="preserve"> </w:t>
      </w:r>
      <w:r>
        <w:rPr>
          <w:sz w:val="18"/>
        </w:rPr>
        <w:t>of</w:t>
      </w:r>
      <w:r>
        <w:rPr>
          <w:spacing w:val="-7"/>
          <w:sz w:val="18"/>
        </w:rPr>
        <w:t xml:space="preserve"> </w:t>
      </w:r>
      <w:r>
        <w:rPr>
          <w:sz w:val="18"/>
        </w:rPr>
        <w:t>Florida</w:t>
      </w:r>
      <w:r>
        <w:rPr>
          <w:spacing w:val="-5"/>
          <w:sz w:val="18"/>
        </w:rPr>
        <w:t xml:space="preserve"> </w:t>
      </w:r>
      <w:r>
        <w:rPr>
          <w:sz w:val="18"/>
        </w:rPr>
        <w:t>agency,</w:t>
      </w:r>
      <w:r>
        <w:rPr>
          <w:spacing w:val="-4"/>
          <w:sz w:val="18"/>
        </w:rPr>
        <w:t xml:space="preserve"> </w:t>
      </w:r>
      <w:r>
        <w:rPr>
          <w:sz w:val="18"/>
        </w:rPr>
        <w:t>a</w:t>
      </w:r>
      <w:r>
        <w:rPr>
          <w:spacing w:val="-5"/>
          <w:sz w:val="18"/>
        </w:rPr>
        <w:t xml:space="preserve"> </w:t>
      </w:r>
      <w:r>
        <w:rPr>
          <w:sz w:val="18"/>
        </w:rPr>
        <w:t>Florida</w:t>
      </w:r>
      <w:r>
        <w:rPr>
          <w:spacing w:val="-7"/>
          <w:sz w:val="18"/>
        </w:rPr>
        <w:t xml:space="preserve"> </w:t>
      </w:r>
      <w:r>
        <w:rPr>
          <w:sz w:val="18"/>
        </w:rPr>
        <w:t>public</w:t>
      </w:r>
      <w:r>
        <w:rPr>
          <w:spacing w:val="-7"/>
          <w:sz w:val="18"/>
        </w:rPr>
        <w:t xml:space="preserve"> </w:t>
      </w:r>
      <w:r>
        <w:rPr>
          <w:sz w:val="18"/>
        </w:rPr>
        <w:t>university,</w:t>
      </w:r>
      <w:r>
        <w:rPr>
          <w:spacing w:val="-4"/>
          <w:sz w:val="18"/>
        </w:rPr>
        <w:t xml:space="preserve"> </w:t>
      </w:r>
      <w:r>
        <w:rPr>
          <w:sz w:val="18"/>
        </w:rPr>
        <w:t>or</w:t>
      </w:r>
      <w:r>
        <w:rPr>
          <w:spacing w:val="-4"/>
          <w:sz w:val="18"/>
        </w:rPr>
        <w:t xml:space="preserve"> </w:t>
      </w:r>
      <w:r>
        <w:rPr>
          <w:sz w:val="18"/>
        </w:rPr>
        <w:t>a</w:t>
      </w:r>
      <w:r>
        <w:rPr>
          <w:spacing w:val="-5"/>
          <w:sz w:val="18"/>
        </w:rPr>
        <w:t xml:space="preserve"> </w:t>
      </w:r>
      <w:r>
        <w:rPr>
          <w:sz w:val="18"/>
        </w:rPr>
        <w:t>Florida district school board, provided at least one-half (1/2) of the leave is established while employed by the Leon County School District. Sick</w:t>
      </w:r>
      <w:r>
        <w:rPr>
          <w:spacing w:val="-12"/>
          <w:sz w:val="18"/>
        </w:rPr>
        <w:t xml:space="preserve"> </w:t>
      </w:r>
      <w:r>
        <w:rPr>
          <w:sz w:val="18"/>
        </w:rPr>
        <w:t>leave</w:t>
      </w:r>
      <w:r>
        <w:rPr>
          <w:spacing w:val="-11"/>
          <w:sz w:val="18"/>
        </w:rPr>
        <w:t xml:space="preserve"> </w:t>
      </w:r>
      <w:r>
        <w:rPr>
          <w:sz w:val="18"/>
        </w:rPr>
        <w:t>may</w:t>
      </w:r>
      <w:r>
        <w:rPr>
          <w:spacing w:val="-11"/>
          <w:sz w:val="18"/>
        </w:rPr>
        <w:t xml:space="preserve"> </w:t>
      </w:r>
      <w:r>
        <w:rPr>
          <w:sz w:val="18"/>
        </w:rPr>
        <w:t>only</w:t>
      </w:r>
      <w:r>
        <w:rPr>
          <w:spacing w:val="-11"/>
          <w:sz w:val="18"/>
        </w:rPr>
        <w:t xml:space="preserve"> </w:t>
      </w:r>
      <w:r>
        <w:rPr>
          <w:sz w:val="18"/>
        </w:rPr>
        <w:t>be</w:t>
      </w:r>
      <w:r>
        <w:rPr>
          <w:spacing w:val="-12"/>
          <w:sz w:val="18"/>
        </w:rPr>
        <w:t xml:space="preserve"> </w:t>
      </w:r>
      <w:r>
        <w:rPr>
          <w:sz w:val="18"/>
        </w:rPr>
        <w:t>transferred</w:t>
      </w:r>
      <w:r>
        <w:rPr>
          <w:spacing w:val="-10"/>
          <w:sz w:val="18"/>
        </w:rPr>
        <w:t xml:space="preserve"> </w:t>
      </w:r>
      <w:r>
        <w:rPr>
          <w:sz w:val="18"/>
        </w:rPr>
        <w:t>to</w:t>
      </w:r>
      <w:r>
        <w:rPr>
          <w:spacing w:val="-9"/>
          <w:sz w:val="18"/>
        </w:rPr>
        <w:t xml:space="preserve"> </w:t>
      </w:r>
      <w:r>
        <w:rPr>
          <w:sz w:val="18"/>
        </w:rPr>
        <w:t>the</w:t>
      </w:r>
      <w:r>
        <w:rPr>
          <w:spacing w:val="-11"/>
          <w:sz w:val="18"/>
        </w:rPr>
        <w:t xml:space="preserve"> </w:t>
      </w:r>
      <w:r>
        <w:rPr>
          <w:sz w:val="18"/>
        </w:rPr>
        <w:t>Leon</w:t>
      </w:r>
      <w:r>
        <w:rPr>
          <w:spacing w:val="-9"/>
          <w:sz w:val="18"/>
        </w:rPr>
        <w:t xml:space="preserve"> </w:t>
      </w:r>
      <w:r>
        <w:rPr>
          <w:sz w:val="18"/>
        </w:rPr>
        <w:t>District</w:t>
      </w:r>
      <w:r>
        <w:rPr>
          <w:spacing w:val="-10"/>
          <w:sz w:val="18"/>
        </w:rPr>
        <w:t xml:space="preserve"> </w:t>
      </w:r>
      <w:r>
        <w:rPr>
          <w:sz w:val="18"/>
        </w:rPr>
        <w:t>if</w:t>
      </w:r>
      <w:r>
        <w:rPr>
          <w:spacing w:val="-12"/>
          <w:sz w:val="18"/>
        </w:rPr>
        <w:t xml:space="preserve"> </w:t>
      </w:r>
      <w:r>
        <w:rPr>
          <w:sz w:val="18"/>
        </w:rPr>
        <w:t>a</w:t>
      </w:r>
      <w:r>
        <w:rPr>
          <w:spacing w:val="-9"/>
          <w:sz w:val="18"/>
        </w:rPr>
        <w:t xml:space="preserve"> </w:t>
      </w:r>
      <w:r>
        <w:rPr>
          <w:sz w:val="18"/>
        </w:rPr>
        <w:t>written</w:t>
      </w:r>
      <w:r>
        <w:rPr>
          <w:spacing w:val="-10"/>
          <w:sz w:val="18"/>
        </w:rPr>
        <w:t xml:space="preserve"> </w:t>
      </w:r>
      <w:r>
        <w:rPr>
          <w:sz w:val="18"/>
        </w:rPr>
        <w:t>request</w:t>
      </w:r>
      <w:r>
        <w:rPr>
          <w:spacing w:val="-10"/>
          <w:sz w:val="18"/>
        </w:rPr>
        <w:t xml:space="preserve"> </w:t>
      </w:r>
      <w:r>
        <w:rPr>
          <w:sz w:val="18"/>
        </w:rPr>
        <w:t>for</w:t>
      </w:r>
      <w:r>
        <w:rPr>
          <w:spacing w:val="-10"/>
          <w:sz w:val="18"/>
        </w:rPr>
        <w:t xml:space="preserve"> </w:t>
      </w:r>
      <w:r>
        <w:rPr>
          <w:sz w:val="18"/>
        </w:rPr>
        <w:t>such</w:t>
      </w:r>
      <w:r>
        <w:rPr>
          <w:spacing w:val="-9"/>
          <w:sz w:val="18"/>
        </w:rPr>
        <w:t xml:space="preserve"> </w:t>
      </w:r>
      <w:r>
        <w:rPr>
          <w:sz w:val="18"/>
        </w:rPr>
        <w:t>transfer</w:t>
      </w:r>
      <w:r>
        <w:rPr>
          <w:spacing w:val="-10"/>
          <w:sz w:val="18"/>
        </w:rPr>
        <w:t xml:space="preserve"> </w:t>
      </w:r>
      <w:r>
        <w:rPr>
          <w:sz w:val="18"/>
        </w:rPr>
        <w:t>is</w:t>
      </w:r>
      <w:r>
        <w:rPr>
          <w:spacing w:val="-11"/>
          <w:sz w:val="18"/>
        </w:rPr>
        <w:t xml:space="preserve"> </w:t>
      </w:r>
      <w:r>
        <w:rPr>
          <w:sz w:val="18"/>
        </w:rPr>
        <w:t>submitted</w:t>
      </w:r>
      <w:r>
        <w:rPr>
          <w:spacing w:val="-9"/>
          <w:sz w:val="18"/>
        </w:rPr>
        <w:t xml:space="preserve"> </w:t>
      </w:r>
      <w:r>
        <w:rPr>
          <w:sz w:val="18"/>
        </w:rPr>
        <w:t>to</w:t>
      </w:r>
      <w:r>
        <w:rPr>
          <w:spacing w:val="-9"/>
          <w:sz w:val="18"/>
        </w:rPr>
        <w:t xml:space="preserve"> </w:t>
      </w:r>
      <w:r>
        <w:rPr>
          <w:sz w:val="18"/>
        </w:rPr>
        <w:t>the</w:t>
      </w:r>
      <w:r>
        <w:rPr>
          <w:spacing w:val="-11"/>
          <w:sz w:val="18"/>
        </w:rPr>
        <w:t xml:space="preserve"> </w:t>
      </w:r>
      <w:proofErr w:type="gramStart"/>
      <w:r>
        <w:rPr>
          <w:sz w:val="18"/>
        </w:rPr>
        <w:t>District</w:t>
      </w:r>
      <w:proofErr w:type="gramEnd"/>
      <w:r>
        <w:rPr>
          <w:spacing w:val="-10"/>
          <w:sz w:val="18"/>
        </w:rPr>
        <w:t xml:space="preserve"> </w:t>
      </w:r>
      <w:r>
        <w:rPr>
          <w:sz w:val="18"/>
        </w:rPr>
        <w:t>within</w:t>
      </w:r>
      <w:r>
        <w:rPr>
          <w:spacing w:val="-9"/>
          <w:sz w:val="18"/>
        </w:rPr>
        <w:t xml:space="preserve"> </w:t>
      </w:r>
      <w:r>
        <w:rPr>
          <w:sz w:val="18"/>
        </w:rPr>
        <w:t>one</w:t>
      </w:r>
      <w:r>
        <w:rPr>
          <w:spacing w:val="-11"/>
          <w:sz w:val="18"/>
        </w:rPr>
        <w:t xml:space="preserve"> </w:t>
      </w:r>
      <w:r>
        <w:rPr>
          <w:sz w:val="18"/>
        </w:rPr>
        <w:t>hundred twenty</w:t>
      </w:r>
      <w:r>
        <w:rPr>
          <w:spacing w:val="-2"/>
          <w:sz w:val="18"/>
        </w:rPr>
        <w:t xml:space="preserve"> </w:t>
      </w:r>
      <w:r>
        <w:rPr>
          <w:sz w:val="18"/>
        </w:rPr>
        <w:t>(120) calendar days of</w:t>
      </w:r>
      <w:r>
        <w:rPr>
          <w:spacing w:val="-1"/>
          <w:sz w:val="18"/>
        </w:rPr>
        <w:t xml:space="preserve"> </w:t>
      </w:r>
      <w:r>
        <w:rPr>
          <w:sz w:val="18"/>
        </w:rPr>
        <w:t>a person's initial</w:t>
      </w:r>
      <w:r>
        <w:rPr>
          <w:spacing w:val="-1"/>
          <w:sz w:val="18"/>
        </w:rPr>
        <w:t xml:space="preserve"> </w:t>
      </w:r>
      <w:r>
        <w:rPr>
          <w:sz w:val="18"/>
        </w:rPr>
        <w:t>employment with the District</w:t>
      </w:r>
      <w:r>
        <w:rPr>
          <w:spacing w:val="-1"/>
          <w:sz w:val="18"/>
        </w:rPr>
        <w:t xml:space="preserve"> </w:t>
      </w:r>
      <w:r>
        <w:rPr>
          <w:sz w:val="18"/>
        </w:rPr>
        <w:t>or within one</w:t>
      </w:r>
      <w:r>
        <w:rPr>
          <w:spacing w:val="-2"/>
          <w:sz w:val="18"/>
        </w:rPr>
        <w:t xml:space="preserve"> </w:t>
      </w:r>
      <w:r>
        <w:rPr>
          <w:sz w:val="18"/>
        </w:rPr>
        <w:t>hundred</w:t>
      </w:r>
      <w:r>
        <w:rPr>
          <w:spacing w:val="-2"/>
          <w:sz w:val="18"/>
        </w:rPr>
        <w:t xml:space="preserve"> </w:t>
      </w:r>
      <w:r>
        <w:rPr>
          <w:sz w:val="18"/>
        </w:rPr>
        <w:t>twenty</w:t>
      </w:r>
      <w:r>
        <w:rPr>
          <w:spacing w:val="-2"/>
          <w:sz w:val="18"/>
        </w:rPr>
        <w:t xml:space="preserve"> </w:t>
      </w:r>
      <w:r>
        <w:rPr>
          <w:sz w:val="18"/>
        </w:rPr>
        <w:t>(120) calendar days of</w:t>
      </w:r>
      <w:r>
        <w:rPr>
          <w:spacing w:val="-1"/>
          <w:sz w:val="18"/>
        </w:rPr>
        <w:t xml:space="preserve"> </w:t>
      </w:r>
      <w:r>
        <w:rPr>
          <w:sz w:val="18"/>
        </w:rPr>
        <w:t>such sick leave becoming available for transfer. New employees shall be provided written notification of this deadline.</w:t>
      </w:r>
    </w:p>
    <w:p w14:paraId="10CC5A5C" w14:textId="77777777" w:rsidR="00915A68" w:rsidRDefault="0052473D">
      <w:pPr>
        <w:pStyle w:val="BodyText"/>
        <w:spacing w:line="278" w:lineRule="auto"/>
        <w:ind w:left="1091" w:right="200" w:firstLine="0"/>
      </w:pPr>
      <w:r>
        <w:t>Upon hire, LCSD employees shall receive written notification of the above deadlines that govern transferring sick leave. LCSD shall also inform new hires of the above deadlines at new employee orientations.</w:t>
      </w:r>
    </w:p>
    <w:p w14:paraId="10CC5A5D" w14:textId="77777777" w:rsidR="00915A68" w:rsidRDefault="0052473D">
      <w:pPr>
        <w:pStyle w:val="BodyText"/>
        <w:spacing w:line="278" w:lineRule="auto"/>
        <w:ind w:left="1091" w:right="190" w:firstLine="0"/>
      </w:pPr>
      <w:r>
        <w:t>Benefits Department will confirm that it</w:t>
      </w:r>
      <w:r>
        <w:rPr>
          <w:spacing w:val="-2"/>
        </w:rPr>
        <w:t xml:space="preserve"> </w:t>
      </w:r>
      <w:r>
        <w:t>has received all necessary</w:t>
      </w:r>
      <w:r>
        <w:rPr>
          <w:spacing w:val="-1"/>
        </w:rPr>
        <w:t xml:space="preserve"> </w:t>
      </w:r>
      <w:r>
        <w:t>materials to make its determination within</w:t>
      </w:r>
      <w:r>
        <w:rPr>
          <w:spacing w:val="-1"/>
        </w:rPr>
        <w:t xml:space="preserve"> </w:t>
      </w:r>
      <w:r>
        <w:t>ten (10) working</w:t>
      </w:r>
      <w:r>
        <w:rPr>
          <w:spacing w:val="-1"/>
        </w:rPr>
        <w:t xml:space="preserve"> </w:t>
      </w:r>
      <w:r>
        <w:t>days of receipt from the affected employee.</w:t>
      </w:r>
    </w:p>
    <w:p w14:paraId="10CC5A5E" w14:textId="77777777" w:rsidR="00915A68" w:rsidRDefault="0052473D">
      <w:pPr>
        <w:pStyle w:val="ListParagraph"/>
        <w:numPr>
          <w:ilvl w:val="1"/>
          <w:numId w:val="25"/>
        </w:numPr>
        <w:tabs>
          <w:tab w:val="left" w:pos="1092"/>
        </w:tabs>
        <w:ind w:hanging="541"/>
        <w:jc w:val="both"/>
        <w:rPr>
          <w:sz w:val="18"/>
        </w:rPr>
      </w:pPr>
      <w:r>
        <w:rPr>
          <w:sz w:val="18"/>
        </w:rPr>
        <w:t>Employees</w:t>
      </w:r>
      <w:r>
        <w:rPr>
          <w:spacing w:val="-3"/>
          <w:sz w:val="18"/>
        </w:rPr>
        <w:t xml:space="preserve"> </w:t>
      </w:r>
      <w:r>
        <w:rPr>
          <w:sz w:val="18"/>
        </w:rPr>
        <w:t>must</w:t>
      </w:r>
      <w:r>
        <w:rPr>
          <w:spacing w:val="-2"/>
          <w:sz w:val="18"/>
        </w:rPr>
        <w:t xml:space="preserve"> </w:t>
      </w:r>
      <w:r>
        <w:rPr>
          <w:sz w:val="18"/>
        </w:rPr>
        <w:t>have</w:t>
      </w:r>
      <w:r>
        <w:rPr>
          <w:spacing w:val="-3"/>
          <w:sz w:val="18"/>
        </w:rPr>
        <w:t xml:space="preserve"> </w:t>
      </w:r>
      <w:r>
        <w:rPr>
          <w:sz w:val="18"/>
        </w:rPr>
        <w:t>earned</w:t>
      </w:r>
      <w:r>
        <w:rPr>
          <w:spacing w:val="-1"/>
          <w:sz w:val="18"/>
        </w:rPr>
        <w:t xml:space="preserve"> </w:t>
      </w:r>
      <w:r>
        <w:rPr>
          <w:sz w:val="18"/>
        </w:rPr>
        <w:t>the</w:t>
      </w:r>
      <w:r>
        <w:rPr>
          <w:spacing w:val="-5"/>
          <w:sz w:val="18"/>
        </w:rPr>
        <w:t xml:space="preserve"> </w:t>
      </w:r>
      <w:r>
        <w:rPr>
          <w:sz w:val="18"/>
        </w:rPr>
        <w:t>sick</w:t>
      </w:r>
      <w:r>
        <w:rPr>
          <w:spacing w:val="-3"/>
          <w:sz w:val="18"/>
        </w:rPr>
        <w:t xml:space="preserve"> </w:t>
      </w:r>
      <w:r>
        <w:rPr>
          <w:sz w:val="18"/>
        </w:rPr>
        <w:t>leave</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credited</w:t>
      </w:r>
      <w:r>
        <w:rPr>
          <w:spacing w:val="-3"/>
          <w:sz w:val="18"/>
        </w:rPr>
        <w:t xml:space="preserve"> </w:t>
      </w:r>
      <w:r>
        <w:rPr>
          <w:sz w:val="18"/>
        </w:rPr>
        <w:t>under</w:t>
      </w:r>
      <w:r>
        <w:rPr>
          <w:spacing w:val="-2"/>
          <w:sz w:val="18"/>
        </w:rPr>
        <w:t xml:space="preserve"> </w:t>
      </w:r>
      <w:r>
        <w:rPr>
          <w:sz w:val="18"/>
        </w:rPr>
        <w:t>the</w:t>
      </w:r>
      <w:r>
        <w:rPr>
          <w:spacing w:val="2"/>
          <w:sz w:val="18"/>
        </w:rPr>
        <w:t xml:space="preserve"> </w:t>
      </w:r>
      <w:r>
        <w:rPr>
          <w:sz w:val="18"/>
        </w:rPr>
        <w:t>provisions</w:t>
      </w:r>
      <w:r>
        <w:rPr>
          <w:spacing w:val="-2"/>
          <w:sz w:val="18"/>
        </w:rPr>
        <w:t xml:space="preserve"> </w:t>
      </w:r>
      <w:r>
        <w:rPr>
          <w:sz w:val="18"/>
        </w:rPr>
        <w:t>of</w:t>
      </w:r>
      <w:r>
        <w:rPr>
          <w:spacing w:val="-4"/>
          <w:sz w:val="18"/>
        </w:rPr>
        <w:t xml:space="preserve"> </w:t>
      </w:r>
      <w:r>
        <w:rPr>
          <w:sz w:val="18"/>
        </w:rPr>
        <w:t>Section</w:t>
      </w:r>
      <w:r>
        <w:rPr>
          <w:spacing w:val="-3"/>
          <w:sz w:val="18"/>
        </w:rPr>
        <w:t xml:space="preserve"> </w:t>
      </w:r>
      <w:r>
        <w:rPr>
          <w:sz w:val="18"/>
        </w:rPr>
        <w:t>16.01</w:t>
      </w:r>
      <w:r>
        <w:rPr>
          <w:spacing w:val="-1"/>
          <w:sz w:val="18"/>
        </w:rPr>
        <w:t xml:space="preserve"> </w:t>
      </w:r>
      <w:r>
        <w:rPr>
          <w:sz w:val="18"/>
        </w:rPr>
        <w:t>in</w:t>
      </w:r>
      <w:r>
        <w:rPr>
          <w:spacing w:val="-1"/>
          <w:sz w:val="18"/>
        </w:rPr>
        <w:t xml:space="preserve"> </w:t>
      </w:r>
      <w:r>
        <w:rPr>
          <w:sz w:val="18"/>
        </w:rPr>
        <w:t>an</w:t>
      </w:r>
      <w:r>
        <w:rPr>
          <w:spacing w:val="-1"/>
          <w:sz w:val="18"/>
        </w:rPr>
        <w:t xml:space="preserve"> </w:t>
      </w:r>
      <w:r>
        <w:rPr>
          <w:sz w:val="18"/>
        </w:rPr>
        <w:t>instructional</w:t>
      </w:r>
      <w:r>
        <w:rPr>
          <w:spacing w:val="-2"/>
          <w:sz w:val="18"/>
        </w:rPr>
        <w:t xml:space="preserve"> capacity.</w:t>
      </w:r>
    </w:p>
    <w:p w14:paraId="10CC5A5F" w14:textId="77777777" w:rsidR="00915A68" w:rsidRDefault="0052473D">
      <w:pPr>
        <w:pStyle w:val="ListParagraph"/>
        <w:numPr>
          <w:ilvl w:val="1"/>
          <w:numId w:val="25"/>
        </w:numPr>
        <w:tabs>
          <w:tab w:val="left" w:pos="1092"/>
        </w:tabs>
        <w:spacing w:before="32" w:line="278" w:lineRule="auto"/>
        <w:ind w:right="189"/>
        <w:jc w:val="both"/>
        <w:rPr>
          <w:sz w:val="18"/>
        </w:rPr>
      </w:pPr>
      <w:r>
        <w:rPr>
          <w:sz w:val="18"/>
        </w:rPr>
        <w:t>A person who resigns and returns to active employment will be able to pick up accrued days earned in previous employment with the Board</w:t>
      </w:r>
      <w:r>
        <w:rPr>
          <w:spacing w:val="-6"/>
          <w:sz w:val="18"/>
        </w:rPr>
        <w:t xml:space="preserve"> </w:t>
      </w:r>
      <w:r>
        <w:rPr>
          <w:sz w:val="18"/>
        </w:rPr>
        <w:t>and</w:t>
      </w:r>
      <w:r>
        <w:rPr>
          <w:spacing w:val="-6"/>
          <w:sz w:val="18"/>
        </w:rPr>
        <w:t xml:space="preserve"> </w:t>
      </w:r>
      <w:r>
        <w:rPr>
          <w:sz w:val="18"/>
        </w:rPr>
        <w:t>carry</w:t>
      </w:r>
      <w:r>
        <w:rPr>
          <w:spacing w:val="-10"/>
          <w:sz w:val="18"/>
        </w:rPr>
        <w:t xml:space="preserve"> </w:t>
      </w:r>
      <w:r>
        <w:rPr>
          <w:sz w:val="18"/>
        </w:rPr>
        <w:t>the</w:t>
      </w:r>
      <w:r>
        <w:rPr>
          <w:spacing w:val="-7"/>
          <w:sz w:val="18"/>
        </w:rPr>
        <w:t xml:space="preserve"> </w:t>
      </w:r>
      <w:r>
        <w:rPr>
          <w:sz w:val="18"/>
        </w:rPr>
        <w:t>accrued</w:t>
      </w:r>
      <w:r>
        <w:rPr>
          <w:spacing w:val="-6"/>
          <w:sz w:val="18"/>
        </w:rPr>
        <w:t xml:space="preserve"> </w:t>
      </w:r>
      <w:r>
        <w:rPr>
          <w:sz w:val="18"/>
        </w:rPr>
        <w:t>days</w:t>
      </w:r>
      <w:r>
        <w:rPr>
          <w:spacing w:val="-7"/>
          <w:sz w:val="18"/>
        </w:rPr>
        <w:t xml:space="preserve"> </w:t>
      </w:r>
      <w:r>
        <w:rPr>
          <w:sz w:val="18"/>
        </w:rPr>
        <w:t>forward,</w:t>
      </w:r>
      <w:r>
        <w:rPr>
          <w:spacing w:val="-6"/>
          <w:sz w:val="18"/>
        </w:rPr>
        <w:t xml:space="preserve"> </w:t>
      </w:r>
      <w:r>
        <w:rPr>
          <w:sz w:val="18"/>
        </w:rPr>
        <w:t>provided</w:t>
      </w:r>
      <w:r>
        <w:rPr>
          <w:spacing w:val="-6"/>
          <w:sz w:val="18"/>
        </w:rPr>
        <w:t xml:space="preserve"> </w:t>
      </w:r>
      <w:r>
        <w:rPr>
          <w:sz w:val="18"/>
        </w:rPr>
        <w:t>the</w:t>
      </w:r>
      <w:r>
        <w:rPr>
          <w:spacing w:val="-7"/>
          <w:sz w:val="18"/>
        </w:rPr>
        <w:t xml:space="preserve"> </w:t>
      </w:r>
      <w:r>
        <w:rPr>
          <w:sz w:val="18"/>
        </w:rPr>
        <w:t>person</w:t>
      </w:r>
      <w:r>
        <w:rPr>
          <w:spacing w:val="-8"/>
          <w:sz w:val="18"/>
        </w:rPr>
        <w:t xml:space="preserve"> </w:t>
      </w:r>
      <w:r>
        <w:rPr>
          <w:sz w:val="18"/>
        </w:rPr>
        <w:t>has</w:t>
      </w:r>
      <w:r>
        <w:rPr>
          <w:spacing w:val="-10"/>
          <w:sz w:val="18"/>
        </w:rPr>
        <w:t xml:space="preserve"> </w:t>
      </w:r>
      <w:r>
        <w:rPr>
          <w:sz w:val="18"/>
        </w:rPr>
        <w:t>not</w:t>
      </w:r>
      <w:r>
        <w:rPr>
          <w:spacing w:val="-9"/>
          <w:sz w:val="18"/>
        </w:rPr>
        <w:t xml:space="preserve"> </w:t>
      </w:r>
      <w:r>
        <w:rPr>
          <w:sz w:val="18"/>
        </w:rPr>
        <w:t>been</w:t>
      </w:r>
      <w:r>
        <w:rPr>
          <w:spacing w:val="-8"/>
          <w:sz w:val="18"/>
        </w:rPr>
        <w:t xml:space="preserve"> </w:t>
      </w:r>
      <w:r>
        <w:rPr>
          <w:sz w:val="18"/>
        </w:rPr>
        <w:t>paid</w:t>
      </w:r>
      <w:r>
        <w:rPr>
          <w:spacing w:val="-8"/>
          <w:sz w:val="18"/>
        </w:rPr>
        <w:t xml:space="preserve"> </w:t>
      </w:r>
      <w:r>
        <w:rPr>
          <w:sz w:val="18"/>
        </w:rPr>
        <w:t>for</w:t>
      </w:r>
      <w:r>
        <w:rPr>
          <w:spacing w:val="-7"/>
          <w:sz w:val="18"/>
        </w:rPr>
        <w:t xml:space="preserve"> </w:t>
      </w:r>
      <w:r>
        <w:rPr>
          <w:sz w:val="18"/>
        </w:rPr>
        <w:t>these</w:t>
      </w:r>
      <w:r>
        <w:rPr>
          <w:spacing w:val="-10"/>
          <w:sz w:val="18"/>
        </w:rPr>
        <w:t xml:space="preserve"> </w:t>
      </w:r>
      <w:r>
        <w:rPr>
          <w:sz w:val="18"/>
        </w:rPr>
        <w:t>days</w:t>
      </w:r>
      <w:r>
        <w:rPr>
          <w:spacing w:val="-7"/>
          <w:sz w:val="18"/>
        </w:rPr>
        <w:t xml:space="preserve"> </w:t>
      </w:r>
      <w:r>
        <w:rPr>
          <w:sz w:val="18"/>
        </w:rPr>
        <w:t>or</w:t>
      </w:r>
      <w:r>
        <w:rPr>
          <w:spacing w:val="-7"/>
          <w:sz w:val="18"/>
        </w:rPr>
        <w:t xml:space="preserve"> </w:t>
      </w:r>
      <w:r>
        <w:rPr>
          <w:sz w:val="18"/>
        </w:rPr>
        <w:t>has</w:t>
      </w:r>
      <w:r>
        <w:rPr>
          <w:spacing w:val="-7"/>
          <w:sz w:val="18"/>
        </w:rPr>
        <w:t xml:space="preserve"> </w:t>
      </w:r>
      <w:r>
        <w:rPr>
          <w:sz w:val="18"/>
        </w:rPr>
        <w:t>had</w:t>
      </w:r>
      <w:r>
        <w:rPr>
          <w:spacing w:val="-8"/>
          <w:sz w:val="18"/>
        </w:rPr>
        <w:t xml:space="preserve"> </w:t>
      </w:r>
      <w:r>
        <w:rPr>
          <w:sz w:val="18"/>
        </w:rPr>
        <w:t>the</w:t>
      </w:r>
      <w:r>
        <w:rPr>
          <w:spacing w:val="-10"/>
          <w:sz w:val="18"/>
        </w:rPr>
        <w:t xml:space="preserve"> </w:t>
      </w:r>
      <w:r>
        <w:rPr>
          <w:sz w:val="18"/>
        </w:rPr>
        <w:t>days</w:t>
      </w:r>
      <w:r>
        <w:rPr>
          <w:spacing w:val="-7"/>
          <w:sz w:val="18"/>
        </w:rPr>
        <w:t xml:space="preserve"> </w:t>
      </w:r>
      <w:r>
        <w:rPr>
          <w:sz w:val="18"/>
        </w:rPr>
        <w:t>transferred</w:t>
      </w:r>
      <w:r>
        <w:rPr>
          <w:spacing w:val="-6"/>
          <w:sz w:val="18"/>
        </w:rPr>
        <w:t xml:space="preserve"> </w:t>
      </w:r>
      <w:r>
        <w:rPr>
          <w:sz w:val="18"/>
        </w:rPr>
        <w:t>to</w:t>
      </w:r>
      <w:r>
        <w:rPr>
          <w:spacing w:val="-5"/>
          <w:sz w:val="18"/>
        </w:rPr>
        <w:t xml:space="preserve"> </w:t>
      </w:r>
      <w:r>
        <w:rPr>
          <w:sz w:val="18"/>
        </w:rPr>
        <w:t xml:space="preserve">another </w:t>
      </w:r>
      <w:r>
        <w:rPr>
          <w:spacing w:val="-2"/>
          <w:sz w:val="18"/>
        </w:rPr>
        <w:t>agency.</w:t>
      </w:r>
    </w:p>
    <w:p w14:paraId="10CC5A60" w14:textId="77777777" w:rsidR="00915A68" w:rsidRDefault="0052473D">
      <w:pPr>
        <w:pStyle w:val="ListParagraph"/>
        <w:numPr>
          <w:ilvl w:val="1"/>
          <w:numId w:val="25"/>
        </w:numPr>
        <w:tabs>
          <w:tab w:val="left" w:pos="1092"/>
        </w:tabs>
        <w:ind w:hanging="541"/>
        <w:jc w:val="both"/>
        <w:rPr>
          <w:sz w:val="18"/>
        </w:rPr>
      </w:pPr>
      <w:r>
        <w:rPr>
          <w:sz w:val="18"/>
        </w:rPr>
        <w:t>Payment</w:t>
      </w:r>
      <w:r>
        <w:rPr>
          <w:spacing w:val="-5"/>
          <w:sz w:val="18"/>
        </w:rPr>
        <w:t xml:space="preserve"> </w:t>
      </w:r>
      <w:r>
        <w:rPr>
          <w:sz w:val="18"/>
        </w:rPr>
        <w:t>for</w:t>
      </w:r>
      <w:r>
        <w:rPr>
          <w:spacing w:val="-2"/>
          <w:sz w:val="18"/>
        </w:rPr>
        <w:t xml:space="preserve"> </w:t>
      </w:r>
      <w:r>
        <w:rPr>
          <w:sz w:val="18"/>
        </w:rPr>
        <w:t>Accumulated</w:t>
      </w:r>
      <w:r>
        <w:rPr>
          <w:spacing w:val="-3"/>
          <w:sz w:val="18"/>
        </w:rPr>
        <w:t xml:space="preserve"> </w:t>
      </w:r>
      <w:r>
        <w:rPr>
          <w:sz w:val="18"/>
        </w:rPr>
        <w:t>Sick</w:t>
      </w:r>
      <w:r>
        <w:rPr>
          <w:spacing w:val="-6"/>
          <w:sz w:val="18"/>
        </w:rPr>
        <w:t xml:space="preserve"> </w:t>
      </w:r>
      <w:r>
        <w:rPr>
          <w:spacing w:val="-2"/>
          <w:sz w:val="18"/>
        </w:rPr>
        <w:t>Leave</w:t>
      </w:r>
    </w:p>
    <w:p w14:paraId="10CC5A61" w14:textId="77777777" w:rsidR="00915A68" w:rsidRDefault="0052473D">
      <w:pPr>
        <w:pStyle w:val="ListParagraph"/>
        <w:numPr>
          <w:ilvl w:val="2"/>
          <w:numId w:val="25"/>
        </w:numPr>
        <w:tabs>
          <w:tab w:val="left" w:pos="1452"/>
        </w:tabs>
        <w:spacing w:before="33" w:line="278" w:lineRule="auto"/>
        <w:ind w:right="192"/>
        <w:jc w:val="both"/>
        <w:rPr>
          <w:sz w:val="18"/>
        </w:rPr>
      </w:pPr>
      <w:r>
        <w:rPr>
          <w:sz w:val="18"/>
        </w:rPr>
        <w:t>At and after the normal retirement date or at the time of disability retirement, an employee, or his/her beneficiary if service is terminated by death, will receive terminal pay for accumulated sick leave pursuant to the following during:</w:t>
      </w:r>
    </w:p>
    <w:p w14:paraId="10CC5A62" w14:textId="77777777" w:rsidR="00915A68" w:rsidRDefault="0052473D">
      <w:pPr>
        <w:pStyle w:val="ListParagraph"/>
        <w:numPr>
          <w:ilvl w:val="3"/>
          <w:numId w:val="25"/>
        </w:numPr>
        <w:tabs>
          <w:tab w:val="left" w:pos="1722"/>
          <w:tab w:val="left" w:pos="1723"/>
        </w:tabs>
        <w:spacing w:line="278" w:lineRule="auto"/>
        <w:ind w:right="190"/>
        <w:jc w:val="left"/>
        <w:rPr>
          <w:sz w:val="18"/>
        </w:rPr>
      </w:pPr>
      <w:r>
        <w:rPr>
          <w:sz w:val="18"/>
        </w:rPr>
        <w:t>The</w:t>
      </w:r>
      <w:r>
        <w:rPr>
          <w:spacing w:val="16"/>
          <w:sz w:val="18"/>
        </w:rPr>
        <w:t xml:space="preserve"> </w:t>
      </w:r>
      <w:r>
        <w:rPr>
          <w:sz w:val="18"/>
        </w:rPr>
        <w:t>first</w:t>
      </w:r>
      <w:r>
        <w:rPr>
          <w:spacing w:val="18"/>
          <w:sz w:val="18"/>
        </w:rPr>
        <w:t xml:space="preserve"> </w:t>
      </w:r>
      <w:r>
        <w:rPr>
          <w:sz w:val="18"/>
        </w:rPr>
        <w:t>three</w:t>
      </w:r>
      <w:r>
        <w:rPr>
          <w:spacing w:val="16"/>
          <w:sz w:val="18"/>
        </w:rPr>
        <w:t xml:space="preserve"> </w:t>
      </w:r>
      <w:r>
        <w:rPr>
          <w:sz w:val="18"/>
        </w:rPr>
        <w:t>(3)</w:t>
      </w:r>
      <w:r>
        <w:rPr>
          <w:spacing w:val="15"/>
          <w:sz w:val="18"/>
        </w:rPr>
        <w:t xml:space="preserve"> </w:t>
      </w:r>
      <w:r>
        <w:rPr>
          <w:sz w:val="18"/>
        </w:rPr>
        <w:t>years</w:t>
      </w:r>
      <w:r>
        <w:rPr>
          <w:spacing w:val="17"/>
          <w:sz w:val="18"/>
        </w:rPr>
        <w:t xml:space="preserve"> </w:t>
      </w:r>
      <w:r>
        <w:rPr>
          <w:sz w:val="18"/>
        </w:rPr>
        <w:t>of</w:t>
      </w:r>
      <w:r>
        <w:rPr>
          <w:spacing w:val="15"/>
          <w:sz w:val="18"/>
        </w:rPr>
        <w:t xml:space="preserve"> </w:t>
      </w:r>
      <w:r>
        <w:rPr>
          <w:sz w:val="18"/>
        </w:rPr>
        <w:t>service,</w:t>
      </w:r>
      <w:r>
        <w:rPr>
          <w:spacing w:val="17"/>
          <w:sz w:val="18"/>
        </w:rPr>
        <w:t xml:space="preserve"> </w:t>
      </w:r>
      <w:r>
        <w:rPr>
          <w:sz w:val="18"/>
        </w:rPr>
        <w:t>the</w:t>
      </w:r>
      <w:r>
        <w:rPr>
          <w:spacing w:val="14"/>
          <w:sz w:val="18"/>
        </w:rPr>
        <w:t xml:space="preserve"> </w:t>
      </w:r>
      <w:r>
        <w:rPr>
          <w:sz w:val="18"/>
        </w:rPr>
        <w:t>daily</w:t>
      </w:r>
      <w:r>
        <w:rPr>
          <w:spacing w:val="14"/>
          <w:sz w:val="18"/>
        </w:rPr>
        <w:t xml:space="preserve"> </w:t>
      </w:r>
      <w:r>
        <w:rPr>
          <w:sz w:val="18"/>
        </w:rPr>
        <w:t>rate</w:t>
      </w:r>
      <w:r>
        <w:rPr>
          <w:spacing w:val="17"/>
          <w:sz w:val="18"/>
        </w:rPr>
        <w:t xml:space="preserve"> </w:t>
      </w:r>
      <w:r>
        <w:rPr>
          <w:sz w:val="18"/>
        </w:rPr>
        <w:t>of</w:t>
      </w:r>
      <w:r>
        <w:rPr>
          <w:spacing w:val="15"/>
          <w:sz w:val="18"/>
        </w:rPr>
        <w:t xml:space="preserve"> </w:t>
      </w:r>
      <w:r>
        <w:rPr>
          <w:sz w:val="18"/>
        </w:rPr>
        <w:t>pay</w:t>
      </w:r>
      <w:r>
        <w:rPr>
          <w:spacing w:val="16"/>
          <w:sz w:val="18"/>
        </w:rPr>
        <w:t xml:space="preserve"> </w:t>
      </w:r>
      <w:r>
        <w:rPr>
          <w:sz w:val="18"/>
        </w:rPr>
        <w:t>multiplied</w:t>
      </w:r>
      <w:r>
        <w:rPr>
          <w:spacing w:val="18"/>
          <w:sz w:val="18"/>
        </w:rPr>
        <w:t xml:space="preserve"> </w:t>
      </w:r>
      <w:r>
        <w:rPr>
          <w:sz w:val="18"/>
        </w:rPr>
        <w:t>by</w:t>
      </w:r>
      <w:r>
        <w:rPr>
          <w:spacing w:val="14"/>
          <w:sz w:val="18"/>
        </w:rPr>
        <w:t xml:space="preserve"> </w:t>
      </w:r>
      <w:r>
        <w:rPr>
          <w:sz w:val="18"/>
        </w:rPr>
        <w:t>thirty-five</w:t>
      </w:r>
      <w:r>
        <w:rPr>
          <w:spacing w:val="16"/>
          <w:sz w:val="18"/>
        </w:rPr>
        <w:t xml:space="preserve"> </w:t>
      </w:r>
      <w:r>
        <w:rPr>
          <w:sz w:val="18"/>
        </w:rPr>
        <w:t>(35)</w:t>
      </w:r>
      <w:r>
        <w:rPr>
          <w:spacing w:val="15"/>
          <w:sz w:val="18"/>
        </w:rPr>
        <w:t xml:space="preserve"> </w:t>
      </w:r>
      <w:r>
        <w:rPr>
          <w:sz w:val="18"/>
        </w:rPr>
        <w:t>percent</w:t>
      </w:r>
      <w:r>
        <w:rPr>
          <w:spacing w:val="15"/>
          <w:sz w:val="18"/>
        </w:rPr>
        <w:t xml:space="preserve"> </w:t>
      </w:r>
      <w:r>
        <w:rPr>
          <w:sz w:val="18"/>
        </w:rPr>
        <w:t>times</w:t>
      </w:r>
      <w:r>
        <w:rPr>
          <w:spacing w:val="17"/>
          <w:sz w:val="18"/>
        </w:rPr>
        <w:t xml:space="preserve"> </w:t>
      </w:r>
      <w:r>
        <w:rPr>
          <w:sz w:val="18"/>
        </w:rPr>
        <w:t>the</w:t>
      </w:r>
      <w:r>
        <w:rPr>
          <w:spacing w:val="16"/>
          <w:sz w:val="18"/>
        </w:rPr>
        <w:t xml:space="preserve"> </w:t>
      </w:r>
      <w:r>
        <w:rPr>
          <w:sz w:val="18"/>
        </w:rPr>
        <w:t>number</w:t>
      </w:r>
      <w:r>
        <w:rPr>
          <w:spacing w:val="17"/>
          <w:sz w:val="18"/>
        </w:rPr>
        <w:t xml:space="preserve"> </w:t>
      </w:r>
      <w:r>
        <w:rPr>
          <w:sz w:val="18"/>
        </w:rPr>
        <w:t>of</w:t>
      </w:r>
      <w:r>
        <w:rPr>
          <w:spacing w:val="15"/>
          <w:sz w:val="18"/>
        </w:rPr>
        <w:t xml:space="preserve"> </w:t>
      </w:r>
      <w:r>
        <w:rPr>
          <w:sz w:val="18"/>
        </w:rPr>
        <w:t>days</w:t>
      </w:r>
      <w:r>
        <w:rPr>
          <w:spacing w:val="17"/>
          <w:sz w:val="18"/>
        </w:rPr>
        <w:t xml:space="preserve"> </w:t>
      </w:r>
      <w:r>
        <w:rPr>
          <w:sz w:val="18"/>
        </w:rPr>
        <w:t>of accumulated sick leave.</w:t>
      </w:r>
    </w:p>
    <w:p w14:paraId="10CC5A63" w14:textId="77777777" w:rsidR="00915A68" w:rsidRDefault="0052473D">
      <w:pPr>
        <w:pStyle w:val="ListParagraph"/>
        <w:numPr>
          <w:ilvl w:val="3"/>
          <w:numId w:val="25"/>
        </w:numPr>
        <w:tabs>
          <w:tab w:val="left" w:pos="1722"/>
          <w:tab w:val="left" w:pos="1723"/>
        </w:tabs>
        <w:spacing w:line="278" w:lineRule="auto"/>
        <w:ind w:right="198"/>
        <w:jc w:val="left"/>
        <w:rPr>
          <w:sz w:val="18"/>
        </w:rPr>
      </w:pPr>
      <w:r>
        <w:rPr>
          <w:sz w:val="18"/>
        </w:rPr>
        <w:t>The</w:t>
      </w:r>
      <w:r>
        <w:rPr>
          <w:spacing w:val="-12"/>
          <w:sz w:val="18"/>
        </w:rPr>
        <w:t xml:space="preserve"> </w:t>
      </w:r>
      <w:r>
        <w:rPr>
          <w:sz w:val="18"/>
        </w:rPr>
        <w:t>next</w:t>
      </w:r>
      <w:r>
        <w:rPr>
          <w:spacing w:val="-11"/>
          <w:sz w:val="18"/>
        </w:rPr>
        <w:t xml:space="preserve"> </w:t>
      </w:r>
      <w:r>
        <w:rPr>
          <w:sz w:val="18"/>
        </w:rPr>
        <w:t>three</w:t>
      </w:r>
      <w:r>
        <w:rPr>
          <w:spacing w:val="-11"/>
          <w:sz w:val="18"/>
        </w:rPr>
        <w:t xml:space="preserve"> </w:t>
      </w:r>
      <w:r>
        <w:rPr>
          <w:sz w:val="18"/>
        </w:rPr>
        <w:t>(3)</w:t>
      </w:r>
      <w:r>
        <w:rPr>
          <w:spacing w:val="-10"/>
          <w:sz w:val="18"/>
        </w:rPr>
        <w:t xml:space="preserve"> </w:t>
      </w:r>
      <w:r>
        <w:rPr>
          <w:sz w:val="18"/>
        </w:rPr>
        <w:t>years</w:t>
      </w:r>
      <w:r>
        <w:rPr>
          <w:spacing w:val="-10"/>
          <w:sz w:val="18"/>
        </w:rPr>
        <w:t xml:space="preserve"> </w:t>
      </w:r>
      <w:r>
        <w:rPr>
          <w:sz w:val="18"/>
        </w:rPr>
        <w:t>of</w:t>
      </w:r>
      <w:r>
        <w:rPr>
          <w:spacing w:val="-11"/>
          <w:sz w:val="18"/>
        </w:rPr>
        <w:t xml:space="preserve"> </w:t>
      </w:r>
      <w:r>
        <w:rPr>
          <w:sz w:val="18"/>
        </w:rPr>
        <w:t>service,</w:t>
      </w:r>
      <w:r>
        <w:rPr>
          <w:spacing w:val="-9"/>
          <w:sz w:val="18"/>
        </w:rPr>
        <w:t xml:space="preserve"> </w:t>
      </w:r>
      <w:r>
        <w:rPr>
          <w:sz w:val="18"/>
        </w:rPr>
        <w:t>the</w:t>
      </w:r>
      <w:r>
        <w:rPr>
          <w:spacing w:val="-12"/>
          <w:sz w:val="18"/>
        </w:rPr>
        <w:t xml:space="preserve"> </w:t>
      </w:r>
      <w:r>
        <w:rPr>
          <w:sz w:val="18"/>
        </w:rPr>
        <w:t>daily</w:t>
      </w:r>
      <w:r>
        <w:rPr>
          <w:spacing w:val="-11"/>
          <w:sz w:val="18"/>
        </w:rPr>
        <w:t xml:space="preserve"> </w:t>
      </w:r>
      <w:r>
        <w:rPr>
          <w:sz w:val="18"/>
        </w:rPr>
        <w:t>rate</w:t>
      </w:r>
      <w:r>
        <w:rPr>
          <w:spacing w:val="-9"/>
          <w:sz w:val="18"/>
        </w:rPr>
        <w:t xml:space="preserve"> </w:t>
      </w:r>
      <w:r>
        <w:rPr>
          <w:sz w:val="18"/>
        </w:rPr>
        <w:t>of</w:t>
      </w:r>
      <w:r>
        <w:rPr>
          <w:spacing w:val="-11"/>
          <w:sz w:val="18"/>
        </w:rPr>
        <w:t xml:space="preserve"> </w:t>
      </w:r>
      <w:r>
        <w:rPr>
          <w:sz w:val="18"/>
        </w:rPr>
        <w:t>pay</w:t>
      </w:r>
      <w:r>
        <w:rPr>
          <w:spacing w:val="-12"/>
          <w:sz w:val="18"/>
        </w:rPr>
        <w:t xml:space="preserve"> </w:t>
      </w:r>
      <w:r>
        <w:rPr>
          <w:sz w:val="18"/>
        </w:rPr>
        <w:t>multiplied</w:t>
      </w:r>
      <w:r>
        <w:rPr>
          <w:spacing w:val="-10"/>
          <w:sz w:val="18"/>
        </w:rPr>
        <w:t xml:space="preserve"> </w:t>
      </w:r>
      <w:r>
        <w:rPr>
          <w:sz w:val="18"/>
        </w:rPr>
        <w:t>by</w:t>
      </w:r>
      <w:r>
        <w:rPr>
          <w:spacing w:val="-10"/>
          <w:sz w:val="18"/>
        </w:rPr>
        <w:t xml:space="preserve"> </w:t>
      </w:r>
      <w:r>
        <w:rPr>
          <w:sz w:val="18"/>
        </w:rPr>
        <w:t>forty</w:t>
      </w:r>
      <w:r>
        <w:rPr>
          <w:spacing w:val="-12"/>
          <w:sz w:val="18"/>
        </w:rPr>
        <w:t xml:space="preserve"> </w:t>
      </w:r>
      <w:r>
        <w:rPr>
          <w:sz w:val="18"/>
        </w:rPr>
        <w:t>(40)</w:t>
      </w:r>
      <w:r>
        <w:rPr>
          <w:spacing w:val="-11"/>
          <w:sz w:val="18"/>
        </w:rPr>
        <w:t xml:space="preserve"> </w:t>
      </w:r>
      <w:r>
        <w:rPr>
          <w:sz w:val="18"/>
        </w:rPr>
        <w:t>percent</w:t>
      </w:r>
      <w:r>
        <w:rPr>
          <w:spacing w:val="-11"/>
          <w:sz w:val="18"/>
        </w:rPr>
        <w:t xml:space="preserve"> </w:t>
      </w:r>
      <w:r>
        <w:rPr>
          <w:sz w:val="18"/>
        </w:rPr>
        <w:t>times</w:t>
      </w:r>
      <w:r>
        <w:rPr>
          <w:spacing w:val="-10"/>
          <w:sz w:val="18"/>
        </w:rPr>
        <w:t xml:space="preserve"> </w:t>
      </w:r>
      <w:r>
        <w:rPr>
          <w:sz w:val="18"/>
        </w:rPr>
        <w:t>the</w:t>
      </w:r>
      <w:r>
        <w:rPr>
          <w:spacing w:val="-12"/>
          <w:sz w:val="18"/>
        </w:rPr>
        <w:t xml:space="preserve"> </w:t>
      </w:r>
      <w:r>
        <w:rPr>
          <w:sz w:val="18"/>
        </w:rPr>
        <w:t>number</w:t>
      </w:r>
      <w:r>
        <w:rPr>
          <w:spacing w:val="-8"/>
          <w:sz w:val="18"/>
        </w:rPr>
        <w:t xml:space="preserve"> </w:t>
      </w:r>
      <w:r>
        <w:rPr>
          <w:sz w:val="18"/>
        </w:rPr>
        <w:t>of</w:t>
      </w:r>
      <w:r>
        <w:rPr>
          <w:spacing w:val="-12"/>
          <w:sz w:val="18"/>
        </w:rPr>
        <w:t xml:space="preserve"> </w:t>
      </w:r>
      <w:r>
        <w:rPr>
          <w:sz w:val="18"/>
        </w:rPr>
        <w:t>days</w:t>
      </w:r>
      <w:r>
        <w:rPr>
          <w:spacing w:val="-10"/>
          <w:sz w:val="18"/>
        </w:rPr>
        <w:t xml:space="preserve"> </w:t>
      </w:r>
      <w:r>
        <w:rPr>
          <w:sz w:val="18"/>
        </w:rPr>
        <w:t>of</w:t>
      </w:r>
      <w:r>
        <w:rPr>
          <w:spacing w:val="-11"/>
          <w:sz w:val="18"/>
        </w:rPr>
        <w:t xml:space="preserve"> </w:t>
      </w:r>
      <w:r>
        <w:rPr>
          <w:sz w:val="18"/>
        </w:rPr>
        <w:t>accumulated sick leave.</w:t>
      </w:r>
    </w:p>
    <w:p w14:paraId="10CC5A64" w14:textId="77777777" w:rsidR="00915A68" w:rsidRDefault="0052473D">
      <w:pPr>
        <w:pStyle w:val="ListParagraph"/>
        <w:numPr>
          <w:ilvl w:val="3"/>
          <w:numId w:val="25"/>
        </w:numPr>
        <w:tabs>
          <w:tab w:val="left" w:pos="1722"/>
          <w:tab w:val="left" w:pos="1723"/>
        </w:tabs>
        <w:spacing w:line="278" w:lineRule="auto"/>
        <w:ind w:right="189"/>
        <w:jc w:val="left"/>
        <w:rPr>
          <w:sz w:val="18"/>
        </w:rPr>
      </w:pPr>
      <w:r>
        <w:rPr>
          <w:sz w:val="18"/>
        </w:rPr>
        <w:t>The</w:t>
      </w:r>
      <w:r>
        <w:rPr>
          <w:spacing w:val="17"/>
          <w:sz w:val="18"/>
        </w:rPr>
        <w:t xml:space="preserve"> </w:t>
      </w:r>
      <w:r>
        <w:rPr>
          <w:sz w:val="18"/>
        </w:rPr>
        <w:t>next</w:t>
      </w:r>
      <w:r>
        <w:rPr>
          <w:spacing w:val="19"/>
          <w:sz w:val="18"/>
        </w:rPr>
        <w:t xml:space="preserve"> </w:t>
      </w:r>
      <w:r>
        <w:rPr>
          <w:sz w:val="18"/>
        </w:rPr>
        <w:t>three</w:t>
      </w:r>
      <w:r>
        <w:rPr>
          <w:spacing w:val="17"/>
          <w:sz w:val="18"/>
        </w:rPr>
        <w:t xml:space="preserve"> </w:t>
      </w:r>
      <w:r>
        <w:rPr>
          <w:sz w:val="18"/>
        </w:rPr>
        <w:t>(3)</w:t>
      </w:r>
      <w:r>
        <w:rPr>
          <w:spacing w:val="18"/>
          <w:sz w:val="18"/>
        </w:rPr>
        <w:t xml:space="preserve"> </w:t>
      </w:r>
      <w:r>
        <w:rPr>
          <w:sz w:val="18"/>
        </w:rPr>
        <w:t>years</w:t>
      </w:r>
      <w:r>
        <w:rPr>
          <w:spacing w:val="18"/>
          <w:sz w:val="18"/>
        </w:rPr>
        <w:t xml:space="preserve"> </w:t>
      </w:r>
      <w:r>
        <w:rPr>
          <w:sz w:val="18"/>
        </w:rPr>
        <w:t>of</w:t>
      </w:r>
      <w:r>
        <w:rPr>
          <w:spacing w:val="16"/>
          <w:sz w:val="18"/>
        </w:rPr>
        <w:t xml:space="preserve"> </w:t>
      </w:r>
      <w:r>
        <w:rPr>
          <w:sz w:val="18"/>
        </w:rPr>
        <w:t>service,</w:t>
      </w:r>
      <w:r>
        <w:rPr>
          <w:spacing w:val="18"/>
          <w:sz w:val="18"/>
        </w:rPr>
        <w:t xml:space="preserve"> </w:t>
      </w:r>
      <w:r>
        <w:rPr>
          <w:sz w:val="18"/>
        </w:rPr>
        <w:t>the</w:t>
      </w:r>
      <w:r>
        <w:rPr>
          <w:spacing w:val="17"/>
          <w:sz w:val="18"/>
        </w:rPr>
        <w:t xml:space="preserve"> </w:t>
      </w:r>
      <w:r>
        <w:rPr>
          <w:sz w:val="18"/>
        </w:rPr>
        <w:t>daily</w:t>
      </w:r>
      <w:r>
        <w:rPr>
          <w:spacing w:val="15"/>
          <w:sz w:val="18"/>
        </w:rPr>
        <w:t xml:space="preserve"> </w:t>
      </w:r>
      <w:r>
        <w:rPr>
          <w:sz w:val="18"/>
        </w:rPr>
        <w:t>rate</w:t>
      </w:r>
      <w:r>
        <w:rPr>
          <w:spacing w:val="18"/>
          <w:sz w:val="18"/>
        </w:rPr>
        <w:t xml:space="preserve"> </w:t>
      </w:r>
      <w:r>
        <w:rPr>
          <w:sz w:val="18"/>
        </w:rPr>
        <w:t>of</w:t>
      </w:r>
      <w:r>
        <w:rPr>
          <w:spacing w:val="16"/>
          <w:sz w:val="18"/>
        </w:rPr>
        <w:t xml:space="preserve"> </w:t>
      </w:r>
      <w:r>
        <w:rPr>
          <w:sz w:val="18"/>
        </w:rPr>
        <w:t>pay</w:t>
      </w:r>
      <w:r>
        <w:rPr>
          <w:spacing w:val="17"/>
          <w:sz w:val="18"/>
        </w:rPr>
        <w:t xml:space="preserve"> </w:t>
      </w:r>
      <w:r>
        <w:rPr>
          <w:sz w:val="18"/>
        </w:rPr>
        <w:t>multiplied</w:t>
      </w:r>
      <w:r>
        <w:rPr>
          <w:spacing w:val="19"/>
          <w:sz w:val="18"/>
        </w:rPr>
        <w:t xml:space="preserve"> </w:t>
      </w:r>
      <w:r>
        <w:rPr>
          <w:sz w:val="18"/>
        </w:rPr>
        <w:t>by</w:t>
      </w:r>
      <w:r>
        <w:rPr>
          <w:spacing w:val="15"/>
          <w:sz w:val="18"/>
        </w:rPr>
        <w:t xml:space="preserve"> </w:t>
      </w:r>
      <w:r>
        <w:rPr>
          <w:sz w:val="18"/>
        </w:rPr>
        <w:t>forty-five</w:t>
      </w:r>
      <w:r>
        <w:rPr>
          <w:spacing w:val="17"/>
          <w:sz w:val="18"/>
        </w:rPr>
        <w:t xml:space="preserve"> </w:t>
      </w:r>
      <w:r>
        <w:rPr>
          <w:sz w:val="18"/>
        </w:rPr>
        <w:t>(45)</w:t>
      </w:r>
      <w:r>
        <w:rPr>
          <w:spacing w:val="18"/>
          <w:sz w:val="18"/>
        </w:rPr>
        <w:t xml:space="preserve"> </w:t>
      </w:r>
      <w:r>
        <w:rPr>
          <w:sz w:val="18"/>
        </w:rPr>
        <w:t>percent</w:t>
      </w:r>
      <w:r>
        <w:rPr>
          <w:spacing w:val="16"/>
          <w:sz w:val="18"/>
        </w:rPr>
        <w:t xml:space="preserve"> </w:t>
      </w:r>
      <w:r>
        <w:rPr>
          <w:sz w:val="18"/>
        </w:rPr>
        <w:t>times</w:t>
      </w:r>
      <w:r>
        <w:rPr>
          <w:spacing w:val="18"/>
          <w:sz w:val="18"/>
        </w:rPr>
        <w:t xml:space="preserve"> </w:t>
      </w:r>
      <w:r>
        <w:rPr>
          <w:sz w:val="18"/>
        </w:rPr>
        <w:t>the</w:t>
      </w:r>
      <w:r>
        <w:rPr>
          <w:spacing w:val="17"/>
          <w:sz w:val="18"/>
        </w:rPr>
        <w:t xml:space="preserve"> </w:t>
      </w:r>
      <w:r>
        <w:rPr>
          <w:sz w:val="18"/>
        </w:rPr>
        <w:t>number</w:t>
      </w:r>
      <w:r>
        <w:rPr>
          <w:spacing w:val="18"/>
          <w:sz w:val="18"/>
        </w:rPr>
        <w:t xml:space="preserve"> </w:t>
      </w:r>
      <w:r>
        <w:rPr>
          <w:sz w:val="18"/>
        </w:rPr>
        <w:t>of</w:t>
      </w:r>
      <w:r>
        <w:rPr>
          <w:spacing w:val="16"/>
          <w:sz w:val="18"/>
        </w:rPr>
        <w:t xml:space="preserve"> </w:t>
      </w:r>
      <w:r>
        <w:rPr>
          <w:sz w:val="18"/>
        </w:rPr>
        <w:t>days</w:t>
      </w:r>
      <w:r>
        <w:rPr>
          <w:spacing w:val="22"/>
          <w:sz w:val="18"/>
        </w:rPr>
        <w:t xml:space="preserve"> </w:t>
      </w:r>
      <w:r>
        <w:rPr>
          <w:sz w:val="18"/>
        </w:rPr>
        <w:t>of accumulated sick leave.</w:t>
      </w:r>
    </w:p>
    <w:p w14:paraId="10CC5A65" w14:textId="77777777" w:rsidR="00915A68" w:rsidRDefault="0052473D">
      <w:pPr>
        <w:pStyle w:val="ListParagraph"/>
        <w:numPr>
          <w:ilvl w:val="3"/>
          <w:numId w:val="25"/>
        </w:numPr>
        <w:tabs>
          <w:tab w:val="left" w:pos="1722"/>
          <w:tab w:val="left" w:pos="1723"/>
        </w:tabs>
        <w:spacing w:line="278" w:lineRule="auto"/>
        <w:ind w:right="190"/>
        <w:jc w:val="left"/>
        <w:rPr>
          <w:sz w:val="18"/>
        </w:rPr>
      </w:pPr>
      <w:r>
        <w:rPr>
          <w:sz w:val="18"/>
        </w:rPr>
        <w:t>The</w:t>
      </w:r>
      <w:r>
        <w:rPr>
          <w:spacing w:val="-9"/>
          <w:sz w:val="18"/>
        </w:rPr>
        <w:t xml:space="preserve"> </w:t>
      </w:r>
      <w:r>
        <w:rPr>
          <w:sz w:val="18"/>
        </w:rPr>
        <w:t>next</w:t>
      </w:r>
      <w:r>
        <w:rPr>
          <w:spacing w:val="-8"/>
          <w:sz w:val="18"/>
        </w:rPr>
        <w:t xml:space="preserve"> </w:t>
      </w:r>
      <w:r>
        <w:rPr>
          <w:sz w:val="18"/>
        </w:rPr>
        <w:t>three</w:t>
      </w:r>
      <w:r>
        <w:rPr>
          <w:spacing w:val="-9"/>
          <w:sz w:val="18"/>
        </w:rPr>
        <w:t xml:space="preserve"> </w:t>
      </w:r>
      <w:r>
        <w:rPr>
          <w:sz w:val="18"/>
        </w:rPr>
        <w:t>(3)</w:t>
      </w:r>
      <w:r>
        <w:rPr>
          <w:spacing w:val="-6"/>
          <w:sz w:val="18"/>
        </w:rPr>
        <w:t xml:space="preserve"> </w:t>
      </w:r>
      <w:r>
        <w:rPr>
          <w:sz w:val="18"/>
        </w:rPr>
        <w:t>years</w:t>
      </w:r>
      <w:r>
        <w:rPr>
          <w:spacing w:val="-9"/>
          <w:sz w:val="18"/>
        </w:rPr>
        <w:t xml:space="preserve"> </w:t>
      </w:r>
      <w:r>
        <w:rPr>
          <w:sz w:val="18"/>
        </w:rPr>
        <w:t>of</w:t>
      </w:r>
      <w:r>
        <w:rPr>
          <w:spacing w:val="-10"/>
          <w:sz w:val="18"/>
        </w:rPr>
        <w:t xml:space="preserve"> </w:t>
      </w:r>
      <w:r>
        <w:rPr>
          <w:sz w:val="18"/>
        </w:rPr>
        <w:t>service,</w:t>
      </w:r>
      <w:r>
        <w:rPr>
          <w:spacing w:val="-8"/>
          <w:sz w:val="18"/>
        </w:rPr>
        <w:t xml:space="preserve"> </w:t>
      </w:r>
      <w:r>
        <w:rPr>
          <w:sz w:val="18"/>
        </w:rPr>
        <w:t>the</w:t>
      </w:r>
      <w:r>
        <w:rPr>
          <w:spacing w:val="-9"/>
          <w:sz w:val="18"/>
        </w:rPr>
        <w:t xml:space="preserve"> </w:t>
      </w:r>
      <w:r>
        <w:rPr>
          <w:sz w:val="18"/>
        </w:rPr>
        <w:t>daily</w:t>
      </w:r>
      <w:r>
        <w:rPr>
          <w:spacing w:val="-12"/>
          <w:sz w:val="18"/>
        </w:rPr>
        <w:t xml:space="preserve"> </w:t>
      </w:r>
      <w:r>
        <w:rPr>
          <w:sz w:val="18"/>
        </w:rPr>
        <w:t>rate</w:t>
      </w:r>
      <w:r>
        <w:rPr>
          <w:spacing w:val="-7"/>
          <w:sz w:val="18"/>
        </w:rPr>
        <w:t xml:space="preserve"> </w:t>
      </w:r>
      <w:r>
        <w:rPr>
          <w:sz w:val="18"/>
        </w:rPr>
        <w:t>of</w:t>
      </w:r>
      <w:r>
        <w:rPr>
          <w:spacing w:val="-10"/>
          <w:sz w:val="18"/>
        </w:rPr>
        <w:t xml:space="preserve"> </w:t>
      </w:r>
      <w:r>
        <w:rPr>
          <w:sz w:val="18"/>
        </w:rPr>
        <w:t>pay</w:t>
      </w:r>
      <w:r>
        <w:rPr>
          <w:spacing w:val="-9"/>
          <w:sz w:val="18"/>
        </w:rPr>
        <w:t xml:space="preserve"> </w:t>
      </w:r>
      <w:r>
        <w:rPr>
          <w:sz w:val="18"/>
        </w:rPr>
        <w:t>multiplied</w:t>
      </w:r>
      <w:r>
        <w:rPr>
          <w:spacing w:val="-7"/>
          <w:sz w:val="18"/>
        </w:rPr>
        <w:t xml:space="preserve"> </w:t>
      </w:r>
      <w:r>
        <w:rPr>
          <w:sz w:val="18"/>
        </w:rPr>
        <w:t>by</w:t>
      </w:r>
      <w:r>
        <w:rPr>
          <w:spacing w:val="-9"/>
          <w:sz w:val="18"/>
        </w:rPr>
        <w:t xml:space="preserve"> </w:t>
      </w:r>
      <w:r>
        <w:rPr>
          <w:sz w:val="18"/>
        </w:rPr>
        <w:t>fifty</w:t>
      </w:r>
      <w:r>
        <w:rPr>
          <w:spacing w:val="-9"/>
          <w:sz w:val="18"/>
        </w:rPr>
        <w:t xml:space="preserve"> </w:t>
      </w:r>
      <w:r>
        <w:rPr>
          <w:sz w:val="18"/>
        </w:rPr>
        <w:t>(50)</w:t>
      </w:r>
      <w:r>
        <w:rPr>
          <w:spacing w:val="-8"/>
          <w:sz w:val="18"/>
        </w:rPr>
        <w:t xml:space="preserve"> </w:t>
      </w:r>
      <w:r>
        <w:rPr>
          <w:sz w:val="18"/>
        </w:rPr>
        <w:t>percent</w:t>
      </w:r>
      <w:r>
        <w:rPr>
          <w:spacing w:val="-8"/>
          <w:sz w:val="18"/>
        </w:rPr>
        <w:t xml:space="preserve"> </w:t>
      </w:r>
      <w:r>
        <w:rPr>
          <w:sz w:val="18"/>
        </w:rPr>
        <w:t>times</w:t>
      </w:r>
      <w:r>
        <w:rPr>
          <w:spacing w:val="-9"/>
          <w:sz w:val="18"/>
        </w:rPr>
        <w:t xml:space="preserve"> </w:t>
      </w:r>
      <w:r>
        <w:rPr>
          <w:sz w:val="18"/>
        </w:rPr>
        <w:t>the</w:t>
      </w:r>
      <w:r>
        <w:rPr>
          <w:spacing w:val="-9"/>
          <w:sz w:val="18"/>
        </w:rPr>
        <w:t xml:space="preserve"> </w:t>
      </w:r>
      <w:r>
        <w:rPr>
          <w:sz w:val="18"/>
        </w:rPr>
        <w:t>number</w:t>
      </w:r>
      <w:r>
        <w:rPr>
          <w:spacing w:val="-8"/>
          <w:sz w:val="18"/>
        </w:rPr>
        <w:t xml:space="preserve"> </w:t>
      </w:r>
      <w:r>
        <w:rPr>
          <w:sz w:val="18"/>
        </w:rPr>
        <w:t>of</w:t>
      </w:r>
      <w:r>
        <w:rPr>
          <w:spacing w:val="-10"/>
          <w:sz w:val="18"/>
        </w:rPr>
        <w:t xml:space="preserve"> </w:t>
      </w:r>
      <w:r>
        <w:rPr>
          <w:sz w:val="18"/>
        </w:rPr>
        <w:t>days</w:t>
      </w:r>
      <w:r>
        <w:rPr>
          <w:spacing w:val="-9"/>
          <w:sz w:val="18"/>
        </w:rPr>
        <w:t xml:space="preserve"> </w:t>
      </w:r>
      <w:r>
        <w:rPr>
          <w:sz w:val="18"/>
        </w:rPr>
        <w:t>of</w:t>
      </w:r>
      <w:r>
        <w:rPr>
          <w:spacing w:val="-10"/>
          <w:sz w:val="18"/>
        </w:rPr>
        <w:t xml:space="preserve"> </w:t>
      </w:r>
      <w:r>
        <w:rPr>
          <w:sz w:val="18"/>
        </w:rPr>
        <w:t>accumulated sick leave.</w:t>
      </w:r>
    </w:p>
    <w:p w14:paraId="10CC5A66" w14:textId="77777777" w:rsidR="00915A68" w:rsidRDefault="0052473D">
      <w:pPr>
        <w:pStyle w:val="ListParagraph"/>
        <w:numPr>
          <w:ilvl w:val="3"/>
          <w:numId w:val="25"/>
        </w:numPr>
        <w:tabs>
          <w:tab w:val="left" w:pos="1722"/>
          <w:tab w:val="left" w:pos="1723"/>
        </w:tabs>
        <w:spacing w:line="278" w:lineRule="auto"/>
        <w:ind w:right="193"/>
        <w:jc w:val="left"/>
        <w:rPr>
          <w:sz w:val="18"/>
        </w:rPr>
      </w:pPr>
      <w:r>
        <w:rPr>
          <w:sz w:val="18"/>
        </w:rPr>
        <w:t>And</w:t>
      </w:r>
      <w:r>
        <w:rPr>
          <w:spacing w:val="-3"/>
          <w:sz w:val="18"/>
        </w:rPr>
        <w:t xml:space="preserve"> </w:t>
      </w:r>
      <w:r>
        <w:rPr>
          <w:sz w:val="18"/>
        </w:rPr>
        <w:t>after</w:t>
      </w:r>
      <w:r>
        <w:rPr>
          <w:spacing w:val="-4"/>
          <w:sz w:val="18"/>
        </w:rPr>
        <w:t xml:space="preserve"> </w:t>
      </w:r>
      <w:r>
        <w:rPr>
          <w:sz w:val="18"/>
        </w:rPr>
        <w:t>the</w:t>
      </w:r>
      <w:r>
        <w:rPr>
          <w:spacing w:val="-4"/>
          <w:sz w:val="18"/>
        </w:rPr>
        <w:t xml:space="preserve"> </w:t>
      </w:r>
      <w:r>
        <w:rPr>
          <w:sz w:val="18"/>
        </w:rPr>
        <w:t>13th</w:t>
      </w:r>
      <w:r>
        <w:rPr>
          <w:spacing w:val="-3"/>
          <w:sz w:val="18"/>
        </w:rPr>
        <w:t xml:space="preserve"> </w:t>
      </w:r>
      <w:r>
        <w:rPr>
          <w:sz w:val="18"/>
        </w:rPr>
        <w:t>year</w:t>
      </w:r>
      <w:r>
        <w:rPr>
          <w:spacing w:val="-3"/>
          <w:sz w:val="18"/>
        </w:rPr>
        <w:t xml:space="preserve"> </w:t>
      </w:r>
      <w:r>
        <w:rPr>
          <w:sz w:val="18"/>
        </w:rPr>
        <w:t>of</w:t>
      </w:r>
      <w:r>
        <w:rPr>
          <w:spacing w:val="-6"/>
          <w:sz w:val="18"/>
        </w:rPr>
        <w:t xml:space="preserve"> </w:t>
      </w:r>
      <w:r>
        <w:rPr>
          <w:sz w:val="18"/>
        </w:rPr>
        <w:t>service,</w:t>
      </w:r>
      <w:r>
        <w:rPr>
          <w:spacing w:val="-1"/>
          <w:sz w:val="18"/>
        </w:rPr>
        <w:t xml:space="preserve"> </w:t>
      </w:r>
      <w:r>
        <w:rPr>
          <w:sz w:val="18"/>
        </w:rPr>
        <w:t>the</w:t>
      </w:r>
      <w:r>
        <w:rPr>
          <w:spacing w:val="-5"/>
          <w:sz w:val="18"/>
        </w:rPr>
        <w:t xml:space="preserve"> </w:t>
      </w:r>
      <w:r>
        <w:rPr>
          <w:sz w:val="18"/>
        </w:rPr>
        <w:t>daily</w:t>
      </w:r>
      <w:r>
        <w:rPr>
          <w:spacing w:val="-8"/>
          <w:sz w:val="18"/>
        </w:rPr>
        <w:t xml:space="preserve"> </w:t>
      </w:r>
      <w:r>
        <w:rPr>
          <w:sz w:val="18"/>
        </w:rPr>
        <w:t>rate</w:t>
      </w:r>
      <w:r>
        <w:rPr>
          <w:spacing w:val="-5"/>
          <w:sz w:val="18"/>
        </w:rPr>
        <w:t xml:space="preserve"> </w:t>
      </w:r>
      <w:r>
        <w:rPr>
          <w:sz w:val="18"/>
        </w:rPr>
        <w:t>of</w:t>
      </w:r>
      <w:r>
        <w:rPr>
          <w:spacing w:val="-7"/>
          <w:sz w:val="18"/>
        </w:rPr>
        <w:t xml:space="preserve"> </w:t>
      </w:r>
      <w:r>
        <w:rPr>
          <w:sz w:val="18"/>
        </w:rPr>
        <w:t>pay</w:t>
      </w:r>
      <w:r>
        <w:rPr>
          <w:spacing w:val="-6"/>
          <w:sz w:val="18"/>
        </w:rPr>
        <w:t xml:space="preserve"> </w:t>
      </w:r>
      <w:r>
        <w:rPr>
          <w:sz w:val="18"/>
        </w:rPr>
        <w:t>multiplied</w:t>
      </w:r>
      <w:r>
        <w:rPr>
          <w:spacing w:val="-6"/>
          <w:sz w:val="18"/>
        </w:rPr>
        <w:t xml:space="preserve"> </w:t>
      </w:r>
      <w:r>
        <w:rPr>
          <w:sz w:val="18"/>
        </w:rPr>
        <w:t>by</w:t>
      </w:r>
      <w:r>
        <w:rPr>
          <w:spacing w:val="-8"/>
          <w:sz w:val="18"/>
        </w:rPr>
        <w:t xml:space="preserve"> </w:t>
      </w:r>
      <w:r>
        <w:rPr>
          <w:sz w:val="18"/>
        </w:rPr>
        <w:t>100</w:t>
      </w:r>
      <w:r>
        <w:rPr>
          <w:spacing w:val="-3"/>
          <w:sz w:val="18"/>
        </w:rPr>
        <w:t xml:space="preserve"> </w:t>
      </w:r>
      <w:r>
        <w:rPr>
          <w:sz w:val="18"/>
        </w:rPr>
        <w:t>percent times</w:t>
      </w:r>
      <w:r>
        <w:rPr>
          <w:spacing w:val="-4"/>
          <w:sz w:val="18"/>
        </w:rPr>
        <w:t xml:space="preserve"> </w:t>
      </w:r>
      <w:r>
        <w:rPr>
          <w:sz w:val="18"/>
        </w:rPr>
        <w:t>the</w:t>
      </w:r>
      <w:r>
        <w:rPr>
          <w:spacing w:val="-4"/>
          <w:sz w:val="18"/>
        </w:rPr>
        <w:t xml:space="preserve"> </w:t>
      </w:r>
      <w:r>
        <w:rPr>
          <w:sz w:val="18"/>
        </w:rPr>
        <w:t>number</w:t>
      </w:r>
      <w:r>
        <w:rPr>
          <w:spacing w:val="-3"/>
          <w:sz w:val="18"/>
        </w:rPr>
        <w:t xml:space="preserve"> </w:t>
      </w:r>
      <w:r>
        <w:rPr>
          <w:sz w:val="18"/>
        </w:rPr>
        <w:t>of</w:t>
      </w:r>
      <w:r>
        <w:rPr>
          <w:spacing w:val="-6"/>
          <w:sz w:val="18"/>
        </w:rPr>
        <w:t xml:space="preserve"> </w:t>
      </w:r>
      <w:r>
        <w:rPr>
          <w:sz w:val="18"/>
        </w:rPr>
        <w:t>days</w:t>
      </w:r>
      <w:r>
        <w:rPr>
          <w:spacing w:val="-4"/>
          <w:sz w:val="18"/>
        </w:rPr>
        <w:t xml:space="preserve"> </w:t>
      </w:r>
      <w:r>
        <w:rPr>
          <w:sz w:val="18"/>
        </w:rPr>
        <w:t>of</w:t>
      </w:r>
      <w:r>
        <w:rPr>
          <w:spacing w:val="-6"/>
          <w:sz w:val="18"/>
        </w:rPr>
        <w:t xml:space="preserve"> </w:t>
      </w:r>
      <w:r>
        <w:rPr>
          <w:sz w:val="18"/>
        </w:rPr>
        <w:t>accumulated</w:t>
      </w:r>
      <w:r>
        <w:rPr>
          <w:spacing w:val="-3"/>
          <w:sz w:val="18"/>
        </w:rPr>
        <w:t xml:space="preserve"> </w:t>
      </w:r>
      <w:r>
        <w:rPr>
          <w:sz w:val="18"/>
        </w:rPr>
        <w:t xml:space="preserve">sick </w:t>
      </w:r>
      <w:r>
        <w:rPr>
          <w:spacing w:val="-2"/>
          <w:sz w:val="18"/>
        </w:rPr>
        <w:t>leave.</w:t>
      </w:r>
    </w:p>
    <w:p w14:paraId="10CC5A67" w14:textId="77777777" w:rsidR="00915A68" w:rsidRDefault="0052473D">
      <w:pPr>
        <w:pStyle w:val="BodyText"/>
        <w:spacing w:line="278" w:lineRule="auto"/>
        <w:ind w:firstLine="0"/>
        <w:jc w:val="left"/>
      </w:pPr>
      <w:proofErr w:type="gramStart"/>
      <w:r>
        <w:t>For the purpose of</w:t>
      </w:r>
      <w:proofErr w:type="gramEnd"/>
      <w:r>
        <w:t xml:space="preserve"> this section, the phrase “normal retirement date” shall mean retirement as defined in Sections 121.021(29)</w:t>
      </w:r>
      <w:r>
        <w:rPr>
          <w:spacing w:val="17"/>
        </w:rPr>
        <w:t xml:space="preserve"> </w:t>
      </w:r>
      <w:r>
        <w:t>or 238.07(2)(e)1 and (f), F.S. (2000).</w:t>
      </w:r>
    </w:p>
    <w:p w14:paraId="10CC5A68" w14:textId="77777777" w:rsidR="00915A68" w:rsidRDefault="0052473D">
      <w:pPr>
        <w:pStyle w:val="ListParagraph"/>
        <w:numPr>
          <w:ilvl w:val="2"/>
          <w:numId w:val="25"/>
        </w:numPr>
        <w:tabs>
          <w:tab w:val="left" w:pos="1452"/>
        </w:tabs>
        <w:spacing w:line="278" w:lineRule="auto"/>
        <w:ind w:right="189"/>
        <w:jc w:val="both"/>
        <w:rPr>
          <w:sz w:val="18"/>
        </w:rPr>
      </w:pPr>
      <w:r>
        <w:rPr>
          <w:sz w:val="18"/>
        </w:rPr>
        <w:t>Employees eligible to receive terminal leave pay, as provided above, shall participate in the Board-approved 401(a) Qualified Retirement</w:t>
      </w:r>
      <w:r>
        <w:rPr>
          <w:spacing w:val="-12"/>
          <w:sz w:val="18"/>
        </w:rPr>
        <w:t xml:space="preserve"> </w:t>
      </w:r>
      <w:r>
        <w:rPr>
          <w:sz w:val="18"/>
        </w:rPr>
        <w:t>Plan,</w:t>
      </w:r>
      <w:r>
        <w:rPr>
          <w:spacing w:val="-11"/>
          <w:sz w:val="18"/>
        </w:rPr>
        <w:t xml:space="preserve"> </w:t>
      </w:r>
      <w:r>
        <w:rPr>
          <w:sz w:val="18"/>
        </w:rPr>
        <w:t>subject</w:t>
      </w:r>
      <w:r>
        <w:rPr>
          <w:spacing w:val="-11"/>
          <w:sz w:val="18"/>
        </w:rPr>
        <w:t xml:space="preserve"> </w:t>
      </w:r>
      <w:r>
        <w:rPr>
          <w:sz w:val="18"/>
        </w:rPr>
        <w:t>to</w:t>
      </w:r>
      <w:r>
        <w:rPr>
          <w:spacing w:val="-9"/>
          <w:sz w:val="18"/>
        </w:rPr>
        <w:t xml:space="preserve"> </w:t>
      </w:r>
      <w:r>
        <w:rPr>
          <w:sz w:val="18"/>
        </w:rPr>
        <w:t>a</w:t>
      </w:r>
      <w:r>
        <w:rPr>
          <w:spacing w:val="-11"/>
          <w:sz w:val="18"/>
        </w:rPr>
        <w:t xml:space="preserve"> </w:t>
      </w:r>
      <w:r>
        <w:rPr>
          <w:sz w:val="18"/>
        </w:rPr>
        <w:t>minimum</w:t>
      </w:r>
      <w:r>
        <w:rPr>
          <w:spacing w:val="-12"/>
          <w:sz w:val="18"/>
        </w:rPr>
        <w:t xml:space="preserve"> </w:t>
      </w:r>
      <w:r>
        <w:rPr>
          <w:sz w:val="18"/>
        </w:rPr>
        <w:t>contribution</w:t>
      </w:r>
      <w:r>
        <w:rPr>
          <w:spacing w:val="-8"/>
          <w:sz w:val="18"/>
        </w:rPr>
        <w:t xml:space="preserve"> </w:t>
      </w:r>
      <w:r>
        <w:rPr>
          <w:sz w:val="18"/>
        </w:rPr>
        <w:t>level</w:t>
      </w:r>
      <w:r>
        <w:rPr>
          <w:spacing w:val="-10"/>
          <w:sz w:val="18"/>
        </w:rPr>
        <w:t xml:space="preserve"> </w:t>
      </w:r>
      <w:r>
        <w:rPr>
          <w:sz w:val="18"/>
        </w:rPr>
        <w:t>established</w:t>
      </w:r>
      <w:r>
        <w:rPr>
          <w:spacing w:val="-11"/>
          <w:sz w:val="18"/>
        </w:rPr>
        <w:t xml:space="preserve"> </w:t>
      </w:r>
      <w:r>
        <w:rPr>
          <w:sz w:val="18"/>
        </w:rPr>
        <w:t>by</w:t>
      </w:r>
      <w:r>
        <w:rPr>
          <w:spacing w:val="-12"/>
          <w:sz w:val="18"/>
        </w:rPr>
        <w:t xml:space="preserve"> </w:t>
      </w:r>
      <w:r>
        <w:rPr>
          <w:sz w:val="18"/>
        </w:rPr>
        <w:t>the</w:t>
      </w:r>
      <w:r>
        <w:rPr>
          <w:spacing w:val="-10"/>
          <w:sz w:val="18"/>
        </w:rPr>
        <w:t xml:space="preserve"> </w:t>
      </w:r>
      <w:r>
        <w:rPr>
          <w:sz w:val="18"/>
        </w:rPr>
        <w:t>Board</w:t>
      </w:r>
      <w:r>
        <w:rPr>
          <w:spacing w:val="-11"/>
          <w:sz w:val="18"/>
        </w:rPr>
        <w:t xml:space="preserve"> </w:t>
      </w:r>
      <w:r>
        <w:rPr>
          <w:sz w:val="18"/>
        </w:rPr>
        <w:t>in</w:t>
      </w:r>
      <w:r>
        <w:rPr>
          <w:spacing w:val="-9"/>
          <w:sz w:val="18"/>
        </w:rPr>
        <w:t xml:space="preserve"> </w:t>
      </w:r>
      <w:r>
        <w:rPr>
          <w:sz w:val="18"/>
        </w:rPr>
        <w:t>consultation</w:t>
      </w:r>
      <w:r>
        <w:rPr>
          <w:spacing w:val="-11"/>
          <w:sz w:val="18"/>
        </w:rPr>
        <w:t xml:space="preserve"> </w:t>
      </w:r>
      <w:r>
        <w:rPr>
          <w:sz w:val="18"/>
        </w:rPr>
        <w:t>with</w:t>
      </w:r>
      <w:r>
        <w:rPr>
          <w:spacing w:val="-9"/>
          <w:sz w:val="18"/>
        </w:rPr>
        <w:t xml:space="preserve"> </w:t>
      </w:r>
      <w:r>
        <w:rPr>
          <w:sz w:val="18"/>
        </w:rPr>
        <w:t>LCTA.</w:t>
      </w:r>
      <w:r>
        <w:rPr>
          <w:spacing w:val="-10"/>
          <w:sz w:val="18"/>
        </w:rPr>
        <w:t xml:space="preserve"> </w:t>
      </w:r>
      <w:r>
        <w:rPr>
          <w:sz w:val="18"/>
        </w:rPr>
        <w:t>The</w:t>
      </w:r>
      <w:r>
        <w:rPr>
          <w:spacing w:val="-11"/>
          <w:sz w:val="18"/>
        </w:rPr>
        <w:t xml:space="preserve"> </w:t>
      </w:r>
      <w:r>
        <w:rPr>
          <w:sz w:val="18"/>
        </w:rPr>
        <w:t>401(a)</w:t>
      </w:r>
      <w:r>
        <w:rPr>
          <w:spacing w:val="-10"/>
          <w:sz w:val="18"/>
        </w:rPr>
        <w:t xml:space="preserve"> </w:t>
      </w:r>
      <w:r>
        <w:rPr>
          <w:sz w:val="18"/>
        </w:rPr>
        <w:t>Qualified Retirement</w:t>
      </w:r>
      <w:r>
        <w:rPr>
          <w:spacing w:val="-3"/>
          <w:sz w:val="18"/>
        </w:rPr>
        <w:t xml:space="preserve"> </w:t>
      </w:r>
      <w:r>
        <w:rPr>
          <w:sz w:val="18"/>
        </w:rPr>
        <w:t>Plan</w:t>
      </w:r>
      <w:r>
        <w:rPr>
          <w:spacing w:val="-2"/>
          <w:sz w:val="18"/>
        </w:rPr>
        <w:t xml:space="preserve"> </w:t>
      </w:r>
      <w:r>
        <w:rPr>
          <w:sz w:val="18"/>
        </w:rPr>
        <w:t>allows</w:t>
      </w:r>
      <w:r>
        <w:rPr>
          <w:spacing w:val="-1"/>
          <w:sz w:val="18"/>
        </w:rPr>
        <w:t xml:space="preserve"> </w:t>
      </w:r>
      <w:r>
        <w:rPr>
          <w:sz w:val="18"/>
        </w:rPr>
        <w:t>participating</w:t>
      </w:r>
      <w:r>
        <w:rPr>
          <w:spacing w:val="-2"/>
          <w:sz w:val="18"/>
        </w:rPr>
        <w:t xml:space="preserve"> </w:t>
      </w:r>
      <w:r>
        <w:rPr>
          <w:sz w:val="18"/>
        </w:rPr>
        <w:t>employees</w:t>
      </w:r>
      <w:r>
        <w:rPr>
          <w:spacing w:val="-1"/>
          <w:sz w:val="18"/>
        </w:rPr>
        <w:t xml:space="preserve"> </w:t>
      </w:r>
      <w:r>
        <w:rPr>
          <w:sz w:val="18"/>
        </w:rPr>
        <w:t>to</w:t>
      </w:r>
      <w:r>
        <w:rPr>
          <w:spacing w:val="-2"/>
          <w:sz w:val="18"/>
        </w:rPr>
        <w:t xml:space="preserve"> </w:t>
      </w:r>
      <w:r>
        <w:rPr>
          <w:sz w:val="18"/>
        </w:rPr>
        <w:t>defer</w:t>
      </w:r>
      <w:r>
        <w:rPr>
          <w:spacing w:val="-1"/>
          <w:sz w:val="18"/>
        </w:rPr>
        <w:t xml:space="preserve"> </w:t>
      </w:r>
      <w:r>
        <w:rPr>
          <w:sz w:val="18"/>
        </w:rPr>
        <w:t>federal income</w:t>
      </w:r>
      <w:r>
        <w:rPr>
          <w:spacing w:val="-1"/>
          <w:sz w:val="18"/>
        </w:rPr>
        <w:t xml:space="preserve"> </w:t>
      </w:r>
      <w:r>
        <w:rPr>
          <w:sz w:val="18"/>
        </w:rPr>
        <w:t>tax</w:t>
      </w:r>
      <w:r>
        <w:rPr>
          <w:spacing w:val="-2"/>
          <w:sz w:val="18"/>
        </w:rPr>
        <w:t xml:space="preserve"> </w:t>
      </w:r>
      <w:r>
        <w:rPr>
          <w:sz w:val="18"/>
        </w:rPr>
        <w:t>and permanently</w:t>
      </w:r>
      <w:r>
        <w:rPr>
          <w:spacing w:val="-4"/>
          <w:sz w:val="18"/>
        </w:rPr>
        <w:t xml:space="preserve"> </w:t>
      </w:r>
      <w:r>
        <w:rPr>
          <w:sz w:val="18"/>
        </w:rPr>
        <w:t>avoid the</w:t>
      </w:r>
      <w:r>
        <w:rPr>
          <w:spacing w:val="-1"/>
          <w:sz w:val="18"/>
        </w:rPr>
        <w:t xml:space="preserve"> </w:t>
      </w:r>
      <w:r>
        <w:rPr>
          <w:sz w:val="18"/>
        </w:rPr>
        <w:t>payment of</w:t>
      </w:r>
      <w:r>
        <w:rPr>
          <w:spacing w:val="-3"/>
          <w:sz w:val="18"/>
        </w:rPr>
        <w:t xml:space="preserve"> </w:t>
      </w:r>
      <w:r>
        <w:rPr>
          <w:sz w:val="18"/>
        </w:rPr>
        <w:t>Social</w:t>
      </w:r>
      <w:r>
        <w:rPr>
          <w:spacing w:val="-3"/>
          <w:sz w:val="18"/>
        </w:rPr>
        <w:t xml:space="preserve"> </w:t>
      </w:r>
      <w:r>
        <w:rPr>
          <w:sz w:val="18"/>
        </w:rPr>
        <w:t>Security tax and Medicare tax on eligible plan contributions of terminal sick leave payout. Participating employees who wish to withdraw their</w:t>
      </w:r>
      <w:r>
        <w:rPr>
          <w:spacing w:val="-2"/>
          <w:sz w:val="18"/>
        </w:rPr>
        <w:t xml:space="preserve"> </w:t>
      </w:r>
      <w:r>
        <w:rPr>
          <w:sz w:val="18"/>
        </w:rPr>
        <w:t>funds</w:t>
      </w:r>
      <w:r>
        <w:rPr>
          <w:spacing w:val="-5"/>
          <w:sz w:val="18"/>
        </w:rPr>
        <w:t xml:space="preserve"> </w:t>
      </w:r>
      <w:r>
        <w:rPr>
          <w:sz w:val="18"/>
        </w:rPr>
        <w:t>under</w:t>
      </w:r>
      <w:r>
        <w:rPr>
          <w:spacing w:val="-2"/>
          <w:sz w:val="18"/>
        </w:rPr>
        <w:t xml:space="preserve"> </w:t>
      </w:r>
      <w:r>
        <w:rPr>
          <w:sz w:val="18"/>
        </w:rPr>
        <w:t>conditions</w:t>
      </w:r>
      <w:r>
        <w:rPr>
          <w:spacing w:val="-5"/>
          <w:sz w:val="18"/>
        </w:rPr>
        <w:t xml:space="preserve"> </w:t>
      </w:r>
      <w:r>
        <w:rPr>
          <w:sz w:val="18"/>
        </w:rPr>
        <w:t>that</w:t>
      </w:r>
      <w:r>
        <w:rPr>
          <w:spacing w:val="-4"/>
          <w:sz w:val="18"/>
        </w:rPr>
        <w:t xml:space="preserve"> </w:t>
      </w:r>
      <w:r>
        <w:rPr>
          <w:sz w:val="18"/>
        </w:rPr>
        <w:t>subject</w:t>
      </w:r>
      <w:r>
        <w:rPr>
          <w:spacing w:val="-4"/>
          <w:sz w:val="18"/>
        </w:rPr>
        <w:t xml:space="preserve"> </w:t>
      </w:r>
      <w:r>
        <w:rPr>
          <w:sz w:val="18"/>
        </w:rPr>
        <w:t>the</w:t>
      </w:r>
      <w:r>
        <w:rPr>
          <w:spacing w:val="-5"/>
          <w:sz w:val="18"/>
        </w:rPr>
        <w:t xml:space="preserve"> </w:t>
      </w:r>
      <w:r>
        <w:rPr>
          <w:sz w:val="18"/>
        </w:rPr>
        <w:t>funds</w:t>
      </w:r>
      <w:r>
        <w:rPr>
          <w:spacing w:val="-5"/>
          <w:sz w:val="18"/>
        </w:rPr>
        <w:t xml:space="preserve"> </w:t>
      </w:r>
      <w:r>
        <w:rPr>
          <w:sz w:val="18"/>
        </w:rPr>
        <w:t>to</w:t>
      </w:r>
      <w:r>
        <w:rPr>
          <w:spacing w:val="-3"/>
          <w:sz w:val="18"/>
        </w:rPr>
        <w:t xml:space="preserve"> </w:t>
      </w:r>
      <w:r>
        <w:rPr>
          <w:sz w:val="18"/>
        </w:rPr>
        <w:t>the</w:t>
      </w:r>
      <w:r>
        <w:rPr>
          <w:spacing w:val="-3"/>
          <w:sz w:val="18"/>
        </w:rPr>
        <w:t xml:space="preserve"> </w:t>
      </w:r>
      <w:r>
        <w:rPr>
          <w:sz w:val="18"/>
        </w:rPr>
        <w:t>early</w:t>
      </w:r>
      <w:r>
        <w:rPr>
          <w:spacing w:val="-5"/>
          <w:sz w:val="18"/>
        </w:rPr>
        <w:t xml:space="preserve"> </w:t>
      </w:r>
      <w:r>
        <w:rPr>
          <w:sz w:val="18"/>
        </w:rPr>
        <w:t>withdrawal</w:t>
      </w:r>
      <w:r>
        <w:rPr>
          <w:spacing w:val="-2"/>
          <w:sz w:val="18"/>
        </w:rPr>
        <w:t xml:space="preserve"> </w:t>
      </w:r>
      <w:r>
        <w:rPr>
          <w:sz w:val="18"/>
        </w:rPr>
        <w:t>penalty</w:t>
      </w:r>
      <w:r>
        <w:rPr>
          <w:spacing w:val="-6"/>
          <w:sz w:val="18"/>
        </w:rPr>
        <w:t xml:space="preserve"> </w:t>
      </w:r>
      <w:r>
        <w:rPr>
          <w:sz w:val="18"/>
        </w:rPr>
        <w:t>assessed</w:t>
      </w:r>
      <w:r>
        <w:rPr>
          <w:spacing w:val="-1"/>
          <w:sz w:val="18"/>
        </w:rPr>
        <w:t xml:space="preserve"> </w:t>
      </w:r>
      <w:r>
        <w:rPr>
          <w:sz w:val="18"/>
        </w:rPr>
        <w:t>by</w:t>
      </w:r>
      <w:r>
        <w:rPr>
          <w:spacing w:val="-6"/>
          <w:sz w:val="18"/>
        </w:rPr>
        <w:t xml:space="preserve"> </w:t>
      </w:r>
      <w:r>
        <w:rPr>
          <w:sz w:val="18"/>
        </w:rPr>
        <w:t>the</w:t>
      </w:r>
      <w:r>
        <w:rPr>
          <w:spacing w:val="-3"/>
          <w:sz w:val="18"/>
        </w:rPr>
        <w:t xml:space="preserve"> </w:t>
      </w:r>
      <w:r>
        <w:rPr>
          <w:sz w:val="18"/>
        </w:rPr>
        <w:t>Internal</w:t>
      </w:r>
      <w:r>
        <w:rPr>
          <w:spacing w:val="-2"/>
          <w:sz w:val="18"/>
        </w:rPr>
        <w:t xml:space="preserve"> </w:t>
      </w:r>
      <w:r>
        <w:rPr>
          <w:sz w:val="18"/>
        </w:rPr>
        <w:t>Revenue</w:t>
      </w:r>
      <w:r>
        <w:rPr>
          <w:spacing w:val="-5"/>
          <w:sz w:val="18"/>
        </w:rPr>
        <w:t xml:space="preserve"> </w:t>
      </w:r>
      <w:r>
        <w:rPr>
          <w:sz w:val="18"/>
        </w:rPr>
        <w:t>Service</w:t>
      </w:r>
      <w:r>
        <w:rPr>
          <w:spacing w:val="-3"/>
          <w:sz w:val="18"/>
        </w:rPr>
        <w:t xml:space="preserve"> </w:t>
      </w:r>
      <w:r>
        <w:rPr>
          <w:sz w:val="18"/>
        </w:rPr>
        <w:t>will</w:t>
      </w:r>
      <w:r>
        <w:rPr>
          <w:spacing w:val="-2"/>
          <w:sz w:val="18"/>
        </w:rPr>
        <w:t xml:space="preserve"> </w:t>
      </w:r>
      <w:r>
        <w:rPr>
          <w:sz w:val="18"/>
        </w:rPr>
        <w:t xml:space="preserve">be reimbursed a 2.35 percent portion of such ten (10) percent penalty upon application to the </w:t>
      </w:r>
      <w:proofErr w:type="gramStart"/>
      <w:r>
        <w:rPr>
          <w:sz w:val="18"/>
        </w:rPr>
        <w:t>District</w:t>
      </w:r>
      <w:proofErr w:type="gramEnd"/>
      <w:r>
        <w:rPr>
          <w:sz w:val="18"/>
        </w:rPr>
        <w:t xml:space="preserve"> pursuant to District procedures for such reimbursement.</w:t>
      </w:r>
    </w:p>
    <w:p w14:paraId="10CC5A69" w14:textId="77777777" w:rsidR="00915A68" w:rsidRDefault="0052473D">
      <w:pPr>
        <w:pStyle w:val="ListParagraph"/>
        <w:numPr>
          <w:ilvl w:val="2"/>
          <w:numId w:val="25"/>
        </w:numPr>
        <w:tabs>
          <w:tab w:val="left" w:pos="1452"/>
        </w:tabs>
        <w:spacing w:line="278" w:lineRule="auto"/>
        <w:ind w:right="189"/>
        <w:jc w:val="both"/>
        <w:rPr>
          <w:sz w:val="18"/>
        </w:rPr>
      </w:pPr>
      <w:r>
        <w:rPr>
          <w:sz w:val="18"/>
        </w:rPr>
        <w:t>An employee who participates</w:t>
      </w:r>
      <w:r>
        <w:rPr>
          <w:spacing w:val="-3"/>
          <w:sz w:val="18"/>
        </w:rPr>
        <w:t xml:space="preserve"> </w:t>
      </w:r>
      <w:r>
        <w:rPr>
          <w:sz w:val="18"/>
        </w:rPr>
        <w:t>in</w:t>
      </w:r>
      <w:r>
        <w:rPr>
          <w:spacing w:val="-3"/>
          <w:sz w:val="18"/>
        </w:rPr>
        <w:t xml:space="preserve"> </w:t>
      </w:r>
      <w:r>
        <w:rPr>
          <w:sz w:val="18"/>
        </w:rPr>
        <w:t>the Deferred Retirement Option</w:t>
      </w:r>
      <w:r>
        <w:rPr>
          <w:spacing w:val="-3"/>
          <w:sz w:val="18"/>
        </w:rPr>
        <w:t xml:space="preserve"> </w:t>
      </w:r>
      <w:r>
        <w:rPr>
          <w:sz w:val="18"/>
        </w:rPr>
        <w:t>Program</w:t>
      </w:r>
      <w:r>
        <w:rPr>
          <w:spacing w:val="-3"/>
          <w:sz w:val="18"/>
        </w:rPr>
        <w:t xml:space="preserve"> </w:t>
      </w:r>
      <w:r>
        <w:rPr>
          <w:sz w:val="18"/>
        </w:rPr>
        <w:t>(DROP)</w:t>
      </w:r>
      <w:r>
        <w:rPr>
          <w:spacing w:val="-2"/>
          <w:sz w:val="18"/>
        </w:rPr>
        <w:t xml:space="preserve"> </w:t>
      </w:r>
      <w:r>
        <w:rPr>
          <w:sz w:val="18"/>
        </w:rPr>
        <w:t>will receive pay</w:t>
      </w:r>
      <w:r>
        <w:rPr>
          <w:spacing w:val="-3"/>
          <w:sz w:val="18"/>
        </w:rPr>
        <w:t xml:space="preserve"> </w:t>
      </w:r>
      <w:r>
        <w:rPr>
          <w:sz w:val="18"/>
        </w:rPr>
        <w:t>for accumulated sick</w:t>
      </w:r>
      <w:r>
        <w:rPr>
          <w:spacing w:val="-1"/>
          <w:sz w:val="18"/>
        </w:rPr>
        <w:t xml:space="preserve"> </w:t>
      </w:r>
      <w:r>
        <w:rPr>
          <w:sz w:val="18"/>
        </w:rPr>
        <w:t>leave as indicated</w:t>
      </w:r>
      <w:r>
        <w:rPr>
          <w:spacing w:val="-4"/>
          <w:sz w:val="18"/>
        </w:rPr>
        <w:t xml:space="preserve"> </w:t>
      </w:r>
      <w:r>
        <w:rPr>
          <w:sz w:val="18"/>
        </w:rPr>
        <w:t>in</w:t>
      </w:r>
      <w:r>
        <w:rPr>
          <w:spacing w:val="-3"/>
          <w:sz w:val="18"/>
        </w:rPr>
        <w:t xml:space="preserve"> </w:t>
      </w:r>
      <w:r>
        <w:rPr>
          <w:sz w:val="18"/>
        </w:rPr>
        <w:t>paragraph</w:t>
      </w:r>
      <w:r>
        <w:rPr>
          <w:spacing w:val="-3"/>
          <w:sz w:val="18"/>
        </w:rPr>
        <w:t xml:space="preserve"> </w:t>
      </w:r>
      <w:r>
        <w:rPr>
          <w:sz w:val="18"/>
        </w:rPr>
        <w:t>A,</w:t>
      </w:r>
      <w:r>
        <w:rPr>
          <w:spacing w:val="-2"/>
          <w:sz w:val="18"/>
        </w:rPr>
        <w:t xml:space="preserve"> </w:t>
      </w:r>
      <w:r>
        <w:rPr>
          <w:sz w:val="18"/>
        </w:rPr>
        <w:t>above.</w:t>
      </w:r>
      <w:r>
        <w:rPr>
          <w:spacing w:val="-1"/>
          <w:sz w:val="18"/>
        </w:rPr>
        <w:t xml:space="preserve"> </w:t>
      </w:r>
      <w:r>
        <w:rPr>
          <w:sz w:val="18"/>
        </w:rPr>
        <w:t>The</w:t>
      </w:r>
      <w:r>
        <w:rPr>
          <w:spacing w:val="-3"/>
          <w:sz w:val="18"/>
        </w:rPr>
        <w:t xml:space="preserve"> </w:t>
      </w:r>
      <w:r>
        <w:rPr>
          <w:sz w:val="18"/>
        </w:rPr>
        <w:t>rate</w:t>
      </w:r>
      <w:r>
        <w:rPr>
          <w:spacing w:val="-2"/>
          <w:sz w:val="18"/>
        </w:rPr>
        <w:t xml:space="preserve"> </w:t>
      </w:r>
      <w:r>
        <w:rPr>
          <w:sz w:val="18"/>
        </w:rPr>
        <w:t>of</w:t>
      </w:r>
      <w:r>
        <w:rPr>
          <w:spacing w:val="-4"/>
          <w:sz w:val="18"/>
        </w:rPr>
        <w:t xml:space="preserve"> </w:t>
      </w:r>
      <w:r>
        <w:rPr>
          <w:sz w:val="18"/>
        </w:rPr>
        <w:t>pay</w:t>
      </w:r>
      <w:r>
        <w:rPr>
          <w:spacing w:val="-3"/>
          <w:sz w:val="18"/>
        </w:rPr>
        <w:t xml:space="preserve"> </w:t>
      </w:r>
      <w:r>
        <w:rPr>
          <w:sz w:val="18"/>
        </w:rPr>
        <w:t>for</w:t>
      </w:r>
      <w:r>
        <w:rPr>
          <w:spacing w:val="-2"/>
          <w:sz w:val="18"/>
        </w:rPr>
        <w:t xml:space="preserve"> </w:t>
      </w:r>
      <w:r>
        <w:rPr>
          <w:sz w:val="18"/>
        </w:rPr>
        <w:t>such</w:t>
      </w:r>
      <w:r>
        <w:rPr>
          <w:spacing w:val="-3"/>
          <w:sz w:val="18"/>
        </w:rPr>
        <w:t xml:space="preserve"> </w:t>
      </w:r>
      <w:r>
        <w:rPr>
          <w:sz w:val="18"/>
        </w:rPr>
        <w:t>leave</w:t>
      </w:r>
      <w:r>
        <w:rPr>
          <w:spacing w:val="-3"/>
          <w:sz w:val="18"/>
        </w:rPr>
        <w:t xml:space="preserve"> </w:t>
      </w:r>
      <w:r>
        <w:rPr>
          <w:sz w:val="18"/>
        </w:rPr>
        <w:t>shall</w:t>
      </w:r>
      <w:r>
        <w:rPr>
          <w:spacing w:val="-2"/>
          <w:sz w:val="18"/>
        </w:rPr>
        <w:t xml:space="preserve"> </w:t>
      </w:r>
      <w:r>
        <w:rPr>
          <w:sz w:val="18"/>
        </w:rPr>
        <w:t>be</w:t>
      </w:r>
      <w:r>
        <w:rPr>
          <w:spacing w:val="-4"/>
          <w:sz w:val="18"/>
        </w:rPr>
        <w:t xml:space="preserve"> </w:t>
      </w:r>
      <w:r>
        <w:rPr>
          <w:sz w:val="18"/>
        </w:rPr>
        <w:t>based</w:t>
      </w:r>
      <w:r>
        <w:rPr>
          <w:spacing w:val="-3"/>
          <w:sz w:val="18"/>
        </w:rPr>
        <w:t xml:space="preserve"> </w:t>
      </w:r>
      <w:r>
        <w:rPr>
          <w:sz w:val="18"/>
        </w:rPr>
        <w:t>upon</w:t>
      </w:r>
      <w:r>
        <w:rPr>
          <w:spacing w:val="-3"/>
          <w:sz w:val="18"/>
        </w:rPr>
        <w:t xml:space="preserve"> </w:t>
      </w:r>
      <w:r>
        <w:rPr>
          <w:sz w:val="18"/>
        </w:rPr>
        <w:t>the</w:t>
      </w:r>
      <w:r>
        <w:rPr>
          <w:spacing w:val="-3"/>
          <w:sz w:val="18"/>
        </w:rPr>
        <w:t xml:space="preserve"> </w:t>
      </w:r>
      <w:r>
        <w:rPr>
          <w:sz w:val="18"/>
        </w:rPr>
        <w:t>base</w:t>
      </w:r>
      <w:r>
        <w:rPr>
          <w:spacing w:val="-3"/>
          <w:sz w:val="18"/>
        </w:rPr>
        <w:t xml:space="preserve"> </w:t>
      </w:r>
      <w:r>
        <w:rPr>
          <w:sz w:val="18"/>
        </w:rPr>
        <w:t>salary</w:t>
      </w:r>
      <w:r>
        <w:rPr>
          <w:spacing w:val="-5"/>
          <w:sz w:val="18"/>
        </w:rPr>
        <w:t xml:space="preserve"> </w:t>
      </w:r>
      <w:r>
        <w:rPr>
          <w:sz w:val="18"/>
        </w:rPr>
        <w:t>rate</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employee</w:t>
      </w:r>
      <w:r>
        <w:rPr>
          <w:spacing w:val="-3"/>
          <w:sz w:val="18"/>
        </w:rPr>
        <w:t xml:space="preserve"> </w:t>
      </w:r>
      <w:r>
        <w:rPr>
          <w:sz w:val="18"/>
        </w:rPr>
        <w:t>at</w:t>
      </w:r>
      <w:r>
        <w:rPr>
          <w:spacing w:val="-2"/>
          <w:sz w:val="18"/>
        </w:rPr>
        <w:t xml:space="preserve"> </w:t>
      </w:r>
      <w:r>
        <w:rPr>
          <w:sz w:val="18"/>
        </w:rPr>
        <w:t>the</w:t>
      </w:r>
      <w:r>
        <w:rPr>
          <w:spacing w:val="-3"/>
          <w:sz w:val="18"/>
        </w:rPr>
        <w:t xml:space="preserve"> </w:t>
      </w:r>
      <w:r>
        <w:rPr>
          <w:sz w:val="18"/>
        </w:rPr>
        <w:t>time payment</w:t>
      </w:r>
      <w:r>
        <w:rPr>
          <w:spacing w:val="-7"/>
          <w:sz w:val="18"/>
        </w:rPr>
        <w:t xml:space="preserve"> </w:t>
      </w:r>
      <w:r>
        <w:rPr>
          <w:sz w:val="18"/>
        </w:rPr>
        <w:t>occurs.</w:t>
      </w:r>
      <w:r>
        <w:rPr>
          <w:spacing w:val="29"/>
          <w:sz w:val="18"/>
        </w:rPr>
        <w:t xml:space="preserve"> </w:t>
      </w:r>
      <w:r>
        <w:rPr>
          <w:sz w:val="18"/>
        </w:rPr>
        <w:t>Such</w:t>
      </w:r>
      <w:r>
        <w:rPr>
          <w:spacing w:val="-9"/>
          <w:sz w:val="18"/>
        </w:rPr>
        <w:t xml:space="preserve"> </w:t>
      </w:r>
      <w:r>
        <w:rPr>
          <w:sz w:val="18"/>
        </w:rPr>
        <w:t>leave</w:t>
      </w:r>
      <w:r>
        <w:rPr>
          <w:spacing w:val="-8"/>
          <w:sz w:val="18"/>
        </w:rPr>
        <w:t xml:space="preserve"> </w:t>
      </w:r>
      <w:r>
        <w:rPr>
          <w:sz w:val="18"/>
        </w:rPr>
        <w:t>will</w:t>
      </w:r>
      <w:r>
        <w:rPr>
          <w:spacing w:val="-7"/>
          <w:sz w:val="18"/>
        </w:rPr>
        <w:t xml:space="preserve"> </w:t>
      </w:r>
      <w:r>
        <w:rPr>
          <w:sz w:val="18"/>
        </w:rPr>
        <w:t>be</w:t>
      </w:r>
      <w:r>
        <w:rPr>
          <w:spacing w:val="-8"/>
          <w:sz w:val="18"/>
        </w:rPr>
        <w:t xml:space="preserve"> </w:t>
      </w:r>
      <w:r>
        <w:rPr>
          <w:sz w:val="18"/>
        </w:rPr>
        <w:t>paid</w:t>
      </w:r>
      <w:r>
        <w:rPr>
          <w:spacing w:val="-7"/>
          <w:sz w:val="18"/>
        </w:rPr>
        <w:t xml:space="preserve"> </w:t>
      </w:r>
      <w:r>
        <w:rPr>
          <w:sz w:val="18"/>
        </w:rPr>
        <w:t>in</w:t>
      </w:r>
      <w:r>
        <w:rPr>
          <w:spacing w:val="-7"/>
          <w:sz w:val="18"/>
        </w:rPr>
        <w:t xml:space="preserve"> </w:t>
      </w:r>
      <w:r>
        <w:rPr>
          <w:sz w:val="18"/>
        </w:rPr>
        <w:t>equal</w:t>
      </w:r>
      <w:r>
        <w:rPr>
          <w:spacing w:val="-9"/>
          <w:sz w:val="18"/>
        </w:rPr>
        <w:t xml:space="preserve"> </w:t>
      </w:r>
      <w:r>
        <w:rPr>
          <w:sz w:val="18"/>
        </w:rPr>
        <w:t>annual</w:t>
      </w:r>
      <w:r>
        <w:rPr>
          <w:spacing w:val="-7"/>
          <w:sz w:val="18"/>
        </w:rPr>
        <w:t xml:space="preserve"> </w:t>
      </w:r>
      <w:r>
        <w:rPr>
          <w:sz w:val="18"/>
        </w:rPr>
        <w:t>installments</w:t>
      </w:r>
      <w:r>
        <w:rPr>
          <w:spacing w:val="-8"/>
          <w:sz w:val="18"/>
        </w:rPr>
        <w:t xml:space="preserve"> </w:t>
      </w:r>
      <w:r>
        <w:rPr>
          <w:sz w:val="18"/>
        </w:rPr>
        <w:t>in</w:t>
      </w:r>
      <w:r>
        <w:rPr>
          <w:spacing w:val="-9"/>
          <w:sz w:val="18"/>
        </w:rPr>
        <w:t xml:space="preserve"> </w:t>
      </w:r>
      <w:r>
        <w:rPr>
          <w:sz w:val="18"/>
        </w:rPr>
        <w:t>each</w:t>
      </w:r>
      <w:r>
        <w:rPr>
          <w:spacing w:val="-7"/>
          <w:sz w:val="18"/>
        </w:rPr>
        <w:t xml:space="preserve"> </w:t>
      </w:r>
      <w:r>
        <w:rPr>
          <w:sz w:val="18"/>
        </w:rPr>
        <w:t>of</w:t>
      </w:r>
      <w:r>
        <w:rPr>
          <w:spacing w:val="-9"/>
          <w:sz w:val="18"/>
        </w:rPr>
        <w:t xml:space="preserve"> </w:t>
      </w:r>
      <w:r>
        <w:rPr>
          <w:sz w:val="18"/>
        </w:rPr>
        <w:t>the</w:t>
      </w:r>
      <w:r>
        <w:rPr>
          <w:spacing w:val="-8"/>
          <w:sz w:val="18"/>
        </w:rPr>
        <w:t xml:space="preserve"> </w:t>
      </w:r>
      <w:r>
        <w:rPr>
          <w:sz w:val="18"/>
        </w:rPr>
        <w:t>years</w:t>
      </w:r>
      <w:r>
        <w:rPr>
          <w:spacing w:val="-8"/>
          <w:sz w:val="18"/>
        </w:rPr>
        <w:t xml:space="preserve"> </w:t>
      </w:r>
      <w:r>
        <w:rPr>
          <w:sz w:val="18"/>
        </w:rPr>
        <w:t>in</w:t>
      </w:r>
      <w:r>
        <w:rPr>
          <w:spacing w:val="-6"/>
          <w:sz w:val="18"/>
        </w:rPr>
        <w:t xml:space="preserve"> </w:t>
      </w:r>
      <w:r>
        <w:rPr>
          <w:sz w:val="18"/>
        </w:rPr>
        <w:t>DROP.</w:t>
      </w:r>
      <w:r>
        <w:rPr>
          <w:spacing w:val="27"/>
          <w:sz w:val="18"/>
        </w:rPr>
        <w:t xml:space="preserve"> </w:t>
      </w:r>
      <w:r>
        <w:rPr>
          <w:sz w:val="18"/>
        </w:rPr>
        <w:t>The</w:t>
      </w:r>
      <w:r>
        <w:rPr>
          <w:spacing w:val="-8"/>
          <w:sz w:val="18"/>
        </w:rPr>
        <w:t xml:space="preserve"> </w:t>
      </w:r>
      <w:r>
        <w:rPr>
          <w:sz w:val="18"/>
        </w:rPr>
        <w:t>first</w:t>
      </w:r>
      <w:r>
        <w:rPr>
          <w:spacing w:val="-7"/>
          <w:sz w:val="18"/>
        </w:rPr>
        <w:t xml:space="preserve"> </w:t>
      </w:r>
      <w:r>
        <w:rPr>
          <w:sz w:val="18"/>
        </w:rPr>
        <w:t>payment</w:t>
      </w:r>
      <w:r>
        <w:rPr>
          <w:spacing w:val="-7"/>
          <w:sz w:val="18"/>
        </w:rPr>
        <w:t xml:space="preserve"> </w:t>
      </w:r>
      <w:r>
        <w:rPr>
          <w:sz w:val="18"/>
        </w:rPr>
        <w:t>will</w:t>
      </w:r>
      <w:r>
        <w:rPr>
          <w:spacing w:val="-7"/>
          <w:sz w:val="18"/>
        </w:rPr>
        <w:t xml:space="preserve"> </w:t>
      </w:r>
      <w:r>
        <w:rPr>
          <w:sz w:val="18"/>
        </w:rPr>
        <w:t>be</w:t>
      </w:r>
      <w:r>
        <w:rPr>
          <w:spacing w:val="-4"/>
          <w:sz w:val="18"/>
        </w:rPr>
        <w:t xml:space="preserve"> </w:t>
      </w:r>
      <w:r>
        <w:rPr>
          <w:sz w:val="18"/>
        </w:rPr>
        <w:t>made following</w:t>
      </w:r>
      <w:r>
        <w:rPr>
          <w:spacing w:val="-5"/>
          <w:sz w:val="18"/>
        </w:rPr>
        <w:t xml:space="preserve"> </w:t>
      </w:r>
      <w:r>
        <w:rPr>
          <w:sz w:val="18"/>
        </w:rPr>
        <w:t>receipt</w:t>
      </w:r>
      <w:r>
        <w:rPr>
          <w:spacing w:val="-4"/>
          <w:sz w:val="18"/>
        </w:rPr>
        <w:t xml:space="preserve"> </w:t>
      </w:r>
      <w:r>
        <w:rPr>
          <w:sz w:val="18"/>
        </w:rPr>
        <w:t>of</w:t>
      </w:r>
      <w:r>
        <w:rPr>
          <w:spacing w:val="-6"/>
          <w:sz w:val="18"/>
        </w:rPr>
        <w:t xml:space="preserve"> </w:t>
      </w:r>
      <w:r>
        <w:rPr>
          <w:sz w:val="18"/>
        </w:rPr>
        <w:t>the</w:t>
      </w:r>
      <w:r>
        <w:rPr>
          <w:spacing w:val="-4"/>
          <w:sz w:val="18"/>
        </w:rPr>
        <w:t xml:space="preserve"> </w:t>
      </w:r>
      <w:r>
        <w:rPr>
          <w:sz w:val="18"/>
        </w:rPr>
        <w:t>audited</w:t>
      </w:r>
      <w:r>
        <w:rPr>
          <w:spacing w:val="-5"/>
          <w:sz w:val="18"/>
        </w:rPr>
        <w:t xml:space="preserve"> </w:t>
      </w:r>
      <w:r>
        <w:rPr>
          <w:sz w:val="18"/>
        </w:rPr>
        <w:t>leave</w:t>
      </w:r>
      <w:r>
        <w:rPr>
          <w:spacing w:val="-4"/>
          <w:sz w:val="18"/>
        </w:rPr>
        <w:t xml:space="preserve"> </w:t>
      </w:r>
      <w:r>
        <w:rPr>
          <w:sz w:val="18"/>
        </w:rPr>
        <w:t>record</w:t>
      </w:r>
      <w:r>
        <w:rPr>
          <w:spacing w:val="-3"/>
          <w:sz w:val="18"/>
        </w:rPr>
        <w:t xml:space="preserve"> </w:t>
      </w:r>
      <w:r>
        <w:rPr>
          <w:sz w:val="18"/>
        </w:rPr>
        <w:t>from</w:t>
      </w:r>
      <w:r>
        <w:rPr>
          <w:spacing w:val="-7"/>
          <w:sz w:val="18"/>
        </w:rPr>
        <w:t xml:space="preserve"> </w:t>
      </w:r>
      <w:r>
        <w:rPr>
          <w:sz w:val="18"/>
        </w:rPr>
        <w:t>the</w:t>
      </w:r>
      <w:r>
        <w:rPr>
          <w:spacing w:val="-4"/>
          <w:sz w:val="18"/>
        </w:rPr>
        <w:t xml:space="preserve"> </w:t>
      </w:r>
      <w:r>
        <w:rPr>
          <w:sz w:val="18"/>
        </w:rPr>
        <w:t>end</w:t>
      </w:r>
      <w:r>
        <w:rPr>
          <w:spacing w:val="-5"/>
          <w:sz w:val="18"/>
        </w:rPr>
        <w:t xml:space="preserve"> </w:t>
      </w:r>
      <w:r>
        <w:rPr>
          <w:sz w:val="18"/>
        </w:rPr>
        <w:t>of</w:t>
      </w:r>
      <w:r>
        <w:rPr>
          <w:spacing w:val="-6"/>
          <w:sz w:val="18"/>
        </w:rPr>
        <w:t xml:space="preserve"> </w:t>
      </w:r>
      <w:r>
        <w:rPr>
          <w:sz w:val="18"/>
        </w:rPr>
        <w:t>the</w:t>
      </w:r>
      <w:r>
        <w:rPr>
          <w:spacing w:val="-4"/>
          <w:sz w:val="18"/>
        </w:rPr>
        <w:t xml:space="preserve"> </w:t>
      </w:r>
      <w:r>
        <w:rPr>
          <w:sz w:val="18"/>
        </w:rPr>
        <w:t>month</w:t>
      </w:r>
      <w:r>
        <w:rPr>
          <w:spacing w:val="-4"/>
          <w:sz w:val="18"/>
        </w:rPr>
        <w:t xml:space="preserve"> </w:t>
      </w:r>
      <w:r>
        <w:rPr>
          <w:sz w:val="18"/>
        </w:rPr>
        <w:t>immediately</w:t>
      </w:r>
      <w:r>
        <w:rPr>
          <w:spacing w:val="-7"/>
          <w:sz w:val="18"/>
        </w:rPr>
        <w:t xml:space="preserve"> </w:t>
      </w:r>
      <w:r>
        <w:rPr>
          <w:sz w:val="18"/>
        </w:rPr>
        <w:t>prior</w:t>
      </w:r>
      <w:r>
        <w:rPr>
          <w:spacing w:val="-4"/>
          <w:sz w:val="18"/>
        </w:rPr>
        <w:t xml:space="preserve"> </w:t>
      </w:r>
      <w:r>
        <w:rPr>
          <w:sz w:val="18"/>
        </w:rPr>
        <w:t>to</w:t>
      </w:r>
      <w:r>
        <w:rPr>
          <w:spacing w:val="-4"/>
          <w:sz w:val="18"/>
        </w:rPr>
        <w:t xml:space="preserve"> </w:t>
      </w:r>
      <w:r>
        <w:rPr>
          <w:sz w:val="18"/>
        </w:rPr>
        <w:t>entering</w:t>
      </w:r>
      <w:r>
        <w:rPr>
          <w:spacing w:val="-5"/>
          <w:sz w:val="18"/>
        </w:rPr>
        <w:t xml:space="preserve"> </w:t>
      </w:r>
      <w:r>
        <w:rPr>
          <w:sz w:val="18"/>
        </w:rPr>
        <w:t>DROP.</w:t>
      </w:r>
      <w:r>
        <w:rPr>
          <w:spacing w:val="-5"/>
          <w:sz w:val="18"/>
        </w:rPr>
        <w:t xml:space="preserve"> </w:t>
      </w:r>
      <w:r>
        <w:rPr>
          <w:sz w:val="18"/>
        </w:rPr>
        <w:t>Subsequent</w:t>
      </w:r>
      <w:r>
        <w:rPr>
          <w:spacing w:val="-5"/>
          <w:sz w:val="18"/>
        </w:rPr>
        <w:t xml:space="preserve"> </w:t>
      </w:r>
      <w:r>
        <w:rPr>
          <w:sz w:val="18"/>
        </w:rPr>
        <w:t>payments will be made following receipt of the audited leave record from the end of the month immediately</w:t>
      </w:r>
      <w:r>
        <w:rPr>
          <w:spacing w:val="-1"/>
          <w:sz w:val="18"/>
        </w:rPr>
        <w:t xml:space="preserve"> </w:t>
      </w:r>
      <w:r>
        <w:rPr>
          <w:sz w:val="18"/>
        </w:rPr>
        <w:t>prior to the retirement (DROP) anniversary date. Actual dates of these payments will depend upon the date the audited leave records become available.</w:t>
      </w:r>
    </w:p>
    <w:p w14:paraId="10CC5A6A" w14:textId="77777777" w:rsidR="00915A68" w:rsidRDefault="0052473D">
      <w:pPr>
        <w:pStyle w:val="ListParagraph"/>
        <w:numPr>
          <w:ilvl w:val="2"/>
          <w:numId w:val="25"/>
        </w:numPr>
        <w:tabs>
          <w:tab w:val="left" w:pos="1452"/>
        </w:tabs>
        <w:spacing w:line="278" w:lineRule="auto"/>
        <w:ind w:right="195"/>
        <w:jc w:val="both"/>
        <w:rPr>
          <w:sz w:val="18"/>
        </w:rPr>
      </w:pPr>
      <w:r>
        <w:rPr>
          <w:sz w:val="18"/>
        </w:rPr>
        <w:t>An</w:t>
      </w:r>
      <w:r>
        <w:rPr>
          <w:spacing w:val="-4"/>
          <w:sz w:val="18"/>
        </w:rPr>
        <w:t xml:space="preserve"> </w:t>
      </w:r>
      <w:r>
        <w:rPr>
          <w:sz w:val="18"/>
        </w:rPr>
        <w:t>employee</w:t>
      </w:r>
      <w:r>
        <w:rPr>
          <w:spacing w:val="-4"/>
          <w:sz w:val="18"/>
        </w:rPr>
        <w:t xml:space="preserve"> </w:t>
      </w:r>
      <w:r>
        <w:rPr>
          <w:sz w:val="18"/>
        </w:rPr>
        <w:t>who</w:t>
      </w:r>
      <w:r>
        <w:rPr>
          <w:spacing w:val="-4"/>
          <w:sz w:val="18"/>
        </w:rPr>
        <w:t xml:space="preserve"> </w:t>
      </w:r>
      <w:r>
        <w:rPr>
          <w:sz w:val="18"/>
        </w:rPr>
        <w:t>begins</w:t>
      </w:r>
      <w:r>
        <w:rPr>
          <w:spacing w:val="-5"/>
          <w:sz w:val="18"/>
        </w:rPr>
        <w:t xml:space="preserve"> </w:t>
      </w:r>
      <w:r>
        <w:rPr>
          <w:sz w:val="18"/>
        </w:rPr>
        <w:t>participation</w:t>
      </w:r>
      <w:r>
        <w:rPr>
          <w:spacing w:val="-4"/>
          <w:sz w:val="18"/>
        </w:rPr>
        <w:t xml:space="preserve"> </w:t>
      </w:r>
      <w:r>
        <w:rPr>
          <w:sz w:val="18"/>
        </w:rPr>
        <w:t>in</w:t>
      </w:r>
      <w:r>
        <w:rPr>
          <w:spacing w:val="-4"/>
          <w:sz w:val="18"/>
        </w:rPr>
        <w:t xml:space="preserve"> </w:t>
      </w:r>
      <w:r>
        <w:rPr>
          <w:sz w:val="18"/>
        </w:rPr>
        <w:t>DROP,</w:t>
      </w:r>
      <w:r>
        <w:rPr>
          <w:spacing w:val="-6"/>
          <w:sz w:val="18"/>
        </w:rPr>
        <w:t xml:space="preserve"> </w:t>
      </w:r>
      <w:r>
        <w:rPr>
          <w:sz w:val="18"/>
        </w:rPr>
        <w:t>but</w:t>
      </w:r>
      <w:r>
        <w:rPr>
          <w:spacing w:val="-4"/>
          <w:sz w:val="18"/>
        </w:rPr>
        <w:t xml:space="preserve"> </w:t>
      </w:r>
      <w:r>
        <w:rPr>
          <w:sz w:val="18"/>
        </w:rPr>
        <w:t>elects</w:t>
      </w:r>
      <w:r>
        <w:rPr>
          <w:spacing w:val="-4"/>
          <w:sz w:val="18"/>
        </w:rPr>
        <w:t xml:space="preserve"> </w:t>
      </w:r>
      <w:r>
        <w:rPr>
          <w:sz w:val="18"/>
        </w:rPr>
        <w:t>to</w:t>
      </w:r>
      <w:r>
        <w:rPr>
          <w:spacing w:val="-4"/>
          <w:sz w:val="18"/>
        </w:rPr>
        <w:t xml:space="preserve"> </w:t>
      </w:r>
      <w:r>
        <w:rPr>
          <w:sz w:val="18"/>
        </w:rPr>
        <w:t>cancel</w:t>
      </w:r>
      <w:r>
        <w:rPr>
          <w:spacing w:val="-4"/>
          <w:sz w:val="18"/>
        </w:rPr>
        <w:t xml:space="preserve"> </w:t>
      </w:r>
      <w:r>
        <w:rPr>
          <w:sz w:val="18"/>
        </w:rPr>
        <w:t>DROP</w:t>
      </w:r>
      <w:r>
        <w:rPr>
          <w:spacing w:val="-2"/>
          <w:sz w:val="18"/>
        </w:rPr>
        <w:t xml:space="preserve"> </w:t>
      </w:r>
      <w:r>
        <w:rPr>
          <w:sz w:val="18"/>
        </w:rPr>
        <w:t>shall,</w:t>
      </w:r>
      <w:r>
        <w:rPr>
          <w:spacing w:val="-4"/>
          <w:sz w:val="18"/>
        </w:rPr>
        <w:t xml:space="preserve"> </w:t>
      </w:r>
      <w:r>
        <w:rPr>
          <w:sz w:val="18"/>
        </w:rPr>
        <w:t>within</w:t>
      </w:r>
      <w:r>
        <w:rPr>
          <w:spacing w:val="-4"/>
          <w:sz w:val="18"/>
        </w:rPr>
        <w:t xml:space="preserve"> </w:t>
      </w:r>
      <w:r>
        <w:rPr>
          <w:sz w:val="18"/>
        </w:rPr>
        <w:t>six</w:t>
      </w:r>
      <w:r>
        <w:rPr>
          <w:spacing w:val="-6"/>
          <w:sz w:val="18"/>
        </w:rPr>
        <w:t xml:space="preserve"> </w:t>
      </w:r>
      <w:r>
        <w:rPr>
          <w:sz w:val="18"/>
        </w:rPr>
        <w:t>(6)</w:t>
      </w:r>
      <w:r>
        <w:rPr>
          <w:spacing w:val="-4"/>
          <w:sz w:val="18"/>
        </w:rPr>
        <w:t xml:space="preserve"> </w:t>
      </w:r>
      <w:r>
        <w:rPr>
          <w:sz w:val="18"/>
        </w:rPr>
        <w:t>months</w:t>
      </w:r>
      <w:r>
        <w:rPr>
          <w:spacing w:val="-5"/>
          <w:sz w:val="18"/>
        </w:rPr>
        <w:t xml:space="preserve"> </w:t>
      </w:r>
      <w:r>
        <w:rPr>
          <w:sz w:val="18"/>
        </w:rPr>
        <w:t>of</w:t>
      </w:r>
      <w:r>
        <w:rPr>
          <w:spacing w:val="-7"/>
          <w:sz w:val="18"/>
        </w:rPr>
        <w:t xml:space="preserve"> </w:t>
      </w:r>
      <w:r>
        <w:rPr>
          <w:sz w:val="18"/>
        </w:rPr>
        <w:t>the</w:t>
      </w:r>
      <w:r>
        <w:rPr>
          <w:spacing w:val="-5"/>
          <w:sz w:val="18"/>
        </w:rPr>
        <w:t xml:space="preserve"> </w:t>
      </w:r>
      <w:r>
        <w:rPr>
          <w:sz w:val="18"/>
        </w:rPr>
        <w:t>DROP</w:t>
      </w:r>
      <w:r>
        <w:rPr>
          <w:spacing w:val="-4"/>
          <w:sz w:val="18"/>
        </w:rPr>
        <w:t xml:space="preserve"> </w:t>
      </w:r>
      <w:r>
        <w:rPr>
          <w:sz w:val="18"/>
        </w:rPr>
        <w:t>cancellation, be required to repay the Board all sick leave pay previously received as part of DROP. Repayment of such sick leave will be deducted from the individual’s six (6) salary payments immediately following notification of termination of DROP. Repaid sick leave time will be returned to the account of the employee as if there had been no DROP participation.</w:t>
      </w:r>
    </w:p>
    <w:p w14:paraId="10CC5A6B" w14:textId="77777777" w:rsidR="00915A68" w:rsidRDefault="0052473D">
      <w:pPr>
        <w:pStyle w:val="ListParagraph"/>
        <w:numPr>
          <w:ilvl w:val="2"/>
          <w:numId w:val="25"/>
        </w:numPr>
        <w:tabs>
          <w:tab w:val="left" w:pos="1452"/>
        </w:tabs>
        <w:spacing w:line="278" w:lineRule="auto"/>
        <w:ind w:right="196"/>
        <w:jc w:val="both"/>
        <w:rPr>
          <w:sz w:val="18"/>
        </w:rPr>
      </w:pPr>
      <w:r>
        <w:rPr>
          <w:sz w:val="18"/>
        </w:rPr>
        <w:t>Employees whose DROP is extended as provided in Section</w:t>
      </w:r>
      <w:r>
        <w:rPr>
          <w:spacing w:val="-3"/>
          <w:sz w:val="18"/>
        </w:rPr>
        <w:t xml:space="preserve"> </w:t>
      </w:r>
      <w:r>
        <w:rPr>
          <w:sz w:val="18"/>
        </w:rPr>
        <w:t>121.091(13), F.S., shall be paid accumulated sick leave as provided above for the first sixty (60) months of DROP. Leave accrued during the extended DROP shall be paid at the end of each annual DROP extension.</w:t>
      </w:r>
    </w:p>
    <w:p w14:paraId="10CC5A6C" w14:textId="77777777" w:rsidR="00915A68" w:rsidRDefault="0052473D">
      <w:pPr>
        <w:pStyle w:val="ListParagraph"/>
        <w:numPr>
          <w:ilvl w:val="1"/>
          <w:numId w:val="25"/>
        </w:numPr>
        <w:tabs>
          <w:tab w:val="left" w:pos="1092"/>
        </w:tabs>
        <w:spacing w:line="207" w:lineRule="exact"/>
        <w:ind w:hanging="541"/>
        <w:jc w:val="both"/>
        <w:rPr>
          <w:sz w:val="18"/>
        </w:rPr>
      </w:pPr>
      <w:r>
        <w:rPr>
          <w:sz w:val="18"/>
        </w:rPr>
        <w:t>Requesting</w:t>
      </w:r>
      <w:r>
        <w:rPr>
          <w:spacing w:val="-3"/>
          <w:sz w:val="18"/>
        </w:rPr>
        <w:t xml:space="preserve"> </w:t>
      </w:r>
      <w:r>
        <w:rPr>
          <w:sz w:val="18"/>
        </w:rPr>
        <w:t>and</w:t>
      </w:r>
      <w:r>
        <w:rPr>
          <w:spacing w:val="-3"/>
          <w:sz w:val="18"/>
        </w:rPr>
        <w:t xml:space="preserve"> </w:t>
      </w:r>
      <w:r>
        <w:rPr>
          <w:sz w:val="18"/>
        </w:rPr>
        <w:t>Granting</w:t>
      </w:r>
      <w:r>
        <w:rPr>
          <w:spacing w:val="-4"/>
          <w:sz w:val="18"/>
        </w:rPr>
        <w:t xml:space="preserve"> </w:t>
      </w:r>
      <w:r>
        <w:rPr>
          <w:sz w:val="18"/>
        </w:rPr>
        <w:t>of</w:t>
      </w:r>
      <w:r>
        <w:rPr>
          <w:spacing w:val="-4"/>
          <w:sz w:val="18"/>
        </w:rPr>
        <w:t xml:space="preserve"> </w:t>
      </w:r>
      <w:r>
        <w:rPr>
          <w:sz w:val="18"/>
        </w:rPr>
        <w:t>Sick</w:t>
      </w:r>
      <w:r>
        <w:rPr>
          <w:spacing w:val="-4"/>
          <w:sz w:val="18"/>
        </w:rPr>
        <w:t xml:space="preserve"> Leave</w:t>
      </w:r>
    </w:p>
    <w:p w14:paraId="10CC5A6D" w14:textId="77777777" w:rsidR="00915A68" w:rsidRDefault="0052473D">
      <w:pPr>
        <w:pStyle w:val="ListParagraph"/>
        <w:numPr>
          <w:ilvl w:val="2"/>
          <w:numId w:val="25"/>
        </w:numPr>
        <w:tabs>
          <w:tab w:val="left" w:pos="1452"/>
        </w:tabs>
        <w:spacing w:before="31" w:line="278" w:lineRule="auto"/>
        <w:ind w:right="189"/>
        <w:jc w:val="both"/>
        <w:rPr>
          <w:sz w:val="18"/>
        </w:rPr>
      </w:pPr>
      <w:r>
        <w:rPr>
          <w:sz w:val="18"/>
        </w:rPr>
        <w:t>Except</w:t>
      </w:r>
      <w:r>
        <w:rPr>
          <w:spacing w:val="-6"/>
          <w:sz w:val="18"/>
        </w:rPr>
        <w:t xml:space="preserve"> </w:t>
      </w:r>
      <w:r>
        <w:rPr>
          <w:sz w:val="18"/>
        </w:rPr>
        <w:t>in</w:t>
      </w:r>
      <w:r>
        <w:rPr>
          <w:spacing w:val="-8"/>
          <w:sz w:val="18"/>
        </w:rPr>
        <w:t xml:space="preserve"> </w:t>
      </w:r>
      <w:r>
        <w:rPr>
          <w:sz w:val="18"/>
        </w:rPr>
        <w:t>the</w:t>
      </w:r>
      <w:r>
        <w:rPr>
          <w:spacing w:val="-7"/>
          <w:sz w:val="18"/>
        </w:rPr>
        <w:t xml:space="preserve"> </w:t>
      </w:r>
      <w:r>
        <w:rPr>
          <w:sz w:val="18"/>
        </w:rPr>
        <w:t>case</w:t>
      </w:r>
      <w:r>
        <w:rPr>
          <w:spacing w:val="-8"/>
          <w:sz w:val="18"/>
        </w:rPr>
        <w:t xml:space="preserve"> </w:t>
      </w:r>
      <w:r>
        <w:rPr>
          <w:sz w:val="18"/>
        </w:rPr>
        <w:t>of</w:t>
      </w:r>
      <w:r>
        <w:rPr>
          <w:spacing w:val="-9"/>
          <w:sz w:val="18"/>
        </w:rPr>
        <w:t xml:space="preserve"> </w:t>
      </w:r>
      <w:r>
        <w:rPr>
          <w:sz w:val="18"/>
        </w:rPr>
        <w:t>unexpected</w:t>
      </w:r>
      <w:r>
        <w:rPr>
          <w:spacing w:val="-6"/>
          <w:sz w:val="18"/>
        </w:rPr>
        <w:t xml:space="preserve"> </w:t>
      </w:r>
      <w:r>
        <w:rPr>
          <w:sz w:val="18"/>
        </w:rPr>
        <w:t>illness</w:t>
      </w:r>
      <w:r>
        <w:rPr>
          <w:spacing w:val="-8"/>
          <w:sz w:val="18"/>
        </w:rPr>
        <w:t xml:space="preserve"> </w:t>
      </w:r>
      <w:r>
        <w:rPr>
          <w:sz w:val="18"/>
        </w:rPr>
        <w:t>where</w:t>
      </w:r>
      <w:r>
        <w:rPr>
          <w:spacing w:val="-7"/>
          <w:sz w:val="18"/>
        </w:rPr>
        <w:t xml:space="preserve"> </w:t>
      </w:r>
      <w:r>
        <w:rPr>
          <w:sz w:val="18"/>
        </w:rPr>
        <w:t>the</w:t>
      </w:r>
      <w:r>
        <w:rPr>
          <w:spacing w:val="-7"/>
          <w:sz w:val="18"/>
        </w:rPr>
        <w:t xml:space="preserve"> </w:t>
      </w:r>
      <w:r>
        <w:rPr>
          <w:sz w:val="18"/>
        </w:rPr>
        <w:t>employee</w:t>
      </w:r>
      <w:r>
        <w:rPr>
          <w:spacing w:val="-5"/>
          <w:sz w:val="18"/>
        </w:rPr>
        <w:t xml:space="preserve"> </w:t>
      </w:r>
      <w:r>
        <w:rPr>
          <w:sz w:val="18"/>
        </w:rPr>
        <w:t>must</w:t>
      </w:r>
      <w:r>
        <w:rPr>
          <w:spacing w:val="-7"/>
          <w:sz w:val="18"/>
        </w:rPr>
        <w:t xml:space="preserve"> </w:t>
      </w:r>
      <w:r>
        <w:rPr>
          <w:sz w:val="18"/>
        </w:rPr>
        <w:t>be</w:t>
      </w:r>
      <w:r>
        <w:rPr>
          <w:spacing w:val="-7"/>
          <w:sz w:val="18"/>
        </w:rPr>
        <w:t xml:space="preserve"> </w:t>
      </w:r>
      <w:r>
        <w:rPr>
          <w:sz w:val="18"/>
        </w:rPr>
        <w:t>absent</w:t>
      </w:r>
      <w:r>
        <w:rPr>
          <w:spacing w:val="-9"/>
          <w:sz w:val="18"/>
        </w:rPr>
        <w:t xml:space="preserve"> </w:t>
      </w:r>
      <w:r>
        <w:rPr>
          <w:sz w:val="18"/>
        </w:rPr>
        <w:t>prior</w:t>
      </w:r>
      <w:r>
        <w:rPr>
          <w:spacing w:val="-9"/>
          <w:sz w:val="18"/>
        </w:rPr>
        <w:t xml:space="preserve"> </w:t>
      </w:r>
      <w:r>
        <w:rPr>
          <w:sz w:val="18"/>
        </w:rPr>
        <w:t>to</w:t>
      </w:r>
      <w:r>
        <w:rPr>
          <w:spacing w:val="-7"/>
          <w:sz w:val="18"/>
        </w:rPr>
        <w:t xml:space="preserve"> </w:t>
      </w:r>
      <w:r>
        <w:rPr>
          <w:sz w:val="18"/>
        </w:rPr>
        <w:t>receiving</w:t>
      </w:r>
      <w:r>
        <w:rPr>
          <w:spacing w:val="-8"/>
          <w:sz w:val="18"/>
        </w:rPr>
        <w:t xml:space="preserve"> </w:t>
      </w:r>
      <w:r>
        <w:rPr>
          <w:sz w:val="18"/>
        </w:rPr>
        <w:t>such</w:t>
      </w:r>
      <w:r>
        <w:rPr>
          <w:spacing w:val="-6"/>
          <w:sz w:val="18"/>
        </w:rPr>
        <w:t xml:space="preserve"> </w:t>
      </w:r>
      <w:r>
        <w:rPr>
          <w:sz w:val="18"/>
        </w:rPr>
        <w:t>approval,</w:t>
      </w:r>
      <w:r>
        <w:rPr>
          <w:spacing w:val="-6"/>
          <w:sz w:val="18"/>
        </w:rPr>
        <w:t xml:space="preserve"> </w:t>
      </w:r>
      <w:r>
        <w:rPr>
          <w:sz w:val="18"/>
        </w:rPr>
        <w:t>an</w:t>
      </w:r>
      <w:r>
        <w:rPr>
          <w:spacing w:val="-8"/>
          <w:sz w:val="18"/>
        </w:rPr>
        <w:t xml:space="preserve"> </w:t>
      </w:r>
      <w:r>
        <w:rPr>
          <w:sz w:val="18"/>
        </w:rPr>
        <w:t>employee’s</w:t>
      </w:r>
      <w:r>
        <w:rPr>
          <w:spacing w:val="-7"/>
          <w:sz w:val="18"/>
        </w:rPr>
        <w:t xml:space="preserve"> </w:t>
      </w:r>
      <w:r>
        <w:rPr>
          <w:sz w:val="18"/>
        </w:rPr>
        <w:t>request for</w:t>
      </w:r>
      <w:r>
        <w:rPr>
          <w:spacing w:val="-4"/>
          <w:sz w:val="18"/>
        </w:rPr>
        <w:t xml:space="preserve"> </w:t>
      </w:r>
      <w:r>
        <w:rPr>
          <w:sz w:val="18"/>
        </w:rPr>
        <w:t>sick</w:t>
      </w:r>
      <w:r>
        <w:rPr>
          <w:spacing w:val="-2"/>
          <w:sz w:val="18"/>
        </w:rPr>
        <w:t xml:space="preserve"> </w:t>
      </w:r>
      <w:r>
        <w:rPr>
          <w:sz w:val="18"/>
        </w:rPr>
        <w:t>leave</w:t>
      </w:r>
      <w:r>
        <w:rPr>
          <w:spacing w:val="-4"/>
          <w:sz w:val="18"/>
        </w:rPr>
        <w:t xml:space="preserve"> </w:t>
      </w:r>
      <w:r>
        <w:rPr>
          <w:sz w:val="18"/>
        </w:rPr>
        <w:t>shall</w:t>
      </w:r>
      <w:r>
        <w:rPr>
          <w:spacing w:val="-3"/>
          <w:sz w:val="18"/>
        </w:rPr>
        <w:t xml:space="preserve"> </w:t>
      </w:r>
      <w:r>
        <w:rPr>
          <w:sz w:val="18"/>
        </w:rPr>
        <w:t>be</w:t>
      </w:r>
      <w:r>
        <w:rPr>
          <w:spacing w:val="-4"/>
          <w:sz w:val="18"/>
        </w:rPr>
        <w:t xml:space="preserve"> </w:t>
      </w:r>
      <w:r>
        <w:rPr>
          <w:sz w:val="18"/>
        </w:rPr>
        <w:t>submitted</w:t>
      </w:r>
      <w:r>
        <w:rPr>
          <w:spacing w:val="-3"/>
          <w:sz w:val="18"/>
        </w:rPr>
        <w:t xml:space="preserve"> </w:t>
      </w:r>
      <w:r>
        <w:rPr>
          <w:sz w:val="18"/>
        </w:rPr>
        <w:t>to</w:t>
      </w:r>
      <w:r>
        <w:rPr>
          <w:spacing w:val="-2"/>
          <w:sz w:val="18"/>
        </w:rPr>
        <w:t xml:space="preserve"> </w:t>
      </w:r>
      <w:r>
        <w:rPr>
          <w:sz w:val="18"/>
        </w:rPr>
        <w:t>the</w:t>
      </w:r>
      <w:r>
        <w:rPr>
          <w:spacing w:val="-4"/>
          <w:sz w:val="18"/>
        </w:rPr>
        <w:t xml:space="preserve"> </w:t>
      </w:r>
      <w:r>
        <w:rPr>
          <w:sz w:val="18"/>
        </w:rPr>
        <w:t>principal/site</w:t>
      </w:r>
      <w:r>
        <w:rPr>
          <w:spacing w:val="-4"/>
          <w:sz w:val="18"/>
        </w:rPr>
        <w:t xml:space="preserve"> </w:t>
      </w:r>
      <w:r>
        <w:rPr>
          <w:sz w:val="18"/>
        </w:rPr>
        <w:t>administrator</w:t>
      </w:r>
      <w:r>
        <w:rPr>
          <w:spacing w:val="-6"/>
          <w:sz w:val="18"/>
        </w:rPr>
        <w:t xml:space="preserve"> </w:t>
      </w:r>
      <w:r>
        <w:rPr>
          <w:sz w:val="18"/>
        </w:rPr>
        <w:t>or</w:t>
      </w:r>
      <w:r>
        <w:rPr>
          <w:spacing w:val="-3"/>
          <w:sz w:val="18"/>
        </w:rPr>
        <w:t xml:space="preserve"> </w:t>
      </w:r>
      <w:r>
        <w:rPr>
          <w:sz w:val="18"/>
        </w:rPr>
        <w:t>designee</w:t>
      </w:r>
      <w:r>
        <w:rPr>
          <w:spacing w:val="-4"/>
          <w:sz w:val="18"/>
        </w:rPr>
        <w:t xml:space="preserve"> </w:t>
      </w:r>
      <w:r>
        <w:rPr>
          <w:sz w:val="18"/>
        </w:rPr>
        <w:t>at</w:t>
      </w:r>
      <w:r>
        <w:rPr>
          <w:spacing w:val="-3"/>
          <w:sz w:val="18"/>
        </w:rPr>
        <w:t xml:space="preserve"> </w:t>
      </w:r>
      <w:r>
        <w:rPr>
          <w:sz w:val="18"/>
        </w:rPr>
        <w:t>least</w:t>
      </w:r>
      <w:r>
        <w:rPr>
          <w:spacing w:val="-3"/>
          <w:sz w:val="18"/>
        </w:rPr>
        <w:t xml:space="preserve"> </w:t>
      </w:r>
      <w:r>
        <w:rPr>
          <w:sz w:val="18"/>
        </w:rPr>
        <w:t>two</w:t>
      </w:r>
      <w:r>
        <w:rPr>
          <w:spacing w:val="-2"/>
          <w:sz w:val="18"/>
        </w:rPr>
        <w:t xml:space="preserve"> </w:t>
      </w:r>
      <w:r>
        <w:rPr>
          <w:sz w:val="18"/>
        </w:rPr>
        <w:t>(2)</w:t>
      </w:r>
      <w:r>
        <w:rPr>
          <w:spacing w:val="-3"/>
          <w:sz w:val="18"/>
        </w:rPr>
        <w:t xml:space="preserve"> </w:t>
      </w:r>
      <w:r>
        <w:rPr>
          <w:sz w:val="18"/>
        </w:rPr>
        <w:t>days</w:t>
      </w:r>
      <w:r>
        <w:rPr>
          <w:spacing w:val="-4"/>
          <w:sz w:val="18"/>
        </w:rPr>
        <w:t xml:space="preserve"> </w:t>
      </w:r>
      <w:r>
        <w:rPr>
          <w:sz w:val="18"/>
        </w:rPr>
        <w:t>prior</w:t>
      </w:r>
      <w:r>
        <w:rPr>
          <w:spacing w:val="-3"/>
          <w:sz w:val="18"/>
        </w:rPr>
        <w:t xml:space="preserve"> </w:t>
      </w:r>
      <w:r>
        <w:rPr>
          <w:sz w:val="18"/>
        </w:rPr>
        <w:t>to the</w:t>
      </w:r>
      <w:r>
        <w:rPr>
          <w:spacing w:val="-4"/>
          <w:sz w:val="18"/>
        </w:rPr>
        <w:t xml:space="preserve"> </w:t>
      </w:r>
      <w:r>
        <w:rPr>
          <w:sz w:val="18"/>
        </w:rPr>
        <w:t>proposed</w:t>
      </w:r>
      <w:r>
        <w:rPr>
          <w:spacing w:val="-5"/>
          <w:sz w:val="18"/>
        </w:rPr>
        <w:t xml:space="preserve"> </w:t>
      </w:r>
      <w:r>
        <w:rPr>
          <w:sz w:val="18"/>
        </w:rPr>
        <w:t>beginning date of the leave and approved prior to the leave being taken. When prior approval cannot be obtained due to unexpected illness,</w:t>
      </w:r>
    </w:p>
    <w:p w14:paraId="10CC5A6E"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A6F" w14:textId="77777777" w:rsidR="00915A68" w:rsidRDefault="0052473D">
      <w:pPr>
        <w:pStyle w:val="BodyText"/>
        <w:spacing w:before="64"/>
        <w:ind w:firstLine="0"/>
      </w:pPr>
      <w:r>
        <w:lastRenderedPageBreak/>
        <w:t>the</w:t>
      </w:r>
      <w:r>
        <w:rPr>
          <w:spacing w:val="4"/>
        </w:rPr>
        <w:t xml:space="preserve"> </w:t>
      </w:r>
      <w:r>
        <w:t>employee</w:t>
      </w:r>
      <w:r>
        <w:rPr>
          <w:spacing w:val="5"/>
        </w:rPr>
        <w:t xml:space="preserve"> </w:t>
      </w:r>
      <w:r>
        <w:t>shall</w:t>
      </w:r>
      <w:r>
        <w:rPr>
          <w:spacing w:val="7"/>
        </w:rPr>
        <w:t xml:space="preserve"> </w:t>
      </w:r>
      <w:r>
        <w:t>notify</w:t>
      </w:r>
      <w:r>
        <w:rPr>
          <w:spacing w:val="2"/>
        </w:rPr>
        <w:t xml:space="preserve"> </w:t>
      </w:r>
      <w:r>
        <w:t>the</w:t>
      </w:r>
      <w:r>
        <w:rPr>
          <w:spacing w:val="4"/>
        </w:rPr>
        <w:t xml:space="preserve"> </w:t>
      </w:r>
      <w:r>
        <w:t>principal/site</w:t>
      </w:r>
      <w:r>
        <w:rPr>
          <w:spacing w:val="6"/>
        </w:rPr>
        <w:t xml:space="preserve"> </w:t>
      </w:r>
      <w:r>
        <w:t>administrator</w:t>
      </w:r>
      <w:r>
        <w:rPr>
          <w:spacing w:val="4"/>
        </w:rPr>
        <w:t xml:space="preserve"> </w:t>
      </w:r>
      <w:r>
        <w:t>or</w:t>
      </w:r>
      <w:r>
        <w:rPr>
          <w:spacing w:val="4"/>
        </w:rPr>
        <w:t xml:space="preserve"> </w:t>
      </w:r>
      <w:r>
        <w:t>designee</w:t>
      </w:r>
      <w:r>
        <w:rPr>
          <w:spacing w:val="4"/>
        </w:rPr>
        <w:t xml:space="preserve"> </w:t>
      </w:r>
      <w:r>
        <w:t>of</w:t>
      </w:r>
      <w:r>
        <w:rPr>
          <w:spacing w:val="4"/>
        </w:rPr>
        <w:t xml:space="preserve"> </w:t>
      </w:r>
      <w:r>
        <w:t>his/her</w:t>
      </w:r>
      <w:r>
        <w:rPr>
          <w:spacing w:val="4"/>
        </w:rPr>
        <w:t xml:space="preserve"> </w:t>
      </w:r>
      <w:r>
        <w:t>absence</w:t>
      </w:r>
      <w:r>
        <w:rPr>
          <w:spacing w:val="5"/>
        </w:rPr>
        <w:t xml:space="preserve"> </w:t>
      </w:r>
      <w:r>
        <w:t>as</w:t>
      </w:r>
      <w:r>
        <w:rPr>
          <w:spacing w:val="6"/>
        </w:rPr>
        <w:t xml:space="preserve"> </w:t>
      </w:r>
      <w:r>
        <w:t>soon</w:t>
      </w:r>
      <w:r>
        <w:rPr>
          <w:spacing w:val="6"/>
        </w:rPr>
        <w:t xml:space="preserve"> </w:t>
      </w:r>
      <w:r>
        <w:t>as</w:t>
      </w:r>
      <w:r>
        <w:rPr>
          <w:spacing w:val="3"/>
        </w:rPr>
        <w:t xml:space="preserve"> </w:t>
      </w:r>
      <w:r>
        <w:t>possible</w:t>
      </w:r>
      <w:r>
        <w:rPr>
          <w:spacing w:val="6"/>
        </w:rPr>
        <w:t xml:space="preserve"> </w:t>
      </w:r>
      <w:r>
        <w:t>but</w:t>
      </w:r>
      <w:r>
        <w:rPr>
          <w:spacing w:val="4"/>
        </w:rPr>
        <w:t xml:space="preserve"> </w:t>
      </w:r>
      <w:r>
        <w:t>not</w:t>
      </w:r>
      <w:r>
        <w:rPr>
          <w:spacing w:val="5"/>
        </w:rPr>
        <w:t xml:space="preserve"> </w:t>
      </w:r>
      <w:r>
        <w:t>later</w:t>
      </w:r>
      <w:r>
        <w:rPr>
          <w:spacing w:val="6"/>
        </w:rPr>
        <w:t xml:space="preserve"> </w:t>
      </w:r>
      <w:r>
        <w:t>than</w:t>
      </w:r>
      <w:r>
        <w:rPr>
          <w:spacing w:val="5"/>
        </w:rPr>
        <w:t xml:space="preserve"> </w:t>
      </w:r>
      <w:r>
        <w:rPr>
          <w:spacing w:val="-5"/>
        </w:rPr>
        <w:t>one</w:t>
      </w:r>
    </w:p>
    <w:p w14:paraId="10CC5A70" w14:textId="77777777" w:rsidR="00915A68" w:rsidRDefault="0052473D">
      <w:pPr>
        <w:pStyle w:val="BodyText"/>
        <w:spacing w:before="33" w:line="278" w:lineRule="auto"/>
        <w:ind w:right="189" w:firstLine="0"/>
      </w:pPr>
      <w:r>
        <w:t>(1) hour and thirty (30) minutes prior to the beginning of the employee’s workday except where unusual and compelling circumstances warrant a shorter period of notice. The employee shall submit the required leave form, to be provided by the site administrator or designee, within three (3) days following the employee’s return from such leave (or sooner if necessitated by a payroll deadline).</w:t>
      </w:r>
    </w:p>
    <w:p w14:paraId="10CC5A71" w14:textId="77777777" w:rsidR="00915A68" w:rsidRDefault="0052473D">
      <w:pPr>
        <w:pStyle w:val="ListParagraph"/>
        <w:numPr>
          <w:ilvl w:val="2"/>
          <w:numId w:val="25"/>
        </w:numPr>
        <w:tabs>
          <w:tab w:val="left" w:pos="1452"/>
        </w:tabs>
        <w:spacing w:line="278" w:lineRule="auto"/>
        <w:ind w:right="192"/>
        <w:jc w:val="both"/>
        <w:rPr>
          <w:sz w:val="18"/>
        </w:rPr>
      </w:pPr>
      <w:r>
        <w:rPr>
          <w:sz w:val="18"/>
        </w:rPr>
        <w:t>The</w:t>
      </w:r>
      <w:r>
        <w:rPr>
          <w:spacing w:val="-12"/>
          <w:sz w:val="18"/>
        </w:rPr>
        <w:t xml:space="preserve"> </w:t>
      </w:r>
      <w:r>
        <w:rPr>
          <w:sz w:val="18"/>
        </w:rPr>
        <w:t>site</w:t>
      </w:r>
      <w:r>
        <w:rPr>
          <w:spacing w:val="-11"/>
          <w:sz w:val="18"/>
        </w:rPr>
        <w:t xml:space="preserve"> </w:t>
      </w:r>
      <w:r>
        <w:rPr>
          <w:sz w:val="18"/>
        </w:rPr>
        <w:t>administrator</w:t>
      </w:r>
      <w:r>
        <w:rPr>
          <w:spacing w:val="-11"/>
          <w:sz w:val="18"/>
        </w:rPr>
        <w:t xml:space="preserve"> </w:t>
      </w:r>
      <w:r>
        <w:rPr>
          <w:sz w:val="18"/>
        </w:rPr>
        <w:t>or</w:t>
      </w:r>
      <w:r>
        <w:rPr>
          <w:spacing w:val="-11"/>
          <w:sz w:val="18"/>
        </w:rPr>
        <w:t xml:space="preserve"> </w:t>
      </w:r>
      <w:r>
        <w:rPr>
          <w:sz w:val="18"/>
        </w:rPr>
        <w:t>designee</w:t>
      </w:r>
      <w:r>
        <w:rPr>
          <w:spacing w:val="-12"/>
          <w:sz w:val="18"/>
        </w:rPr>
        <w:t xml:space="preserve"> </w:t>
      </w:r>
      <w:r>
        <w:rPr>
          <w:sz w:val="18"/>
        </w:rPr>
        <w:t>is</w:t>
      </w:r>
      <w:r>
        <w:rPr>
          <w:spacing w:val="-11"/>
          <w:sz w:val="18"/>
        </w:rPr>
        <w:t xml:space="preserve"> </w:t>
      </w:r>
      <w:r>
        <w:rPr>
          <w:sz w:val="18"/>
        </w:rPr>
        <w:t>responsible</w:t>
      </w:r>
      <w:r>
        <w:rPr>
          <w:spacing w:val="-11"/>
          <w:sz w:val="18"/>
        </w:rPr>
        <w:t xml:space="preserve"> </w:t>
      </w:r>
      <w:r>
        <w:rPr>
          <w:sz w:val="18"/>
        </w:rPr>
        <w:t>for</w:t>
      </w:r>
      <w:r>
        <w:rPr>
          <w:spacing w:val="-11"/>
          <w:sz w:val="18"/>
        </w:rPr>
        <w:t xml:space="preserve"> </w:t>
      </w:r>
      <w:r>
        <w:rPr>
          <w:sz w:val="18"/>
        </w:rPr>
        <w:t>securing</w:t>
      </w:r>
      <w:r>
        <w:rPr>
          <w:spacing w:val="-12"/>
          <w:sz w:val="18"/>
        </w:rPr>
        <w:t xml:space="preserve"> </w:t>
      </w:r>
      <w:r>
        <w:rPr>
          <w:sz w:val="18"/>
        </w:rPr>
        <w:t>all</w:t>
      </w:r>
      <w:r>
        <w:rPr>
          <w:spacing w:val="-11"/>
          <w:sz w:val="18"/>
        </w:rPr>
        <w:t xml:space="preserve"> </w:t>
      </w:r>
      <w:r>
        <w:rPr>
          <w:sz w:val="18"/>
        </w:rPr>
        <w:t>substitutes</w:t>
      </w:r>
      <w:r>
        <w:rPr>
          <w:spacing w:val="-11"/>
          <w:sz w:val="18"/>
        </w:rPr>
        <w:t xml:space="preserve"> </w:t>
      </w:r>
      <w:r>
        <w:rPr>
          <w:sz w:val="18"/>
        </w:rPr>
        <w:t>for</w:t>
      </w:r>
      <w:r>
        <w:rPr>
          <w:spacing w:val="-11"/>
          <w:sz w:val="18"/>
        </w:rPr>
        <w:t xml:space="preserve"> </w:t>
      </w:r>
      <w:r>
        <w:rPr>
          <w:sz w:val="18"/>
        </w:rPr>
        <w:t>an</w:t>
      </w:r>
      <w:r>
        <w:rPr>
          <w:spacing w:val="-12"/>
          <w:sz w:val="18"/>
        </w:rPr>
        <w:t xml:space="preserve"> </w:t>
      </w:r>
      <w:r>
        <w:rPr>
          <w:sz w:val="18"/>
        </w:rPr>
        <w:t>employee.</w:t>
      </w:r>
      <w:r>
        <w:rPr>
          <w:spacing w:val="-11"/>
          <w:sz w:val="18"/>
        </w:rPr>
        <w:t xml:space="preserve"> </w:t>
      </w:r>
      <w:r>
        <w:rPr>
          <w:sz w:val="18"/>
        </w:rPr>
        <w:t>Substitutes</w:t>
      </w:r>
      <w:r>
        <w:rPr>
          <w:spacing w:val="-11"/>
          <w:sz w:val="18"/>
        </w:rPr>
        <w:t xml:space="preserve"> </w:t>
      </w:r>
      <w:r>
        <w:rPr>
          <w:sz w:val="18"/>
        </w:rPr>
        <w:t>shall</w:t>
      </w:r>
      <w:r>
        <w:rPr>
          <w:spacing w:val="-11"/>
          <w:sz w:val="18"/>
        </w:rPr>
        <w:t xml:space="preserve"> </w:t>
      </w:r>
      <w:r>
        <w:rPr>
          <w:sz w:val="18"/>
        </w:rPr>
        <w:t>be</w:t>
      </w:r>
      <w:r>
        <w:rPr>
          <w:spacing w:val="-12"/>
          <w:sz w:val="18"/>
        </w:rPr>
        <w:t xml:space="preserve"> </w:t>
      </w:r>
      <w:r>
        <w:rPr>
          <w:sz w:val="18"/>
        </w:rPr>
        <w:t>expected</w:t>
      </w:r>
      <w:r>
        <w:rPr>
          <w:spacing w:val="-11"/>
          <w:sz w:val="18"/>
        </w:rPr>
        <w:t xml:space="preserve"> </w:t>
      </w:r>
      <w:r>
        <w:rPr>
          <w:sz w:val="18"/>
        </w:rPr>
        <w:t>to</w:t>
      </w:r>
      <w:r>
        <w:rPr>
          <w:spacing w:val="-11"/>
          <w:sz w:val="18"/>
        </w:rPr>
        <w:t xml:space="preserve"> </w:t>
      </w:r>
      <w:r>
        <w:rPr>
          <w:sz w:val="18"/>
        </w:rPr>
        <w:t>perform all duties normally performed by the employee who is absent.</w:t>
      </w:r>
    </w:p>
    <w:p w14:paraId="10CC5A72" w14:textId="77777777" w:rsidR="00915A68" w:rsidRDefault="0052473D">
      <w:pPr>
        <w:pStyle w:val="ListParagraph"/>
        <w:numPr>
          <w:ilvl w:val="2"/>
          <w:numId w:val="25"/>
        </w:numPr>
        <w:tabs>
          <w:tab w:val="left" w:pos="1452"/>
        </w:tabs>
        <w:spacing w:line="278" w:lineRule="auto"/>
        <w:ind w:right="189"/>
        <w:jc w:val="both"/>
        <w:rPr>
          <w:sz w:val="18"/>
        </w:rPr>
      </w:pPr>
      <w:r>
        <w:rPr>
          <w:sz w:val="18"/>
        </w:rPr>
        <w:t>If the period of absence due to illness exceeds ten (10) days, the employee shall, upon request, submit completed leave request forms provided by the principal/site administrator as soon as possible and prior to his/her return to work and, upon request, shall also submit a written statement from the employee’s medical provider as described in Section 16.07 below.</w:t>
      </w:r>
    </w:p>
    <w:p w14:paraId="10CC5A73" w14:textId="77777777" w:rsidR="00915A68" w:rsidRDefault="0052473D">
      <w:pPr>
        <w:pStyle w:val="ListParagraph"/>
        <w:numPr>
          <w:ilvl w:val="2"/>
          <w:numId w:val="25"/>
        </w:numPr>
        <w:tabs>
          <w:tab w:val="left" w:pos="1452"/>
        </w:tabs>
        <w:spacing w:line="278" w:lineRule="auto"/>
        <w:ind w:right="188"/>
        <w:jc w:val="both"/>
        <w:rPr>
          <w:sz w:val="18"/>
        </w:rPr>
      </w:pPr>
      <w:r>
        <w:rPr>
          <w:sz w:val="18"/>
        </w:rPr>
        <w:t xml:space="preserve">Sick leave shall be granted for illness of self or any immediate member of the family. Immediate members of the family shall be interpreted to </w:t>
      </w:r>
      <w:proofErr w:type="gramStart"/>
      <w:r>
        <w:rPr>
          <w:sz w:val="18"/>
        </w:rPr>
        <w:t>include:</w:t>
      </w:r>
      <w:proofErr w:type="gramEnd"/>
      <w:r>
        <w:rPr>
          <w:sz w:val="18"/>
        </w:rPr>
        <w:t xml:space="preserve"> spouse, grandparents, parents, sisters, brothers, children and grandchildren of both the employee and the spouse</w:t>
      </w:r>
      <w:r>
        <w:rPr>
          <w:spacing w:val="-6"/>
          <w:sz w:val="18"/>
        </w:rPr>
        <w:t xml:space="preserve"> </w:t>
      </w:r>
      <w:r>
        <w:rPr>
          <w:sz w:val="18"/>
        </w:rPr>
        <w:t>of</w:t>
      </w:r>
      <w:r>
        <w:rPr>
          <w:spacing w:val="-4"/>
          <w:sz w:val="18"/>
        </w:rPr>
        <w:t xml:space="preserve"> </w:t>
      </w:r>
      <w:r>
        <w:rPr>
          <w:sz w:val="18"/>
        </w:rPr>
        <w:t>the</w:t>
      </w:r>
      <w:r>
        <w:rPr>
          <w:spacing w:val="-5"/>
          <w:sz w:val="18"/>
        </w:rPr>
        <w:t xml:space="preserve"> </w:t>
      </w:r>
      <w:r>
        <w:rPr>
          <w:sz w:val="18"/>
        </w:rPr>
        <w:t>employee,</w:t>
      </w:r>
      <w:r>
        <w:rPr>
          <w:spacing w:val="-2"/>
          <w:sz w:val="18"/>
        </w:rPr>
        <w:t xml:space="preserve"> </w:t>
      </w:r>
      <w:r>
        <w:rPr>
          <w:sz w:val="18"/>
        </w:rPr>
        <w:t>and</w:t>
      </w:r>
      <w:r>
        <w:rPr>
          <w:spacing w:val="-3"/>
          <w:sz w:val="18"/>
        </w:rPr>
        <w:t xml:space="preserve"> </w:t>
      </w:r>
      <w:r>
        <w:rPr>
          <w:sz w:val="18"/>
        </w:rPr>
        <w:t>any</w:t>
      </w:r>
      <w:r>
        <w:rPr>
          <w:spacing w:val="-6"/>
          <w:sz w:val="18"/>
        </w:rPr>
        <w:t xml:space="preserve"> </w:t>
      </w:r>
      <w:r>
        <w:rPr>
          <w:sz w:val="18"/>
        </w:rPr>
        <w:t>dependent</w:t>
      </w:r>
      <w:r>
        <w:rPr>
          <w:spacing w:val="-4"/>
          <w:sz w:val="18"/>
        </w:rPr>
        <w:t xml:space="preserve"> </w:t>
      </w:r>
      <w:r>
        <w:rPr>
          <w:sz w:val="18"/>
        </w:rPr>
        <w:t>who</w:t>
      </w:r>
      <w:r>
        <w:rPr>
          <w:spacing w:val="-1"/>
          <w:sz w:val="18"/>
        </w:rPr>
        <w:t xml:space="preserve"> </w:t>
      </w:r>
      <w:r>
        <w:rPr>
          <w:sz w:val="18"/>
        </w:rPr>
        <w:t>resides</w:t>
      </w:r>
      <w:r>
        <w:rPr>
          <w:spacing w:val="-5"/>
          <w:sz w:val="18"/>
        </w:rPr>
        <w:t xml:space="preserve"> </w:t>
      </w:r>
      <w:r>
        <w:rPr>
          <w:sz w:val="18"/>
        </w:rPr>
        <w:t>with</w:t>
      </w:r>
      <w:r>
        <w:rPr>
          <w:spacing w:val="-1"/>
          <w:sz w:val="18"/>
        </w:rPr>
        <w:t xml:space="preserve"> </w:t>
      </w:r>
      <w:r>
        <w:rPr>
          <w:sz w:val="18"/>
        </w:rPr>
        <w:t>the</w:t>
      </w:r>
      <w:r>
        <w:rPr>
          <w:spacing w:val="-3"/>
          <w:sz w:val="18"/>
        </w:rPr>
        <w:t xml:space="preserve"> </w:t>
      </w:r>
      <w:r>
        <w:rPr>
          <w:sz w:val="18"/>
        </w:rPr>
        <w:t>employee’s</w:t>
      </w:r>
      <w:r>
        <w:rPr>
          <w:spacing w:val="-2"/>
          <w:sz w:val="18"/>
        </w:rPr>
        <w:t xml:space="preserve"> </w:t>
      </w:r>
      <w:r>
        <w:rPr>
          <w:sz w:val="18"/>
        </w:rPr>
        <w:t>household.</w:t>
      </w:r>
      <w:r>
        <w:rPr>
          <w:spacing w:val="-4"/>
          <w:sz w:val="18"/>
        </w:rPr>
        <w:t xml:space="preserve"> </w:t>
      </w:r>
      <w:r>
        <w:rPr>
          <w:sz w:val="18"/>
        </w:rPr>
        <w:t>Sick</w:t>
      </w:r>
      <w:r>
        <w:rPr>
          <w:spacing w:val="-6"/>
          <w:sz w:val="18"/>
        </w:rPr>
        <w:t xml:space="preserve"> </w:t>
      </w:r>
      <w:r>
        <w:rPr>
          <w:sz w:val="18"/>
        </w:rPr>
        <w:t>leave</w:t>
      </w:r>
      <w:r>
        <w:rPr>
          <w:spacing w:val="-3"/>
          <w:sz w:val="18"/>
        </w:rPr>
        <w:t xml:space="preserve"> </w:t>
      </w:r>
      <w:r>
        <w:rPr>
          <w:sz w:val="18"/>
        </w:rPr>
        <w:t>shall</w:t>
      </w:r>
      <w:r>
        <w:rPr>
          <w:spacing w:val="-2"/>
          <w:sz w:val="18"/>
        </w:rPr>
        <w:t xml:space="preserve"> </w:t>
      </w:r>
      <w:r>
        <w:rPr>
          <w:sz w:val="18"/>
        </w:rPr>
        <w:t>also</w:t>
      </w:r>
      <w:r>
        <w:rPr>
          <w:spacing w:val="-3"/>
          <w:sz w:val="18"/>
        </w:rPr>
        <w:t xml:space="preserve"> </w:t>
      </w:r>
      <w:r>
        <w:rPr>
          <w:sz w:val="18"/>
        </w:rPr>
        <w:t>be</w:t>
      </w:r>
      <w:r>
        <w:rPr>
          <w:spacing w:val="-5"/>
          <w:sz w:val="18"/>
        </w:rPr>
        <w:t xml:space="preserve"> </w:t>
      </w:r>
      <w:r>
        <w:rPr>
          <w:sz w:val="18"/>
        </w:rPr>
        <w:t>granted</w:t>
      </w:r>
      <w:r>
        <w:rPr>
          <w:spacing w:val="-4"/>
          <w:sz w:val="18"/>
        </w:rPr>
        <w:t xml:space="preserve"> </w:t>
      </w:r>
      <w:r>
        <w:rPr>
          <w:sz w:val="18"/>
        </w:rPr>
        <w:t>for</w:t>
      </w:r>
      <w:r>
        <w:rPr>
          <w:spacing w:val="-2"/>
          <w:sz w:val="18"/>
        </w:rPr>
        <w:t xml:space="preserve"> </w:t>
      </w:r>
      <w:r>
        <w:rPr>
          <w:sz w:val="18"/>
        </w:rPr>
        <w:t>illness connected to or resulting from pregnancy and for death or serious illness of any member of the larger family group.</w:t>
      </w:r>
    </w:p>
    <w:p w14:paraId="10CC5A74" w14:textId="77777777" w:rsidR="00915A68" w:rsidRDefault="0052473D">
      <w:pPr>
        <w:pStyle w:val="ListParagraph"/>
        <w:numPr>
          <w:ilvl w:val="1"/>
          <w:numId w:val="25"/>
        </w:numPr>
        <w:tabs>
          <w:tab w:val="left" w:pos="1092"/>
        </w:tabs>
        <w:spacing w:line="278" w:lineRule="auto"/>
        <w:ind w:right="187"/>
        <w:jc w:val="both"/>
        <w:rPr>
          <w:sz w:val="18"/>
        </w:rPr>
      </w:pPr>
      <w:r>
        <w:rPr>
          <w:sz w:val="18"/>
        </w:rPr>
        <w:t>Medical</w:t>
      </w:r>
      <w:r>
        <w:rPr>
          <w:spacing w:val="-1"/>
          <w:sz w:val="18"/>
        </w:rPr>
        <w:t xml:space="preserve"> </w:t>
      </w:r>
      <w:r>
        <w:rPr>
          <w:sz w:val="18"/>
        </w:rPr>
        <w:t>Information. An</w:t>
      </w:r>
      <w:r>
        <w:rPr>
          <w:spacing w:val="-1"/>
          <w:sz w:val="18"/>
        </w:rPr>
        <w:t xml:space="preserve"> </w:t>
      </w:r>
      <w:r>
        <w:rPr>
          <w:sz w:val="18"/>
        </w:rPr>
        <w:t>employee may</w:t>
      </w:r>
      <w:r>
        <w:rPr>
          <w:spacing w:val="-2"/>
          <w:sz w:val="18"/>
        </w:rPr>
        <w:t xml:space="preserve"> </w:t>
      </w:r>
      <w:r>
        <w:rPr>
          <w:sz w:val="18"/>
        </w:rPr>
        <w:t>be required</w:t>
      </w:r>
      <w:r>
        <w:rPr>
          <w:spacing w:val="-1"/>
          <w:sz w:val="18"/>
        </w:rPr>
        <w:t xml:space="preserve"> </w:t>
      </w:r>
      <w:r>
        <w:rPr>
          <w:sz w:val="18"/>
        </w:rPr>
        <w:t>to</w:t>
      </w:r>
      <w:r>
        <w:rPr>
          <w:spacing w:val="-1"/>
          <w:sz w:val="18"/>
        </w:rPr>
        <w:t xml:space="preserve"> </w:t>
      </w:r>
      <w:r>
        <w:rPr>
          <w:sz w:val="18"/>
        </w:rPr>
        <w:t>be</w:t>
      </w:r>
      <w:r>
        <w:rPr>
          <w:spacing w:val="-2"/>
          <w:sz w:val="18"/>
        </w:rPr>
        <w:t xml:space="preserve"> </w:t>
      </w:r>
      <w:r>
        <w:rPr>
          <w:sz w:val="18"/>
        </w:rPr>
        <w:t>certified</w:t>
      </w:r>
      <w:r>
        <w:rPr>
          <w:spacing w:val="-1"/>
          <w:sz w:val="18"/>
        </w:rPr>
        <w:t xml:space="preserve"> </w:t>
      </w:r>
      <w:r>
        <w:rPr>
          <w:sz w:val="18"/>
        </w:rPr>
        <w:t>by</w:t>
      </w:r>
      <w:r>
        <w:rPr>
          <w:spacing w:val="-5"/>
          <w:sz w:val="18"/>
        </w:rPr>
        <w:t xml:space="preserve"> </w:t>
      </w:r>
      <w:r>
        <w:rPr>
          <w:sz w:val="18"/>
        </w:rPr>
        <w:t>a</w:t>
      </w:r>
      <w:r>
        <w:rPr>
          <w:spacing w:val="-2"/>
          <w:sz w:val="18"/>
        </w:rPr>
        <w:t xml:space="preserve"> </w:t>
      </w:r>
      <w:r>
        <w:rPr>
          <w:sz w:val="18"/>
        </w:rPr>
        <w:t>physician</w:t>
      </w:r>
      <w:r>
        <w:rPr>
          <w:spacing w:val="-1"/>
          <w:sz w:val="18"/>
        </w:rPr>
        <w:t xml:space="preserve"> </w:t>
      </w:r>
      <w:r>
        <w:rPr>
          <w:sz w:val="18"/>
        </w:rPr>
        <w:t>that</w:t>
      </w:r>
      <w:r>
        <w:rPr>
          <w:spacing w:val="-1"/>
          <w:sz w:val="18"/>
        </w:rPr>
        <w:t xml:space="preserve"> </w:t>
      </w:r>
      <w:r>
        <w:rPr>
          <w:sz w:val="18"/>
        </w:rPr>
        <w:t>the</w:t>
      </w:r>
      <w:r>
        <w:rPr>
          <w:spacing w:val="-2"/>
          <w:sz w:val="18"/>
        </w:rPr>
        <w:t xml:space="preserve"> </w:t>
      </w:r>
      <w:r>
        <w:rPr>
          <w:sz w:val="18"/>
        </w:rPr>
        <w:t>employee</w:t>
      </w:r>
      <w:r>
        <w:rPr>
          <w:spacing w:val="-1"/>
          <w:sz w:val="18"/>
        </w:rPr>
        <w:t xml:space="preserve"> </w:t>
      </w:r>
      <w:r>
        <w:rPr>
          <w:sz w:val="18"/>
        </w:rPr>
        <w:t>is</w:t>
      </w:r>
      <w:r>
        <w:rPr>
          <w:spacing w:val="-1"/>
          <w:sz w:val="18"/>
        </w:rPr>
        <w:t xml:space="preserve"> </w:t>
      </w:r>
      <w:r>
        <w:rPr>
          <w:sz w:val="18"/>
        </w:rPr>
        <w:t>capable</w:t>
      </w:r>
      <w:r>
        <w:rPr>
          <w:spacing w:val="-1"/>
          <w:sz w:val="18"/>
        </w:rPr>
        <w:t xml:space="preserve"> </w:t>
      </w:r>
      <w:r>
        <w:rPr>
          <w:sz w:val="18"/>
        </w:rPr>
        <w:t>of</w:t>
      </w:r>
      <w:r>
        <w:rPr>
          <w:spacing w:val="-3"/>
          <w:sz w:val="18"/>
        </w:rPr>
        <w:t xml:space="preserve"> </w:t>
      </w:r>
      <w:r>
        <w:rPr>
          <w:sz w:val="18"/>
        </w:rPr>
        <w:t>safely</w:t>
      </w:r>
      <w:r>
        <w:rPr>
          <w:spacing w:val="-6"/>
          <w:sz w:val="18"/>
        </w:rPr>
        <w:t xml:space="preserve"> </w:t>
      </w:r>
      <w:r>
        <w:rPr>
          <w:sz w:val="18"/>
        </w:rPr>
        <w:t>performing</w:t>
      </w:r>
      <w:r>
        <w:rPr>
          <w:spacing w:val="-3"/>
          <w:sz w:val="18"/>
        </w:rPr>
        <w:t xml:space="preserve"> </w:t>
      </w:r>
      <w:r>
        <w:rPr>
          <w:sz w:val="18"/>
        </w:rPr>
        <w:t xml:space="preserve">the duties required by the employee’s position. An employee may also be required to provide information from his/her medical provider regarding the employee’s medical condition and other medical information relevant to the </w:t>
      </w:r>
      <w:proofErr w:type="gramStart"/>
      <w:r>
        <w:rPr>
          <w:sz w:val="18"/>
        </w:rPr>
        <w:t>District’s</w:t>
      </w:r>
      <w:proofErr w:type="gramEnd"/>
      <w:r>
        <w:rPr>
          <w:sz w:val="18"/>
        </w:rPr>
        <w:t xml:space="preserve"> staffing needs and its obligations under District leave policies and state and federal laws governing workplace accommodations for physical or mental impairments or disabilities. Such information may</w:t>
      </w:r>
      <w:r>
        <w:rPr>
          <w:spacing w:val="-1"/>
          <w:sz w:val="18"/>
        </w:rPr>
        <w:t xml:space="preserve"> </w:t>
      </w:r>
      <w:r>
        <w:rPr>
          <w:sz w:val="18"/>
        </w:rPr>
        <w:t>also be requested in conjunction with the verification described in Section 16.21 below and absence due to illness under Section 16.06C above.</w:t>
      </w:r>
    </w:p>
    <w:p w14:paraId="10CC5A75" w14:textId="219AF659" w:rsidR="00915A68" w:rsidRDefault="0052473D">
      <w:pPr>
        <w:pStyle w:val="ListParagraph"/>
        <w:numPr>
          <w:ilvl w:val="1"/>
          <w:numId w:val="25"/>
        </w:numPr>
        <w:tabs>
          <w:tab w:val="left" w:pos="1092"/>
        </w:tabs>
        <w:spacing w:line="278" w:lineRule="auto"/>
        <w:ind w:right="192"/>
        <w:jc w:val="both"/>
        <w:rPr>
          <w:sz w:val="18"/>
        </w:rPr>
      </w:pPr>
      <w:r>
        <w:rPr>
          <w:noProof/>
        </w:rPr>
        <mc:AlternateContent>
          <mc:Choice Requires="wps">
            <w:drawing>
              <wp:anchor distT="0" distB="0" distL="114300" distR="114300" simplePos="0" relativeHeight="15733760" behindDoc="0" locked="0" layoutInCell="1" allowOverlap="1" wp14:anchorId="10CC6152" wp14:editId="452B1A41">
                <wp:simplePos x="0" y="0"/>
                <wp:positionH relativeFrom="page">
                  <wp:posOffset>3406775</wp:posOffset>
                </wp:positionH>
                <wp:positionV relativeFrom="paragraph">
                  <wp:posOffset>118745</wp:posOffset>
                </wp:positionV>
                <wp:extent cx="31750" cy="6350"/>
                <wp:effectExtent l="0" t="0" r="0" b="0"/>
                <wp:wrapNone/>
                <wp:docPr id="4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1E977" id="docshape14" o:spid="_x0000_s1026" style="position:absolute;margin-left:268.25pt;margin-top:9.35pt;width:2.5pt;height:.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Rv4AEAALEDAAAOAAAAZHJzL2Uyb0RvYy54bWysU8Fu2zAMvQ/YPwi6L47TtN2MOEWRosOA&#10;bh3Q7QMUWbaFyaJGKnG6rx8lp2mw3Yb5IIgi+cT39Ly6OQxO7A2SBV/LcjaXwngNjfVdLb9/u3/3&#10;XgqKyjfKgTe1fDYkb9Zv36zGUJkF9OAag4JBPFVjqGUfY6iKgnRvBkUzCMZzsgUcVOQQu6JBNTL6&#10;4IrFfH5VjIBNQNCGiE/vpqRcZ/y2NTo+ti2ZKFwtebaYV8zrNq3FeqWqDlXorT6Oof5hikFZz5ee&#10;oO5UVGKH9i+owWoEgjbONAwFtK3VJnNgNuX8DzZPvQomc2FxKJxkov8Hq7/sn8JXTKNTeAD9g4SH&#10;Ta98Z24RYeyNavi6MglVjIGqU0MKiFvFdvwMDT+t2kXIGhxaHBIgsxOHLPXzSWpziELz4UV5fcnv&#10;oTlzdcG7BK+ql86AFD8aGETa1BL5GTOy2j9QnEpfSvLk4Gxzb53LAXbbjUOxV+nJ83dEp/My51Ox&#10;h9Q2IaaTTDGxSgaiagvNMzNEmHzDPudND/hLipE9U0v6uVNopHCfPKv0oVwuk8lysLy8XnCA55nt&#10;eUZ5zVC1jFJM202cjLkLaLuebyozaQ+3rGxrM/HXqY7Dsi+ydEcPJ+Odx7nq9U9b/wYAAP//AwBQ&#10;SwMEFAAGAAgAAAAhANSCVrPfAAAACQEAAA8AAABkcnMvZG93bnJldi54bWxMj8FOwzAQRO9I/IO1&#10;SNyo09K0aYhTUSSOSLRwoDcnXpKo8TrYbhv4erYnOO7M0+xMsR5tL07oQ+dIwXSSgECqnemoUfD+&#10;9nyXgQhRk9G9I1TwjQHW5fVVoXPjzrTF0y42gkMo5FpBG+OQSxnqFq0OEzcgsffpvNWRT99I4/WZ&#10;w20vZ0mykFZ3xB9aPeBTi/Vhd7QKNqts8/U6p5efbbXH/Ud1SGc+Uer2Znx8ABFxjH8wXOpzdSi5&#10;U+WOZILoFaT3i5RRNrIlCAbS+ZSFioXVEmRZyP8Lyl8AAAD//wMAUEsBAi0AFAAGAAgAAAAhALaD&#10;OJL+AAAA4QEAABMAAAAAAAAAAAAAAAAAAAAAAFtDb250ZW50X1R5cGVzXS54bWxQSwECLQAUAAYA&#10;CAAAACEAOP0h/9YAAACUAQAACwAAAAAAAAAAAAAAAAAvAQAAX3JlbHMvLnJlbHNQSwECLQAUAAYA&#10;CAAAACEA0lckb+ABAACxAwAADgAAAAAAAAAAAAAAAAAuAgAAZHJzL2Uyb0RvYy54bWxQSwECLQAU&#10;AAYACAAAACEA1IJWs98AAAAJAQAADwAAAAAAAAAAAAAAAAA6BAAAZHJzL2Rvd25yZXYueG1sUEsF&#10;BgAAAAAEAAQA8wAAAEYFAAAAAA==&#10;" fillcolor="black" stroked="f">
                <w10:wrap anchorx="page"/>
              </v:rect>
            </w:pict>
          </mc:Fallback>
        </mc:AlternateContent>
      </w:r>
      <w:r>
        <w:rPr>
          <w:noProof/>
        </w:rPr>
        <mc:AlternateContent>
          <mc:Choice Requires="wps">
            <w:drawing>
              <wp:anchor distT="0" distB="0" distL="114300" distR="114300" simplePos="0" relativeHeight="15734272" behindDoc="0" locked="0" layoutInCell="1" allowOverlap="1" wp14:anchorId="10CC6153" wp14:editId="22D43348">
                <wp:simplePos x="0" y="0"/>
                <wp:positionH relativeFrom="page">
                  <wp:posOffset>5583555</wp:posOffset>
                </wp:positionH>
                <wp:positionV relativeFrom="paragraph">
                  <wp:posOffset>271145</wp:posOffset>
                </wp:positionV>
                <wp:extent cx="29210" cy="6350"/>
                <wp:effectExtent l="0" t="0" r="0" b="0"/>
                <wp:wrapNone/>
                <wp:docPr id="4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6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1FF30" id="docshape15" o:spid="_x0000_s1026" style="position:absolute;margin-left:439.65pt;margin-top:21.35pt;width:2.3pt;height:.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bY5gEAALEDAAAOAAAAZHJzL2Uyb0RvYy54bWysU9tu2zAMfR+wfxD0vjjO0m414hRFigwD&#10;ugvQ7QMYWbaFyaJGKXGyrx+lpGmwvRX1gyCK4tE55PHidj9YsdMUDLpalpOpFNopbIzravnzx/rd&#10;RylCBNeARadredBB3i7fvlmMvtIz7NE2mgSDuFCNvpZ9jL4qiqB6PUCYoNeOky3SAJFD6oqGYGT0&#10;wRaz6fS6GJEaT6h0CHx6f0zKZcZvW63it7YNOgpbS+YW80p53aS1WC6g6gh8b9SJBryAxQDG8aNn&#10;qHuIILZk/oMajCIM2MaJwqHAtjVKZw2sppz+o+axB6+zFm5O8Oc2hdeDVV93j/47JerBP6D6FYTD&#10;VQ+u03dEOPYaGn6uTI0qRh+qc0EKApeKzfgFGx4tbCPmHuxbGhIgqxP73OrDudV6H4Xiw9nNrOR5&#10;KM5cv7/Kcyigeqr0FOInjYNIm1oSjzEjw+4hxMQEqqcrmTla06yNtTmgbrOyJHbAI1+vp/xl8izw&#10;8pp16bLDVHZETCdZYlKVDBSqDTYHVkh49A37nDc90h8pRvZMLcPvLZCWwn523KWbcj5PJsvB/OrD&#10;jAO6zGwuM+AUQ9UySnHcruLRmFtPpuv5pTKLdnjHnW1NFv7M6kSWfZH7cfJwMt5lnG89/2nLvwAA&#10;AP//AwBQSwMEFAAGAAgAAAAhAFpCruHdAAAACQEAAA8AAABkcnMvZG93bnJldi54bWxMj8FOwzAM&#10;hu9IvENkJG4sZZ1oV5pOExIPsLID3NLEtBWNUzVZ1/L0mBMcbX/6/8/lYXGDmHEKvScFj5sEBJLx&#10;tqdWwfnt9SEHEaImqwdPqGDFAIfq9qbUhfVXOuFcx1ZwCIVCK+hiHAspg+nQ6bDxIxLfPv3kdORx&#10;aqWd9JXD3SC3SfIkne6JGzo94kuH5qu+OAUf2Xk4mf772K7vO8Mla1PPq1L3d8vxGUTEJf7B8KvP&#10;6lCxU+MvZIMYFOTZPmVUwW6bgWAgz9M9iIYXaQayKuX/D6ofAAAA//8DAFBLAQItABQABgAIAAAA&#10;IQC2gziS/gAAAOEBAAATAAAAAAAAAAAAAAAAAAAAAABbQ29udGVudF9UeXBlc10ueG1sUEsBAi0A&#10;FAAGAAgAAAAhADj9If/WAAAAlAEAAAsAAAAAAAAAAAAAAAAALwEAAF9yZWxzLy5yZWxzUEsBAi0A&#10;FAAGAAgAAAAhANZEltjmAQAAsQMAAA4AAAAAAAAAAAAAAAAALgIAAGRycy9lMm9Eb2MueG1sUEsB&#10;Ai0AFAAGAAgAAAAhAFpCruHdAAAACQEAAA8AAAAAAAAAAAAAAAAAQAQAAGRycy9kb3ducmV2Lnht&#10;bFBLBQYAAAAABAAEAPMAAABKBQAAAAA=&#10;" fillcolor="red" stroked="f">
                <w10:wrap anchorx="page"/>
              </v:rect>
            </w:pict>
          </mc:Fallback>
        </mc:AlternateContent>
      </w:r>
      <w:r>
        <w:rPr>
          <w:noProof/>
        </w:rPr>
        <mc:AlternateContent>
          <mc:Choice Requires="wps">
            <w:drawing>
              <wp:anchor distT="0" distB="0" distL="114300" distR="114300" simplePos="0" relativeHeight="485462016" behindDoc="1" locked="0" layoutInCell="1" allowOverlap="1" wp14:anchorId="10CC6154" wp14:editId="34B336D0">
                <wp:simplePos x="0" y="0"/>
                <wp:positionH relativeFrom="page">
                  <wp:posOffset>3420745</wp:posOffset>
                </wp:positionH>
                <wp:positionV relativeFrom="paragraph">
                  <wp:posOffset>229870</wp:posOffset>
                </wp:positionV>
                <wp:extent cx="29210" cy="6350"/>
                <wp:effectExtent l="0" t="0" r="0" b="0"/>
                <wp:wrapNone/>
                <wp:docPr id="4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78D15" id="docshape16" o:spid="_x0000_s1026" style="position:absolute;margin-left:269.35pt;margin-top:18.1pt;width:2.3pt;height:.5pt;z-index:-1785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Tb4wEAALEDAAAOAAAAZHJzL2Uyb0RvYy54bWysU9tu2zAMfR+wfxD0vjjO0m414hRFig4D&#10;ugvQ7QMYWbaFyaJGKXGyrx8lp2mwvQ3zgyCK4tE55PHq9jBYsdcUDLpalrO5FNopbIzravn928Ob&#10;91KECK4Bi07X8qiDvF2/frUafaUX2KNtNAkGcaEafS37GH1VFEH1eoAwQ68dJ1ukASKH1BUNwcjo&#10;gy0W8/l1MSI1nlDpEPj0fkrKdcZvW63il7YNOgpbS+YW80p53aa1WK+g6gh8b9SJBvwDiwGM40fP&#10;UPcQQezI/AU1GEUYsI0zhUOBbWuUzhpYTTn/Q81TD15nLdyc4M9tCv8PVn3eP/mvlKgH/4jqRxAO&#10;Nz24Tt8R4dhraPi5MjWqGH2ozgUpCFwqtuMnbHi0sIuYe3BoaUiArE4ccquP51brQxSKDxc3i5Ln&#10;oThz/fYqz6GA6rnSU4gfNA4ibWpJPMaMDPvHEBMTqJ6vZOZoTfNgrM0BdduNJbGHNPL8ZfIs8PKa&#10;demyw1Q2IaaTLDGpSgYK1RabIysknHzDPudNj/RLipE9U8vwcwekpbAfHXfpplwuk8lysLx6t+CA&#10;LjPbyww4xVC1jFJM202cjLnzZLqeXyqzaId33NnWZOEvrE5k2Re5HycPJ+NdxvnWy5+2/g0AAP//&#10;AwBQSwMEFAAGAAgAAAAhAPmc1v3gAAAACQEAAA8AAABkcnMvZG93bnJldi54bWxMj8FOwzAMhu9I&#10;vENkJG4spV23UppODIkjEhs7bLe0MW21xilNthWeHnOCo+1Pv7+/WE22F2ccfedIwf0sAoFUO9NR&#10;o2D3/nKXgfBBk9G9I1TwhR5W5fVVoXPjLrTB8zY0gkPI51pBG8KQS+nrFq32Mzcg8e3DjVYHHsdG&#10;mlFfONz2Mo6ihbS6I/7Q6gGfW6yP25NVsH7I1p9vc3r93lQHPOyrYxqPkVK3N9PTI4iAU/iD4Vef&#10;1aFkp8qdyHjRK0iTbMmogmQRg2AgnScJiIoXyxhkWcj/DcofAAAA//8DAFBLAQItABQABgAIAAAA&#10;IQC2gziS/gAAAOEBAAATAAAAAAAAAAAAAAAAAAAAAABbQ29udGVudF9UeXBlc10ueG1sUEsBAi0A&#10;FAAGAAgAAAAhADj9If/WAAAAlAEAAAsAAAAAAAAAAAAAAAAALwEAAF9yZWxzLy5yZWxzUEsBAi0A&#10;FAAGAAgAAAAhAHQjBNvjAQAAsQMAAA4AAAAAAAAAAAAAAAAALgIAAGRycy9lMm9Eb2MueG1sUEsB&#10;Ai0AFAAGAAgAAAAhAPmc1v3gAAAACQEAAA8AAAAAAAAAAAAAAAAAPQQAAGRycy9kb3ducmV2Lnht&#10;bFBLBQYAAAAABAAEAPMAAABKBQAAAAA=&#10;" fillcolor="black" stroked="f">
                <w10:wrap anchorx="page"/>
              </v:rect>
            </w:pict>
          </mc:Fallback>
        </mc:AlternateContent>
      </w:r>
      <w:r>
        <w:rPr>
          <w:sz w:val="18"/>
        </w:rPr>
        <w:t>Sick</w:t>
      </w:r>
      <w:r>
        <w:rPr>
          <w:spacing w:val="-8"/>
          <w:sz w:val="18"/>
        </w:rPr>
        <w:t xml:space="preserve"> </w:t>
      </w:r>
      <w:r>
        <w:rPr>
          <w:sz w:val="18"/>
        </w:rPr>
        <w:t>Leave</w:t>
      </w:r>
      <w:r>
        <w:rPr>
          <w:spacing w:val="-5"/>
          <w:sz w:val="18"/>
        </w:rPr>
        <w:t xml:space="preserve"> </w:t>
      </w:r>
      <w:r>
        <w:rPr>
          <w:sz w:val="18"/>
        </w:rPr>
        <w:t>Transfer.</w:t>
      </w:r>
      <w:r>
        <w:rPr>
          <w:spacing w:val="-4"/>
          <w:sz w:val="18"/>
        </w:rPr>
        <w:t xml:space="preserve"> </w:t>
      </w:r>
      <w:r>
        <w:rPr>
          <w:sz w:val="18"/>
        </w:rPr>
        <w:t>An</w:t>
      </w:r>
      <w:r>
        <w:rPr>
          <w:spacing w:val="-6"/>
          <w:sz w:val="18"/>
        </w:rPr>
        <w:t xml:space="preserve"> </w:t>
      </w:r>
      <w:r>
        <w:rPr>
          <w:sz w:val="18"/>
        </w:rPr>
        <w:t>employee</w:t>
      </w:r>
      <w:r>
        <w:rPr>
          <w:spacing w:val="-7"/>
          <w:sz w:val="18"/>
        </w:rPr>
        <w:t xml:space="preserve"> </w:t>
      </w:r>
      <w:r>
        <w:rPr>
          <w:sz w:val="18"/>
        </w:rPr>
        <w:t>may</w:t>
      </w:r>
      <w:r>
        <w:rPr>
          <w:spacing w:val="-10"/>
          <w:sz w:val="18"/>
        </w:rPr>
        <w:t xml:space="preserve"> </w:t>
      </w:r>
      <w:r>
        <w:rPr>
          <w:sz w:val="18"/>
        </w:rPr>
        <w:t>transfer</w:t>
      </w:r>
      <w:r>
        <w:rPr>
          <w:spacing w:val="-6"/>
          <w:sz w:val="18"/>
        </w:rPr>
        <w:t xml:space="preserve"> </w:t>
      </w:r>
      <w:r>
        <w:rPr>
          <w:sz w:val="18"/>
        </w:rPr>
        <w:t>their</w:t>
      </w:r>
      <w:r>
        <w:rPr>
          <w:spacing w:val="-7"/>
          <w:sz w:val="18"/>
        </w:rPr>
        <w:t xml:space="preserve"> </w:t>
      </w:r>
      <w:r>
        <w:rPr>
          <w:sz w:val="18"/>
        </w:rPr>
        <w:t>earned</w:t>
      </w:r>
      <w:r>
        <w:rPr>
          <w:spacing w:val="-7"/>
          <w:sz w:val="18"/>
        </w:rPr>
        <w:t xml:space="preserve"> </w:t>
      </w:r>
      <w:r>
        <w:rPr>
          <w:sz w:val="18"/>
        </w:rPr>
        <w:t>sick</w:t>
      </w:r>
      <w:r>
        <w:rPr>
          <w:spacing w:val="-8"/>
          <w:sz w:val="18"/>
        </w:rPr>
        <w:t xml:space="preserve"> </w:t>
      </w:r>
      <w:r>
        <w:rPr>
          <w:sz w:val="18"/>
        </w:rPr>
        <w:t>leave</w:t>
      </w:r>
      <w:r>
        <w:rPr>
          <w:spacing w:val="-7"/>
          <w:sz w:val="18"/>
        </w:rPr>
        <w:t xml:space="preserve"> </w:t>
      </w:r>
      <w:r>
        <w:rPr>
          <w:sz w:val="18"/>
        </w:rPr>
        <w:t>to</w:t>
      </w:r>
      <w:r>
        <w:rPr>
          <w:spacing w:val="-5"/>
          <w:sz w:val="18"/>
        </w:rPr>
        <w:t xml:space="preserve"> </w:t>
      </w:r>
      <w:r>
        <w:rPr>
          <w:sz w:val="18"/>
        </w:rPr>
        <w:t>a</w:t>
      </w:r>
      <w:r>
        <w:rPr>
          <w:spacing w:val="-7"/>
          <w:sz w:val="18"/>
        </w:rPr>
        <w:t xml:space="preserve"> </w:t>
      </w:r>
      <w:r>
        <w:rPr>
          <w:sz w:val="18"/>
        </w:rPr>
        <w:t>spouse,</w:t>
      </w:r>
      <w:r>
        <w:rPr>
          <w:spacing w:val="-6"/>
          <w:sz w:val="18"/>
        </w:rPr>
        <w:t xml:space="preserve"> </w:t>
      </w:r>
      <w:r>
        <w:rPr>
          <w:sz w:val="18"/>
        </w:rPr>
        <w:t>sister,</w:t>
      </w:r>
      <w:r>
        <w:rPr>
          <w:spacing w:val="-9"/>
          <w:sz w:val="18"/>
        </w:rPr>
        <w:t xml:space="preserve"> </w:t>
      </w:r>
      <w:r>
        <w:rPr>
          <w:sz w:val="18"/>
        </w:rPr>
        <w:t>brother,</w:t>
      </w:r>
      <w:r>
        <w:rPr>
          <w:spacing w:val="-9"/>
          <w:sz w:val="18"/>
        </w:rPr>
        <w:t xml:space="preserve"> </w:t>
      </w:r>
      <w:r>
        <w:rPr>
          <w:sz w:val="18"/>
        </w:rPr>
        <w:t>parent,</w:t>
      </w:r>
      <w:r>
        <w:rPr>
          <w:spacing w:val="-7"/>
          <w:sz w:val="18"/>
        </w:rPr>
        <w:t xml:space="preserve"> </w:t>
      </w:r>
      <w:r>
        <w:rPr>
          <w:sz w:val="18"/>
        </w:rPr>
        <w:t>child</w:t>
      </w:r>
      <w:r>
        <w:rPr>
          <w:spacing w:val="-9"/>
          <w:sz w:val="18"/>
        </w:rPr>
        <w:t xml:space="preserve"> </w:t>
      </w:r>
      <w:r>
        <w:rPr>
          <w:sz w:val="18"/>
        </w:rPr>
        <w:t>or</w:t>
      </w:r>
      <w:r>
        <w:rPr>
          <w:spacing w:val="-8"/>
          <w:sz w:val="18"/>
        </w:rPr>
        <w:t xml:space="preserve"> </w:t>
      </w:r>
      <w:r>
        <w:rPr>
          <w:sz w:val="18"/>
        </w:rPr>
        <w:t>any</w:t>
      </w:r>
      <w:r>
        <w:rPr>
          <w:spacing w:val="-10"/>
          <w:sz w:val="18"/>
        </w:rPr>
        <w:t xml:space="preserve"> </w:t>
      </w:r>
      <w:r>
        <w:rPr>
          <w:sz w:val="18"/>
        </w:rPr>
        <w:t>designated</w:t>
      </w:r>
      <w:r>
        <w:rPr>
          <w:spacing w:val="-6"/>
          <w:sz w:val="18"/>
        </w:rPr>
        <w:t xml:space="preserve"> </w:t>
      </w:r>
      <w:r>
        <w:rPr>
          <w:sz w:val="18"/>
        </w:rPr>
        <w:t xml:space="preserve">person employed by the </w:t>
      </w:r>
      <w:proofErr w:type="gramStart"/>
      <w:r>
        <w:rPr>
          <w:sz w:val="18"/>
        </w:rPr>
        <w:t>District</w:t>
      </w:r>
      <w:proofErr w:type="gramEnd"/>
      <w:r>
        <w:rPr>
          <w:sz w:val="18"/>
        </w:rPr>
        <w:t xml:space="preserve"> under the provisions of. Board Policy 3430.03—Sick Leave (c) (3) (4) and related procedures.</w:t>
      </w:r>
    </w:p>
    <w:p w14:paraId="10CC5A76" w14:textId="77777777" w:rsidR="00915A68" w:rsidRDefault="0052473D">
      <w:pPr>
        <w:pStyle w:val="ListParagraph"/>
        <w:numPr>
          <w:ilvl w:val="1"/>
          <w:numId w:val="25"/>
        </w:numPr>
        <w:tabs>
          <w:tab w:val="left" w:pos="1092"/>
        </w:tabs>
        <w:spacing w:line="278" w:lineRule="auto"/>
        <w:ind w:right="189"/>
        <w:jc w:val="both"/>
        <w:rPr>
          <w:sz w:val="18"/>
        </w:rPr>
      </w:pPr>
      <w:r>
        <w:rPr>
          <w:sz w:val="18"/>
        </w:rPr>
        <w:t>Personal</w:t>
      </w:r>
      <w:r>
        <w:rPr>
          <w:spacing w:val="-6"/>
          <w:sz w:val="18"/>
        </w:rPr>
        <w:t xml:space="preserve"> </w:t>
      </w:r>
      <w:r>
        <w:rPr>
          <w:sz w:val="18"/>
        </w:rPr>
        <w:t>and</w:t>
      </w:r>
      <w:r>
        <w:rPr>
          <w:spacing w:val="-8"/>
          <w:sz w:val="18"/>
        </w:rPr>
        <w:t xml:space="preserve"> </w:t>
      </w:r>
      <w:r>
        <w:rPr>
          <w:sz w:val="18"/>
        </w:rPr>
        <w:t>Emergency</w:t>
      </w:r>
      <w:r>
        <w:rPr>
          <w:spacing w:val="-8"/>
          <w:sz w:val="18"/>
        </w:rPr>
        <w:t xml:space="preserve"> </w:t>
      </w:r>
      <w:r>
        <w:rPr>
          <w:sz w:val="18"/>
        </w:rPr>
        <w:t>Leave.</w:t>
      </w:r>
      <w:r>
        <w:rPr>
          <w:spacing w:val="-1"/>
          <w:sz w:val="18"/>
        </w:rPr>
        <w:t xml:space="preserve"> </w:t>
      </w:r>
      <w:r>
        <w:rPr>
          <w:sz w:val="18"/>
        </w:rPr>
        <w:t>An</w:t>
      </w:r>
      <w:r>
        <w:rPr>
          <w:spacing w:val="-6"/>
          <w:sz w:val="18"/>
        </w:rPr>
        <w:t xml:space="preserve"> </w:t>
      </w:r>
      <w:r>
        <w:rPr>
          <w:sz w:val="18"/>
        </w:rPr>
        <w:t>employee</w:t>
      </w:r>
      <w:r>
        <w:rPr>
          <w:spacing w:val="-5"/>
          <w:sz w:val="18"/>
        </w:rPr>
        <w:t xml:space="preserve"> </w:t>
      </w:r>
      <w:r>
        <w:rPr>
          <w:sz w:val="18"/>
        </w:rPr>
        <w:t>may</w:t>
      </w:r>
      <w:r>
        <w:rPr>
          <w:spacing w:val="-10"/>
          <w:sz w:val="18"/>
        </w:rPr>
        <w:t xml:space="preserve"> </w:t>
      </w:r>
      <w:r>
        <w:rPr>
          <w:sz w:val="18"/>
        </w:rPr>
        <w:t>use</w:t>
      </w:r>
      <w:r>
        <w:rPr>
          <w:spacing w:val="-8"/>
          <w:sz w:val="18"/>
        </w:rPr>
        <w:t xml:space="preserve"> </w:t>
      </w:r>
      <w:r>
        <w:rPr>
          <w:sz w:val="18"/>
        </w:rPr>
        <w:t>up</w:t>
      </w:r>
      <w:r>
        <w:rPr>
          <w:spacing w:val="-6"/>
          <w:sz w:val="18"/>
        </w:rPr>
        <w:t xml:space="preserve"> </w:t>
      </w:r>
      <w:r>
        <w:rPr>
          <w:sz w:val="18"/>
        </w:rPr>
        <w:t>to</w:t>
      </w:r>
      <w:r>
        <w:rPr>
          <w:spacing w:val="-5"/>
          <w:sz w:val="18"/>
        </w:rPr>
        <w:t xml:space="preserve"> </w:t>
      </w:r>
      <w:r>
        <w:rPr>
          <w:sz w:val="18"/>
        </w:rPr>
        <w:t>six</w:t>
      </w:r>
      <w:r>
        <w:rPr>
          <w:spacing w:val="-8"/>
          <w:sz w:val="18"/>
        </w:rPr>
        <w:t xml:space="preserve"> </w:t>
      </w:r>
      <w:r>
        <w:rPr>
          <w:sz w:val="18"/>
        </w:rPr>
        <w:t>(6)</w:t>
      </w:r>
      <w:r>
        <w:rPr>
          <w:spacing w:val="-7"/>
          <w:sz w:val="18"/>
        </w:rPr>
        <w:t xml:space="preserve"> </w:t>
      </w:r>
      <w:r>
        <w:rPr>
          <w:sz w:val="18"/>
        </w:rPr>
        <w:t>days</w:t>
      </w:r>
      <w:r>
        <w:rPr>
          <w:spacing w:val="-5"/>
          <w:sz w:val="18"/>
        </w:rPr>
        <w:t xml:space="preserve"> </w:t>
      </w:r>
      <w:r>
        <w:rPr>
          <w:sz w:val="18"/>
        </w:rPr>
        <w:t>a</w:t>
      </w:r>
      <w:r>
        <w:rPr>
          <w:spacing w:val="-5"/>
          <w:sz w:val="18"/>
        </w:rPr>
        <w:t xml:space="preserve"> </w:t>
      </w:r>
      <w:r>
        <w:rPr>
          <w:sz w:val="18"/>
        </w:rPr>
        <w:t>year</w:t>
      </w:r>
      <w:r>
        <w:rPr>
          <w:spacing w:val="-7"/>
          <w:sz w:val="18"/>
        </w:rPr>
        <w:t xml:space="preserve"> </w:t>
      </w:r>
      <w:r>
        <w:rPr>
          <w:sz w:val="18"/>
        </w:rPr>
        <w:t>of</w:t>
      </w:r>
      <w:r>
        <w:rPr>
          <w:spacing w:val="-9"/>
          <w:sz w:val="18"/>
        </w:rPr>
        <w:t xml:space="preserve"> </w:t>
      </w:r>
      <w:r>
        <w:rPr>
          <w:sz w:val="18"/>
        </w:rPr>
        <w:t>accrued</w:t>
      </w:r>
      <w:r>
        <w:rPr>
          <w:spacing w:val="-6"/>
          <w:sz w:val="18"/>
        </w:rPr>
        <w:t xml:space="preserve"> </w:t>
      </w:r>
      <w:r>
        <w:rPr>
          <w:sz w:val="18"/>
        </w:rPr>
        <w:t>sick</w:t>
      </w:r>
      <w:r>
        <w:rPr>
          <w:spacing w:val="-8"/>
          <w:sz w:val="18"/>
        </w:rPr>
        <w:t xml:space="preserve"> </w:t>
      </w:r>
      <w:r>
        <w:rPr>
          <w:sz w:val="18"/>
        </w:rPr>
        <w:t>leave</w:t>
      </w:r>
      <w:r>
        <w:rPr>
          <w:spacing w:val="-5"/>
          <w:sz w:val="18"/>
        </w:rPr>
        <w:t xml:space="preserve"> </w:t>
      </w:r>
      <w:r>
        <w:rPr>
          <w:sz w:val="18"/>
        </w:rPr>
        <w:t>for</w:t>
      </w:r>
      <w:r>
        <w:rPr>
          <w:spacing w:val="-7"/>
          <w:sz w:val="18"/>
        </w:rPr>
        <w:t xml:space="preserve"> </w:t>
      </w:r>
      <w:r>
        <w:rPr>
          <w:sz w:val="18"/>
        </w:rPr>
        <w:t>personal</w:t>
      </w:r>
      <w:r>
        <w:rPr>
          <w:spacing w:val="-6"/>
          <w:sz w:val="18"/>
        </w:rPr>
        <w:t xml:space="preserve"> </w:t>
      </w:r>
      <w:r>
        <w:rPr>
          <w:sz w:val="18"/>
        </w:rPr>
        <w:t>reasons.</w:t>
      </w:r>
      <w:r>
        <w:rPr>
          <w:spacing w:val="-6"/>
          <w:sz w:val="18"/>
        </w:rPr>
        <w:t xml:space="preserve"> </w:t>
      </w:r>
      <w:r>
        <w:rPr>
          <w:sz w:val="18"/>
        </w:rPr>
        <w:t>No</w:t>
      </w:r>
      <w:r>
        <w:rPr>
          <w:spacing w:val="-6"/>
          <w:sz w:val="18"/>
        </w:rPr>
        <w:t xml:space="preserve"> </w:t>
      </w:r>
      <w:r>
        <w:rPr>
          <w:sz w:val="18"/>
        </w:rPr>
        <w:t>more</w:t>
      </w:r>
      <w:r>
        <w:rPr>
          <w:spacing w:val="-7"/>
          <w:sz w:val="18"/>
        </w:rPr>
        <w:t xml:space="preserve"> </w:t>
      </w:r>
      <w:r>
        <w:rPr>
          <w:sz w:val="18"/>
        </w:rPr>
        <w:t>than three</w:t>
      </w:r>
      <w:r>
        <w:rPr>
          <w:spacing w:val="-5"/>
          <w:sz w:val="18"/>
        </w:rPr>
        <w:t xml:space="preserve"> </w:t>
      </w:r>
      <w:r>
        <w:rPr>
          <w:sz w:val="18"/>
        </w:rPr>
        <w:t>(3)</w:t>
      </w:r>
      <w:r>
        <w:rPr>
          <w:spacing w:val="-7"/>
          <w:sz w:val="18"/>
        </w:rPr>
        <w:t xml:space="preserve"> </w:t>
      </w:r>
      <w:r>
        <w:rPr>
          <w:sz w:val="18"/>
        </w:rPr>
        <w:t>days</w:t>
      </w:r>
      <w:r>
        <w:rPr>
          <w:spacing w:val="-5"/>
          <w:sz w:val="18"/>
        </w:rPr>
        <w:t xml:space="preserve"> </w:t>
      </w:r>
      <w:r>
        <w:rPr>
          <w:sz w:val="18"/>
        </w:rPr>
        <w:t>of</w:t>
      </w:r>
      <w:r>
        <w:rPr>
          <w:spacing w:val="-7"/>
          <w:sz w:val="18"/>
        </w:rPr>
        <w:t xml:space="preserve"> </w:t>
      </w:r>
      <w:r>
        <w:rPr>
          <w:sz w:val="18"/>
        </w:rPr>
        <w:t>such</w:t>
      </w:r>
      <w:r>
        <w:rPr>
          <w:spacing w:val="-3"/>
          <w:sz w:val="18"/>
        </w:rPr>
        <w:t xml:space="preserve"> </w:t>
      </w:r>
      <w:r>
        <w:rPr>
          <w:sz w:val="18"/>
        </w:rPr>
        <w:t>personal</w:t>
      </w:r>
      <w:r>
        <w:rPr>
          <w:spacing w:val="-2"/>
          <w:sz w:val="18"/>
        </w:rPr>
        <w:t xml:space="preserve"> </w:t>
      </w:r>
      <w:r>
        <w:rPr>
          <w:sz w:val="18"/>
        </w:rPr>
        <w:t>charged</w:t>
      </w:r>
      <w:r>
        <w:rPr>
          <w:spacing w:val="-3"/>
          <w:sz w:val="18"/>
        </w:rPr>
        <w:t xml:space="preserve"> </w:t>
      </w:r>
      <w:r>
        <w:rPr>
          <w:sz w:val="18"/>
        </w:rPr>
        <w:t>to</w:t>
      </w:r>
      <w:r>
        <w:rPr>
          <w:spacing w:val="-3"/>
          <w:sz w:val="18"/>
        </w:rPr>
        <w:t xml:space="preserve"> </w:t>
      </w:r>
      <w:r>
        <w:rPr>
          <w:sz w:val="18"/>
        </w:rPr>
        <w:t>sick</w:t>
      </w:r>
      <w:r>
        <w:rPr>
          <w:spacing w:val="-6"/>
          <w:sz w:val="18"/>
        </w:rPr>
        <w:t xml:space="preserve"> </w:t>
      </w:r>
      <w:r>
        <w:rPr>
          <w:sz w:val="18"/>
        </w:rPr>
        <w:t>leave</w:t>
      </w:r>
      <w:r>
        <w:rPr>
          <w:spacing w:val="-3"/>
          <w:sz w:val="18"/>
        </w:rPr>
        <w:t xml:space="preserve"> </w:t>
      </w:r>
      <w:r>
        <w:rPr>
          <w:sz w:val="18"/>
        </w:rPr>
        <w:t>may</w:t>
      </w:r>
      <w:r>
        <w:rPr>
          <w:spacing w:val="-6"/>
          <w:sz w:val="18"/>
        </w:rPr>
        <w:t xml:space="preserve"> </w:t>
      </w:r>
      <w:r>
        <w:rPr>
          <w:sz w:val="18"/>
        </w:rPr>
        <w:t>be</w:t>
      </w:r>
      <w:r>
        <w:rPr>
          <w:spacing w:val="-5"/>
          <w:sz w:val="18"/>
        </w:rPr>
        <w:t xml:space="preserve"> </w:t>
      </w:r>
      <w:r>
        <w:rPr>
          <w:sz w:val="18"/>
        </w:rPr>
        <w:t>used</w:t>
      </w:r>
      <w:r>
        <w:rPr>
          <w:spacing w:val="-3"/>
          <w:sz w:val="18"/>
        </w:rPr>
        <w:t xml:space="preserve"> </w:t>
      </w:r>
      <w:r>
        <w:rPr>
          <w:sz w:val="18"/>
        </w:rPr>
        <w:t>consecutively;</w:t>
      </w:r>
      <w:r>
        <w:rPr>
          <w:spacing w:val="-1"/>
          <w:sz w:val="18"/>
        </w:rPr>
        <w:t xml:space="preserve"> </w:t>
      </w:r>
      <w:r>
        <w:rPr>
          <w:sz w:val="18"/>
        </w:rPr>
        <w:t>however,</w:t>
      </w:r>
      <w:r>
        <w:rPr>
          <w:spacing w:val="-3"/>
          <w:sz w:val="18"/>
        </w:rPr>
        <w:t xml:space="preserve"> </w:t>
      </w:r>
      <w:r>
        <w:rPr>
          <w:sz w:val="18"/>
        </w:rPr>
        <w:t>the</w:t>
      </w:r>
      <w:r>
        <w:rPr>
          <w:spacing w:val="-5"/>
          <w:sz w:val="18"/>
        </w:rPr>
        <w:t xml:space="preserve"> </w:t>
      </w:r>
      <w:r>
        <w:rPr>
          <w:sz w:val="18"/>
        </w:rPr>
        <w:t>site</w:t>
      </w:r>
      <w:r>
        <w:rPr>
          <w:spacing w:val="-5"/>
          <w:sz w:val="18"/>
        </w:rPr>
        <w:t xml:space="preserve"> </w:t>
      </w:r>
      <w:r>
        <w:rPr>
          <w:sz w:val="18"/>
        </w:rPr>
        <w:t>administrator</w:t>
      </w:r>
      <w:r>
        <w:rPr>
          <w:spacing w:val="-4"/>
          <w:sz w:val="18"/>
        </w:rPr>
        <w:t xml:space="preserve"> </w:t>
      </w:r>
      <w:r>
        <w:rPr>
          <w:sz w:val="18"/>
        </w:rPr>
        <w:t>may</w:t>
      </w:r>
      <w:r>
        <w:rPr>
          <w:spacing w:val="-6"/>
          <w:sz w:val="18"/>
        </w:rPr>
        <w:t xml:space="preserve"> </w:t>
      </w:r>
      <w:r>
        <w:rPr>
          <w:sz w:val="18"/>
        </w:rPr>
        <w:t>approve</w:t>
      </w:r>
      <w:r>
        <w:rPr>
          <w:spacing w:val="-5"/>
          <w:sz w:val="18"/>
        </w:rPr>
        <w:t xml:space="preserve"> </w:t>
      </w:r>
      <w:r>
        <w:rPr>
          <w:sz w:val="18"/>
        </w:rPr>
        <w:t>more</w:t>
      </w:r>
      <w:r>
        <w:rPr>
          <w:spacing w:val="-5"/>
          <w:sz w:val="18"/>
        </w:rPr>
        <w:t xml:space="preserve"> </w:t>
      </w:r>
      <w:r>
        <w:rPr>
          <w:sz w:val="18"/>
        </w:rPr>
        <w:t>than three (3) days in unusual and compelling personal circumstances. A request for personal leave need not be granted when fifteen (15) percent</w:t>
      </w:r>
      <w:r>
        <w:rPr>
          <w:spacing w:val="-8"/>
          <w:sz w:val="18"/>
        </w:rPr>
        <w:t xml:space="preserve"> </w:t>
      </w:r>
      <w:r>
        <w:rPr>
          <w:sz w:val="18"/>
        </w:rPr>
        <w:t>or</w:t>
      </w:r>
      <w:r>
        <w:rPr>
          <w:spacing w:val="-8"/>
          <w:sz w:val="18"/>
        </w:rPr>
        <w:t xml:space="preserve"> </w:t>
      </w:r>
      <w:r>
        <w:rPr>
          <w:sz w:val="18"/>
        </w:rPr>
        <w:t>more</w:t>
      </w:r>
      <w:r>
        <w:rPr>
          <w:spacing w:val="-9"/>
          <w:sz w:val="18"/>
        </w:rPr>
        <w:t xml:space="preserve"> </w:t>
      </w:r>
      <w:r>
        <w:rPr>
          <w:sz w:val="18"/>
        </w:rPr>
        <w:t>of</w:t>
      </w:r>
      <w:r>
        <w:rPr>
          <w:spacing w:val="-10"/>
          <w:sz w:val="18"/>
        </w:rPr>
        <w:t xml:space="preserve"> </w:t>
      </w:r>
      <w:r>
        <w:rPr>
          <w:sz w:val="18"/>
        </w:rPr>
        <w:t>the</w:t>
      </w:r>
      <w:r>
        <w:rPr>
          <w:spacing w:val="-9"/>
          <w:sz w:val="18"/>
        </w:rPr>
        <w:t xml:space="preserve"> </w:t>
      </w:r>
      <w:r>
        <w:rPr>
          <w:sz w:val="18"/>
        </w:rPr>
        <w:t>total</w:t>
      </w:r>
      <w:r>
        <w:rPr>
          <w:spacing w:val="-8"/>
          <w:sz w:val="18"/>
        </w:rPr>
        <w:t xml:space="preserve"> </w:t>
      </w:r>
      <w:r>
        <w:rPr>
          <w:sz w:val="18"/>
        </w:rPr>
        <w:t>number</w:t>
      </w:r>
      <w:r>
        <w:rPr>
          <w:spacing w:val="-8"/>
          <w:sz w:val="18"/>
        </w:rPr>
        <w:t xml:space="preserve"> </w:t>
      </w:r>
      <w:r>
        <w:rPr>
          <w:sz w:val="18"/>
        </w:rPr>
        <w:t>of</w:t>
      </w:r>
      <w:r>
        <w:rPr>
          <w:spacing w:val="-10"/>
          <w:sz w:val="18"/>
        </w:rPr>
        <w:t xml:space="preserve"> </w:t>
      </w:r>
      <w:r>
        <w:rPr>
          <w:sz w:val="18"/>
        </w:rPr>
        <w:t>employees</w:t>
      </w:r>
      <w:r>
        <w:rPr>
          <w:spacing w:val="-9"/>
          <w:sz w:val="18"/>
        </w:rPr>
        <w:t xml:space="preserve"> </w:t>
      </w:r>
      <w:r>
        <w:rPr>
          <w:sz w:val="18"/>
        </w:rPr>
        <w:t>in</w:t>
      </w:r>
      <w:r>
        <w:rPr>
          <w:spacing w:val="-7"/>
          <w:sz w:val="18"/>
        </w:rPr>
        <w:t xml:space="preserve"> </w:t>
      </w:r>
      <w:r>
        <w:rPr>
          <w:sz w:val="18"/>
        </w:rPr>
        <w:t>a</w:t>
      </w:r>
      <w:r>
        <w:rPr>
          <w:spacing w:val="-9"/>
          <w:sz w:val="18"/>
        </w:rPr>
        <w:t xml:space="preserve"> </w:t>
      </w:r>
      <w:r>
        <w:rPr>
          <w:sz w:val="18"/>
        </w:rPr>
        <w:t>cost</w:t>
      </w:r>
      <w:r>
        <w:rPr>
          <w:spacing w:val="-8"/>
          <w:sz w:val="18"/>
        </w:rPr>
        <w:t xml:space="preserve"> </w:t>
      </w:r>
      <w:r>
        <w:rPr>
          <w:sz w:val="18"/>
        </w:rPr>
        <w:t>center</w:t>
      </w:r>
      <w:r>
        <w:rPr>
          <w:spacing w:val="-8"/>
          <w:sz w:val="18"/>
        </w:rPr>
        <w:t xml:space="preserve"> </w:t>
      </w:r>
      <w:r>
        <w:rPr>
          <w:sz w:val="18"/>
        </w:rPr>
        <w:t>or</w:t>
      </w:r>
      <w:r>
        <w:rPr>
          <w:spacing w:val="-6"/>
          <w:sz w:val="18"/>
        </w:rPr>
        <w:t xml:space="preserve"> </w:t>
      </w:r>
      <w:r>
        <w:rPr>
          <w:sz w:val="18"/>
        </w:rPr>
        <w:t>similar</w:t>
      </w:r>
      <w:r>
        <w:rPr>
          <w:spacing w:val="-6"/>
          <w:sz w:val="18"/>
        </w:rPr>
        <w:t xml:space="preserve"> </w:t>
      </w:r>
      <w:r>
        <w:rPr>
          <w:sz w:val="18"/>
        </w:rPr>
        <w:t>unit</w:t>
      </w:r>
      <w:r>
        <w:rPr>
          <w:spacing w:val="-8"/>
          <w:sz w:val="18"/>
        </w:rPr>
        <w:t xml:space="preserve"> </w:t>
      </w:r>
      <w:r>
        <w:rPr>
          <w:sz w:val="18"/>
        </w:rPr>
        <w:t>(but</w:t>
      </w:r>
      <w:r>
        <w:rPr>
          <w:spacing w:val="-8"/>
          <w:sz w:val="18"/>
        </w:rPr>
        <w:t xml:space="preserve"> </w:t>
      </w:r>
      <w:r>
        <w:rPr>
          <w:sz w:val="18"/>
        </w:rPr>
        <w:t>no</w:t>
      </w:r>
      <w:r>
        <w:rPr>
          <w:spacing w:val="-7"/>
          <w:sz w:val="18"/>
        </w:rPr>
        <w:t xml:space="preserve"> </w:t>
      </w:r>
      <w:r>
        <w:rPr>
          <w:sz w:val="18"/>
        </w:rPr>
        <w:t>less</w:t>
      </w:r>
      <w:r>
        <w:rPr>
          <w:spacing w:val="-9"/>
          <w:sz w:val="18"/>
        </w:rPr>
        <w:t xml:space="preserve"> </w:t>
      </w:r>
      <w:r>
        <w:rPr>
          <w:sz w:val="18"/>
        </w:rPr>
        <w:t>than</w:t>
      </w:r>
      <w:r>
        <w:rPr>
          <w:spacing w:val="-7"/>
          <w:sz w:val="18"/>
        </w:rPr>
        <w:t xml:space="preserve"> </w:t>
      </w:r>
      <w:r>
        <w:rPr>
          <w:sz w:val="18"/>
        </w:rPr>
        <w:t>one</w:t>
      </w:r>
      <w:r>
        <w:rPr>
          <w:spacing w:val="-3"/>
          <w:sz w:val="18"/>
        </w:rPr>
        <w:t xml:space="preserve"> </w:t>
      </w:r>
      <w:r>
        <w:rPr>
          <w:sz w:val="18"/>
        </w:rPr>
        <w:t>(1)</w:t>
      </w:r>
      <w:r>
        <w:rPr>
          <w:spacing w:val="-7"/>
          <w:sz w:val="18"/>
        </w:rPr>
        <w:t xml:space="preserve"> </w:t>
      </w:r>
      <w:r>
        <w:rPr>
          <w:sz w:val="18"/>
        </w:rPr>
        <w:t>employee)</w:t>
      </w:r>
      <w:r>
        <w:rPr>
          <w:spacing w:val="-8"/>
          <w:sz w:val="18"/>
        </w:rPr>
        <w:t xml:space="preserve"> </w:t>
      </w:r>
      <w:r>
        <w:rPr>
          <w:sz w:val="18"/>
        </w:rPr>
        <w:t>have</w:t>
      </w:r>
      <w:r>
        <w:rPr>
          <w:spacing w:val="-9"/>
          <w:sz w:val="18"/>
        </w:rPr>
        <w:t xml:space="preserve"> </w:t>
      </w:r>
      <w:r>
        <w:rPr>
          <w:sz w:val="18"/>
        </w:rPr>
        <w:t>been</w:t>
      </w:r>
      <w:r>
        <w:rPr>
          <w:spacing w:val="-7"/>
          <w:sz w:val="18"/>
        </w:rPr>
        <w:t xml:space="preserve"> </w:t>
      </w:r>
      <w:r>
        <w:rPr>
          <w:sz w:val="18"/>
        </w:rPr>
        <w:t>authorized to</w:t>
      </w:r>
      <w:r>
        <w:rPr>
          <w:spacing w:val="-2"/>
          <w:sz w:val="18"/>
        </w:rPr>
        <w:t xml:space="preserve"> </w:t>
      </w:r>
      <w:r>
        <w:rPr>
          <w:sz w:val="18"/>
        </w:rPr>
        <w:t>be</w:t>
      </w:r>
      <w:r>
        <w:rPr>
          <w:spacing w:val="-4"/>
          <w:sz w:val="18"/>
        </w:rPr>
        <w:t xml:space="preserve"> </w:t>
      </w:r>
      <w:proofErr w:type="gramStart"/>
      <w:r>
        <w:rPr>
          <w:sz w:val="18"/>
        </w:rPr>
        <w:t>absent,</w:t>
      </w:r>
      <w:r>
        <w:rPr>
          <w:spacing w:val="-3"/>
          <w:sz w:val="18"/>
        </w:rPr>
        <w:t xml:space="preserve"> </w:t>
      </w:r>
      <w:r>
        <w:rPr>
          <w:sz w:val="18"/>
        </w:rPr>
        <w:t>or</w:t>
      </w:r>
      <w:proofErr w:type="gramEnd"/>
      <w:r>
        <w:rPr>
          <w:spacing w:val="-3"/>
          <w:sz w:val="18"/>
        </w:rPr>
        <w:t xml:space="preserve"> </w:t>
      </w:r>
      <w:r>
        <w:rPr>
          <w:sz w:val="18"/>
        </w:rPr>
        <w:t>would</w:t>
      </w:r>
      <w:r>
        <w:rPr>
          <w:spacing w:val="-2"/>
          <w:sz w:val="18"/>
        </w:rPr>
        <w:t xml:space="preserve"> </w:t>
      </w:r>
      <w:r>
        <w:rPr>
          <w:sz w:val="18"/>
        </w:rPr>
        <w:t>be</w:t>
      </w:r>
      <w:r>
        <w:rPr>
          <w:spacing w:val="-4"/>
          <w:sz w:val="18"/>
        </w:rPr>
        <w:t xml:space="preserve"> </w:t>
      </w:r>
      <w:r>
        <w:rPr>
          <w:sz w:val="18"/>
        </w:rPr>
        <w:t>authorized</w:t>
      </w:r>
      <w:r>
        <w:rPr>
          <w:spacing w:val="-2"/>
          <w:sz w:val="18"/>
        </w:rPr>
        <w:t xml:space="preserve"> </w:t>
      </w:r>
      <w:r>
        <w:rPr>
          <w:sz w:val="18"/>
        </w:rPr>
        <w:t>to</w:t>
      </w:r>
      <w:r>
        <w:rPr>
          <w:spacing w:val="-2"/>
          <w:sz w:val="18"/>
        </w:rPr>
        <w:t xml:space="preserve"> </w:t>
      </w:r>
      <w:r>
        <w:rPr>
          <w:sz w:val="18"/>
        </w:rPr>
        <w:t>be</w:t>
      </w:r>
      <w:r>
        <w:rPr>
          <w:spacing w:val="-4"/>
          <w:sz w:val="18"/>
        </w:rPr>
        <w:t xml:space="preserve"> </w:t>
      </w:r>
      <w:r>
        <w:rPr>
          <w:sz w:val="18"/>
        </w:rPr>
        <w:t>absent</w:t>
      </w:r>
      <w:r>
        <w:rPr>
          <w:spacing w:val="-3"/>
          <w:sz w:val="18"/>
        </w:rPr>
        <w:t xml:space="preserve"> </w:t>
      </w:r>
      <w:r>
        <w:rPr>
          <w:sz w:val="18"/>
        </w:rPr>
        <w:t>as</w:t>
      </w:r>
      <w:r>
        <w:rPr>
          <w:spacing w:val="-4"/>
          <w:sz w:val="18"/>
        </w:rPr>
        <w:t xml:space="preserve"> </w:t>
      </w:r>
      <w:r>
        <w:rPr>
          <w:sz w:val="18"/>
        </w:rPr>
        <w:t>a</w:t>
      </w:r>
      <w:r>
        <w:rPr>
          <w:spacing w:val="-4"/>
          <w:sz w:val="18"/>
        </w:rPr>
        <w:t xml:space="preserve"> </w:t>
      </w:r>
      <w:r>
        <w:rPr>
          <w:sz w:val="18"/>
        </w:rPr>
        <w:t>result</w:t>
      </w:r>
      <w:r>
        <w:rPr>
          <w:spacing w:val="-3"/>
          <w:sz w:val="18"/>
        </w:rPr>
        <w:t xml:space="preserve"> </w:t>
      </w:r>
      <w:r>
        <w:rPr>
          <w:sz w:val="18"/>
        </w:rPr>
        <w:t>of</w:t>
      </w:r>
      <w:r>
        <w:rPr>
          <w:spacing w:val="-6"/>
          <w:sz w:val="18"/>
        </w:rPr>
        <w:t xml:space="preserve"> </w:t>
      </w:r>
      <w:r>
        <w:rPr>
          <w:sz w:val="18"/>
        </w:rPr>
        <w:t>granting</w:t>
      </w:r>
      <w:r>
        <w:rPr>
          <w:spacing w:val="-5"/>
          <w:sz w:val="18"/>
        </w:rPr>
        <w:t xml:space="preserve"> </w:t>
      </w:r>
      <w:r>
        <w:rPr>
          <w:sz w:val="18"/>
        </w:rPr>
        <w:t>such</w:t>
      </w:r>
      <w:r>
        <w:rPr>
          <w:spacing w:val="-2"/>
          <w:sz w:val="18"/>
        </w:rPr>
        <w:t xml:space="preserve"> </w:t>
      </w:r>
      <w:r>
        <w:rPr>
          <w:sz w:val="18"/>
        </w:rPr>
        <w:t>a</w:t>
      </w:r>
      <w:r>
        <w:rPr>
          <w:spacing w:val="-4"/>
          <w:sz w:val="18"/>
        </w:rPr>
        <w:t xml:space="preserve"> </w:t>
      </w:r>
      <w:r>
        <w:rPr>
          <w:sz w:val="18"/>
        </w:rPr>
        <w:t>request,</w:t>
      </w:r>
      <w:r>
        <w:rPr>
          <w:spacing w:val="-5"/>
          <w:sz w:val="18"/>
        </w:rPr>
        <w:t xml:space="preserve"> </w:t>
      </w:r>
      <w:r>
        <w:rPr>
          <w:sz w:val="18"/>
        </w:rPr>
        <w:t>on</w:t>
      </w:r>
      <w:r>
        <w:rPr>
          <w:spacing w:val="-2"/>
          <w:sz w:val="18"/>
        </w:rPr>
        <w:t xml:space="preserve"> </w:t>
      </w:r>
      <w:r>
        <w:rPr>
          <w:sz w:val="18"/>
        </w:rPr>
        <w:t>the</w:t>
      </w:r>
      <w:r>
        <w:rPr>
          <w:spacing w:val="-4"/>
          <w:sz w:val="18"/>
        </w:rPr>
        <w:t xml:space="preserve"> </w:t>
      </w:r>
      <w:r>
        <w:rPr>
          <w:sz w:val="18"/>
        </w:rPr>
        <w:t>day(s)</w:t>
      </w:r>
      <w:r>
        <w:rPr>
          <w:spacing w:val="-4"/>
          <w:sz w:val="18"/>
        </w:rPr>
        <w:t xml:space="preserve"> </w:t>
      </w:r>
      <w:r>
        <w:rPr>
          <w:sz w:val="18"/>
        </w:rPr>
        <w:t>that</w:t>
      </w:r>
      <w:r>
        <w:rPr>
          <w:spacing w:val="-3"/>
          <w:sz w:val="18"/>
        </w:rPr>
        <w:t xml:space="preserve"> </w:t>
      </w:r>
      <w:r>
        <w:rPr>
          <w:sz w:val="18"/>
        </w:rPr>
        <w:t>the</w:t>
      </w:r>
      <w:r>
        <w:rPr>
          <w:spacing w:val="-4"/>
          <w:sz w:val="18"/>
        </w:rPr>
        <w:t xml:space="preserve"> </w:t>
      </w:r>
      <w:r>
        <w:rPr>
          <w:sz w:val="18"/>
        </w:rPr>
        <w:t>personal</w:t>
      </w:r>
      <w:r>
        <w:rPr>
          <w:spacing w:val="-3"/>
          <w:sz w:val="18"/>
        </w:rPr>
        <w:t xml:space="preserve"> </w:t>
      </w:r>
      <w:r>
        <w:rPr>
          <w:sz w:val="18"/>
        </w:rPr>
        <w:t>leave</w:t>
      </w:r>
      <w:r>
        <w:rPr>
          <w:spacing w:val="-4"/>
          <w:sz w:val="18"/>
        </w:rPr>
        <w:t xml:space="preserve"> </w:t>
      </w:r>
      <w:r>
        <w:rPr>
          <w:sz w:val="18"/>
        </w:rPr>
        <w:t>is</w:t>
      </w:r>
      <w:r>
        <w:rPr>
          <w:spacing w:val="-3"/>
          <w:sz w:val="18"/>
        </w:rPr>
        <w:t xml:space="preserve"> </w:t>
      </w:r>
      <w:r>
        <w:rPr>
          <w:sz w:val="18"/>
        </w:rPr>
        <w:t xml:space="preserve">requested. In applying this provision, leave requests that have already been approved shall ordinarily take priority over those submitted </w:t>
      </w:r>
      <w:proofErr w:type="gramStart"/>
      <w:r>
        <w:rPr>
          <w:sz w:val="18"/>
        </w:rPr>
        <w:t>at a later date</w:t>
      </w:r>
      <w:proofErr w:type="gramEnd"/>
      <w:r>
        <w:rPr>
          <w:sz w:val="18"/>
        </w:rPr>
        <w:t>.</w:t>
      </w:r>
      <w:r>
        <w:rPr>
          <w:spacing w:val="33"/>
          <w:sz w:val="18"/>
        </w:rPr>
        <w:t xml:space="preserve"> </w:t>
      </w:r>
      <w:r>
        <w:rPr>
          <w:sz w:val="18"/>
        </w:rPr>
        <w:t>Site</w:t>
      </w:r>
      <w:r>
        <w:rPr>
          <w:spacing w:val="-7"/>
          <w:sz w:val="18"/>
        </w:rPr>
        <w:t xml:space="preserve"> </w:t>
      </w:r>
      <w:r>
        <w:rPr>
          <w:sz w:val="18"/>
        </w:rPr>
        <w:t>administrators</w:t>
      </w:r>
      <w:r>
        <w:rPr>
          <w:spacing w:val="-7"/>
          <w:sz w:val="18"/>
        </w:rPr>
        <w:t xml:space="preserve"> </w:t>
      </w:r>
      <w:r>
        <w:rPr>
          <w:sz w:val="18"/>
        </w:rPr>
        <w:t>are</w:t>
      </w:r>
      <w:r>
        <w:rPr>
          <w:spacing w:val="-7"/>
          <w:sz w:val="18"/>
        </w:rPr>
        <w:t xml:space="preserve"> </w:t>
      </w:r>
      <w:r>
        <w:rPr>
          <w:sz w:val="18"/>
        </w:rPr>
        <w:t>encouraged</w:t>
      </w:r>
      <w:r>
        <w:rPr>
          <w:spacing w:val="-6"/>
          <w:sz w:val="18"/>
        </w:rPr>
        <w:t xml:space="preserve"> </w:t>
      </w:r>
      <w:r>
        <w:rPr>
          <w:sz w:val="18"/>
        </w:rPr>
        <w:t>to</w:t>
      </w:r>
      <w:r>
        <w:rPr>
          <w:spacing w:val="-5"/>
          <w:sz w:val="18"/>
        </w:rPr>
        <w:t xml:space="preserve"> </w:t>
      </w:r>
      <w:r>
        <w:rPr>
          <w:sz w:val="18"/>
        </w:rPr>
        <w:t>provide</w:t>
      </w:r>
      <w:r>
        <w:rPr>
          <w:spacing w:val="-7"/>
          <w:sz w:val="18"/>
        </w:rPr>
        <w:t xml:space="preserve"> </w:t>
      </w:r>
      <w:r>
        <w:rPr>
          <w:sz w:val="18"/>
        </w:rPr>
        <w:t>incentives</w:t>
      </w:r>
      <w:r>
        <w:rPr>
          <w:spacing w:val="-7"/>
          <w:sz w:val="18"/>
        </w:rPr>
        <w:t xml:space="preserve"> </w:t>
      </w:r>
      <w:r>
        <w:rPr>
          <w:sz w:val="18"/>
        </w:rPr>
        <w:t>to</w:t>
      </w:r>
      <w:r>
        <w:rPr>
          <w:spacing w:val="-5"/>
          <w:sz w:val="18"/>
        </w:rPr>
        <w:t xml:space="preserve"> </w:t>
      </w:r>
      <w:r>
        <w:rPr>
          <w:sz w:val="18"/>
        </w:rPr>
        <w:t>employees</w:t>
      </w:r>
      <w:r>
        <w:rPr>
          <w:spacing w:val="-5"/>
          <w:sz w:val="18"/>
        </w:rPr>
        <w:t xml:space="preserve"> </w:t>
      </w:r>
      <w:r>
        <w:rPr>
          <w:sz w:val="18"/>
        </w:rPr>
        <w:t>at</w:t>
      </w:r>
      <w:r>
        <w:rPr>
          <w:spacing w:val="-6"/>
          <w:sz w:val="18"/>
        </w:rPr>
        <w:t xml:space="preserve"> </w:t>
      </w:r>
      <w:r>
        <w:rPr>
          <w:sz w:val="18"/>
        </w:rPr>
        <w:t>their</w:t>
      </w:r>
      <w:r>
        <w:rPr>
          <w:spacing w:val="-6"/>
          <w:sz w:val="18"/>
        </w:rPr>
        <w:t xml:space="preserve"> </w:t>
      </w:r>
      <w:r>
        <w:rPr>
          <w:sz w:val="18"/>
        </w:rPr>
        <w:t>sites</w:t>
      </w:r>
      <w:r>
        <w:rPr>
          <w:spacing w:val="-8"/>
          <w:sz w:val="18"/>
        </w:rPr>
        <w:t xml:space="preserve"> </w:t>
      </w:r>
      <w:r>
        <w:rPr>
          <w:sz w:val="18"/>
        </w:rPr>
        <w:t>to</w:t>
      </w:r>
      <w:r>
        <w:rPr>
          <w:spacing w:val="-3"/>
          <w:sz w:val="18"/>
        </w:rPr>
        <w:t xml:space="preserve"> </w:t>
      </w:r>
      <w:r>
        <w:rPr>
          <w:sz w:val="18"/>
        </w:rPr>
        <w:t>manage</w:t>
      </w:r>
      <w:r>
        <w:rPr>
          <w:spacing w:val="-5"/>
          <w:sz w:val="18"/>
        </w:rPr>
        <w:t xml:space="preserve"> </w:t>
      </w:r>
      <w:r>
        <w:rPr>
          <w:sz w:val="18"/>
        </w:rPr>
        <w:t>their</w:t>
      </w:r>
      <w:r>
        <w:rPr>
          <w:spacing w:val="-6"/>
          <w:sz w:val="18"/>
        </w:rPr>
        <w:t xml:space="preserve"> </w:t>
      </w:r>
      <w:r>
        <w:rPr>
          <w:sz w:val="18"/>
        </w:rPr>
        <w:t>absences</w:t>
      </w:r>
      <w:r>
        <w:rPr>
          <w:spacing w:val="-7"/>
          <w:sz w:val="18"/>
        </w:rPr>
        <w:t xml:space="preserve"> </w:t>
      </w:r>
      <w:r>
        <w:rPr>
          <w:sz w:val="18"/>
        </w:rPr>
        <w:t>and</w:t>
      </w:r>
      <w:r>
        <w:rPr>
          <w:spacing w:val="-6"/>
          <w:sz w:val="18"/>
        </w:rPr>
        <w:t xml:space="preserve"> </w:t>
      </w:r>
      <w:r>
        <w:rPr>
          <w:sz w:val="18"/>
        </w:rPr>
        <w:t>thereby</w:t>
      </w:r>
      <w:r>
        <w:rPr>
          <w:spacing w:val="-8"/>
          <w:sz w:val="18"/>
        </w:rPr>
        <w:t xml:space="preserve"> </w:t>
      </w:r>
      <w:r>
        <w:rPr>
          <w:sz w:val="18"/>
        </w:rPr>
        <w:t>moderate the</w:t>
      </w:r>
      <w:r>
        <w:rPr>
          <w:spacing w:val="-3"/>
          <w:sz w:val="18"/>
        </w:rPr>
        <w:t xml:space="preserve"> </w:t>
      </w:r>
      <w:r>
        <w:rPr>
          <w:sz w:val="18"/>
        </w:rPr>
        <w:t>use</w:t>
      </w:r>
      <w:r>
        <w:rPr>
          <w:spacing w:val="-3"/>
          <w:sz w:val="18"/>
        </w:rPr>
        <w:t xml:space="preserve"> </w:t>
      </w:r>
      <w:r>
        <w:rPr>
          <w:sz w:val="18"/>
        </w:rPr>
        <w:t>of</w:t>
      </w:r>
      <w:r>
        <w:rPr>
          <w:spacing w:val="-2"/>
          <w:sz w:val="18"/>
        </w:rPr>
        <w:t xml:space="preserve"> </w:t>
      </w:r>
      <w:r>
        <w:rPr>
          <w:sz w:val="18"/>
        </w:rPr>
        <w:t>monies made</w:t>
      </w:r>
      <w:r>
        <w:rPr>
          <w:spacing w:val="-3"/>
          <w:sz w:val="18"/>
        </w:rPr>
        <w:t xml:space="preserve"> </w:t>
      </w:r>
      <w:r>
        <w:rPr>
          <w:sz w:val="18"/>
        </w:rPr>
        <w:t>available to</w:t>
      </w:r>
      <w:r>
        <w:rPr>
          <w:spacing w:val="-1"/>
          <w:sz w:val="18"/>
        </w:rPr>
        <w:t xml:space="preserve"> </w:t>
      </w:r>
      <w:r>
        <w:rPr>
          <w:sz w:val="18"/>
        </w:rPr>
        <w:t>compensate</w:t>
      </w:r>
      <w:r>
        <w:rPr>
          <w:spacing w:val="-2"/>
          <w:sz w:val="18"/>
        </w:rPr>
        <w:t xml:space="preserve"> </w:t>
      </w:r>
      <w:r>
        <w:rPr>
          <w:sz w:val="18"/>
        </w:rPr>
        <w:t>substitutes</w:t>
      </w:r>
      <w:r>
        <w:rPr>
          <w:spacing w:val="-3"/>
          <w:sz w:val="18"/>
        </w:rPr>
        <w:t xml:space="preserve"> </w:t>
      </w:r>
      <w:r>
        <w:rPr>
          <w:sz w:val="18"/>
        </w:rPr>
        <w:t>(for</w:t>
      </w:r>
      <w:r>
        <w:rPr>
          <w:spacing w:val="-2"/>
          <w:sz w:val="18"/>
        </w:rPr>
        <w:t xml:space="preserve"> </w:t>
      </w:r>
      <w:r>
        <w:rPr>
          <w:sz w:val="18"/>
        </w:rPr>
        <w:t>example,</w:t>
      </w:r>
      <w:r>
        <w:rPr>
          <w:spacing w:val="-2"/>
          <w:sz w:val="18"/>
        </w:rPr>
        <w:t xml:space="preserve"> </w:t>
      </w:r>
      <w:r>
        <w:rPr>
          <w:sz w:val="18"/>
        </w:rPr>
        <w:t>using</w:t>
      </w:r>
      <w:r>
        <w:rPr>
          <w:spacing w:val="-3"/>
          <w:sz w:val="18"/>
        </w:rPr>
        <w:t xml:space="preserve"> </w:t>
      </w:r>
      <w:r>
        <w:rPr>
          <w:sz w:val="18"/>
        </w:rPr>
        <w:t>any</w:t>
      </w:r>
      <w:r>
        <w:rPr>
          <w:spacing w:val="-5"/>
          <w:sz w:val="18"/>
        </w:rPr>
        <w:t xml:space="preserve"> </w:t>
      </w:r>
      <w:r>
        <w:rPr>
          <w:sz w:val="18"/>
        </w:rPr>
        <w:t>unused</w:t>
      </w:r>
      <w:r>
        <w:rPr>
          <w:spacing w:val="-1"/>
          <w:sz w:val="18"/>
        </w:rPr>
        <w:t xml:space="preserve"> </w:t>
      </w:r>
      <w:r>
        <w:rPr>
          <w:sz w:val="18"/>
        </w:rPr>
        <w:t>sub</w:t>
      </w:r>
      <w:r>
        <w:rPr>
          <w:spacing w:val="-1"/>
          <w:sz w:val="18"/>
        </w:rPr>
        <w:t xml:space="preserve"> </w:t>
      </w:r>
      <w:r>
        <w:rPr>
          <w:sz w:val="18"/>
        </w:rPr>
        <w:t>monies</w:t>
      </w:r>
      <w:r>
        <w:rPr>
          <w:spacing w:val="-2"/>
          <w:sz w:val="18"/>
        </w:rPr>
        <w:t xml:space="preserve"> </w:t>
      </w:r>
      <w:r>
        <w:rPr>
          <w:sz w:val="18"/>
        </w:rPr>
        <w:t>at</w:t>
      </w:r>
      <w:r>
        <w:rPr>
          <w:spacing w:val="-2"/>
          <w:sz w:val="18"/>
        </w:rPr>
        <w:t xml:space="preserve"> </w:t>
      </w:r>
      <w:r>
        <w:rPr>
          <w:sz w:val="18"/>
        </w:rPr>
        <w:t>the</w:t>
      </w:r>
      <w:r>
        <w:rPr>
          <w:spacing w:val="-3"/>
          <w:sz w:val="18"/>
        </w:rPr>
        <w:t xml:space="preserve"> </w:t>
      </w:r>
      <w:r>
        <w:rPr>
          <w:sz w:val="18"/>
        </w:rPr>
        <w:t>end</w:t>
      </w:r>
      <w:r>
        <w:rPr>
          <w:spacing w:val="-1"/>
          <w:sz w:val="18"/>
        </w:rPr>
        <w:t xml:space="preserve"> </w:t>
      </w:r>
      <w:r>
        <w:rPr>
          <w:sz w:val="18"/>
        </w:rPr>
        <w:t>of</w:t>
      </w:r>
      <w:r>
        <w:rPr>
          <w:spacing w:val="-3"/>
          <w:sz w:val="18"/>
        </w:rPr>
        <w:t xml:space="preserve"> </w:t>
      </w:r>
      <w:r>
        <w:rPr>
          <w:sz w:val="18"/>
        </w:rPr>
        <w:t>the</w:t>
      </w:r>
      <w:r>
        <w:rPr>
          <w:spacing w:val="-3"/>
          <w:sz w:val="18"/>
        </w:rPr>
        <w:t xml:space="preserve"> </w:t>
      </w:r>
      <w:r>
        <w:rPr>
          <w:sz w:val="18"/>
        </w:rPr>
        <w:t>fiscal year</w:t>
      </w:r>
      <w:r>
        <w:rPr>
          <w:spacing w:val="-2"/>
          <w:sz w:val="18"/>
        </w:rPr>
        <w:t xml:space="preserve"> </w:t>
      </w:r>
      <w:r>
        <w:rPr>
          <w:sz w:val="18"/>
        </w:rPr>
        <w:t>in a manner that benefits the employees at the site.)</w:t>
      </w:r>
    </w:p>
    <w:p w14:paraId="10CC5A77" w14:textId="77777777" w:rsidR="00915A68" w:rsidRDefault="0052473D">
      <w:pPr>
        <w:pStyle w:val="ListParagraph"/>
        <w:numPr>
          <w:ilvl w:val="1"/>
          <w:numId w:val="24"/>
        </w:numPr>
        <w:tabs>
          <w:tab w:val="left" w:pos="1092"/>
        </w:tabs>
        <w:spacing w:line="206" w:lineRule="exact"/>
        <w:ind w:hanging="541"/>
        <w:jc w:val="both"/>
        <w:rPr>
          <w:sz w:val="18"/>
        </w:rPr>
      </w:pPr>
      <w:r>
        <w:rPr>
          <w:sz w:val="18"/>
        </w:rPr>
        <w:t>When</w:t>
      </w:r>
      <w:r>
        <w:rPr>
          <w:spacing w:val="-1"/>
          <w:sz w:val="18"/>
        </w:rPr>
        <w:t xml:space="preserve"> </w:t>
      </w:r>
      <w:r>
        <w:rPr>
          <w:sz w:val="18"/>
        </w:rPr>
        <w:t>using</w:t>
      </w:r>
      <w:r>
        <w:rPr>
          <w:spacing w:val="-2"/>
          <w:sz w:val="18"/>
        </w:rPr>
        <w:t xml:space="preserve"> </w:t>
      </w:r>
      <w:r>
        <w:rPr>
          <w:sz w:val="18"/>
        </w:rPr>
        <w:t>up to three</w:t>
      </w:r>
      <w:r>
        <w:rPr>
          <w:spacing w:val="-2"/>
          <w:sz w:val="18"/>
        </w:rPr>
        <w:t xml:space="preserve"> </w:t>
      </w:r>
      <w:r>
        <w:rPr>
          <w:sz w:val="18"/>
        </w:rPr>
        <w:t>(3)</w:t>
      </w:r>
      <w:r>
        <w:rPr>
          <w:spacing w:val="-1"/>
          <w:sz w:val="18"/>
        </w:rPr>
        <w:t xml:space="preserve"> </w:t>
      </w:r>
      <w:r>
        <w:rPr>
          <w:sz w:val="18"/>
        </w:rPr>
        <w:t>days</w:t>
      </w:r>
      <w:r>
        <w:rPr>
          <w:spacing w:val="-1"/>
          <w:sz w:val="18"/>
        </w:rPr>
        <w:t xml:space="preserve"> </w:t>
      </w:r>
      <w:r>
        <w:rPr>
          <w:sz w:val="18"/>
        </w:rPr>
        <w:t>of</w:t>
      </w:r>
      <w:r>
        <w:rPr>
          <w:spacing w:val="-3"/>
          <w:sz w:val="18"/>
        </w:rPr>
        <w:t xml:space="preserve"> </w:t>
      </w:r>
      <w:r>
        <w:rPr>
          <w:sz w:val="18"/>
        </w:rPr>
        <w:t>sick</w:t>
      </w:r>
      <w:r>
        <w:rPr>
          <w:spacing w:val="-2"/>
          <w:sz w:val="18"/>
        </w:rPr>
        <w:t xml:space="preserve"> </w:t>
      </w:r>
      <w:r>
        <w:rPr>
          <w:sz w:val="18"/>
        </w:rPr>
        <w:t>leave</w:t>
      </w:r>
      <w:r>
        <w:rPr>
          <w:spacing w:val="3"/>
          <w:sz w:val="18"/>
        </w:rPr>
        <w:t xml:space="preserve"> </w:t>
      </w:r>
      <w:r>
        <w:rPr>
          <w:sz w:val="18"/>
        </w:rPr>
        <w:t>for</w:t>
      </w:r>
      <w:r>
        <w:rPr>
          <w:spacing w:val="-1"/>
          <w:sz w:val="18"/>
        </w:rPr>
        <w:t xml:space="preserve"> </w:t>
      </w:r>
      <w:r>
        <w:rPr>
          <w:sz w:val="18"/>
        </w:rPr>
        <w:t>personal</w:t>
      </w:r>
      <w:r>
        <w:rPr>
          <w:spacing w:val="-1"/>
          <w:sz w:val="18"/>
        </w:rPr>
        <w:t xml:space="preserve"> </w:t>
      </w:r>
      <w:r>
        <w:rPr>
          <w:sz w:val="18"/>
        </w:rPr>
        <w:t>reasons,</w:t>
      </w:r>
      <w:r>
        <w:rPr>
          <w:spacing w:val="-1"/>
          <w:sz w:val="18"/>
        </w:rPr>
        <w:t xml:space="preserve"> </w:t>
      </w:r>
      <w:r>
        <w:rPr>
          <w:sz w:val="18"/>
        </w:rPr>
        <w:t>the</w:t>
      </w:r>
      <w:r>
        <w:rPr>
          <w:spacing w:val="-2"/>
          <w:sz w:val="18"/>
        </w:rPr>
        <w:t xml:space="preserve"> </w:t>
      </w:r>
      <w:r>
        <w:rPr>
          <w:sz w:val="18"/>
        </w:rPr>
        <w:t>employee shall</w:t>
      </w:r>
      <w:r>
        <w:rPr>
          <w:spacing w:val="2"/>
          <w:sz w:val="18"/>
        </w:rPr>
        <w:t xml:space="preserve"> </w:t>
      </w:r>
      <w:r>
        <w:rPr>
          <w:sz w:val="18"/>
        </w:rPr>
        <w:t>file</w:t>
      </w:r>
      <w:r>
        <w:rPr>
          <w:spacing w:val="-2"/>
          <w:sz w:val="18"/>
        </w:rPr>
        <w:t xml:space="preserve"> </w:t>
      </w:r>
      <w:r>
        <w:rPr>
          <w:sz w:val="18"/>
        </w:rPr>
        <w:t>the</w:t>
      </w:r>
      <w:r>
        <w:rPr>
          <w:spacing w:val="-2"/>
          <w:sz w:val="18"/>
        </w:rPr>
        <w:t xml:space="preserve"> </w:t>
      </w:r>
      <w:r>
        <w:rPr>
          <w:sz w:val="18"/>
        </w:rPr>
        <w:t>leave</w:t>
      </w:r>
      <w:r>
        <w:rPr>
          <w:spacing w:val="-2"/>
          <w:sz w:val="18"/>
        </w:rPr>
        <w:t xml:space="preserve"> </w:t>
      </w:r>
      <w:r>
        <w:rPr>
          <w:sz w:val="18"/>
        </w:rPr>
        <w:t>request</w:t>
      </w:r>
      <w:r>
        <w:rPr>
          <w:spacing w:val="-1"/>
          <w:sz w:val="18"/>
        </w:rPr>
        <w:t xml:space="preserve"> </w:t>
      </w:r>
      <w:r>
        <w:rPr>
          <w:sz w:val="18"/>
        </w:rPr>
        <w:t>with his/her</w:t>
      </w:r>
      <w:r>
        <w:rPr>
          <w:spacing w:val="-1"/>
          <w:sz w:val="18"/>
        </w:rPr>
        <w:t xml:space="preserve"> </w:t>
      </w:r>
      <w:r>
        <w:rPr>
          <w:sz w:val="18"/>
        </w:rPr>
        <w:t>supervisor</w:t>
      </w:r>
      <w:r>
        <w:rPr>
          <w:spacing w:val="-2"/>
          <w:sz w:val="18"/>
        </w:rPr>
        <w:t xml:space="preserve"> </w:t>
      </w:r>
      <w:r>
        <w:rPr>
          <w:spacing w:val="-5"/>
          <w:sz w:val="18"/>
        </w:rPr>
        <w:t>two</w:t>
      </w:r>
    </w:p>
    <w:p w14:paraId="10CC5A78" w14:textId="77777777" w:rsidR="00915A68" w:rsidRDefault="0052473D">
      <w:pPr>
        <w:pStyle w:val="BodyText"/>
        <w:spacing w:before="32" w:line="278" w:lineRule="auto"/>
        <w:ind w:left="1091" w:right="191" w:firstLine="0"/>
      </w:pPr>
      <w:r>
        <w:t>(2)</w:t>
      </w:r>
      <w:r>
        <w:rPr>
          <w:spacing w:val="-5"/>
        </w:rPr>
        <w:t xml:space="preserve"> </w:t>
      </w:r>
      <w:r>
        <w:t>days</w:t>
      </w:r>
      <w:r>
        <w:rPr>
          <w:spacing w:val="-5"/>
        </w:rPr>
        <w:t xml:space="preserve"> </w:t>
      </w:r>
      <w:r>
        <w:t>before</w:t>
      </w:r>
      <w:r>
        <w:rPr>
          <w:spacing w:val="-5"/>
        </w:rPr>
        <w:t xml:space="preserve"> </w:t>
      </w:r>
      <w:r>
        <w:t>the</w:t>
      </w:r>
      <w:r>
        <w:rPr>
          <w:spacing w:val="-5"/>
        </w:rPr>
        <w:t xml:space="preserve"> </w:t>
      </w:r>
      <w:r>
        <w:t>leave</w:t>
      </w:r>
      <w:r>
        <w:rPr>
          <w:spacing w:val="-5"/>
        </w:rPr>
        <w:t xml:space="preserve"> </w:t>
      </w:r>
      <w:r>
        <w:t>is</w:t>
      </w:r>
      <w:r>
        <w:rPr>
          <w:spacing w:val="-4"/>
        </w:rPr>
        <w:t xml:space="preserve"> </w:t>
      </w:r>
      <w:r>
        <w:t>to</w:t>
      </w:r>
      <w:r>
        <w:rPr>
          <w:spacing w:val="-5"/>
        </w:rPr>
        <w:t xml:space="preserve"> </w:t>
      </w:r>
      <w:r>
        <w:t>begin.</w:t>
      </w:r>
      <w:r>
        <w:rPr>
          <w:spacing w:val="-4"/>
        </w:rPr>
        <w:t xml:space="preserve"> </w:t>
      </w:r>
      <w:r>
        <w:t>When</w:t>
      </w:r>
      <w:r>
        <w:rPr>
          <w:spacing w:val="-6"/>
        </w:rPr>
        <w:t xml:space="preserve"> </w:t>
      </w:r>
      <w:r>
        <w:t>requesting</w:t>
      </w:r>
      <w:r>
        <w:rPr>
          <w:spacing w:val="-6"/>
        </w:rPr>
        <w:t xml:space="preserve"> </w:t>
      </w:r>
      <w:r>
        <w:t>the</w:t>
      </w:r>
      <w:r>
        <w:rPr>
          <w:spacing w:val="-7"/>
        </w:rPr>
        <w:t xml:space="preserve"> </w:t>
      </w:r>
      <w:r>
        <w:t>use</w:t>
      </w:r>
      <w:r>
        <w:rPr>
          <w:spacing w:val="-5"/>
        </w:rPr>
        <w:t xml:space="preserve"> </w:t>
      </w:r>
      <w:r>
        <w:t>of</w:t>
      </w:r>
      <w:r>
        <w:rPr>
          <w:spacing w:val="-7"/>
        </w:rPr>
        <w:t xml:space="preserve"> </w:t>
      </w:r>
      <w:r>
        <w:t>more</w:t>
      </w:r>
      <w:r>
        <w:rPr>
          <w:spacing w:val="-5"/>
        </w:rPr>
        <w:t xml:space="preserve"> </w:t>
      </w:r>
      <w:r>
        <w:t>than</w:t>
      </w:r>
      <w:r>
        <w:rPr>
          <w:spacing w:val="-3"/>
        </w:rPr>
        <w:t xml:space="preserve"> </w:t>
      </w:r>
      <w:r>
        <w:t>three</w:t>
      </w:r>
      <w:r>
        <w:rPr>
          <w:spacing w:val="-5"/>
        </w:rPr>
        <w:t xml:space="preserve"> </w:t>
      </w:r>
      <w:r>
        <w:t>(3)</w:t>
      </w:r>
      <w:r>
        <w:rPr>
          <w:spacing w:val="-4"/>
        </w:rPr>
        <w:t xml:space="preserve"> </w:t>
      </w:r>
      <w:r>
        <w:t>consecutive days</w:t>
      </w:r>
      <w:r>
        <w:rPr>
          <w:spacing w:val="-5"/>
        </w:rPr>
        <w:t xml:space="preserve"> </w:t>
      </w:r>
      <w:r>
        <w:t>of</w:t>
      </w:r>
      <w:r>
        <w:rPr>
          <w:spacing w:val="-7"/>
        </w:rPr>
        <w:t xml:space="preserve"> </w:t>
      </w:r>
      <w:r>
        <w:t>such</w:t>
      </w:r>
      <w:r>
        <w:rPr>
          <w:spacing w:val="-3"/>
        </w:rPr>
        <w:t xml:space="preserve"> </w:t>
      </w:r>
      <w:r>
        <w:t>leave</w:t>
      </w:r>
      <w:r>
        <w:rPr>
          <w:spacing w:val="-5"/>
        </w:rPr>
        <w:t xml:space="preserve"> </w:t>
      </w:r>
      <w:r>
        <w:t>under</w:t>
      </w:r>
      <w:r>
        <w:rPr>
          <w:spacing w:val="-4"/>
        </w:rPr>
        <w:t xml:space="preserve"> </w:t>
      </w:r>
      <w:r>
        <w:t>the</w:t>
      </w:r>
      <w:r>
        <w:rPr>
          <w:spacing w:val="-5"/>
        </w:rPr>
        <w:t xml:space="preserve"> </w:t>
      </w:r>
      <w:r>
        <w:t>provisions of Section 16.09, the employee shall file the leave request at least five (5) days before the leave is to begin.</w:t>
      </w:r>
    </w:p>
    <w:p w14:paraId="10CC5A79" w14:textId="77777777" w:rsidR="00915A68" w:rsidRDefault="0052473D">
      <w:pPr>
        <w:pStyle w:val="ListParagraph"/>
        <w:numPr>
          <w:ilvl w:val="1"/>
          <w:numId w:val="24"/>
        </w:numPr>
        <w:tabs>
          <w:tab w:val="left" w:pos="1092"/>
        </w:tabs>
        <w:spacing w:line="278" w:lineRule="auto"/>
        <w:ind w:right="193"/>
        <w:rPr>
          <w:sz w:val="18"/>
        </w:rPr>
      </w:pPr>
      <w:r>
        <w:rPr>
          <w:sz w:val="18"/>
        </w:rPr>
        <w:t>Sick leave for emergency shall be limited to two (2) days per year and is applicable only in bona fide</w:t>
      </w:r>
      <w:r>
        <w:rPr>
          <w:spacing w:val="15"/>
          <w:sz w:val="18"/>
        </w:rPr>
        <w:t xml:space="preserve"> </w:t>
      </w:r>
      <w:r>
        <w:rPr>
          <w:sz w:val="18"/>
        </w:rPr>
        <w:t>emergency situations where the employee</w:t>
      </w:r>
      <w:r>
        <w:rPr>
          <w:spacing w:val="-3"/>
          <w:sz w:val="18"/>
        </w:rPr>
        <w:t xml:space="preserve"> </w:t>
      </w:r>
      <w:r>
        <w:rPr>
          <w:sz w:val="18"/>
        </w:rPr>
        <w:t>could</w:t>
      </w:r>
      <w:r>
        <w:rPr>
          <w:spacing w:val="-3"/>
          <w:sz w:val="18"/>
        </w:rPr>
        <w:t xml:space="preserve"> </w:t>
      </w:r>
      <w:r>
        <w:rPr>
          <w:sz w:val="18"/>
        </w:rPr>
        <w:t>not</w:t>
      </w:r>
      <w:r>
        <w:rPr>
          <w:spacing w:val="-4"/>
          <w:sz w:val="18"/>
        </w:rPr>
        <w:t xml:space="preserve"> </w:t>
      </w:r>
      <w:r>
        <w:rPr>
          <w:sz w:val="18"/>
        </w:rPr>
        <w:t>foresee</w:t>
      </w:r>
      <w:r>
        <w:rPr>
          <w:spacing w:val="-3"/>
          <w:sz w:val="18"/>
        </w:rPr>
        <w:t xml:space="preserve"> </w:t>
      </w:r>
      <w:r>
        <w:rPr>
          <w:sz w:val="18"/>
        </w:rPr>
        <w:t>the</w:t>
      </w:r>
      <w:r>
        <w:rPr>
          <w:spacing w:val="-5"/>
          <w:sz w:val="18"/>
        </w:rPr>
        <w:t xml:space="preserve"> </w:t>
      </w:r>
      <w:r>
        <w:rPr>
          <w:sz w:val="18"/>
        </w:rPr>
        <w:t>need</w:t>
      </w:r>
      <w:r>
        <w:rPr>
          <w:spacing w:val="-1"/>
          <w:sz w:val="18"/>
        </w:rPr>
        <w:t xml:space="preserve"> </w:t>
      </w:r>
      <w:r>
        <w:rPr>
          <w:sz w:val="18"/>
        </w:rPr>
        <w:t>to</w:t>
      </w:r>
      <w:r>
        <w:rPr>
          <w:spacing w:val="-5"/>
          <w:sz w:val="18"/>
        </w:rPr>
        <w:t xml:space="preserve"> </w:t>
      </w:r>
      <w:r>
        <w:rPr>
          <w:sz w:val="18"/>
        </w:rPr>
        <w:t>be</w:t>
      </w:r>
      <w:r>
        <w:rPr>
          <w:spacing w:val="-3"/>
          <w:sz w:val="18"/>
        </w:rPr>
        <w:t xml:space="preserve"> </w:t>
      </w:r>
      <w:r>
        <w:rPr>
          <w:sz w:val="18"/>
        </w:rPr>
        <w:t>absent</w:t>
      </w:r>
      <w:r>
        <w:rPr>
          <w:spacing w:val="-4"/>
          <w:sz w:val="18"/>
        </w:rPr>
        <w:t xml:space="preserve"> </w:t>
      </w:r>
      <w:r>
        <w:rPr>
          <w:sz w:val="18"/>
        </w:rPr>
        <w:t>at</w:t>
      </w:r>
      <w:r>
        <w:rPr>
          <w:spacing w:val="-4"/>
          <w:sz w:val="18"/>
        </w:rPr>
        <w:t xml:space="preserve"> </w:t>
      </w:r>
      <w:r>
        <w:rPr>
          <w:sz w:val="18"/>
        </w:rPr>
        <w:t>least</w:t>
      </w:r>
      <w:r>
        <w:rPr>
          <w:spacing w:val="-2"/>
          <w:sz w:val="18"/>
        </w:rPr>
        <w:t xml:space="preserve"> </w:t>
      </w:r>
      <w:r>
        <w:rPr>
          <w:sz w:val="18"/>
        </w:rPr>
        <w:t>twenty-four</w:t>
      </w:r>
      <w:r>
        <w:rPr>
          <w:spacing w:val="-2"/>
          <w:sz w:val="18"/>
        </w:rPr>
        <w:t xml:space="preserve"> </w:t>
      </w:r>
      <w:r>
        <w:rPr>
          <w:sz w:val="18"/>
        </w:rPr>
        <w:t>(24)</w:t>
      </w:r>
      <w:r>
        <w:rPr>
          <w:spacing w:val="-7"/>
          <w:sz w:val="18"/>
        </w:rPr>
        <w:t xml:space="preserve"> </w:t>
      </w:r>
      <w:r>
        <w:rPr>
          <w:sz w:val="18"/>
        </w:rPr>
        <w:t>hours</w:t>
      </w:r>
      <w:r>
        <w:rPr>
          <w:spacing w:val="-2"/>
          <w:sz w:val="18"/>
        </w:rPr>
        <w:t xml:space="preserve"> </w:t>
      </w:r>
      <w:r>
        <w:rPr>
          <w:sz w:val="18"/>
        </w:rPr>
        <w:t>in</w:t>
      </w:r>
      <w:r>
        <w:rPr>
          <w:spacing w:val="-1"/>
          <w:sz w:val="18"/>
        </w:rPr>
        <w:t xml:space="preserve"> </w:t>
      </w:r>
      <w:r>
        <w:rPr>
          <w:sz w:val="18"/>
        </w:rPr>
        <w:t>advance.</w:t>
      </w:r>
      <w:r>
        <w:rPr>
          <w:spacing w:val="39"/>
          <w:sz w:val="18"/>
        </w:rPr>
        <w:t xml:space="preserve"> </w:t>
      </w:r>
      <w:r>
        <w:rPr>
          <w:sz w:val="18"/>
        </w:rPr>
        <w:t>Such</w:t>
      </w:r>
      <w:r>
        <w:rPr>
          <w:spacing w:val="-3"/>
          <w:sz w:val="18"/>
        </w:rPr>
        <w:t xml:space="preserve"> </w:t>
      </w:r>
      <w:r>
        <w:rPr>
          <w:sz w:val="18"/>
        </w:rPr>
        <w:t>leave</w:t>
      </w:r>
      <w:r>
        <w:rPr>
          <w:spacing w:val="-3"/>
          <w:sz w:val="18"/>
        </w:rPr>
        <w:t xml:space="preserve"> </w:t>
      </w:r>
      <w:r>
        <w:rPr>
          <w:sz w:val="18"/>
        </w:rPr>
        <w:t>shall</w:t>
      </w:r>
      <w:r>
        <w:rPr>
          <w:spacing w:val="-2"/>
          <w:sz w:val="18"/>
        </w:rPr>
        <w:t xml:space="preserve"> </w:t>
      </w:r>
      <w:r>
        <w:rPr>
          <w:sz w:val="18"/>
        </w:rPr>
        <w:t>be</w:t>
      </w:r>
      <w:r>
        <w:rPr>
          <w:spacing w:val="-5"/>
          <w:sz w:val="18"/>
        </w:rPr>
        <w:t xml:space="preserve"> </w:t>
      </w:r>
      <w:r>
        <w:rPr>
          <w:sz w:val="18"/>
        </w:rPr>
        <w:t>counted</w:t>
      </w:r>
      <w:r>
        <w:rPr>
          <w:spacing w:val="-4"/>
          <w:sz w:val="18"/>
        </w:rPr>
        <w:t xml:space="preserve"> </w:t>
      </w:r>
      <w:r>
        <w:rPr>
          <w:sz w:val="18"/>
        </w:rPr>
        <w:t>against</w:t>
      </w:r>
      <w:r>
        <w:rPr>
          <w:spacing w:val="-2"/>
          <w:sz w:val="18"/>
        </w:rPr>
        <w:t xml:space="preserve"> </w:t>
      </w:r>
      <w:r>
        <w:rPr>
          <w:sz w:val="18"/>
        </w:rPr>
        <w:t>the</w:t>
      </w:r>
      <w:r>
        <w:rPr>
          <w:spacing w:val="-3"/>
          <w:sz w:val="18"/>
        </w:rPr>
        <w:t xml:space="preserve"> </w:t>
      </w:r>
      <w:r>
        <w:rPr>
          <w:sz w:val="18"/>
        </w:rPr>
        <w:t>six</w:t>
      </w:r>
    </w:p>
    <w:p w14:paraId="10CC5A7A" w14:textId="77777777" w:rsidR="00915A68" w:rsidRDefault="0052473D">
      <w:pPr>
        <w:pStyle w:val="BodyText"/>
        <w:spacing w:line="278" w:lineRule="auto"/>
        <w:ind w:left="1091" w:right="190" w:firstLine="0"/>
        <w:jc w:val="left"/>
      </w:pPr>
      <w:r>
        <w:t>(6)</w:t>
      </w:r>
      <w:r>
        <w:rPr>
          <w:spacing w:val="-2"/>
        </w:rPr>
        <w:t xml:space="preserve"> </w:t>
      </w:r>
      <w:r>
        <w:t>days</w:t>
      </w:r>
      <w:r>
        <w:rPr>
          <w:spacing w:val="-2"/>
        </w:rPr>
        <w:t xml:space="preserve"> </w:t>
      </w:r>
      <w:r>
        <w:t>personal</w:t>
      </w:r>
      <w:r>
        <w:rPr>
          <w:spacing w:val="-2"/>
        </w:rPr>
        <w:t xml:space="preserve"> </w:t>
      </w:r>
      <w:r>
        <w:t>charged</w:t>
      </w:r>
      <w:r>
        <w:rPr>
          <w:spacing w:val="-1"/>
        </w:rPr>
        <w:t xml:space="preserve"> </w:t>
      </w:r>
      <w:r>
        <w:t>to</w:t>
      </w:r>
      <w:r>
        <w:rPr>
          <w:spacing w:val="-1"/>
        </w:rPr>
        <w:t xml:space="preserve"> </w:t>
      </w:r>
      <w:r>
        <w:t>sick</w:t>
      </w:r>
      <w:r>
        <w:rPr>
          <w:spacing w:val="-3"/>
        </w:rPr>
        <w:t xml:space="preserve"> </w:t>
      </w:r>
      <w:r>
        <w:t>leave</w:t>
      </w:r>
      <w:r>
        <w:rPr>
          <w:spacing w:val="-3"/>
        </w:rPr>
        <w:t xml:space="preserve"> </w:t>
      </w:r>
      <w:r>
        <w:t>described</w:t>
      </w:r>
      <w:r>
        <w:rPr>
          <w:spacing w:val="-1"/>
        </w:rPr>
        <w:t xml:space="preserve"> </w:t>
      </w:r>
      <w:r>
        <w:t>in</w:t>
      </w:r>
      <w:r>
        <w:rPr>
          <w:spacing w:val="-1"/>
        </w:rPr>
        <w:t xml:space="preserve"> </w:t>
      </w:r>
      <w:r>
        <w:t>Section</w:t>
      </w:r>
      <w:r>
        <w:rPr>
          <w:spacing w:val="-3"/>
        </w:rPr>
        <w:t xml:space="preserve"> </w:t>
      </w:r>
      <w:r>
        <w:t>16.09</w:t>
      </w:r>
      <w:r>
        <w:rPr>
          <w:spacing w:val="-3"/>
        </w:rPr>
        <w:t xml:space="preserve"> </w:t>
      </w:r>
      <w:r>
        <w:t>unless</w:t>
      </w:r>
      <w:r>
        <w:rPr>
          <w:spacing w:val="-2"/>
        </w:rPr>
        <w:t xml:space="preserve"> </w:t>
      </w:r>
      <w:r>
        <w:t>the</w:t>
      </w:r>
      <w:r>
        <w:rPr>
          <w:spacing w:val="-3"/>
        </w:rPr>
        <w:t xml:space="preserve"> </w:t>
      </w:r>
      <w:r>
        <w:t>employee has</w:t>
      </w:r>
      <w:r>
        <w:rPr>
          <w:spacing w:val="-2"/>
        </w:rPr>
        <w:t xml:space="preserve"> </w:t>
      </w:r>
      <w:r>
        <w:t>exhausted</w:t>
      </w:r>
      <w:r>
        <w:rPr>
          <w:spacing w:val="-1"/>
        </w:rPr>
        <w:t xml:space="preserve"> </w:t>
      </w:r>
      <w:r>
        <w:t>such</w:t>
      </w:r>
      <w:r>
        <w:rPr>
          <w:spacing w:val="-3"/>
        </w:rPr>
        <w:t xml:space="preserve"> </w:t>
      </w:r>
      <w:r>
        <w:t>personal</w:t>
      </w:r>
      <w:r>
        <w:rPr>
          <w:spacing w:val="-2"/>
        </w:rPr>
        <w:t xml:space="preserve"> </w:t>
      </w:r>
      <w:r>
        <w:t>leave</w:t>
      </w:r>
      <w:r>
        <w:rPr>
          <w:spacing w:val="-3"/>
        </w:rPr>
        <w:t xml:space="preserve"> </w:t>
      </w:r>
      <w:r>
        <w:t>at</w:t>
      </w:r>
      <w:r>
        <w:rPr>
          <w:spacing w:val="-2"/>
        </w:rPr>
        <w:t xml:space="preserve"> </w:t>
      </w:r>
      <w:r>
        <w:t>the</w:t>
      </w:r>
      <w:r>
        <w:rPr>
          <w:spacing w:val="-3"/>
        </w:rPr>
        <w:t xml:space="preserve"> </w:t>
      </w:r>
      <w:r>
        <w:t>time of the emergency, in which case it shall be charged directly to sick leave.</w:t>
      </w:r>
    </w:p>
    <w:p w14:paraId="10CC5A7B" w14:textId="77777777" w:rsidR="00915A68" w:rsidRDefault="0052473D">
      <w:pPr>
        <w:pStyle w:val="ListParagraph"/>
        <w:numPr>
          <w:ilvl w:val="1"/>
          <w:numId w:val="24"/>
        </w:numPr>
        <w:tabs>
          <w:tab w:val="left" w:pos="1092"/>
        </w:tabs>
        <w:ind w:hanging="541"/>
        <w:rPr>
          <w:sz w:val="18"/>
        </w:rPr>
      </w:pPr>
      <w:r>
        <w:rPr>
          <w:sz w:val="18"/>
        </w:rPr>
        <w:t>Workers’</w:t>
      </w:r>
      <w:r>
        <w:rPr>
          <w:spacing w:val="-3"/>
          <w:sz w:val="18"/>
        </w:rPr>
        <w:t xml:space="preserve"> </w:t>
      </w:r>
      <w:r>
        <w:rPr>
          <w:sz w:val="18"/>
        </w:rPr>
        <w:t>Compensation -</w:t>
      </w:r>
      <w:r>
        <w:rPr>
          <w:spacing w:val="-3"/>
          <w:sz w:val="18"/>
        </w:rPr>
        <w:t xml:space="preserve"> </w:t>
      </w:r>
      <w:r>
        <w:rPr>
          <w:sz w:val="18"/>
        </w:rPr>
        <w:t>Leave and</w:t>
      </w:r>
      <w:r>
        <w:rPr>
          <w:spacing w:val="-1"/>
          <w:sz w:val="18"/>
        </w:rPr>
        <w:t xml:space="preserve"> </w:t>
      </w:r>
      <w:r>
        <w:rPr>
          <w:spacing w:val="-2"/>
          <w:sz w:val="18"/>
        </w:rPr>
        <w:t>Benefits</w:t>
      </w:r>
    </w:p>
    <w:p w14:paraId="10CC5A7C" w14:textId="77777777" w:rsidR="00915A68" w:rsidRDefault="0052473D">
      <w:pPr>
        <w:pStyle w:val="ListParagraph"/>
        <w:numPr>
          <w:ilvl w:val="0"/>
          <w:numId w:val="19"/>
        </w:numPr>
        <w:tabs>
          <w:tab w:val="left" w:pos="1452"/>
        </w:tabs>
        <w:spacing w:before="32" w:line="278" w:lineRule="auto"/>
        <w:ind w:right="188"/>
        <w:jc w:val="both"/>
        <w:rPr>
          <w:sz w:val="18"/>
        </w:rPr>
      </w:pPr>
      <w:r>
        <w:rPr>
          <w:sz w:val="18"/>
        </w:rPr>
        <w:t xml:space="preserve">An employee unable to perform any duties </w:t>
      </w:r>
      <w:proofErr w:type="gramStart"/>
      <w:r>
        <w:rPr>
          <w:sz w:val="18"/>
        </w:rPr>
        <w:t>as a result of</w:t>
      </w:r>
      <w:proofErr w:type="gramEnd"/>
      <w:r>
        <w:rPr>
          <w:sz w:val="18"/>
        </w:rPr>
        <w:t xml:space="preserve"> an injury received in the course and scope of employment as defined in Section</w:t>
      </w:r>
      <w:r>
        <w:rPr>
          <w:spacing w:val="-3"/>
          <w:sz w:val="18"/>
        </w:rPr>
        <w:t xml:space="preserve"> </w:t>
      </w:r>
      <w:r>
        <w:rPr>
          <w:sz w:val="18"/>
        </w:rPr>
        <w:t>440.02,</w:t>
      </w:r>
      <w:r>
        <w:rPr>
          <w:spacing w:val="-11"/>
          <w:sz w:val="18"/>
        </w:rPr>
        <w:t xml:space="preserve"> </w:t>
      </w:r>
      <w:r>
        <w:rPr>
          <w:sz w:val="18"/>
        </w:rPr>
        <w:t>F.S.,</w:t>
      </w:r>
      <w:r>
        <w:rPr>
          <w:spacing w:val="-9"/>
          <w:sz w:val="18"/>
        </w:rPr>
        <w:t xml:space="preserve"> </w:t>
      </w:r>
      <w:r>
        <w:rPr>
          <w:sz w:val="18"/>
        </w:rPr>
        <w:t>shall</w:t>
      </w:r>
      <w:r>
        <w:rPr>
          <w:spacing w:val="-9"/>
          <w:sz w:val="18"/>
        </w:rPr>
        <w:t xml:space="preserve"> </w:t>
      </w:r>
      <w:r>
        <w:rPr>
          <w:sz w:val="18"/>
        </w:rPr>
        <w:t>receive</w:t>
      </w:r>
      <w:r>
        <w:rPr>
          <w:spacing w:val="-8"/>
          <w:sz w:val="18"/>
        </w:rPr>
        <w:t xml:space="preserve"> </w:t>
      </w:r>
      <w:r>
        <w:rPr>
          <w:sz w:val="18"/>
        </w:rPr>
        <w:t>up</w:t>
      </w:r>
      <w:r>
        <w:rPr>
          <w:spacing w:val="-10"/>
          <w:sz w:val="18"/>
        </w:rPr>
        <w:t xml:space="preserve"> </w:t>
      </w:r>
      <w:r>
        <w:rPr>
          <w:sz w:val="18"/>
        </w:rPr>
        <w:t>to</w:t>
      </w:r>
      <w:r>
        <w:rPr>
          <w:spacing w:val="-10"/>
          <w:sz w:val="18"/>
        </w:rPr>
        <w:t xml:space="preserve"> </w:t>
      </w:r>
      <w:r>
        <w:rPr>
          <w:sz w:val="18"/>
        </w:rPr>
        <w:t>fifteen</w:t>
      </w:r>
      <w:r>
        <w:rPr>
          <w:spacing w:val="-8"/>
          <w:sz w:val="18"/>
        </w:rPr>
        <w:t xml:space="preserve"> </w:t>
      </w:r>
      <w:r>
        <w:rPr>
          <w:sz w:val="18"/>
        </w:rPr>
        <w:t>(15)</w:t>
      </w:r>
      <w:r>
        <w:rPr>
          <w:spacing w:val="-11"/>
          <w:sz w:val="18"/>
        </w:rPr>
        <w:t xml:space="preserve"> </w:t>
      </w:r>
      <w:r>
        <w:rPr>
          <w:sz w:val="18"/>
        </w:rPr>
        <w:t>days</w:t>
      </w:r>
      <w:r>
        <w:rPr>
          <w:spacing w:val="-10"/>
          <w:sz w:val="18"/>
        </w:rPr>
        <w:t xml:space="preserve"> </w:t>
      </w:r>
      <w:r>
        <w:rPr>
          <w:sz w:val="18"/>
        </w:rPr>
        <w:t>of</w:t>
      </w:r>
      <w:r>
        <w:rPr>
          <w:spacing w:val="-11"/>
          <w:sz w:val="18"/>
        </w:rPr>
        <w:t xml:space="preserve"> </w:t>
      </w:r>
      <w:r>
        <w:rPr>
          <w:sz w:val="18"/>
        </w:rPr>
        <w:t>injury-in-line-of-duty</w:t>
      </w:r>
      <w:r>
        <w:rPr>
          <w:spacing w:val="-12"/>
          <w:sz w:val="18"/>
        </w:rPr>
        <w:t xml:space="preserve"> </w:t>
      </w:r>
      <w:r>
        <w:rPr>
          <w:sz w:val="18"/>
        </w:rPr>
        <w:t>leave</w:t>
      </w:r>
      <w:r>
        <w:rPr>
          <w:spacing w:val="-9"/>
          <w:sz w:val="18"/>
        </w:rPr>
        <w:t xml:space="preserve"> </w:t>
      </w:r>
      <w:r>
        <w:rPr>
          <w:sz w:val="18"/>
        </w:rPr>
        <w:t>in</w:t>
      </w:r>
      <w:r>
        <w:rPr>
          <w:spacing w:val="-8"/>
          <w:sz w:val="18"/>
        </w:rPr>
        <w:t xml:space="preserve"> </w:t>
      </w:r>
      <w:r>
        <w:rPr>
          <w:sz w:val="18"/>
        </w:rPr>
        <w:t>lieu</w:t>
      </w:r>
      <w:r>
        <w:rPr>
          <w:spacing w:val="-10"/>
          <w:sz w:val="18"/>
        </w:rPr>
        <w:t xml:space="preserve"> </w:t>
      </w:r>
      <w:r>
        <w:rPr>
          <w:sz w:val="18"/>
        </w:rPr>
        <w:t>of</w:t>
      </w:r>
      <w:r>
        <w:rPr>
          <w:spacing w:val="-11"/>
          <w:sz w:val="18"/>
        </w:rPr>
        <w:t xml:space="preserve"> </w:t>
      </w:r>
      <w:r>
        <w:rPr>
          <w:sz w:val="18"/>
        </w:rPr>
        <w:t>receipt</w:t>
      </w:r>
      <w:r>
        <w:rPr>
          <w:spacing w:val="-11"/>
          <w:sz w:val="18"/>
        </w:rPr>
        <w:t xml:space="preserve"> </w:t>
      </w:r>
      <w:r>
        <w:rPr>
          <w:sz w:val="18"/>
        </w:rPr>
        <w:t>of</w:t>
      </w:r>
      <w:r>
        <w:rPr>
          <w:spacing w:val="-11"/>
          <w:sz w:val="18"/>
        </w:rPr>
        <w:t xml:space="preserve"> </w:t>
      </w:r>
      <w:r>
        <w:rPr>
          <w:sz w:val="18"/>
        </w:rPr>
        <w:t>Workers’</w:t>
      </w:r>
      <w:r>
        <w:rPr>
          <w:spacing w:val="-9"/>
          <w:sz w:val="18"/>
        </w:rPr>
        <w:t xml:space="preserve"> </w:t>
      </w:r>
      <w:r>
        <w:rPr>
          <w:sz w:val="18"/>
        </w:rPr>
        <w:t>Compensation indemnity benefits on the condition that the employee complies with the provisions in the following paragraphs. Such leave shall not reduce the employee’s accumulated leave. As an exception to the fifteen (15) days leave limitation, an employee whose</w:t>
      </w:r>
      <w:r>
        <w:rPr>
          <w:spacing w:val="-1"/>
          <w:sz w:val="18"/>
        </w:rPr>
        <w:t xml:space="preserve"> </w:t>
      </w:r>
      <w:r>
        <w:rPr>
          <w:sz w:val="18"/>
        </w:rPr>
        <w:t>injury results</w:t>
      </w:r>
      <w:r>
        <w:rPr>
          <w:spacing w:val="-5"/>
          <w:sz w:val="18"/>
        </w:rPr>
        <w:t xml:space="preserve"> </w:t>
      </w:r>
      <w:r>
        <w:rPr>
          <w:sz w:val="18"/>
        </w:rPr>
        <w:t>from</w:t>
      </w:r>
      <w:r>
        <w:rPr>
          <w:spacing w:val="-8"/>
          <w:sz w:val="18"/>
        </w:rPr>
        <w:t xml:space="preserve"> </w:t>
      </w:r>
      <w:r>
        <w:rPr>
          <w:sz w:val="18"/>
        </w:rPr>
        <w:t>an</w:t>
      </w:r>
      <w:r>
        <w:rPr>
          <w:spacing w:val="-3"/>
          <w:sz w:val="18"/>
        </w:rPr>
        <w:t xml:space="preserve"> </w:t>
      </w:r>
      <w:r>
        <w:rPr>
          <w:sz w:val="18"/>
        </w:rPr>
        <w:t>act</w:t>
      </w:r>
      <w:r>
        <w:rPr>
          <w:spacing w:val="-4"/>
          <w:sz w:val="18"/>
        </w:rPr>
        <w:t xml:space="preserve"> </w:t>
      </w:r>
      <w:r>
        <w:rPr>
          <w:sz w:val="18"/>
        </w:rPr>
        <w:t>of</w:t>
      </w:r>
      <w:r>
        <w:rPr>
          <w:spacing w:val="-7"/>
          <w:sz w:val="18"/>
        </w:rPr>
        <w:t xml:space="preserve"> </w:t>
      </w:r>
      <w:r>
        <w:rPr>
          <w:sz w:val="18"/>
        </w:rPr>
        <w:t>violence</w:t>
      </w:r>
      <w:r>
        <w:rPr>
          <w:spacing w:val="-5"/>
          <w:sz w:val="18"/>
        </w:rPr>
        <w:t xml:space="preserve"> </w:t>
      </w:r>
      <w:r>
        <w:rPr>
          <w:sz w:val="18"/>
        </w:rPr>
        <w:t>inflicted</w:t>
      </w:r>
      <w:r>
        <w:rPr>
          <w:spacing w:val="-4"/>
          <w:sz w:val="18"/>
        </w:rPr>
        <w:t xml:space="preserve"> </w:t>
      </w:r>
      <w:r>
        <w:rPr>
          <w:sz w:val="18"/>
        </w:rPr>
        <w:t>upon</w:t>
      </w:r>
      <w:r>
        <w:rPr>
          <w:spacing w:val="-6"/>
          <w:sz w:val="18"/>
        </w:rPr>
        <w:t xml:space="preserve"> </w:t>
      </w:r>
      <w:r>
        <w:rPr>
          <w:sz w:val="18"/>
        </w:rPr>
        <w:t>him/her</w:t>
      </w:r>
      <w:r>
        <w:rPr>
          <w:spacing w:val="-4"/>
          <w:sz w:val="18"/>
        </w:rPr>
        <w:t xml:space="preserve"> </w:t>
      </w:r>
      <w:r>
        <w:rPr>
          <w:sz w:val="18"/>
        </w:rPr>
        <w:t>by</w:t>
      </w:r>
      <w:r>
        <w:rPr>
          <w:spacing w:val="-8"/>
          <w:sz w:val="18"/>
        </w:rPr>
        <w:t xml:space="preserve"> </w:t>
      </w:r>
      <w:r>
        <w:rPr>
          <w:sz w:val="18"/>
        </w:rPr>
        <w:t>a</w:t>
      </w:r>
      <w:r>
        <w:rPr>
          <w:spacing w:val="-5"/>
          <w:sz w:val="18"/>
        </w:rPr>
        <w:t xml:space="preserve"> </w:t>
      </w:r>
      <w:r>
        <w:rPr>
          <w:sz w:val="18"/>
        </w:rPr>
        <w:t>student</w:t>
      </w:r>
      <w:r>
        <w:rPr>
          <w:spacing w:val="-6"/>
          <w:sz w:val="18"/>
        </w:rPr>
        <w:t xml:space="preserve"> </w:t>
      </w:r>
      <w:r>
        <w:rPr>
          <w:sz w:val="18"/>
        </w:rPr>
        <w:t>or</w:t>
      </w:r>
      <w:r>
        <w:rPr>
          <w:spacing w:val="-4"/>
          <w:sz w:val="18"/>
        </w:rPr>
        <w:t xml:space="preserve"> </w:t>
      </w:r>
      <w:r>
        <w:rPr>
          <w:sz w:val="18"/>
        </w:rPr>
        <w:t>parent</w:t>
      </w:r>
      <w:r>
        <w:rPr>
          <w:spacing w:val="-6"/>
          <w:sz w:val="18"/>
        </w:rPr>
        <w:t xml:space="preserve"> </w:t>
      </w:r>
      <w:r>
        <w:rPr>
          <w:sz w:val="18"/>
        </w:rPr>
        <w:t>in</w:t>
      </w:r>
      <w:r>
        <w:rPr>
          <w:spacing w:val="-5"/>
          <w:sz w:val="18"/>
        </w:rPr>
        <w:t xml:space="preserve"> </w:t>
      </w:r>
      <w:r>
        <w:rPr>
          <w:sz w:val="18"/>
        </w:rPr>
        <w:t>the</w:t>
      </w:r>
      <w:r>
        <w:rPr>
          <w:spacing w:val="-7"/>
          <w:sz w:val="18"/>
        </w:rPr>
        <w:t xml:space="preserve"> </w:t>
      </w:r>
      <w:r>
        <w:rPr>
          <w:sz w:val="18"/>
        </w:rPr>
        <w:t>course</w:t>
      </w:r>
      <w:r>
        <w:rPr>
          <w:spacing w:val="-5"/>
          <w:sz w:val="18"/>
        </w:rPr>
        <w:t xml:space="preserve"> </w:t>
      </w:r>
      <w:r>
        <w:rPr>
          <w:sz w:val="18"/>
        </w:rPr>
        <w:t>and</w:t>
      </w:r>
      <w:r>
        <w:rPr>
          <w:spacing w:val="-3"/>
          <w:sz w:val="18"/>
        </w:rPr>
        <w:t xml:space="preserve"> </w:t>
      </w:r>
      <w:r>
        <w:rPr>
          <w:sz w:val="18"/>
        </w:rPr>
        <w:t>scope</w:t>
      </w:r>
      <w:r>
        <w:rPr>
          <w:spacing w:val="-7"/>
          <w:sz w:val="18"/>
        </w:rPr>
        <w:t xml:space="preserve"> </w:t>
      </w:r>
      <w:r>
        <w:rPr>
          <w:sz w:val="18"/>
        </w:rPr>
        <w:t>of</w:t>
      </w:r>
      <w:r>
        <w:rPr>
          <w:spacing w:val="-7"/>
          <w:sz w:val="18"/>
        </w:rPr>
        <w:t xml:space="preserve"> </w:t>
      </w:r>
      <w:r>
        <w:rPr>
          <w:sz w:val="18"/>
        </w:rPr>
        <w:t>employment</w:t>
      </w:r>
      <w:r>
        <w:rPr>
          <w:spacing w:val="-4"/>
          <w:sz w:val="18"/>
        </w:rPr>
        <w:t xml:space="preserve"> </w:t>
      </w:r>
      <w:r>
        <w:rPr>
          <w:sz w:val="18"/>
        </w:rPr>
        <w:t>shall</w:t>
      </w:r>
      <w:r>
        <w:rPr>
          <w:spacing w:val="-4"/>
          <w:sz w:val="18"/>
        </w:rPr>
        <w:t xml:space="preserve"> </w:t>
      </w:r>
      <w:r>
        <w:rPr>
          <w:sz w:val="18"/>
        </w:rPr>
        <w:t>receive</w:t>
      </w:r>
      <w:r>
        <w:rPr>
          <w:spacing w:val="-5"/>
          <w:sz w:val="18"/>
        </w:rPr>
        <w:t xml:space="preserve"> </w:t>
      </w:r>
      <w:r>
        <w:rPr>
          <w:sz w:val="18"/>
        </w:rPr>
        <w:t>up to ninety (90) days of injury-in-line-of-duty leave.</w:t>
      </w:r>
    </w:p>
    <w:p w14:paraId="10CC5A7D" w14:textId="77777777" w:rsidR="00915A68" w:rsidRDefault="0052473D">
      <w:pPr>
        <w:pStyle w:val="ListParagraph"/>
        <w:numPr>
          <w:ilvl w:val="0"/>
          <w:numId w:val="19"/>
        </w:numPr>
        <w:tabs>
          <w:tab w:val="left" w:pos="1452"/>
        </w:tabs>
        <w:spacing w:line="278" w:lineRule="auto"/>
        <w:ind w:right="189"/>
        <w:jc w:val="both"/>
        <w:rPr>
          <w:sz w:val="18"/>
        </w:rPr>
      </w:pPr>
      <w:r>
        <w:rPr>
          <w:sz w:val="18"/>
        </w:rPr>
        <w:t>In</w:t>
      </w:r>
      <w:r>
        <w:rPr>
          <w:spacing w:val="-3"/>
          <w:sz w:val="18"/>
        </w:rPr>
        <w:t xml:space="preserve"> </w:t>
      </w:r>
      <w:r>
        <w:rPr>
          <w:sz w:val="18"/>
        </w:rPr>
        <w:t>the</w:t>
      </w:r>
      <w:r>
        <w:rPr>
          <w:spacing w:val="-5"/>
          <w:sz w:val="18"/>
        </w:rPr>
        <w:t xml:space="preserve"> </w:t>
      </w:r>
      <w:r>
        <w:rPr>
          <w:sz w:val="18"/>
        </w:rPr>
        <w:t>event</w:t>
      </w:r>
      <w:r>
        <w:rPr>
          <w:spacing w:val="-4"/>
          <w:sz w:val="18"/>
        </w:rPr>
        <w:t xml:space="preserve"> </w:t>
      </w:r>
      <w:r>
        <w:rPr>
          <w:sz w:val="18"/>
        </w:rPr>
        <w:t>of</w:t>
      </w:r>
      <w:r>
        <w:rPr>
          <w:spacing w:val="-7"/>
          <w:sz w:val="18"/>
        </w:rPr>
        <w:t xml:space="preserve"> </w:t>
      </w:r>
      <w:r>
        <w:rPr>
          <w:sz w:val="18"/>
        </w:rPr>
        <w:t>an</w:t>
      </w:r>
      <w:r>
        <w:rPr>
          <w:spacing w:val="-3"/>
          <w:sz w:val="18"/>
        </w:rPr>
        <w:t xml:space="preserve"> </w:t>
      </w:r>
      <w:r>
        <w:rPr>
          <w:sz w:val="18"/>
        </w:rPr>
        <w:t>injury</w:t>
      </w:r>
      <w:r>
        <w:rPr>
          <w:spacing w:val="-8"/>
          <w:sz w:val="18"/>
        </w:rPr>
        <w:t xml:space="preserve"> </w:t>
      </w:r>
      <w:r>
        <w:rPr>
          <w:sz w:val="18"/>
        </w:rPr>
        <w:t>as</w:t>
      </w:r>
      <w:r>
        <w:rPr>
          <w:spacing w:val="-5"/>
          <w:sz w:val="18"/>
        </w:rPr>
        <w:t xml:space="preserve"> </w:t>
      </w:r>
      <w:r>
        <w:rPr>
          <w:sz w:val="18"/>
        </w:rPr>
        <w:t>described</w:t>
      </w:r>
      <w:r>
        <w:rPr>
          <w:spacing w:val="-3"/>
          <w:sz w:val="18"/>
        </w:rPr>
        <w:t xml:space="preserve"> </w:t>
      </w:r>
      <w:r>
        <w:rPr>
          <w:sz w:val="18"/>
        </w:rPr>
        <w:t>in</w:t>
      </w:r>
      <w:r>
        <w:rPr>
          <w:spacing w:val="-5"/>
          <w:sz w:val="18"/>
        </w:rPr>
        <w:t xml:space="preserve"> </w:t>
      </w:r>
      <w:r>
        <w:rPr>
          <w:sz w:val="18"/>
        </w:rPr>
        <w:t>paragraph</w:t>
      </w:r>
      <w:r>
        <w:rPr>
          <w:spacing w:val="-3"/>
          <w:sz w:val="18"/>
        </w:rPr>
        <w:t xml:space="preserve"> </w:t>
      </w:r>
      <w:r>
        <w:rPr>
          <w:sz w:val="18"/>
        </w:rPr>
        <w:t>A,</w:t>
      </w:r>
      <w:r>
        <w:rPr>
          <w:spacing w:val="-4"/>
          <w:sz w:val="18"/>
        </w:rPr>
        <w:t xml:space="preserve"> </w:t>
      </w:r>
      <w:r>
        <w:rPr>
          <w:sz w:val="18"/>
        </w:rPr>
        <w:t>the</w:t>
      </w:r>
      <w:r>
        <w:rPr>
          <w:spacing w:val="-5"/>
          <w:sz w:val="18"/>
        </w:rPr>
        <w:t xml:space="preserve"> </w:t>
      </w:r>
      <w:r>
        <w:rPr>
          <w:sz w:val="18"/>
        </w:rPr>
        <w:t>employee</w:t>
      </w:r>
      <w:r>
        <w:rPr>
          <w:spacing w:val="-3"/>
          <w:sz w:val="18"/>
        </w:rPr>
        <w:t xml:space="preserve"> </w:t>
      </w:r>
      <w:r>
        <w:rPr>
          <w:sz w:val="18"/>
        </w:rPr>
        <w:t>shall</w:t>
      </w:r>
      <w:r>
        <w:rPr>
          <w:spacing w:val="-4"/>
          <w:sz w:val="18"/>
        </w:rPr>
        <w:t xml:space="preserve"> </w:t>
      </w:r>
      <w:r>
        <w:rPr>
          <w:sz w:val="18"/>
        </w:rPr>
        <w:t>immediately</w:t>
      </w:r>
      <w:r>
        <w:rPr>
          <w:spacing w:val="-8"/>
          <w:sz w:val="18"/>
        </w:rPr>
        <w:t xml:space="preserve"> </w:t>
      </w:r>
      <w:r>
        <w:rPr>
          <w:sz w:val="18"/>
        </w:rPr>
        <w:t>notify</w:t>
      </w:r>
      <w:r>
        <w:rPr>
          <w:spacing w:val="-8"/>
          <w:sz w:val="18"/>
        </w:rPr>
        <w:t xml:space="preserve"> </w:t>
      </w:r>
      <w:r>
        <w:rPr>
          <w:sz w:val="18"/>
        </w:rPr>
        <w:t>the</w:t>
      </w:r>
      <w:r>
        <w:rPr>
          <w:spacing w:val="-5"/>
          <w:sz w:val="18"/>
        </w:rPr>
        <w:t xml:space="preserve"> </w:t>
      </w:r>
      <w:r>
        <w:rPr>
          <w:sz w:val="18"/>
        </w:rPr>
        <w:t>site</w:t>
      </w:r>
      <w:r>
        <w:rPr>
          <w:spacing w:val="-2"/>
          <w:sz w:val="18"/>
        </w:rPr>
        <w:t xml:space="preserve"> </w:t>
      </w:r>
      <w:r>
        <w:rPr>
          <w:sz w:val="18"/>
        </w:rPr>
        <w:t>administrator</w:t>
      </w:r>
      <w:r>
        <w:rPr>
          <w:spacing w:val="-4"/>
          <w:sz w:val="18"/>
        </w:rPr>
        <w:t xml:space="preserve"> </w:t>
      </w:r>
      <w:r>
        <w:rPr>
          <w:sz w:val="18"/>
        </w:rPr>
        <w:t>or</w:t>
      </w:r>
      <w:r>
        <w:rPr>
          <w:spacing w:val="-4"/>
          <w:sz w:val="18"/>
        </w:rPr>
        <w:t xml:space="preserve"> </w:t>
      </w:r>
      <w:r>
        <w:rPr>
          <w:sz w:val="18"/>
        </w:rPr>
        <w:t xml:space="preserve">their designee of the injury and complete a written leave request and Notice of Injury form with the Risk Management Office. In an emergency, the Notice of Injury and written leave request shall be provided as soon as the employee is medically capable to do so. Risk Management Office staff shall come to the worksite or to a medical facility to facilitate the employee’s timely completion of the Notice of Injury form when feasible. The employee shall also, as soon as possible, provide a doctor’s certificate from a medical provider approved by the </w:t>
      </w:r>
      <w:proofErr w:type="gramStart"/>
      <w:r>
        <w:rPr>
          <w:sz w:val="18"/>
        </w:rPr>
        <w:t>District</w:t>
      </w:r>
      <w:proofErr w:type="gramEnd"/>
      <w:r>
        <w:rPr>
          <w:sz w:val="18"/>
        </w:rPr>
        <w:t xml:space="preserve"> stating that the injury was</w:t>
      </w:r>
      <w:r>
        <w:rPr>
          <w:i/>
          <w:sz w:val="18"/>
        </w:rPr>
        <w:t xml:space="preserve">, </w:t>
      </w:r>
      <w:r>
        <w:rPr>
          <w:sz w:val="18"/>
        </w:rPr>
        <w:t>in his/her opinion</w:t>
      </w:r>
      <w:r>
        <w:rPr>
          <w:i/>
          <w:sz w:val="18"/>
        </w:rPr>
        <w:t xml:space="preserve">, </w:t>
      </w:r>
      <w:r>
        <w:rPr>
          <w:sz w:val="18"/>
        </w:rPr>
        <w:t>sustained or contracted during the course of employment. A list of currently approved medical providers shall be maintained at each worksite.</w:t>
      </w:r>
    </w:p>
    <w:p w14:paraId="10CC5A7E" w14:textId="77777777" w:rsidR="00915A68" w:rsidRDefault="0052473D">
      <w:pPr>
        <w:pStyle w:val="ListParagraph"/>
        <w:numPr>
          <w:ilvl w:val="0"/>
          <w:numId w:val="19"/>
        </w:numPr>
        <w:tabs>
          <w:tab w:val="left" w:pos="1452"/>
        </w:tabs>
        <w:spacing w:line="278" w:lineRule="auto"/>
        <w:ind w:right="192"/>
        <w:jc w:val="both"/>
        <w:rPr>
          <w:sz w:val="18"/>
        </w:rPr>
      </w:pPr>
      <w:r>
        <w:rPr>
          <w:sz w:val="18"/>
        </w:rPr>
        <w:t>If</w:t>
      </w:r>
      <w:r>
        <w:rPr>
          <w:spacing w:val="-6"/>
          <w:sz w:val="18"/>
        </w:rPr>
        <w:t xml:space="preserve"> </w:t>
      </w:r>
      <w:r>
        <w:rPr>
          <w:sz w:val="18"/>
        </w:rPr>
        <w:t>an</w:t>
      </w:r>
      <w:r>
        <w:rPr>
          <w:spacing w:val="-2"/>
          <w:sz w:val="18"/>
        </w:rPr>
        <w:t xml:space="preserve"> </w:t>
      </w:r>
      <w:r>
        <w:rPr>
          <w:sz w:val="18"/>
        </w:rPr>
        <w:t>employee</w:t>
      </w:r>
      <w:r>
        <w:rPr>
          <w:spacing w:val="-4"/>
          <w:sz w:val="18"/>
        </w:rPr>
        <w:t xml:space="preserve"> </w:t>
      </w:r>
      <w:r>
        <w:rPr>
          <w:sz w:val="18"/>
        </w:rPr>
        <w:t>is</w:t>
      </w:r>
      <w:r>
        <w:rPr>
          <w:spacing w:val="-3"/>
          <w:sz w:val="18"/>
        </w:rPr>
        <w:t xml:space="preserve"> </w:t>
      </w:r>
      <w:r>
        <w:rPr>
          <w:sz w:val="18"/>
        </w:rPr>
        <w:t>unable</w:t>
      </w:r>
      <w:r>
        <w:rPr>
          <w:spacing w:val="-4"/>
          <w:sz w:val="18"/>
        </w:rPr>
        <w:t xml:space="preserve"> </w:t>
      </w:r>
      <w:r>
        <w:rPr>
          <w:sz w:val="18"/>
        </w:rPr>
        <w:t>to</w:t>
      </w:r>
      <w:r>
        <w:rPr>
          <w:spacing w:val="-2"/>
          <w:sz w:val="18"/>
        </w:rPr>
        <w:t xml:space="preserve"> </w:t>
      </w:r>
      <w:r>
        <w:rPr>
          <w:sz w:val="18"/>
        </w:rPr>
        <w:t>resume</w:t>
      </w:r>
      <w:r>
        <w:rPr>
          <w:spacing w:val="-4"/>
          <w:sz w:val="18"/>
        </w:rPr>
        <w:t xml:space="preserve"> </w:t>
      </w:r>
      <w:r>
        <w:rPr>
          <w:sz w:val="18"/>
        </w:rPr>
        <w:t>duties</w:t>
      </w:r>
      <w:r>
        <w:rPr>
          <w:spacing w:val="-4"/>
          <w:sz w:val="18"/>
        </w:rPr>
        <w:t xml:space="preserve"> </w:t>
      </w:r>
      <w:r>
        <w:rPr>
          <w:sz w:val="18"/>
        </w:rPr>
        <w:t>at</w:t>
      </w:r>
      <w:r>
        <w:rPr>
          <w:spacing w:val="-3"/>
          <w:sz w:val="18"/>
        </w:rPr>
        <w:t xml:space="preserve"> </w:t>
      </w:r>
      <w:r>
        <w:rPr>
          <w:sz w:val="18"/>
        </w:rPr>
        <w:t>the</w:t>
      </w:r>
      <w:r>
        <w:rPr>
          <w:spacing w:val="-4"/>
          <w:sz w:val="18"/>
        </w:rPr>
        <w:t xml:space="preserve"> </w:t>
      </w:r>
      <w:r>
        <w:rPr>
          <w:sz w:val="18"/>
        </w:rPr>
        <w:t>end</w:t>
      </w:r>
      <w:r>
        <w:rPr>
          <w:spacing w:val="-2"/>
          <w:sz w:val="18"/>
        </w:rPr>
        <w:t xml:space="preserve"> </w:t>
      </w:r>
      <w:r>
        <w:rPr>
          <w:sz w:val="18"/>
        </w:rPr>
        <w:t>of</w:t>
      </w:r>
      <w:r>
        <w:rPr>
          <w:spacing w:val="-6"/>
          <w:sz w:val="18"/>
        </w:rPr>
        <w:t xml:space="preserve"> </w:t>
      </w:r>
      <w:r>
        <w:rPr>
          <w:sz w:val="18"/>
        </w:rPr>
        <w:t>a</w:t>
      </w:r>
      <w:r>
        <w:rPr>
          <w:spacing w:val="-4"/>
          <w:sz w:val="18"/>
        </w:rPr>
        <w:t xml:space="preserve"> </w:t>
      </w:r>
      <w:r>
        <w:rPr>
          <w:sz w:val="18"/>
        </w:rPr>
        <w:t>fifteen</w:t>
      </w:r>
      <w:r>
        <w:rPr>
          <w:spacing w:val="-2"/>
          <w:sz w:val="18"/>
        </w:rPr>
        <w:t xml:space="preserve"> </w:t>
      </w:r>
      <w:r>
        <w:rPr>
          <w:sz w:val="18"/>
        </w:rPr>
        <w:t>(15)</w:t>
      </w:r>
      <w:r>
        <w:rPr>
          <w:spacing w:val="-3"/>
          <w:sz w:val="18"/>
        </w:rPr>
        <w:t xml:space="preserve"> </w:t>
      </w:r>
      <w:r>
        <w:rPr>
          <w:sz w:val="18"/>
        </w:rPr>
        <w:t>day</w:t>
      </w:r>
      <w:r>
        <w:rPr>
          <w:spacing w:val="-5"/>
          <w:sz w:val="18"/>
        </w:rPr>
        <w:t xml:space="preserve"> </w:t>
      </w:r>
      <w:r>
        <w:rPr>
          <w:sz w:val="18"/>
        </w:rPr>
        <w:t>(or</w:t>
      </w:r>
      <w:r>
        <w:rPr>
          <w:spacing w:val="-3"/>
          <w:sz w:val="18"/>
        </w:rPr>
        <w:t xml:space="preserve"> </w:t>
      </w:r>
      <w:r>
        <w:rPr>
          <w:sz w:val="18"/>
        </w:rPr>
        <w:t>ninety</w:t>
      </w:r>
      <w:r>
        <w:rPr>
          <w:spacing w:val="-7"/>
          <w:sz w:val="18"/>
        </w:rPr>
        <w:t xml:space="preserve"> </w:t>
      </w:r>
      <w:r>
        <w:rPr>
          <w:sz w:val="18"/>
        </w:rPr>
        <w:t>(90) day)</w:t>
      </w:r>
      <w:r>
        <w:rPr>
          <w:spacing w:val="-3"/>
          <w:sz w:val="18"/>
        </w:rPr>
        <w:t xml:space="preserve"> </w:t>
      </w:r>
      <w:r>
        <w:rPr>
          <w:sz w:val="18"/>
        </w:rPr>
        <w:t>period</w:t>
      </w:r>
      <w:r>
        <w:rPr>
          <w:spacing w:val="-2"/>
          <w:sz w:val="18"/>
        </w:rPr>
        <w:t xml:space="preserve"> </w:t>
      </w:r>
      <w:r>
        <w:rPr>
          <w:sz w:val="18"/>
        </w:rPr>
        <w:t>of</w:t>
      </w:r>
      <w:r>
        <w:rPr>
          <w:spacing w:val="-6"/>
          <w:sz w:val="18"/>
        </w:rPr>
        <w:t xml:space="preserve"> </w:t>
      </w:r>
      <w:r>
        <w:rPr>
          <w:sz w:val="18"/>
        </w:rPr>
        <w:t>injury-in-line-of-duty</w:t>
      </w:r>
      <w:r>
        <w:rPr>
          <w:spacing w:val="-7"/>
          <w:sz w:val="18"/>
        </w:rPr>
        <w:t xml:space="preserve"> </w:t>
      </w:r>
      <w:r>
        <w:rPr>
          <w:sz w:val="18"/>
        </w:rPr>
        <w:t>leave, such leave shall also be used for that portion of the employee’s contracted employment period compensated from Workers’ Compensation indemnity benefits. The employee may also, while in this status</w:t>
      </w:r>
      <w:r>
        <w:rPr>
          <w:i/>
          <w:sz w:val="18"/>
        </w:rPr>
        <w:t xml:space="preserve">, </w:t>
      </w:r>
      <w:r>
        <w:rPr>
          <w:sz w:val="18"/>
        </w:rPr>
        <w:t>use any accrued leave to supplement Workers’ Compensation</w:t>
      </w:r>
      <w:r>
        <w:rPr>
          <w:spacing w:val="-6"/>
          <w:sz w:val="18"/>
        </w:rPr>
        <w:t xml:space="preserve"> </w:t>
      </w:r>
      <w:r>
        <w:rPr>
          <w:sz w:val="18"/>
        </w:rPr>
        <w:t>indemnity</w:t>
      </w:r>
      <w:r>
        <w:rPr>
          <w:spacing w:val="-10"/>
          <w:sz w:val="18"/>
        </w:rPr>
        <w:t xml:space="preserve"> </w:t>
      </w:r>
      <w:r>
        <w:rPr>
          <w:sz w:val="18"/>
        </w:rPr>
        <w:t>benefits</w:t>
      </w:r>
      <w:r>
        <w:rPr>
          <w:spacing w:val="-5"/>
          <w:sz w:val="18"/>
        </w:rPr>
        <w:t xml:space="preserve"> </w:t>
      </w:r>
      <w:r>
        <w:rPr>
          <w:sz w:val="18"/>
        </w:rPr>
        <w:t>to</w:t>
      </w:r>
      <w:r>
        <w:rPr>
          <w:spacing w:val="-5"/>
          <w:sz w:val="18"/>
        </w:rPr>
        <w:t xml:space="preserve"> </w:t>
      </w:r>
      <w:r>
        <w:rPr>
          <w:sz w:val="18"/>
        </w:rPr>
        <w:t>remain</w:t>
      </w:r>
      <w:r>
        <w:rPr>
          <w:spacing w:val="-5"/>
          <w:sz w:val="18"/>
        </w:rPr>
        <w:t xml:space="preserve"> </w:t>
      </w:r>
      <w:r>
        <w:rPr>
          <w:sz w:val="18"/>
        </w:rPr>
        <w:t>in</w:t>
      </w:r>
      <w:r>
        <w:rPr>
          <w:spacing w:val="-5"/>
          <w:sz w:val="18"/>
        </w:rPr>
        <w:t xml:space="preserve"> </w:t>
      </w:r>
      <w:r>
        <w:rPr>
          <w:sz w:val="18"/>
        </w:rPr>
        <w:t>pay</w:t>
      </w:r>
      <w:r>
        <w:rPr>
          <w:spacing w:val="-10"/>
          <w:sz w:val="18"/>
        </w:rPr>
        <w:t xml:space="preserve"> </w:t>
      </w:r>
      <w:r>
        <w:rPr>
          <w:sz w:val="18"/>
        </w:rPr>
        <w:t>status</w:t>
      </w:r>
      <w:r>
        <w:rPr>
          <w:spacing w:val="-7"/>
          <w:sz w:val="18"/>
        </w:rPr>
        <w:t xml:space="preserve"> </w:t>
      </w:r>
      <w:r>
        <w:rPr>
          <w:sz w:val="18"/>
        </w:rPr>
        <w:t>as</w:t>
      </w:r>
      <w:r>
        <w:rPr>
          <w:spacing w:val="-7"/>
          <w:sz w:val="18"/>
        </w:rPr>
        <w:t xml:space="preserve"> </w:t>
      </w:r>
      <w:r>
        <w:rPr>
          <w:sz w:val="18"/>
        </w:rPr>
        <w:t>it</w:t>
      </w:r>
      <w:r>
        <w:rPr>
          <w:spacing w:val="-6"/>
          <w:sz w:val="18"/>
        </w:rPr>
        <w:t xml:space="preserve"> </w:t>
      </w:r>
      <w:r>
        <w:rPr>
          <w:sz w:val="18"/>
        </w:rPr>
        <w:t>existed</w:t>
      </w:r>
      <w:r>
        <w:rPr>
          <w:spacing w:val="-6"/>
          <w:sz w:val="18"/>
        </w:rPr>
        <w:t xml:space="preserve"> </w:t>
      </w:r>
      <w:r>
        <w:rPr>
          <w:sz w:val="18"/>
        </w:rPr>
        <w:t>prior</w:t>
      </w:r>
      <w:r>
        <w:rPr>
          <w:spacing w:val="-7"/>
          <w:sz w:val="18"/>
        </w:rPr>
        <w:t xml:space="preserve"> </w:t>
      </w:r>
      <w:r>
        <w:rPr>
          <w:sz w:val="18"/>
        </w:rPr>
        <w:t>to</w:t>
      </w:r>
      <w:r>
        <w:rPr>
          <w:spacing w:val="-5"/>
          <w:sz w:val="18"/>
        </w:rPr>
        <w:t xml:space="preserve"> </w:t>
      </w:r>
      <w:r>
        <w:rPr>
          <w:sz w:val="18"/>
        </w:rPr>
        <w:t>the</w:t>
      </w:r>
      <w:r>
        <w:rPr>
          <w:spacing w:val="-7"/>
          <w:sz w:val="18"/>
        </w:rPr>
        <w:t xml:space="preserve"> </w:t>
      </w:r>
      <w:r>
        <w:rPr>
          <w:sz w:val="18"/>
        </w:rPr>
        <w:t>injury.</w:t>
      </w:r>
      <w:r>
        <w:rPr>
          <w:spacing w:val="-1"/>
          <w:sz w:val="18"/>
        </w:rPr>
        <w:t xml:space="preserve"> </w:t>
      </w:r>
      <w:r>
        <w:rPr>
          <w:sz w:val="18"/>
        </w:rPr>
        <w:t>Under</w:t>
      </w:r>
      <w:r>
        <w:rPr>
          <w:spacing w:val="-7"/>
          <w:sz w:val="18"/>
        </w:rPr>
        <w:t xml:space="preserve"> </w:t>
      </w:r>
      <w:r>
        <w:rPr>
          <w:sz w:val="18"/>
        </w:rPr>
        <w:t>no</w:t>
      </w:r>
      <w:r>
        <w:rPr>
          <w:spacing w:val="-6"/>
          <w:sz w:val="18"/>
        </w:rPr>
        <w:t xml:space="preserve"> </w:t>
      </w:r>
      <w:r>
        <w:rPr>
          <w:sz w:val="18"/>
        </w:rPr>
        <w:t>circumstances</w:t>
      </w:r>
      <w:r>
        <w:rPr>
          <w:spacing w:val="-7"/>
          <w:sz w:val="18"/>
        </w:rPr>
        <w:t xml:space="preserve"> </w:t>
      </w:r>
      <w:r>
        <w:rPr>
          <w:sz w:val="18"/>
        </w:rPr>
        <w:t>shall</w:t>
      </w:r>
      <w:r>
        <w:rPr>
          <w:spacing w:val="-6"/>
          <w:sz w:val="18"/>
        </w:rPr>
        <w:t xml:space="preserve"> </w:t>
      </w:r>
      <w:r>
        <w:rPr>
          <w:sz w:val="18"/>
        </w:rPr>
        <w:t>an</w:t>
      </w:r>
      <w:r>
        <w:rPr>
          <w:spacing w:val="-6"/>
          <w:sz w:val="18"/>
        </w:rPr>
        <w:t xml:space="preserve"> </w:t>
      </w:r>
      <w:r>
        <w:rPr>
          <w:sz w:val="18"/>
        </w:rPr>
        <w:t>employee be</w:t>
      </w:r>
      <w:r>
        <w:rPr>
          <w:spacing w:val="-3"/>
          <w:sz w:val="18"/>
        </w:rPr>
        <w:t xml:space="preserve"> </w:t>
      </w:r>
      <w:r>
        <w:rPr>
          <w:sz w:val="18"/>
        </w:rPr>
        <w:t>entitled</w:t>
      </w:r>
      <w:r>
        <w:rPr>
          <w:spacing w:val="-1"/>
          <w:sz w:val="18"/>
        </w:rPr>
        <w:t xml:space="preserve"> </w:t>
      </w:r>
      <w:r>
        <w:rPr>
          <w:sz w:val="18"/>
        </w:rPr>
        <w:t>to</w:t>
      </w:r>
      <w:r>
        <w:rPr>
          <w:spacing w:val="-1"/>
          <w:sz w:val="18"/>
        </w:rPr>
        <w:t xml:space="preserve"> </w:t>
      </w:r>
      <w:r>
        <w:rPr>
          <w:sz w:val="18"/>
        </w:rPr>
        <w:t>receive</w:t>
      </w:r>
      <w:r>
        <w:rPr>
          <w:spacing w:val="-3"/>
          <w:sz w:val="18"/>
        </w:rPr>
        <w:t xml:space="preserve"> </w:t>
      </w:r>
      <w:r>
        <w:rPr>
          <w:sz w:val="18"/>
        </w:rPr>
        <w:t>combined</w:t>
      </w:r>
      <w:r>
        <w:rPr>
          <w:spacing w:val="-1"/>
          <w:sz w:val="18"/>
        </w:rPr>
        <w:t xml:space="preserve"> </w:t>
      </w:r>
      <w:r>
        <w:rPr>
          <w:sz w:val="18"/>
        </w:rPr>
        <w:t>benefits from</w:t>
      </w:r>
      <w:r>
        <w:rPr>
          <w:spacing w:val="-5"/>
          <w:sz w:val="18"/>
        </w:rPr>
        <w:t xml:space="preserve"> </w:t>
      </w:r>
      <w:r>
        <w:rPr>
          <w:sz w:val="18"/>
        </w:rPr>
        <w:t>the</w:t>
      </w:r>
      <w:r>
        <w:rPr>
          <w:spacing w:val="-3"/>
          <w:sz w:val="18"/>
        </w:rPr>
        <w:t xml:space="preserve"> </w:t>
      </w:r>
      <w:r>
        <w:rPr>
          <w:sz w:val="18"/>
        </w:rPr>
        <w:t>District</w:t>
      </w:r>
      <w:r>
        <w:rPr>
          <w:spacing w:val="-2"/>
          <w:sz w:val="18"/>
        </w:rPr>
        <w:t xml:space="preserve"> </w:t>
      </w:r>
      <w:r>
        <w:rPr>
          <w:sz w:val="18"/>
        </w:rPr>
        <w:t>and</w:t>
      </w:r>
      <w:r>
        <w:rPr>
          <w:spacing w:val="-1"/>
          <w:sz w:val="18"/>
        </w:rPr>
        <w:t xml:space="preserve"> </w:t>
      </w:r>
      <w:r>
        <w:rPr>
          <w:sz w:val="18"/>
        </w:rPr>
        <w:t>Workers’</w:t>
      </w:r>
      <w:r>
        <w:rPr>
          <w:spacing w:val="-2"/>
          <w:sz w:val="18"/>
        </w:rPr>
        <w:t xml:space="preserve"> </w:t>
      </w:r>
      <w:r>
        <w:rPr>
          <w:sz w:val="18"/>
        </w:rPr>
        <w:t>Compensation</w:t>
      </w:r>
      <w:r>
        <w:rPr>
          <w:spacing w:val="-1"/>
          <w:sz w:val="18"/>
        </w:rPr>
        <w:t xml:space="preserve"> </w:t>
      </w:r>
      <w:r>
        <w:rPr>
          <w:sz w:val="18"/>
        </w:rPr>
        <w:t>exceeding</w:t>
      </w:r>
      <w:r>
        <w:rPr>
          <w:spacing w:val="-3"/>
          <w:sz w:val="18"/>
        </w:rPr>
        <w:t xml:space="preserve"> </w:t>
      </w:r>
      <w:r>
        <w:rPr>
          <w:sz w:val="18"/>
        </w:rPr>
        <w:t>one</w:t>
      </w:r>
      <w:r>
        <w:rPr>
          <w:spacing w:val="-3"/>
          <w:sz w:val="18"/>
        </w:rPr>
        <w:t xml:space="preserve"> </w:t>
      </w:r>
      <w:r>
        <w:rPr>
          <w:sz w:val="18"/>
        </w:rPr>
        <w:t>hundred</w:t>
      </w:r>
      <w:r>
        <w:rPr>
          <w:spacing w:val="-3"/>
          <w:sz w:val="18"/>
        </w:rPr>
        <w:t xml:space="preserve"> </w:t>
      </w:r>
      <w:r>
        <w:rPr>
          <w:sz w:val="18"/>
        </w:rPr>
        <w:t>(100)</w:t>
      </w:r>
      <w:r>
        <w:rPr>
          <w:spacing w:val="-4"/>
          <w:sz w:val="18"/>
        </w:rPr>
        <w:t xml:space="preserve"> </w:t>
      </w:r>
      <w:r>
        <w:rPr>
          <w:sz w:val="18"/>
        </w:rPr>
        <w:t>percent</w:t>
      </w:r>
      <w:r>
        <w:rPr>
          <w:spacing w:val="-4"/>
          <w:sz w:val="18"/>
        </w:rPr>
        <w:t xml:space="preserve"> </w:t>
      </w:r>
      <w:r>
        <w:rPr>
          <w:sz w:val="18"/>
        </w:rPr>
        <w:t>of</w:t>
      </w:r>
      <w:r>
        <w:rPr>
          <w:spacing w:val="-4"/>
          <w:sz w:val="18"/>
        </w:rPr>
        <w:t xml:space="preserve"> </w:t>
      </w:r>
      <w:r>
        <w:rPr>
          <w:sz w:val="18"/>
        </w:rPr>
        <w:t>the</w:t>
      </w:r>
    </w:p>
    <w:p w14:paraId="10CC5A7F"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A80" w14:textId="77777777" w:rsidR="00915A68" w:rsidRDefault="0052473D">
      <w:pPr>
        <w:pStyle w:val="BodyText"/>
        <w:spacing w:before="64" w:line="278" w:lineRule="auto"/>
        <w:ind w:right="200" w:firstLine="0"/>
      </w:pPr>
      <w:r>
        <w:lastRenderedPageBreak/>
        <w:t>employee’s average weekly salary. The employee also shall not accumulate leave on that portion of salary received through the provisions of Workers’ Compensation.</w:t>
      </w:r>
    </w:p>
    <w:p w14:paraId="10CC5A81" w14:textId="77777777" w:rsidR="00915A68" w:rsidRDefault="0052473D">
      <w:pPr>
        <w:pStyle w:val="ListParagraph"/>
        <w:numPr>
          <w:ilvl w:val="0"/>
          <w:numId w:val="19"/>
        </w:numPr>
        <w:tabs>
          <w:tab w:val="left" w:pos="1452"/>
        </w:tabs>
        <w:spacing w:line="278" w:lineRule="auto"/>
        <w:ind w:right="196"/>
        <w:jc w:val="both"/>
        <w:rPr>
          <w:sz w:val="18"/>
        </w:rPr>
      </w:pPr>
      <w:r>
        <w:rPr>
          <w:sz w:val="18"/>
        </w:rPr>
        <w:t>The Board may grant, at its sole discretion, additional injury-in-line-of-duty leave to an employee who is unable to resume duties and who has no accrued leave with which to supplement Workers’ Compensation indemnity</w:t>
      </w:r>
      <w:r>
        <w:rPr>
          <w:spacing w:val="-1"/>
          <w:sz w:val="18"/>
        </w:rPr>
        <w:t xml:space="preserve"> </w:t>
      </w:r>
      <w:r>
        <w:rPr>
          <w:sz w:val="18"/>
        </w:rPr>
        <w:t>benefits as described in paragraph C above. Written application for such additional leave shall be made through the Superintendent.</w:t>
      </w:r>
    </w:p>
    <w:p w14:paraId="10CC5A82" w14:textId="77777777" w:rsidR="00915A68" w:rsidRDefault="0052473D">
      <w:pPr>
        <w:pStyle w:val="ListParagraph"/>
        <w:numPr>
          <w:ilvl w:val="0"/>
          <w:numId w:val="19"/>
        </w:numPr>
        <w:tabs>
          <w:tab w:val="left" w:pos="1452"/>
        </w:tabs>
        <w:spacing w:line="278" w:lineRule="auto"/>
        <w:ind w:right="189"/>
        <w:jc w:val="both"/>
        <w:rPr>
          <w:sz w:val="18"/>
        </w:rPr>
      </w:pPr>
      <w:r>
        <w:rPr>
          <w:sz w:val="18"/>
        </w:rPr>
        <w:t>An</w:t>
      </w:r>
      <w:r>
        <w:rPr>
          <w:spacing w:val="-4"/>
          <w:sz w:val="18"/>
        </w:rPr>
        <w:t xml:space="preserve"> </w:t>
      </w:r>
      <w:r>
        <w:rPr>
          <w:sz w:val="18"/>
        </w:rPr>
        <w:t>employee</w:t>
      </w:r>
      <w:r>
        <w:rPr>
          <w:spacing w:val="-6"/>
          <w:sz w:val="18"/>
        </w:rPr>
        <w:t xml:space="preserve"> </w:t>
      </w:r>
      <w:r>
        <w:rPr>
          <w:sz w:val="18"/>
        </w:rPr>
        <w:t>(or</w:t>
      </w:r>
      <w:r>
        <w:rPr>
          <w:spacing w:val="-5"/>
          <w:sz w:val="18"/>
        </w:rPr>
        <w:t xml:space="preserve"> </w:t>
      </w:r>
      <w:r>
        <w:rPr>
          <w:sz w:val="18"/>
        </w:rPr>
        <w:t>representative)</w:t>
      </w:r>
      <w:r>
        <w:rPr>
          <w:spacing w:val="-5"/>
          <w:sz w:val="18"/>
        </w:rPr>
        <w:t xml:space="preserve"> </w:t>
      </w:r>
      <w:r>
        <w:rPr>
          <w:sz w:val="18"/>
        </w:rPr>
        <w:t>claiming</w:t>
      </w:r>
      <w:r>
        <w:rPr>
          <w:spacing w:val="-7"/>
          <w:sz w:val="18"/>
        </w:rPr>
        <w:t xml:space="preserve"> </w:t>
      </w:r>
      <w:r>
        <w:rPr>
          <w:sz w:val="18"/>
        </w:rPr>
        <w:t>an</w:t>
      </w:r>
      <w:r>
        <w:rPr>
          <w:spacing w:val="-4"/>
          <w:sz w:val="18"/>
        </w:rPr>
        <w:t xml:space="preserve"> </w:t>
      </w:r>
      <w:r>
        <w:rPr>
          <w:sz w:val="18"/>
        </w:rPr>
        <w:t>injury</w:t>
      </w:r>
      <w:r>
        <w:rPr>
          <w:spacing w:val="-8"/>
          <w:sz w:val="18"/>
        </w:rPr>
        <w:t xml:space="preserve"> </w:t>
      </w:r>
      <w:r>
        <w:rPr>
          <w:sz w:val="18"/>
        </w:rPr>
        <w:t>in</w:t>
      </w:r>
      <w:r>
        <w:rPr>
          <w:spacing w:val="-4"/>
          <w:sz w:val="18"/>
        </w:rPr>
        <w:t xml:space="preserve"> </w:t>
      </w:r>
      <w:r>
        <w:rPr>
          <w:sz w:val="18"/>
        </w:rPr>
        <w:t>the</w:t>
      </w:r>
      <w:r>
        <w:rPr>
          <w:spacing w:val="-6"/>
          <w:sz w:val="18"/>
        </w:rPr>
        <w:t xml:space="preserve"> </w:t>
      </w:r>
      <w:r>
        <w:rPr>
          <w:sz w:val="18"/>
        </w:rPr>
        <w:t>course</w:t>
      </w:r>
      <w:r>
        <w:rPr>
          <w:spacing w:val="-6"/>
          <w:sz w:val="18"/>
        </w:rPr>
        <w:t xml:space="preserve"> </w:t>
      </w:r>
      <w:r>
        <w:rPr>
          <w:sz w:val="18"/>
        </w:rPr>
        <w:t>and</w:t>
      </w:r>
      <w:r>
        <w:rPr>
          <w:spacing w:val="-4"/>
          <w:sz w:val="18"/>
        </w:rPr>
        <w:t xml:space="preserve"> </w:t>
      </w:r>
      <w:r>
        <w:rPr>
          <w:sz w:val="18"/>
        </w:rPr>
        <w:t>scope</w:t>
      </w:r>
      <w:r>
        <w:rPr>
          <w:spacing w:val="-6"/>
          <w:sz w:val="18"/>
        </w:rPr>
        <w:t xml:space="preserve"> </w:t>
      </w:r>
      <w:r>
        <w:rPr>
          <w:sz w:val="18"/>
        </w:rPr>
        <w:t>of</w:t>
      </w:r>
      <w:r>
        <w:rPr>
          <w:spacing w:val="-7"/>
          <w:sz w:val="18"/>
        </w:rPr>
        <w:t xml:space="preserve"> </w:t>
      </w:r>
      <w:r>
        <w:rPr>
          <w:sz w:val="18"/>
        </w:rPr>
        <w:t>employment</w:t>
      </w:r>
      <w:r>
        <w:rPr>
          <w:spacing w:val="-5"/>
          <w:sz w:val="18"/>
        </w:rPr>
        <w:t xml:space="preserve"> </w:t>
      </w:r>
      <w:r>
        <w:rPr>
          <w:sz w:val="18"/>
        </w:rPr>
        <w:t>shall</w:t>
      </w:r>
      <w:r>
        <w:rPr>
          <w:spacing w:val="-7"/>
          <w:sz w:val="18"/>
        </w:rPr>
        <w:t xml:space="preserve"> </w:t>
      </w:r>
      <w:r>
        <w:rPr>
          <w:sz w:val="18"/>
        </w:rPr>
        <w:t>follow</w:t>
      </w:r>
      <w:r>
        <w:rPr>
          <w:spacing w:val="-7"/>
          <w:sz w:val="18"/>
        </w:rPr>
        <w:t xml:space="preserve"> </w:t>
      </w:r>
      <w:r>
        <w:rPr>
          <w:sz w:val="18"/>
        </w:rPr>
        <w:t>to</w:t>
      </w:r>
      <w:r>
        <w:rPr>
          <w:spacing w:val="-4"/>
          <w:sz w:val="18"/>
        </w:rPr>
        <w:t xml:space="preserve"> </w:t>
      </w:r>
      <w:r>
        <w:rPr>
          <w:sz w:val="18"/>
        </w:rPr>
        <w:t>the</w:t>
      </w:r>
      <w:r>
        <w:rPr>
          <w:spacing w:val="-7"/>
          <w:sz w:val="18"/>
        </w:rPr>
        <w:t xml:space="preserve"> </w:t>
      </w:r>
      <w:r>
        <w:rPr>
          <w:sz w:val="18"/>
        </w:rPr>
        <w:t>best</w:t>
      </w:r>
      <w:r>
        <w:rPr>
          <w:spacing w:val="-8"/>
          <w:sz w:val="18"/>
        </w:rPr>
        <w:t xml:space="preserve"> </w:t>
      </w:r>
      <w:r>
        <w:rPr>
          <w:sz w:val="18"/>
        </w:rPr>
        <w:t>of</w:t>
      </w:r>
      <w:r>
        <w:rPr>
          <w:spacing w:val="-7"/>
          <w:sz w:val="18"/>
        </w:rPr>
        <w:t xml:space="preserve"> </w:t>
      </w:r>
      <w:r>
        <w:rPr>
          <w:sz w:val="18"/>
        </w:rPr>
        <w:t>his/her ability the</w:t>
      </w:r>
      <w:r>
        <w:rPr>
          <w:spacing w:val="-2"/>
          <w:sz w:val="18"/>
        </w:rPr>
        <w:t xml:space="preserve"> </w:t>
      </w:r>
      <w:r>
        <w:rPr>
          <w:sz w:val="18"/>
        </w:rPr>
        <w:t>treating</w:t>
      </w:r>
      <w:r>
        <w:rPr>
          <w:spacing w:val="-2"/>
          <w:sz w:val="18"/>
        </w:rPr>
        <w:t xml:space="preserve"> </w:t>
      </w:r>
      <w:r>
        <w:rPr>
          <w:sz w:val="18"/>
        </w:rPr>
        <w:t>physician’s</w:t>
      </w:r>
      <w:r>
        <w:rPr>
          <w:spacing w:val="-1"/>
          <w:sz w:val="18"/>
        </w:rPr>
        <w:t xml:space="preserve"> </w:t>
      </w:r>
      <w:r>
        <w:rPr>
          <w:sz w:val="18"/>
        </w:rPr>
        <w:t>instructions</w:t>
      </w:r>
      <w:r>
        <w:rPr>
          <w:spacing w:val="-2"/>
          <w:sz w:val="18"/>
        </w:rPr>
        <w:t xml:space="preserve"> </w:t>
      </w:r>
      <w:r>
        <w:rPr>
          <w:sz w:val="18"/>
        </w:rPr>
        <w:t>and provide</w:t>
      </w:r>
      <w:r>
        <w:rPr>
          <w:spacing w:val="-2"/>
          <w:sz w:val="18"/>
        </w:rPr>
        <w:t xml:space="preserve"> </w:t>
      </w:r>
      <w:r>
        <w:rPr>
          <w:sz w:val="18"/>
        </w:rPr>
        <w:t>timely</w:t>
      </w:r>
      <w:r>
        <w:rPr>
          <w:spacing w:val="-5"/>
          <w:sz w:val="18"/>
        </w:rPr>
        <w:t xml:space="preserve"> </w:t>
      </w:r>
      <w:r>
        <w:rPr>
          <w:sz w:val="18"/>
        </w:rPr>
        <w:t>copies</w:t>
      </w:r>
      <w:r>
        <w:rPr>
          <w:spacing w:val="-2"/>
          <w:sz w:val="18"/>
        </w:rPr>
        <w:t xml:space="preserve"> </w:t>
      </w:r>
      <w:r>
        <w:rPr>
          <w:sz w:val="18"/>
        </w:rPr>
        <w:t>of</w:t>
      </w:r>
      <w:r>
        <w:rPr>
          <w:spacing w:val="-3"/>
          <w:sz w:val="18"/>
        </w:rPr>
        <w:t xml:space="preserve"> </w:t>
      </w:r>
      <w:r>
        <w:rPr>
          <w:sz w:val="18"/>
        </w:rPr>
        <w:t>treatment</w:t>
      </w:r>
      <w:r>
        <w:rPr>
          <w:spacing w:val="-1"/>
          <w:sz w:val="18"/>
        </w:rPr>
        <w:t xml:space="preserve"> </w:t>
      </w:r>
      <w:r>
        <w:rPr>
          <w:sz w:val="18"/>
        </w:rPr>
        <w:t>records</w:t>
      </w:r>
      <w:r>
        <w:rPr>
          <w:spacing w:val="-1"/>
          <w:sz w:val="18"/>
        </w:rPr>
        <w:t xml:space="preserve"> </w:t>
      </w:r>
      <w:r>
        <w:rPr>
          <w:sz w:val="18"/>
        </w:rPr>
        <w:t>and correspondence</w:t>
      </w:r>
      <w:r>
        <w:rPr>
          <w:spacing w:val="-2"/>
          <w:sz w:val="18"/>
        </w:rPr>
        <w:t xml:space="preserve"> </w:t>
      </w:r>
      <w:r>
        <w:rPr>
          <w:sz w:val="18"/>
        </w:rPr>
        <w:t>provided</w:t>
      </w:r>
      <w:r>
        <w:rPr>
          <w:spacing w:val="-2"/>
          <w:sz w:val="18"/>
        </w:rPr>
        <w:t xml:space="preserve"> </w:t>
      </w:r>
      <w:r>
        <w:rPr>
          <w:sz w:val="18"/>
        </w:rPr>
        <w:t>by</w:t>
      </w:r>
      <w:r>
        <w:rPr>
          <w:spacing w:val="-5"/>
          <w:sz w:val="18"/>
        </w:rPr>
        <w:t xml:space="preserve"> </w:t>
      </w:r>
      <w:r>
        <w:rPr>
          <w:sz w:val="18"/>
        </w:rPr>
        <w:t>the</w:t>
      </w:r>
      <w:r>
        <w:rPr>
          <w:spacing w:val="-2"/>
          <w:sz w:val="18"/>
        </w:rPr>
        <w:t xml:space="preserve"> </w:t>
      </w:r>
      <w:r>
        <w:rPr>
          <w:sz w:val="18"/>
        </w:rPr>
        <w:t xml:space="preserve">physician, cooperate with any assigned rehabilitation or vocational personnel, and cooperate with Board staff </w:t>
      </w:r>
      <w:proofErr w:type="gramStart"/>
      <w:r>
        <w:rPr>
          <w:sz w:val="18"/>
        </w:rPr>
        <w:t>in regard to</w:t>
      </w:r>
      <w:proofErr w:type="gramEnd"/>
      <w:r>
        <w:rPr>
          <w:sz w:val="18"/>
        </w:rPr>
        <w:t xml:space="preserve"> employment placement.</w:t>
      </w:r>
      <w:r>
        <w:rPr>
          <w:spacing w:val="-4"/>
          <w:sz w:val="18"/>
        </w:rPr>
        <w:t xml:space="preserve"> </w:t>
      </w:r>
      <w:r>
        <w:rPr>
          <w:sz w:val="18"/>
        </w:rPr>
        <w:t>Employment</w:t>
      </w:r>
      <w:r>
        <w:rPr>
          <w:spacing w:val="-4"/>
          <w:sz w:val="18"/>
        </w:rPr>
        <w:t xml:space="preserve"> </w:t>
      </w:r>
      <w:r>
        <w:rPr>
          <w:sz w:val="18"/>
        </w:rPr>
        <w:t>placement</w:t>
      </w:r>
      <w:r>
        <w:rPr>
          <w:spacing w:val="-4"/>
          <w:sz w:val="18"/>
        </w:rPr>
        <w:t xml:space="preserve"> </w:t>
      </w:r>
      <w:r>
        <w:rPr>
          <w:sz w:val="18"/>
        </w:rPr>
        <w:t>shall</w:t>
      </w:r>
      <w:r>
        <w:rPr>
          <w:spacing w:val="-4"/>
          <w:sz w:val="18"/>
        </w:rPr>
        <w:t xml:space="preserve"> </w:t>
      </w:r>
      <w:r>
        <w:rPr>
          <w:sz w:val="18"/>
        </w:rPr>
        <w:t>include</w:t>
      </w:r>
      <w:r>
        <w:rPr>
          <w:spacing w:val="-5"/>
          <w:sz w:val="18"/>
        </w:rPr>
        <w:t xml:space="preserve"> </w:t>
      </w:r>
      <w:r>
        <w:rPr>
          <w:sz w:val="18"/>
        </w:rPr>
        <w:t>light-duty</w:t>
      </w:r>
      <w:r>
        <w:rPr>
          <w:spacing w:val="-8"/>
          <w:sz w:val="18"/>
        </w:rPr>
        <w:t xml:space="preserve"> </w:t>
      </w:r>
      <w:r>
        <w:rPr>
          <w:sz w:val="18"/>
        </w:rPr>
        <w:t>assignments</w:t>
      </w:r>
      <w:r>
        <w:rPr>
          <w:spacing w:val="-4"/>
          <w:sz w:val="18"/>
        </w:rPr>
        <w:t xml:space="preserve"> </w:t>
      </w:r>
      <w:r>
        <w:rPr>
          <w:sz w:val="18"/>
        </w:rPr>
        <w:t>and</w:t>
      </w:r>
      <w:r>
        <w:rPr>
          <w:spacing w:val="-3"/>
          <w:sz w:val="18"/>
        </w:rPr>
        <w:t xml:space="preserve"> </w:t>
      </w:r>
      <w:r>
        <w:rPr>
          <w:sz w:val="18"/>
        </w:rPr>
        <w:t>any</w:t>
      </w:r>
      <w:r>
        <w:rPr>
          <w:spacing w:val="-8"/>
          <w:sz w:val="18"/>
        </w:rPr>
        <w:t xml:space="preserve"> </w:t>
      </w:r>
      <w:r>
        <w:rPr>
          <w:sz w:val="18"/>
        </w:rPr>
        <w:t>other</w:t>
      </w:r>
      <w:r>
        <w:rPr>
          <w:spacing w:val="-4"/>
          <w:sz w:val="18"/>
        </w:rPr>
        <w:t xml:space="preserve"> </w:t>
      </w:r>
      <w:r>
        <w:rPr>
          <w:sz w:val="18"/>
        </w:rPr>
        <w:t>appropriate</w:t>
      </w:r>
      <w:r>
        <w:rPr>
          <w:spacing w:val="-5"/>
          <w:sz w:val="18"/>
        </w:rPr>
        <w:t xml:space="preserve"> </w:t>
      </w:r>
      <w:r>
        <w:rPr>
          <w:sz w:val="18"/>
        </w:rPr>
        <w:t>efforts</w:t>
      </w:r>
      <w:r>
        <w:rPr>
          <w:spacing w:val="-4"/>
          <w:sz w:val="18"/>
        </w:rPr>
        <w:t xml:space="preserve"> </w:t>
      </w:r>
      <w:r>
        <w:rPr>
          <w:sz w:val="18"/>
        </w:rPr>
        <w:t>to</w:t>
      </w:r>
      <w:r>
        <w:rPr>
          <w:spacing w:val="-3"/>
          <w:sz w:val="18"/>
        </w:rPr>
        <w:t xml:space="preserve"> </w:t>
      </w:r>
      <w:r>
        <w:rPr>
          <w:sz w:val="18"/>
        </w:rPr>
        <w:t>return</w:t>
      </w:r>
      <w:r>
        <w:rPr>
          <w:spacing w:val="-3"/>
          <w:sz w:val="18"/>
        </w:rPr>
        <w:t xml:space="preserve"> </w:t>
      </w:r>
      <w:r>
        <w:rPr>
          <w:sz w:val="18"/>
        </w:rPr>
        <w:t>the</w:t>
      </w:r>
      <w:r>
        <w:rPr>
          <w:spacing w:val="-5"/>
          <w:sz w:val="18"/>
        </w:rPr>
        <w:t xml:space="preserve"> </w:t>
      </w:r>
      <w:r>
        <w:rPr>
          <w:sz w:val="18"/>
        </w:rPr>
        <w:t>employee</w:t>
      </w:r>
      <w:r>
        <w:rPr>
          <w:spacing w:val="-5"/>
          <w:sz w:val="18"/>
        </w:rPr>
        <w:t xml:space="preserve"> </w:t>
      </w:r>
      <w:r>
        <w:rPr>
          <w:sz w:val="18"/>
        </w:rPr>
        <w:t>to active duty within physical restrictions assigned by the authorized physician.</w:t>
      </w:r>
    </w:p>
    <w:p w14:paraId="10CC5A83" w14:textId="77777777" w:rsidR="00915A68" w:rsidRDefault="0052473D">
      <w:pPr>
        <w:pStyle w:val="ListParagraph"/>
        <w:numPr>
          <w:ilvl w:val="1"/>
          <w:numId w:val="24"/>
        </w:numPr>
        <w:tabs>
          <w:tab w:val="left" w:pos="1092"/>
        </w:tabs>
        <w:spacing w:line="206" w:lineRule="exact"/>
        <w:ind w:hanging="541"/>
        <w:jc w:val="both"/>
        <w:rPr>
          <w:sz w:val="18"/>
        </w:rPr>
      </w:pPr>
      <w:r>
        <w:rPr>
          <w:sz w:val="18"/>
        </w:rPr>
        <w:t>Leave</w:t>
      </w:r>
      <w:r>
        <w:rPr>
          <w:spacing w:val="-1"/>
          <w:sz w:val="18"/>
        </w:rPr>
        <w:t xml:space="preserve"> </w:t>
      </w:r>
      <w:r>
        <w:rPr>
          <w:sz w:val="18"/>
        </w:rPr>
        <w:t>for</w:t>
      </w:r>
      <w:r>
        <w:rPr>
          <w:spacing w:val="-3"/>
          <w:sz w:val="18"/>
        </w:rPr>
        <w:t xml:space="preserve"> </w:t>
      </w:r>
      <w:r>
        <w:rPr>
          <w:sz w:val="18"/>
        </w:rPr>
        <w:t>Contracting</w:t>
      </w:r>
      <w:r>
        <w:rPr>
          <w:spacing w:val="-4"/>
          <w:sz w:val="18"/>
        </w:rPr>
        <w:t xml:space="preserve"> </w:t>
      </w:r>
      <w:r>
        <w:rPr>
          <w:sz w:val="18"/>
        </w:rPr>
        <w:t>Communicable</w:t>
      </w:r>
      <w:r>
        <w:rPr>
          <w:spacing w:val="-3"/>
          <w:sz w:val="18"/>
        </w:rPr>
        <w:t xml:space="preserve"> </w:t>
      </w:r>
      <w:r>
        <w:rPr>
          <w:sz w:val="18"/>
        </w:rPr>
        <w:t>Disease</w:t>
      </w:r>
      <w:r>
        <w:rPr>
          <w:spacing w:val="-4"/>
          <w:sz w:val="18"/>
        </w:rPr>
        <w:t xml:space="preserve"> </w:t>
      </w:r>
      <w:r>
        <w:rPr>
          <w:sz w:val="18"/>
        </w:rPr>
        <w:t>at</w:t>
      </w:r>
      <w:r>
        <w:rPr>
          <w:spacing w:val="-3"/>
          <w:sz w:val="18"/>
        </w:rPr>
        <w:t xml:space="preserve"> </w:t>
      </w:r>
      <w:r>
        <w:rPr>
          <w:sz w:val="18"/>
        </w:rPr>
        <w:t>the</w:t>
      </w:r>
      <w:r>
        <w:rPr>
          <w:spacing w:val="-3"/>
          <w:sz w:val="18"/>
        </w:rPr>
        <w:t xml:space="preserve"> </w:t>
      </w:r>
      <w:r>
        <w:rPr>
          <w:spacing w:val="-2"/>
          <w:sz w:val="18"/>
        </w:rPr>
        <w:t>Worksite</w:t>
      </w:r>
    </w:p>
    <w:p w14:paraId="10CC5A84" w14:textId="77777777" w:rsidR="00915A68" w:rsidRDefault="0052473D">
      <w:pPr>
        <w:pStyle w:val="ListParagraph"/>
        <w:numPr>
          <w:ilvl w:val="0"/>
          <w:numId w:val="20"/>
        </w:numPr>
        <w:tabs>
          <w:tab w:val="left" w:pos="1452"/>
        </w:tabs>
        <w:spacing w:before="33" w:line="278" w:lineRule="auto"/>
        <w:ind w:right="192"/>
        <w:jc w:val="both"/>
        <w:rPr>
          <w:sz w:val="18"/>
        </w:rPr>
      </w:pPr>
      <w:r>
        <w:rPr>
          <w:sz w:val="18"/>
        </w:rPr>
        <w:t>An employee who is unable to perform his/her assigned duties because s/he has contracted a communicable disease that is substantially</w:t>
      </w:r>
      <w:r>
        <w:rPr>
          <w:spacing w:val="-6"/>
          <w:sz w:val="18"/>
        </w:rPr>
        <w:t xml:space="preserve"> </w:t>
      </w:r>
      <w:r>
        <w:rPr>
          <w:sz w:val="18"/>
        </w:rPr>
        <w:t>likely</w:t>
      </w:r>
      <w:r>
        <w:rPr>
          <w:spacing w:val="-6"/>
          <w:sz w:val="18"/>
        </w:rPr>
        <w:t xml:space="preserve"> </w:t>
      </w:r>
      <w:r>
        <w:rPr>
          <w:sz w:val="18"/>
        </w:rPr>
        <w:t>to</w:t>
      </w:r>
      <w:r>
        <w:rPr>
          <w:spacing w:val="-1"/>
          <w:sz w:val="18"/>
        </w:rPr>
        <w:t xml:space="preserve"> </w:t>
      </w:r>
      <w:r>
        <w:rPr>
          <w:sz w:val="18"/>
        </w:rPr>
        <w:t>have</w:t>
      </w:r>
      <w:r>
        <w:rPr>
          <w:spacing w:val="-3"/>
          <w:sz w:val="18"/>
        </w:rPr>
        <w:t xml:space="preserve"> </w:t>
      </w:r>
      <w:r>
        <w:rPr>
          <w:sz w:val="18"/>
        </w:rPr>
        <w:t>been</w:t>
      </w:r>
      <w:r>
        <w:rPr>
          <w:spacing w:val="-1"/>
          <w:sz w:val="18"/>
        </w:rPr>
        <w:t xml:space="preserve"> </w:t>
      </w:r>
      <w:r>
        <w:rPr>
          <w:sz w:val="18"/>
        </w:rPr>
        <w:t>contracted</w:t>
      </w:r>
      <w:r>
        <w:rPr>
          <w:spacing w:val="-1"/>
          <w:sz w:val="18"/>
        </w:rPr>
        <w:t xml:space="preserve"> </w:t>
      </w:r>
      <w:r>
        <w:rPr>
          <w:sz w:val="18"/>
        </w:rPr>
        <w:t>at</w:t>
      </w:r>
      <w:r>
        <w:rPr>
          <w:spacing w:val="-4"/>
          <w:sz w:val="18"/>
        </w:rPr>
        <w:t xml:space="preserve"> </w:t>
      </w:r>
      <w:r>
        <w:rPr>
          <w:sz w:val="18"/>
        </w:rPr>
        <w:t>his/her</w:t>
      </w:r>
      <w:r>
        <w:rPr>
          <w:spacing w:val="-2"/>
          <w:sz w:val="18"/>
        </w:rPr>
        <w:t xml:space="preserve"> </w:t>
      </w:r>
      <w:r>
        <w:rPr>
          <w:sz w:val="18"/>
        </w:rPr>
        <w:t>worksite</w:t>
      </w:r>
      <w:r>
        <w:rPr>
          <w:spacing w:val="-2"/>
          <w:sz w:val="18"/>
        </w:rPr>
        <w:t xml:space="preserve"> </w:t>
      </w:r>
      <w:r>
        <w:rPr>
          <w:sz w:val="18"/>
        </w:rPr>
        <w:t>shall</w:t>
      </w:r>
      <w:r>
        <w:rPr>
          <w:spacing w:val="-2"/>
          <w:sz w:val="18"/>
        </w:rPr>
        <w:t xml:space="preserve"> </w:t>
      </w:r>
      <w:r>
        <w:rPr>
          <w:sz w:val="18"/>
        </w:rPr>
        <w:t>be</w:t>
      </w:r>
      <w:r>
        <w:rPr>
          <w:spacing w:val="-3"/>
          <w:sz w:val="18"/>
        </w:rPr>
        <w:t xml:space="preserve"> </w:t>
      </w:r>
      <w:r>
        <w:rPr>
          <w:sz w:val="18"/>
        </w:rPr>
        <w:t>authorized</w:t>
      </w:r>
      <w:r>
        <w:rPr>
          <w:spacing w:val="-3"/>
          <w:sz w:val="18"/>
        </w:rPr>
        <w:t xml:space="preserve"> </w:t>
      </w:r>
      <w:r>
        <w:rPr>
          <w:sz w:val="18"/>
        </w:rPr>
        <w:t>to</w:t>
      </w:r>
      <w:r>
        <w:rPr>
          <w:spacing w:val="-3"/>
          <w:sz w:val="18"/>
        </w:rPr>
        <w:t xml:space="preserve"> </w:t>
      </w:r>
      <w:r>
        <w:rPr>
          <w:sz w:val="18"/>
        </w:rPr>
        <w:t>receive</w:t>
      </w:r>
      <w:r>
        <w:rPr>
          <w:spacing w:val="-3"/>
          <w:sz w:val="18"/>
        </w:rPr>
        <w:t xml:space="preserve"> </w:t>
      </w:r>
      <w:r>
        <w:rPr>
          <w:sz w:val="18"/>
        </w:rPr>
        <w:t>up</w:t>
      </w:r>
      <w:r>
        <w:rPr>
          <w:spacing w:val="-1"/>
          <w:sz w:val="18"/>
        </w:rPr>
        <w:t xml:space="preserve"> </w:t>
      </w:r>
      <w:r>
        <w:rPr>
          <w:sz w:val="18"/>
        </w:rPr>
        <w:t>to</w:t>
      </w:r>
      <w:r>
        <w:rPr>
          <w:spacing w:val="-3"/>
          <w:sz w:val="18"/>
        </w:rPr>
        <w:t xml:space="preserve"> </w:t>
      </w:r>
      <w:r>
        <w:rPr>
          <w:sz w:val="18"/>
        </w:rPr>
        <w:t>three</w:t>
      </w:r>
      <w:r>
        <w:rPr>
          <w:spacing w:val="-3"/>
          <w:sz w:val="18"/>
        </w:rPr>
        <w:t xml:space="preserve"> </w:t>
      </w:r>
      <w:r>
        <w:rPr>
          <w:sz w:val="18"/>
        </w:rPr>
        <w:t>(3)</w:t>
      </w:r>
      <w:r>
        <w:rPr>
          <w:spacing w:val="-2"/>
          <w:sz w:val="18"/>
        </w:rPr>
        <w:t xml:space="preserve"> </w:t>
      </w:r>
      <w:r>
        <w:rPr>
          <w:sz w:val="18"/>
        </w:rPr>
        <w:t>days</w:t>
      </w:r>
      <w:r>
        <w:rPr>
          <w:spacing w:val="-2"/>
          <w:sz w:val="18"/>
        </w:rPr>
        <w:t xml:space="preserve"> </w:t>
      </w:r>
      <w:r>
        <w:rPr>
          <w:sz w:val="18"/>
        </w:rPr>
        <w:t>of</w:t>
      </w:r>
      <w:r>
        <w:rPr>
          <w:spacing w:val="-4"/>
          <w:sz w:val="18"/>
        </w:rPr>
        <w:t xml:space="preserve"> </w:t>
      </w:r>
      <w:r>
        <w:rPr>
          <w:sz w:val="18"/>
        </w:rPr>
        <w:t>leave per</w:t>
      </w:r>
      <w:r>
        <w:rPr>
          <w:spacing w:val="-2"/>
          <w:sz w:val="18"/>
        </w:rPr>
        <w:t xml:space="preserve"> </w:t>
      </w:r>
      <w:r>
        <w:rPr>
          <w:sz w:val="18"/>
        </w:rPr>
        <w:t>fiscal year for such illness.</w:t>
      </w:r>
    </w:p>
    <w:p w14:paraId="10CC5A85" w14:textId="77777777" w:rsidR="00915A68" w:rsidRDefault="0052473D">
      <w:pPr>
        <w:pStyle w:val="ListParagraph"/>
        <w:numPr>
          <w:ilvl w:val="0"/>
          <w:numId w:val="20"/>
        </w:numPr>
        <w:tabs>
          <w:tab w:val="left" w:pos="1452"/>
        </w:tabs>
        <w:spacing w:line="207" w:lineRule="exact"/>
        <w:ind w:hanging="361"/>
        <w:jc w:val="both"/>
        <w:rPr>
          <w:sz w:val="18"/>
        </w:rPr>
      </w:pPr>
      <w:proofErr w:type="gramStart"/>
      <w:r>
        <w:rPr>
          <w:sz w:val="18"/>
        </w:rPr>
        <w:t>In</w:t>
      </w:r>
      <w:r>
        <w:rPr>
          <w:spacing w:val="-1"/>
          <w:sz w:val="18"/>
        </w:rPr>
        <w:t xml:space="preserve"> </w:t>
      </w:r>
      <w:r>
        <w:rPr>
          <w:sz w:val="18"/>
        </w:rPr>
        <w:t>order</w:t>
      </w:r>
      <w:r>
        <w:rPr>
          <w:spacing w:val="-2"/>
          <w:sz w:val="18"/>
        </w:rPr>
        <w:t xml:space="preserve"> </w:t>
      </w:r>
      <w:r>
        <w:rPr>
          <w:sz w:val="18"/>
        </w:rPr>
        <w:t>to</w:t>
      </w:r>
      <w:proofErr w:type="gramEnd"/>
      <w:r>
        <w:rPr>
          <w:spacing w:val="-2"/>
          <w:sz w:val="18"/>
        </w:rPr>
        <w:t xml:space="preserve"> </w:t>
      </w:r>
      <w:r>
        <w:rPr>
          <w:sz w:val="18"/>
        </w:rPr>
        <w:t>qualify</w:t>
      </w:r>
      <w:r>
        <w:rPr>
          <w:spacing w:val="-2"/>
          <w:sz w:val="18"/>
        </w:rPr>
        <w:t xml:space="preserve"> </w:t>
      </w:r>
      <w:r>
        <w:rPr>
          <w:sz w:val="18"/>
        </w:rPr>
        <w:t>for</w:t>
      </w:r>
      <w:r>
        <w:rPr>
          <w:spacing w:val="-2"/>
          <w:sz w:val="18"/>
        </w:rPr>
        <w:t xml:space="preserve"> </w:t>
      </w:r>
      <w:r>
        <w:rPr>
          <w:sz w:val="18"/>
        </w:rPr>
        <w:t>this</w:t>
      </w:r>
      <w:r>
        <w:rPr>
          <w:spacing w:val="-2"/>
          <w:sz w:val="18"/>
        </w:rPr>
        <w:t xml:space="preserve"> </w:t>
      </w:r>
      <w:r>
        <w:rPr>
          <w:sz w:val="18"/>
        </w:rPr>
        <w:t>leave,</w:t>
      </w:r>
      <w:r>
        <w:rPr>
          <w:spacing w:val="-1"/>
          <w:sz w:val="18"/>
        </w:rPr>
        <w:t xml:space="preserve"> </w:t>
      </w:r>
      <w:r>
        <w:rPr>
          <w:sz w:val="18"/>
        </w:rPr>
        <w:t>the</w:t>
      </w:r>
      <w:r>
        <w:rPr>
          <w:spacing w:val="-3"/>
          <w:sz w:val="18"/>
        </w:rPr>
        <w:t xml:space="preserve"> </w:t>
      </w:r>
      <w:r>
        <w:rPr>
          <w:sz w:val="18"/>
        </w:rPr>
        <w:t>following</w:t>
      </w:r>
      <w:r>
        <w:rPr>
          <w:spacing w:val="-2"/>
          <w:sz w:val="18"/>
        </w:rPr>
        <w:t xml:space="preserve"> </w:t>
      </w:r>
      <w:r>
        <w:rPr>
          <w:sz w:val="18"/>
        </w:rPr>
        <w:t>conditions</w:t>
      </w:r>
      <w:r>
        <w:rPr>
          <w:spacing w:val="-2"/>
          <w:sz w:val="18"/>
        </w:rPr>
        <w:t xml:space="preserve"> </w:t>
      </w:r>
      <w:r>
        <w:rPr>
          <w:sz w:val="18"/>
        </w:rPr>
        <w:t>shall</w:t>
      </w:r>
      <w:r>
        <w:rPr>
          <w:spacing w:val="-4"/>
          <w:sz w:val="18"/>
        </w:rPr>
        <w:t xml:space="preserve"> </w:t>
      </w:r>
      <w:r>
        <w:rPr>
          <w:sz w:val="18"/>
        </w:rPr>
        <w:t>be</w:t>
      </w:r>
      <w:r>
        <w:rPr>
          <w:spacing w:val="-4"/>
          <w:sz w:val="18"/>
        </w:rPr>
        <w:t xml:space="preserve"> met:</w:t>
      </w:r>
    </w:p>
    <w:p w14:paraId="10CC5A86" w14:textId="77777777" w:rsidR="00915A68" w:rsidRDefault="0052473D">
      <w:pPr>
        <w:pStyle w:val="ListParagraph"/>
        <w:numPr>
          <w:ilvl w:val="1"/>
          <w:numId w:val="20"/>
        </w:numPr>
        <w:tabs>
          <w:tab w:val="left" w:pos="1812"/>
        </w:tabs>
        <w:spacing w:before="33"/>
        <w:ind w:hanging="361"/>
        <w:jc w:val="both"/>
        <w:rPr>
          <w:sz w:val="18"/>
        </w:rPr>
      </w:pPr>
      <w:r>
        <w:rPr>
          <w:sz w:val="18"/>
        </w:rPr>
        <w:t>The</w:t>
      </w:r>
      <w:r>
        <w:rPr>
          <w:spacing w:val="-3"/>
          <w:sz w:val="18"/>
        </w:rPr>
        <w:t xml:space="preserve"> </w:t>
      </w:r>
      <w:r>
        <w:rPr>
          <w:sz w:val="18"/>
        </w:rPr>
        <w:t>employee</w:t>
      </w:r>
      <w:r>
        <w:rPr>
          <w:spacing w:val="-2"/>
          <w:sz w:val="18"/>
        </w:rPr>
        <w:t xml:space="preserve"> </w:t>
      </w:r>
      <w:r>
        <w:rPr>
          <w:sz w:val="18"/>
        </w:rPr>
        <w:t>has</w:t>
      </w:r>
      <w:r>
        <w:rPr>
          <w:spacing w:val="-1"/>
          <w:sz w:val="18"/>
        </w:rPr>
        <w:t xml:space="preserve"> </w:t>
      </w:r>
      <w:r>
        <w:rPr>
          <w:sz w:val="18"/>
        </w:rPr>
        <w:t>filed</w:t>
      </w:r>
      <w:r>
        <w:rPr>
          <w:spacing w:val="-1"/>
          <w:sz w:val="18"/>
        </w:rPr>
        <w:t xml:space="preserve"> </w:t>
      </w:r>
      <w:r>
        <w:rPr>
          <w:sz w:val="18"/>
        </w:rPr>
        <w:t>a</w:t>
      </w:r>
      <w:r>
        <w:rPr>
          <w:spacing w:val="-2"/>
          <w:sz w:val="18"/>
        </w:rPr>
        <w:t xml:space="preserve"> </w:t>
      </w:r>
      <w:r>
        <w:rPr>
          <w:sz w:val="18"/>
        </w:rPr>
        <w:t>claim</w:t>
      </w:r>
      <w:r>
        <w:rPr>
          <w:spacing w:val="-2"/>
          <w:sz w:val="18"/>
        </w:rPr>
        <w:t xml:space="preserve"> </w:t>
      </w:r>
      <w:r>
        <w:rPr>
          <w:sz w:val="18"/>
        </w:rPr>
        <w:t>with the</w:t>
      </w:r>
      <w:r>
        <w:rPr>
          <w:spacing w:val="-3"/>
          <w:sz w:val="18"/>
        </w:rPr>
        <w:t xml:space="preserve"> </w:t>
      </w:r>
      <w:r>
        <w:rPr>
          <w:sz w:val="18"/>
        </w:rPr>
        <w:t>site</w:t>
      </w:r>
      <w:r>
        <w:rPr>
          <w:spacing w:val="-1"/>
          <w:sz w:val="18"/>
        </w:rPr>
        <w:t xml:space="preserve"> </w:t>
      </w:r>
      <w:r>
        <w:rPr>
          <w:sz w:val="18"/>
        </w:rPr>
        <w:t>administrator</w:t>
      </w:r>
      <w:r>
        <w:rPr>
          <w:spacing w:val="-3"/>
          <w:sz w:val="18"/>
        </w:rPr>
        <w:t xml:space="preserve"> </w:t>
      </w:r>
      <w:r>
        <w:rPr>
          <w:sz w:val="18"/>
        </w:rPr>
        <w:t>on the</w:t>
      </w:r>
      <w:r>
        <w:rPr>
          <w:spacing w:val="-3"/>
          <w:sz w:val="18"/>
        </w:rPr>
        <w:t xml:space="preserve"> </w:t>
      </w:r>
      <w:r>
        <w:rPr>
          <w:sz w:val="18"/>
        </w:rPr>
        <w:t>appropriate</w:t>
      </w:r>
      <w:r>
        <w:rPr>
          <w:spacing w:val="-2"/>
          <w:sz w:val="18"/>
        </w:rPr>
        <w:t xml:space="preserve"> </w:t>
      </w:r>
      <w:r>
        <w:rPr>
          <w:sz w:val="18"/>
        </w:rPr>
        <w:t>form</w:t>
      </w:r>
      <w:r>
        <w:rPr>
          <w:spacing w:val="-2"/>
          <w:sz w:val="18"/>
        </w:rPr>
        <w:t xml:space="preserve"> </w:t>
      </w:r>
      <w:r>
        <w:rPr>
          <w:sz w:val="18"/>
        </w:rPr>
        <w:t>within three</w:t>
      </w:r>
      <w:r>
        <w:rPr>
          <w:spacing w:val="-3"/>
          <w:sz w:val="18"/>
        </w:rPr>
        <w:t xml:space="preserve"> </w:t>
      </w:r>
      <w:r>
        <w:rPr>
          <w:sz w:val="18"/>
        </w:rPr>
        <w:t>(3)</w:t>
      </w:r>
      <w:r>
        <w:rPr>
          <w:spacing w:val="-3"/>
          <w:sz w:val="18"/>
        </w:rPr>
        <w:t xml:space="preserve"> </w:t>
      </w:r>
      <w:r>
        <w:rPr>
          <w:sz w:val="18"/>
        </w:rPr>
        <w:t>days</w:t>
      </w:r>
      <w:r>
        <w:rPr>
          <w:spacing w:val="-1"/>
          <w:sz w:val="18"/>
        </w:rPr>
        <w:t xml:space="preserve"> </w:t>
      </w:r>
      <w:r>
        <w:rPr>
          <w:sz w:val="18"/>
        </w:rPr>
        <w:t>upon</w:t>
      </w:r>
      <w:r>
        <w:rPr>
          <w:spacing w:val="-2"/>
          <w:sz w:val="18"/>
        </w:rPr>
        <w:t xml:space="preserve"> </w:t>
      </w:r>
      <w:r>
        <w:rPr>
          <w:sz w:val="18"/>
        </w:rPr>
        <w:t>return</w:t>
      </w:r>
      <w:r>
        <w:rPr>
          <w:spacing w:val="-2"/>
          <w:sz w:val="18"/>
        </w:rPr>
        <w:t xml:space="preserve"> </w:t>
      </w:r>
      <w:r>
        <w:rPr>
          <w:sz w:val="18"/>
        </w:rPr>
        <w:t>to</w:t>
      </w:r>
      <w:r>
        <w:rPr>
          <w:spacing w:val="-3"/>
          <w:sz w:val="18"/>
        </w:rPr>
        <w:t xml:space="preserve"> </w:t>
      </w:r>
      <w:proofErr w:type="gramStart"/>
      <w:r>
        <w:rPr>
          <w:spacing w:val="-2"/>
          <w:sz w:val="18"/>
        </w:rPr>
        <w:t>work;</w:t>
      </w:r>
      <w:proofErr w:type="gramEnd"/>
    </w:p>
    <w:p w14:paraId="10CC5A87" w14:textId="77777777" w:rsidR="00915A68" w:rsidRDefault="0052473D">
      <w:pPr>
        <w:pStyle w:val="ListParagraph"/>
        <w:numPr>
          <w:ilvl w:val="1"/>
          <w:numId w:val="20"/>
        </w:numPr>
        <w:tabs>
          <w:tab w:val="left" w:pos="1812"/>
        </w:tabs>
        <w:spacing w:before="33" w:line="278" w:lineRule="auto"/>
        <w:ind w:right="189"/>
        <w:jc w:val="both"/>
        <w:rPr>
          <w:sz w:val="18"/>
        </w:rPr>
      </w:pPr>
      <w:r>
        <w:rPr>
          <w:sz w:val="18"/>
        </w:rPr>
        <w:t>The</w:t>
      </w:r>
      <w:r>
        <w:rPr>
          <w:spacing w:val="-4"/>
          <w:sz w:val="18"/>
        </w:rPr>
        <w:t xml:space="preserve"> </w:t>
      </w:r>
      <w:r>
        <w:rPr>
          <w:sz w:val="18"/>
        </w:rPr>
        <w:t>site</w:t>
      </w:r>
      <w:r>
        <w:rPr>
          <w:spacing w:val="-4"/>
          <w:sz w:val="18"/>
        </w:rPr>
        <w:t xml:space="preserve"> </w:t>
      </w:r>
      <w:r>
        <w:rPr>
          <w:sz w:val="18"/>
        </w:rPr>
        <w:t>administrator</w:t>
      </w:r>
      <w:r>
        <w:rPr>
          <w:spacing w:val="-1"/>
          <w:sz w:val="18"/>
        </w:rPr>
        <w:t xml:space="preserve"> </w:t>
      </w:r>
      <w:r>
        <w:rPr>
          <w:sz w:val="18"/>
        </w:rPr>
        <w:t>must</w:t>
      </w:r>
      <w:r>
        <w:rPr>
          <w:spacing w:val="-3"/>
          <w:sz w:val="18"/>
        </w:rPr>
        <w:t xml:space="preserve"> </w:t>
      </w:r>
      <w:r>
        <w:rPr>
          <w:sz w:val="18"/>
        </w:rPr>
        <w:t>attach</w:t>
      </w:r>
      <w:r>
        <w:rPr>
          <w:spacing w:val="-2"/>
          <w:sz w:val="18"/>
        </w:rPr>
        <w:t xml:space="preserve"> </w:t>
      </w:r>
      <w:r>
        <w:rPr>
          <w:sz w:val="18"/>
        </w:rPr>
        <w:t>a</w:t>
      </w:r>
      <w:r>
        <w:rPr>
          <w:spacing w:val="-4"/>
          <w:sz w:val="18"/>
        </w:rPr>
        <w:t xml:space="preserve"> </w:t>
      </w:r>
      <w:r>
        <w:rPr>
          <w:sz w:val="18"/>
        </w:rPr>
        <w:t>statement</w:t>
      </w:r>
      <w:r>
        <w:rPr>
          <w:spacing w:val="-3"/>
          <w:sz w:val="18"/>
        </w:rPr>
        <w:t xml:space="preserve"> </w:t>
      </w:r>
      <w:r>
        <w:rPr>
          <w:sz w:val="18"/>
        </w:rPr>
        <w:t>to</w:t>
      </w:r>
      <w:r>
        <w:rPr>
          <w:spacing w:val="-2"/>
          <w:sz w:val="18"/>
        </w:rPr>
        <w:t xml:space="preserve"> </w:t>
      </w:r>
      <w:r>
        <w:rPr>
          <w:sz w:val="18"/>
        </w:rPr>
        <w:t>the</w:t>
      </w:r>
      <w:r>
        <w:rPr>
          <w:spacing w:val="-4"/>
          <w:sz w:val="18"/>
        </w:rPr>
        <w:t xml:space="preserve"> </w:t>
      </w:r>
      <w:r>
        <w:rPr>
          <w:sz w:val="18"/>
        </w:rPr>
        <w:t>leave</w:t>
      </w:r>
      <w:r>
        <w:rPr>
          <w:spacing w:val="-2"/>
          <w:sz w:val="18"/>
        </w:rPr>
        <w:t xml:space="preserve"> </w:t>
      </w:r>
      <w:r>
        <w:rPr>
          <w:sz w:val="18"/>
        </w:rPr>
        <w:t>form</w:t>
      </w:r>
      <w:r>
        <w:rPr>
          <w:spacing w:val="-7"/>
          <w:sz w:val="18"/>
        </w:rPr>
        <w:t xml:space="preserve"> </w:t>
      </w:r>
      <w:r>
        <w:rPr>
          <w:sz w:val="18"/>
        </w:rPr>
        <w:t>providing</w:t>
      </w:r>
      <w:r>
        <w:rPr>
          <w:spacing w:val="-5"/>
          <w:sz w:val="18"/>
        </w:rPr>
        <w:t xml:space="preserve"> </w:t>
      </w:r>
      <w:r>
        <w:rPr>
          <w:sz w:val="18"/>
        </w:rPr>
        <w:t>information</w:t>
      </w:r>
      <w:r>
        <w:rPr>
          <w:spacing w:val="-2"/>
          <w:sz w:val="18"/>
        </w:rPr>
        <w:t xml:space="preserve"> </w:t>
      </w:r>
      <w:r>
        <w:rPr>
          <w:sz w:val="18"/>
        </w:rPr>
        <w:t>in</w:t>
      </w:r>
      <w:r>
        <w:rPr>
          <w:spacing w:val="-2"/>
          <w:sz w:val="18"/>
        </w:rPr>
        <w:t xml:space="preserve"> </w:t>
      </w:r>
      <w:r>
        <w:rPr>
          <w:sz w:val="18"/>
        </w:rPr>
        <w:t>support</w:t>
      </w:r>
      <w:r>
        <w:rPr>
          <w:spacing w:val="-5"/>
          <w:sz w:val="18"/>
        </w:rPr>
        <w:t xml:space="preserve"> </w:t>
      </w:r>
      <w:r>
        <w:rPr>
          <w:sz w:val="18"/>
        </w:rPr>
        <w:t>of</w:t>
      </w:r>
      <w:r>
        <w:rPr>
          <w:spacing w:val="-6"/>
          <w:sz w:val="18"/>
        </w:rPr>
        <w:t xml:space="preserve"> </w:t>
      </w:r>
      <w:r>
        <w:rPr>
          <w:sz w:val="18"/>
        </w:rPr>
        <w:t>his/her</w:t>
      </w:r>
      <w:r>
        <w:rPr>
          <w:spacing w:val="-3"/>
          <w:sz w:val="18"/>
        </w:rPr>
        <w:t xml:space="preserve"> </w:t>
      </w:r>
      <w:r>
        <w:rPr>
          <w:sz w:val="18"/>
        </w:rPr>
        <w:t>determination</w:t>
      </w:r>
      <w:r>
        <w:rPr>
          <w:spacing w:val="-2"/>
          <w:sz w:val="18"/>
        </w:rPr>
        <w:t xml:space="preserve"> </w:t>
      </w:r>
      <w:r>
        <w:rPr>
          <w:sz w:val="18"/>
        </w:rPr>
        <w:t>that there is a substantial</w:t>
      </w:r>
      <w:r>
        <w:rPr>
          <w:spacing w:val="-2"/>
          <w:sz w:val="18"/>
        </w:rPr>
        <w:t xml:space="preserve"> </w:t>
      </w:r>
      <w:r>
        <w:rPr>
          <w:sz w:val="18"/>
        </w:rPr>
        <w:t>likelihood</w:t>
      </w:r>
      <w:r>
        <w:rPr>
          <w:spacing w:val="-1"/>
          <w:sz w:val="18"/>
        </w:rPr>
        <w:t xml:space="preserve"> </w:t>
      </w:r>
      <w:r>
        <w:rPr>
          <w:sz w:val="18"/>
        </w:rPr>
        <w:t>that the employee’s disease was contracted at the worksite (the site administrator may</w:t>
      </w:r>
      <w:r>
        <w:rPr>
          <w:spacing w:val="-3"/>
          <w:sz w:val="18"/>
        </w:rPr>
        <w:t xml:space="preserve"> </w:t>
      </w:r>
      <w:r>
        <w:rPr>
          <w:sz w:val="18"/>
        </w:rPr>
        <w:t>require that</w:t>
      </w:r>
      <w:r>
        <w:rPr>
          <w:spacing w:val="-4"/>
          <w:sz w:val="18"/>
        </w:rPr>
        <w:t xml:space="preserve"> </w:t>
      </w:r>
      <w:r>
        <w:rPr>
          <w:sz w:val="18"/>
        </w:rPr>
        <w:t>the</w:t>
      </w:r>
      <w:r>
        <w:rPr>
          <w:spacing w:val="-5"/>
          <w:sz w:val="18"/>
        </w:rPr>
        <w:t xml:space="preserve"> </w:t>
      </w:r>
      <w:r>
        <w:rPr>
          <w:sz w:val="18"/>
        </w:rPr>
        <w:t>employee</w:t>
      </w:r>
      <w:r>
        <w:rPr>
          <w:spacing w:val="-5"/>
          <w:sz w:val="18"/>
        </w:rPr>
        <w:t xml:space="preserve"> </w:t>
      </w:r>
      <w:r>
        <w:rPr>
          <w:sz w:val="18"/>
        </w:rPr>
        <w:t>provide</w:t>
      </w:r>
      <w:r>
        <w:rPr>
          <w:spacing w:val="-5"/>
          <w:sz w:val="18"/>
        </w:rPr>
        <w:t xml:space="preserve"> </w:t>
      </w:r>
      <w:r>
        <w:rPr>
          <w:sz w:val="18"/>
        </w:rPr>
        <w:t>a</w:t>
      </w:r>
      <w:r>
        <w:rPr>
          <w:spacing w:val="-5"/>
          <w:sz w:val="18"/>
        </w:rPr>
        <w:t xml:space="preserve"> </w:t>
      </w:r>
      <w:r>
        <w:rPr>
          <w:sz w:val="18"/>
        </w:rPr>
        <w:t>doctor’s</w:t>
      </w:r>
      <w:r>
        <w:rPr>
          <w:spacing w:val="-5"/>
          <w:sz w:val="18"/>
        </w:rPr>
        <w:t xml:space="preserve"> </w:t>
      </w:r>
      <w:r>
        <w:rPr>
          <w:sz w:val="18"/>
        </w:rPr>
        <w:t>certificate</w:t>
      </w:r>
      <w:r>
        <w:rPr>
          <w:spacing w:val="-5"/>
          <w:sz w:val="18"/>
        </w:rPr>
        <w:t xml:space="preserve"> </w:t>
      </w:r>
      <w:r>
        <w:rPr>
          <w:sz w:val="18"/>
        </w:rPr>
        <w:t>as</w:t>
      </w:r>
      <w:r>
        <w:rPr>
          <w:spacing w:val="-5"/>
          <w:sz w:val="18"/>
        </w:rPr>
        <w:t xml:space="preserve"> </w:t>
      </w:r>
      <w:r>
        <w:rPr>
          <w:sz w:val="18"/>
        </w:rPr>
        <w:t>part</w:t>
      </w:r>
      <w:r>
        <w:rPr>
          <w:spacing w:val="-4"/>
          <w:sz w:val="18"/>
        </w:rPr>
        <w:t xml:space="preserve"> </w:t>
      </w:r>
      <w:r>
        <w:rPr>
          <w:sz w:val="18"/>
        </w:rPr>
        <w:t>of</w:t>
      </w:r>
      <w:r>
        <w:rPr>
          <w:spacing w:val="-7"/>
          <w:sz w:val="18"/>
        </w:rPr>
        <w:t xml:space="preserve"> </w:t>
      </w:r>
      <w:r>
        <w:rPr>
          <w:sz w:val="18"/>
        </w:rPr>
        <w:t>such</w:t>
      </w:r>
      <w:r>
        <w:rPr>
          <w:spacing w:val="-3"/>
          <w:sz w:val="18"/>
        </w:rPr>
        <w:t xml:space="preserve"> </w:t>
      </w:r>
      <w:r>
        <w:rPr>
          <w:sz w:val="18"/>
        </w:rPr>
        <w:t>supporting</w:t>
      </w:r>
      <w:r>
        <w:rPr>
          <w:spacing w:val="-6"/>
          <w:sz w:val="18"/>
        </w:rPr>
        <w:t xml:space="preserve"> </w:t>
      </w:r>
      <w:r>
        <w:rPr>
          <w:sz w:val="18"/>
        </w:rPr>
        <w:t>information).</w:t>
      </w:r>
      <w:r>
        <w:rPr>
          <w:spacing w:val="-2"/>
          <w:sz w:val="18"/>
        </w:rPr>
        <w:t xml:space="preserve"> </w:t>
      </w:r>
      <w:r>
        <w:rPr>
          <w:sz w:val="18"/>
        </w:rPr>
        <w:t>In</w:t>
      </w:r>
      <w:r>
        <w:rPr>
          <w:spacing w:val="-3"/>
          <w:sz w:val="18"/>
        </w:rPr>
        <w:t xml:space="preserve"> </w:t>
      </w:r>
      <w:r>
        <w:rPr>
          <w:sz w:val="18"/>
        </w:rPr>
        <w:t>this</w:t>
      </w:r>
      <w:r>
        <w:rPr>
          <w:spacing w:val="-4"/>
          <w:sz w:val="18"/>
        </w:rPr>
        <w:t xml:space="preserve"> </w:t>
      </w:r>
      <w:r>
        <w:rPr>
          <w:sz w:val="18"/>
        </w:rPr>
        <w:t>regard,</w:t>
      </w:r>
      <w:r>
        <w:rPr>
          <w:spacing w:val="-4"/>
          <w:sz w:val="18"/>
        </w:rPr>
        <w:t xml:space="preserve"> </w:t>
      </w:r>
      <w:r>
        <w:rPr>
          <w:sz w:val="18"/>
        </w:rPr>
        <w:t>the</w:t>
      </w:r>
      <w:r>
        <w:rPr>
          <w:spacing w:val="-5"/>
          <w:sz w:val="18"/>
        </w:rPr>
        <w:t xml:space="preserve"> </w:t>
      </w:r>
      <w:r>
        <w:rPr>
          <w:sz w:val="18"/>
        </w:rPr>
        <w:t>disease</w:t>
      </w:r>
      <w:r>
        <w:rPr>
          <w:spacing w:val="-3"/>
          <w:sz w:val="18"/>
        </w:rPr>
        <w:t xml:space="preserve"> </w:t>
      </w:r>
      <w:r>
        <w:rPr>
          <w:sz w:val="18"/>
        </w:rPr>
        <w:t>must</w:t>
      </w:r>
      <w:r>
        <w:rPr>
          <w:spacing w:val="-4"/>
          <w:sz w:val="18"/>
        </w:rPr>
        <w:t xml:space="preserve"> </w:t>
      </w:r>
      <w:r>
        <w:rPr>
          <w:sz w:val="18"/>
        </w:rPr>
        <w:t>be</w:t>
      </w:r>
      <w:r>
        <w:rPr>
          <w:spacing w:val="-5"/>
          <w:sz w:val="18"/>
        </w:rPr>
        <w:t xml:space="preserve"> </w:t>
      </w:r>
      <w:r>
        <w:rPr>
          <w:sz w:val="18"/>
        </w:rPr>
        <w:t>one that is ordinarily</w:t>
      </w:r>
      <w:r>
        <w:rPr>
          <w:spacing w:val="-1"/>
          <w:sz w:val="18"/>
        </w:rPr>
        <w:t xml:space="preserve"> </w:t>
      </w:r>
      <w:r>
        <w:rPr>
          <w:sz w:val="18"/>
        </w:rPr>
        <w:t>transmitted in a densely populated setting such as a school (examples include pink</w:t>
      </w:r>
      <w:r>
        <w:rPr>
          <w:spacing w:val="-1"/>
          <w:sz w:val="18"/>
        </w:rPr>
        <w:t xml:space="preserve"> </w:t>
      </w:r>
      <w:r>
        <w:rPr>
          <w:sz w:val="18"/>
        </w:rPr>
        <w:t>eye, ringworm, and lice) and for which the incidence of contagion at the school is considerably higher than in the general population at the time the disease</w:t>
      </w:r>
      <w:r>
        <w:rPr>
          <w:spacing w:val="-1"/>
          <w:sz w:val="18"/>
        </w:rPr>
        <w:t xml:space="preserve"> </w:t>
      </w:r>
      <w:r>
        <w:rPr>
          <w:sz w:val="18"/>
        </w:rPr>
        <w:t>is contracted. The common cold and influenza are not included among</w:t>
      </w:r>
      <w:r>
        <w:rPr>
          <w:spacing w:val="-1"/>
          <w:sz w:val="18"/>
        </w:rPr>
        <w:t xml:space="preserve"> </w:t>
      </w:r>
      <w:r>
        <w:rPr>
          <w:sz w:val="18"/>
        </w:rPr>
        <w:t>the contagious diseases for which this leave is granted; and</w:t>
      </w:r>
    </w:p>
    <w:p w14:paraId="10CC5A88" w14:textId="77777777" w:rsidR="00915A68" w:rsidRDefault="0052473D">
      <w:pPr>
        <w:pStyle w:val="ListParagraph"/>
        <w:numPr>
          <w:ilvl w:val="1"/>
          <w:numId w:val="20"/>
        </w:numPr>
        <w:tabs>
          <w:tab w:val="left" w:pos="1812"/>
        </w:tabs>
        <w:ind w:hanging="361"/>
        <w:jc w:val="both"/>
        <w:rPr>
          <w:sz w:val="18"/>
        </w:rPr>
      </w:pPr>
      <w:r>
        <w:rPr>
          <w:sz w:val="18"/>
        </w:rPr>
        <w:t>The</w:t>
      </w:r>
      <w:r>
        <w:rPr>
          <w:spacing w:val="-3"/>
          <w:sz w:val="18"/>
        </w:rPr>
        <w:t xml:space="preserve"> </w:t>
      </w:r>
      <w:r>
        <w:rPr>
          <w:sz w:val="18"/>
        </w:rPr>
        <w:t>employee</w:t>
      </w:r>
      <w:r>
        <w:rPr>
          <w:spacing w:val="-3"/>
          <w:sz w:val="18"/>
        </w:rPr>
        <w:t xml:space="preserve"> </w:t>
      </w:r>
      <w:r>
        <w:rPr>
          <w:sz w:val="18"/>
        </w:rPr>
        <w:t>is</w:t>
      </w:r>
      <w:r>
        <w:rPr>
          <w:spacing w:val="-2"/>
          <w:sz w:val="18"/>
        </w:rPr>
        <w:t xml:space="preserve"> </w:t>
      </w:r>
      <w:r>
        <w:rPr>
          <w:sz w:val="18"/>
        </w:rPr>
        <w:t>not</w:t>
      </w:r>
      <w:r>
        <w:rPr>
          <w:spacing w:val="-1"/>
          <w:sz w:val="18"/>
        </w:rPr>
        <w:t xml:space="preserve"> </w:t>
      </w:r>
      <w:r>
        <w:rPr>
          <w:sz w:val="18"/>
        </w:rPr>
        <w:t>eligible</w:t>
      </w:r>
      <w:r>
        <w:rPr>
          <w:spacing w:val="-2"/>
          <w:sz w:val="18"/>
        </w:rPr>
        <w:t xml:space="preserve"> </w:t>
      </w:r>
      <w:r>
        <w:rPr>
          <w:sz w:val="18"/>
        </w:rPr>
        <w:t>to</w:t>
      </w:r>
      <w:r>
        <w:rPr>
          <w:spacing w:val="-1"/>
          <w:sz w:val="18"/>
        </w:rPr>
        <w:t xml:space="preserve"> </w:t>
      </w:r>
      <w:r>
        <w:rPr>
          <w:sz w:val="18"/>
        </w:rPr>
        <w:t>receive Workers’</w:t>
      </w:r>
      <w:r>
        <w:rPr>
          <w:spacing w:val="-2"/>
          <w:sz w:val="18"/>
        </w:rPr>
        <w:t xml:space="preserve"> </w:t>
      </w:r>
      <w:r>
        <w:rPr>
          <w:sz w:val="18"/>
        </w:rPr>
        <w:t xml:space="preserve">Compensation </w:t>
      </w:r>
      <w:r>
        <w:rPr>
          <w:spacing w:val="-2"/>
          <w:sz w:val="18"/>
        </w:rPr>
        <w:t>benefits.</w:t>
      </w:r>
    </w:p>
    <w:p w14:paraId="10CC5A89" w14:textId="77777777" w:rsidR="00915A68" w:rsidRDefault="0052473D">
      <w:pPr>
        <w:pStyle w:val="ListParagraph"/>
        <w:numPr>
          <w:ilvl w:val="0"/>
          <w:numId w:val="20"/>
        </w:numPr>
        <w:tabs>
          <w:tab w:val="left" w:pos="1452"/>
        </w:tabs>
        <w:spacing w:before="33"/>
        <w:ind w:hanging="361"/>
        <w:jc w:val="both"/>
        <w:rPr>
          <w:sz w:val="18"/>
        </w:rPr>
      </w:pPr>
      <w:r>
        <w:rPr>
          <w:sz w:val="18"/>
        </w:rPr>
        <w:t>Leave</w:t>
      </w:r>
      <w:r>
        <w:rPr>
          <w:spacing w:val="-4"/>
          <w:sz w:val="18"/>
        </w:rPr>
        <w:t xml:space="preserve"> </w:t>
      </w:r>
      <w:r>
        <w:rPr>
          <w:sz w:val="18"/>
        </w:rPr>
        <w:t>provided</w:t>
      </w:r>
      <w:r>
        <w:rPr>
          <w:spacing w:val="-1"/>
          <w:sz w:val="18"/>
        </w:rPr>
        <w:t xml:space="preserve"> </w:t>
      </w:r>
      <w:r>
        <w:rPr>
          <w:sz w:val="18"/>
        </w:rPr>
        <w:t>under</w:t>
      </w:r>
      <w:r>
        <w:rPr>
          <w:spacing w:val="-2"/>
          <w:sz w:val="18"/>
        </w:rPr>
        <w:t xml:space="preserve"> </w:t>
      </w:r>
      <w:r>
        <w:rPr>
          <w:sz w:val="18"/>
        </w:rPr>
        <w:t>this</w:t>
      </w:r>
      <w:r>
        <w:rPr>
          <w:spacing w:val="-2"/>
          <w:sz w:val="18"/>
        </w:rPr>
        <w:t xml:space="preserve"> </w:t>
      </w:r>
      <w:r>
        <w:rPr>
          <w:sz w:val="18"/>
        </w:rPr>
        <w:t>section</w:t>
      </w:r>
      <w:r>
        <w:rPr>
          <w:spacing w:val="-3"/>
          <w:sz w:val="18"/>
        </w:rPr>
        <w:t xml:space="preserve"> </w:t>
      </w:r>
      <w:r>
        <w:rPr>
          <w:sz w:val="18"/>
        </w:rPr>
        <w:t>is</w:t>
      </w:r>
      <w:r>
        <w:rPr>
          <w:spacing w:val="-2"/>
          <w:sz w:val="18"/>
        </w:rPr>
        <w:t xml:space="preserve"> </w:t>
      </w:r>
      <w:r>
        <w:rPr>
          <w:sz w:val="18"/>
        </w:rPr>
        <w:t>not</w:t>
      </w:r>
      <w:r>
        <w:rPr>
          <w:spacing w:val="-2"/>
          <w:sz w:val="18"/>
        </w:rPr>
        <w:t xml:space="preserve"> cumulative.</w:t>
      </w:r>
    </w:p>
    <w:p w14:paraId="10CC5A8A" w14:textId="77777777" w:rsidR="00915A68" w:rsidRDefault="0052473D">
      <w:pPr>
        <w:pStyle w:val="ListParagraph"/>
        <w:numPr>
          <w:ilvl w:val="1"/>
          <w:numId w:val="24"/>
        </w:numPr>
        <w:tabs>
          <w:tab w:val="left" w:pos="1092"/>
        </w:tabs>
        <w:spacing w:before="33"/>
        <w:ind w:hanging="541"/>
        <w:jc w:val="both"/>
        <w:rPr>
          <w:sz w:val="18"/>
        </w:rPr>
      </w:pPr>
      <w:r>
        <w:rPr>
          <w:sz w:val="18"/>
        </w:rPr>
        <w:t>Bereavement</w:t>
      </w:r>
      <w:r>
        <w:rPr>
          <w:spacing w:val="-5"/>
          <w:sz w:val="18"/>
        </w:rPr>
        <w:t xml:space="preserve"> </w:t>
      </w:r>
      <w:r>
        <w:rPr>
          <w:spacing w:val="-2"/>
          <w:sz w:val="18"/>
        </w:rPr>
        <w:t>Leave</w:t>
      </w:r>
    </w:p>
    <w:p w14:paraId="10CC5A8B" w14:textId="77777777" w:rsidR="00915A68" w:rsidRDefault="0052473D">
      <w:pPr>
        <w:pStyle w:val="ListParagraph"/>
        <w:numPr>
          <w:ilvl w:val="0"/>
          <w:numId w:val="21"/>
        </w:numPr>
        <w:tabs>
          <w:tab w:val="left" w:pos="1452"/>
        </w:tabs>
        <w:spacing w:before="33" w:line="278" w:lineRule="auto"/>
        <w:ind w:right="188"/>
        <w:jc w:val="both"/>
        <w:rPr>
          <w:sz w:val="18"/>
        </w:rPr>
      </w:pPr>
      <w:r>
        <w:rPr>
          <w:sz w:val="18"/>
        </w:rPr>
        <w:t>All full-time employees who have completed a six-month (6) probationary</w:t>
      </w:r>
      <w:r>
        <w:rPr>
          <w:spacing w:val="-2"/>
          <w:sz w:val="18"/>
        </w:rPr>
        <w:t xml:space="preserve"> </w:t>
      </w:r>
      <w:r>
        <w:rPr>
          <w:sz w:val="18"/>
        </w:rPr>
        <w:t>period in their appointed position shall, upon a request submitted in accordance with the provisions of Section 11.22, be credited with three (3) days bereavement leave in the event of a death</w:t>
      </w:r>
      <w:r>
        <w:rPr>
          <w:spacing w:val="-3"/>
          <w:sz w:val="18"/>
        </w:rPr>
        <w:t xml:space="preserve"> </w:t>
      </w:r>
      <w:r>
        <w:rPr>
          <w:sz w:val="18"/>
        </w:rPr>
        <w:t>in</w:t>
      </w:r>
      <w:r>
        <w:rPr>
          <w:spacing w:val="-3"/>
          <w:sz w:val="18"/>
        </w:rPr>
        <w:t xml:space="preserve"> </w:t>
      </w:r>
      <w:r>
        <w:rPr>
          <w:sz w:val="18"/>
        </w:rPr>
        <w:t>their</w:t>
      </w:r>
      <w:r>
        <w:rPr>
          <w:spacing w:val="-4"/>
          <w:sz w:val="18"/>
        </w:rPr>
        <w:t xml:space="preserve"> </w:t>
      </w:r>
      <w:r>
        <w:rPr>
          <w:sz w:val="18"/>
        </w:rPr>
        <w:t>immediate</w:t>
      </w:r>
      <w:r>
        <w:rPr>
          <w:spacing w:val="-3"/>
          <w:sz w:val="18"/>
        </w:rPr>
        <w:t xml:space="preserve"> </w:t>
      </w:r>
      <w:r>
        <w:rPr>
          <w:sz w:val="18"/>
        </w:rPr>
        <w:t>family.</w:t>
      </w:r>
      <w:r>
        <w:rPr>
          <w:spacing w:val="-4"/>
          <w:sz w:val="18"/>
        </w:rPr>
        <w:t xml:space="preserve"> </w:t>
      </w:r>
      <w:r>
        <w:rPr>
          <w:sz w:val="18"/>
        </w:rPr>
        <w:t>Immediate</w:t>
      </w:r>
      <w:r>
        <w:rPr>
          <w:spacing w:val="-3"/>
          <w:sz w:val="18"/>
        </w:rPr>
        <w:t xml:space="preserve"> </w:t>
      </w:r>
      <w:r>
        <w:rPr>
          <w:sz w:val="18"/>
        </w:rPr>
        <w:t>family</w:t>
      </w:r>
      <w:r>
        <w:rPr>
          <w:spacing w:val="-6"/>
          <w:sz w:val="18"/>
        </w:rPr>
        <w:t xml:space="preserve"> </w:t>
      </w:r>
      <w:r>
        <w:rPr>
          <w:sz w:val="18"/>
        </w:rPr>
        <w:t>is</w:t>
      </w:r>
      <w:r>
        <w:rPr>
          <w:spacing w:val="-4"/>
          <w:sz w:val="18"/>
        </w:rPr>
        <w:t xml:space="preserve"> </w:t>
      </w:r>
      <w:r>
        <w:rPr>
          <w:sz w:val="18"/>
        </w:rPr>
        <w:t>defined</w:t>
      </w:r>
      <w:r>
        <w:rPr>
          <w:spacing w:val="-3"/>
          <w:sz w:val="18"/>
        </w:rPr>
        <w:t xml:space="preserve"> </w:t>
      </w:r>
      <w:r>
        <w:rPr>
          <w:sz w:val="18"/>
        </w:rPr>
        <w:t>as</w:t>
      </w:r>
      <w:r>
        <w:rPr>
          <w:spacing w:val="-5"/>
          <w:sz w:val="18"/>
        </w:rPr>
        <w:t xml:space="preserve"> </w:t>
      </w:r>
      <w:r>
        <w:rPr>
          <w:sz w:val="18"/>
        </w:rPr>
        <w:t>a</w:t>
      </w:r>
      <w:r>
        <w:rPr>
          <w:spacing w:val="-5"/>
          <w:sz w:val="18"/>
        </w:rPr>
        <w:t xml:space="preserve"> </w:t>
      </w:r>
      <w:r>
        <w:rPr>
          <w:sz w:val="18"/>
        </w:rPr>
        <w:t>spouse,</w:t>
      </w:r>
      <w:r>
        <w:rPr>
          <w:spacing w:val="-6"/>
          <w:sz w:val="18"/>
        </w:rPr>
        <w:t xml:space="preserve"> </w:t>
      </w:r>
      <w:r>
        <w:rPr>
          <w:sz w:val="18"/>
        </w:rPr>
        <w:t>parent,</w:t>
      </w:r>
      <w:r>
        <w:rPr>
          <w:spacing w:val="-4"/>
          <w:sz w:val="18"/>
        </w:rPr>
        <w:t xml:space="preserve"> </w:t>
      </w:r>
      <w:r>
        <w:rPr>
          <w:sz w:val="18"/>
        </w:rPr>
        <w:t>sibling,</w:t>
      </w:r>
      <w:r>
        <w:rPr>
          <w:spacing w:val="-4"/>
          <w:sz w:val="18"/>
        </w:rPr>
        <w:t xml:space="preserve"> </w:t>
      </w:r>
      <w:r>
        <w:rPr>
          <w:sz w:val="18"/>
        </w:rPr>
        <w:t>child,</w:t>
      </w:r>
      <w:r>
        <w:rPr>
          <w:spacing w:val="-4"/>
          <w:sz w:val="18"/>
        </w:rPr>
        <w:t xml:space="preserve"> </w:t>
      </w:r>
      <w:r>
        <w:rPr>
          <w:sz w:val="18"/>
        </w:rPr>
        <w:t>grandparents,</w:t>
      </w:r>
      <w:r>
        <w:rPr>
          <w:spacing w:val="-4"/>
          <w:sz w:val="18"/>
        </w:rPr>
        <w:t xml:space="preserve"> </w:t>
      </w:r>
      <w:r>
        <w:rPr>
          <w:sz w:val="18"/>
        </w:rPr>
        <w:t>grandchild,</w:t>
      </w:r>
      <w:r>
        <w:rPr>
          <w:spacing w:val="-4"/>
          <w:sz w:val="18"/>
        </w:rPr>
        <w:t xml:space="preserve"> </w:t>
      </w:r>
      <w:r>
        <w:rPr>
          <w:sz w:val="18"/>
        </w:rPr>
        <w:t>or</w:t>
      </w:r>
      <w:r>
        <w:rPr>
          <w:spacing w:val="-4"/>
          <w:sz w:val="18"/>
        </w:rPr>
        <w:t xml:space="preserve"> </w:t>
      </w:r>
      <w:r>
        <w:rPr>
          <w:sz w:val="18"/>
        </w:rPr>
        <w:t>in-law or step-relative counterparts.</w:t>
      </w:r>
    </w:p>
    <w:p w14:paraId="10CC5A8C" w14:textId="77777777" w:rsidR="00915A68" w:rsidRDefault="0052473D">
      <w:pPr>
        <w:pStyle w:val="ListParagraph"/>
        <w:numPr>
          <w:ilvl w:val="0"/>
          <w:numId w:val="21"/>
        </w:numPr>
        <w:tabs>
          <w:tab w:val="left" w:pos="1452"/>
        </w:tabs>
        <w:spacing w:line="278" w:lineRule="auto"/>
        <w:ind w:right="190"/>
        <w:jc w:val="both"/>
        <w:rPr>
          <w:sz w:val="18"/>
        </w:rPr>
      </w:pPr>
      <w:r>
        <w:rPr>
          <w:sz w:val="18"/>
        </w:rPr>
        <w:t xml:space="preserve">Employees will be credited with the three (3) days paid bereavement leave on a fiscal year basis. Bereavement leave is not cumulative. An employee may use up to three (3) days of other leave they may have accrued (sick or personal) for one or more subsequent deaths in their immediate family if they have already exhausted their three (3) or five (5) days bereavement leave as permitted in 16.14C during a year. Employees will not be paid bereavement leave for days not scheduled to work (i.e., sick leave, annual leave, leave without pay). Employees are required to provide a copy of the obituary or other satisfactory document to be attached to the leave request form. Bereavement leave ordinarily is to be used within twenty (20) days of the death of the family </w:t>
      </w:r>
      <w:proofErr w:type="gramStart"/>
      <w:r>
        <w:rPr>
          <w:sz w:val="18"/>
        </w:rPr>
        <w:t>member, unless</w:t>
      </w:r>
      <w:proofErr w:type="gramEnd"/>
      <w:r>
        <w:rPr>
          <w:sz w:val="18"/>
        </w:rPr>
        <w:t xml:space="preserve"> the employee documents a legitimate reason to extend this period.</w:t>
      </w:r>
    </w:p>
    <w:p w14:paraId="10CC5A8D" w14:textId="77777777" w:rsidR="00915A68" w:rsidRDefault="0052473D">
      <w:pPr>
        <w:pStyle w:val="ListParagraph"/>
        <w:numPr>
          <w:ilvl w:val="0"/>
          <w:numId w:val="21"/>
        </w:numPr>
        <w:tabs>
          <w:tab w:val="left" w:pos="1452"/>
        </w:tabs>
        <w:spacing w:line="278" w:lineRule="auto"/>
        <w:ind w:right="205"/>
        <w:jc w:val="both"/>
        <w:rPr>
          <w:sz w:val="18"/>
        </w:rPr>
      </w:pPr>
      <w:r>
        <w:rPr>
          <w:sz w:val="18"/>
        </w:rPr>
        <w:t>If the destination of the funeral is two hundred and fifty (250) miles away an additional 2 days may be added for Bereavement Leave, allowing a total of five (5) days.</w:t>
      </w:r>
    </w:p>
    <w:p w14:paraId="10CC5A8E" w14:textId="77777777" w:rsidR="00915A68" w:rsidRDefault="0052473D">
      <w:pPr>
        <w:pStyle w:val="ListParagraph"/>
        <w:numPr>
          <w:ilvl w:val="1"/>
          <w:numId w:val="24"/>
        </w:numPr>
        <w:tabs>
          <w:tab w:val="left" w:pos="1092"/>
        </w:tabs>
        <w:ind w:hanging="541"/>
        <w:jc w:val="both"/>
        <w:rPr>
          <w:sz w:val="18"/>
        </w:rPr>
      </w:pPr>
      <w:r>
        <w:rPr>
          <w:sz w:val="18"/>
        </w:rPr>
        <w:t>Military</w:t>
      </w:r>
      <w:r>
        <w:rPr>
          <w:spacing w:val="-7"/>
          <w:sz w:val="18"/>
        </w:rPr>
        <w:t xml:space="preserve"> </w:t>
      </w:r>
      <w:r>
        <w:rPr>
          <w:spacing w:val="-2"/>
          <w:sz w:val="18"/>
        </w:rPr>
        <w:t>Leave</w:t>
      </w:r>
    </w:p>
    <w:p w14:paraId="10CC5A8F" w14:textId="31C62C37" w:rsidR="00915A68" w:rsidRDefault="0052473D">
      <w:pPr>
        <w:pStyle w:val="ListParagraph"/>
        <w:numPr>
          <w:ilvl w:val="0"/>
          <w:numId w:val="22"/>
        </w:numPr>
        <w:tabs>
          <w:tab w:val="left" w:pos="1526"/>
        </w:tabs>
        <w:spacing w:before="32" w:line="278" w:lineRule="auto"/>
        <w:ind w:right="186" w:hanging="360"/>
        <w:jc w:val="both"/>
        <w:rPr>
          <w:sz w:val="18"/>
        </w:rPr>
      </w:pPr>
      <w:r>
        <w:rPr>
          <w:noProof/>
        </w:rPr>
        <mc:AlternateContent>
          <mc:Choice Requires="wps">
            <w:drawing>
              <wp:anchor distT="0" distB="0" distL="114300" distR="114300" simplePos="0" relativeHeight="485462528" behindDoc="1" locked="0" layoutInCell="1" allowOverlap="1" wp14:anchorId="10CC6155" wp14:editId="72EE0F19">
                <wp:simplePos x="0" y="0"/>
                <wp:positionH relativeFrom="page">
                  <wp:posOffset>2615565</wp:posOffset>
                </wp:positionH>
                <wp:positionV relativeFrom="paragraph">
                  <wp:posOffset>139065</wp:posOffset>
                </wp:positionV>
                <wp:extent cx="29210" cy="6350"/>
                <wp:effectExtent l="0" t="0" r="0" b="0"/>
                <wp:wrapNone/>
                <wp:docPr id="4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6066E" id="docshape17" o:spid="_x0000_s1026" style="position:absolute;margin-left:205.95pt;margin-top:10.95pt;width:2.3pt;height:.5pt;z-index:-1785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Tb4wEAALEDAAAOAAAAZHJzL2Uyb0RvYy54bWysU9tu2zAMfR+wfxD0vjjO0m414hRFig4D&#10;ugvQ7QMYWbaFyaJGKXGyrx8lp2mwvQ3zgyCK4tE55PHq9jBYsdcUDLpalrO5FNopbIzravn928Ob&#10;91KECK4Bi07X8qiDvF2/frUafaUX2KNtNAkGcaEafS37GH1VFEH1eoAwQ68dJ1ukASKH1BUNwcjo&#10;gy0W8/l1MSI1nlDpEPj0fkrKdcZvW63il7YNOgpbS+YW80p53aa1WK+g6gh8b9SJBvwDiwGM40fP&#10;UPcQQezI/AU1GEUYsI0zhUOBbWuUzhpYTTn/Q81TD15nLdyc4M9tCv8PVn3eP/mvlKgH/4jqRxAO&#10;Nz24Tt8R4dhraPi5MjWqGH2ozgUpCFwqtuMnbHi0sIuYe3BoaUiArE4ccquP51brQxSKDxc3i5Ln&#10;oThz/fYqz6GA6rnSU4gfNA4ibWpJPMaMDPvHEBMTqJ6vZOZoTfNgrM0BdduNJbGHNPL8ZfIs8PKa&#10;demyw1Q2IaaTLDGpSgYK1RabIysknHzDPudNj/RLipE9U8vwcwekpbAfHXfpplwuk8lysLx6t+CA&#10;LjPbyww4xVC1jFJM202cjLnzZLqeXyqzaId33NnWZOEvrE5k2Re5HycPJ+NdxvnWy5+2/g0AAP//&#10;AwBQSwMEFAAGAAgAAAAhAF8X46LfAAAACQEAAA8AAABkcnMvZG93bnJldi54bWxMj8FOwzAMhu9I&#10;e4fIk7ixtFU3raXpxJA4IrGNA7uljWmrNU5psq3w9HgnOFm2P/3+XGwm24sLjr5zpCBeRCCQamc6&#10;ahS8H14e1iB80GR07wgVfKOHTTm7K3Ru3JV2eNmHRnAI+VwraEMYcil93aLVfuEGJN59utHqwO3Y&#10;SDPqK4fbXiZRtJJWd8QXWj3gc4v1aX+2CrbZevv1ltLrz6464vGjOi2TMVLqfj49PYIIOIU/GG76&#10;rA4lO1XuTMaLXkEaxxmjCpJbZSCNV0sQFQ+SDGRZyP8flL8AAAD//wMAUEsBAi0AFAAGAAgAAAAh&#10;ALaDOJL+AAAA4QEAABMAAAAAAAAAAAAAAAAAAAAAAFtDb250ZW50X1R5cGVzXS54bWxQSwECLQAU&#10;AAYACAAAACEAOP0h/9YAAACUAQAACwAAAAAAAAAAAAAAAAAvAQAAX3JlbHMvLnJlbHNQSwECLQAU&#10;AAYACAAAACEAdCME2+MBAACxAwAADgAAAAAAAAAAAAAAAAAuAgAAZHJzL2Uyb0RvYy54bWxQSwEC&#10;LQAUAAYACAAAACEAXxfjot8AAAAJAQAADwAAAAAAAAAAAAAAAAA9BAAAZHJzL2Rvd25yZXYueG1s&#10;UEsFBgAAAAAEAAQA8wAAAEkFAAAAAA==&#10;" fillcolor="black" stroked="f">
                <w10:wrap anchorx="page"/>
              </v:rect>
            </w:pict>
          </mc:Fallback>
        </mc:AlternateContent>
      </w:r>
      <w:r>
        <w:tab/>
      </w:r>
      <w:r>
        <w:rPr>
          <w:sz w:val="18"/>
        </w:rPr>
        <w:t>Leave for Military Duty. Regular full-time employees who are members of the reserve in the United States Armed Forces or members</w:t>
      </w:r>
      <w:r>
        <w:rPr>
          <w:spacing w:val="-12"/>
          <w:sz w:val="18"/>
        </w:rPr>
        <w:t xml:space="preserve"> </w:t>
      </w:r>
      <w:r>
        <w:rPr>
          <w:sz w:val="18"/>
        </w:rPr>
        <w:t>of</w:t>
      </w:r>
      <w:r>
        <w:rPr>
          <w:spacing w:val="-11"/>
          <w:sz w:val="18"/>
        </w:rPr>
        <w:t xml:space="preserve"> </w:t>
      </w:r>
      <w:r>
        <w:rPr>
          <w:sz w:val="18"/>
        </w:rPr>
        <w:t>the</w:t>
      </w:r>
      <w:r>
        <w:rPr>
          <w:spacing w:val="-11"/>
          <w:sz w:val="18"/>
        </w:rPr>
        <w:t xml:space="preserve"> </w:t>
      </w:r>
      <w:r>
        <w:rPr>
          <w:sz w:val="18"/>
        </w:rPr>
        <w:t>National</w:t>
      </w:r>
      <w:r>
        <w:rPr>
          <w:spacing w:val="-11"/>
          <w:sz w:val="18"/>
        </w:rPr>
        <w:t xml:space="preserve"> </w:t>
      </w:r>
      <w:r>
        <w:rPr>
          <w:sz w:val="18"/>
        </w:rPr>
        <w:t>Guard</w:t>
      </w:r>
      <w:r>
        <w:rPr>
          <w:spacing w:val="-12"/>
          <w:sz w:val="18"/>
        </w:rPr>
        <w:t xml:space="preserve"> </w:t>
      </w:r>
      <w:r>
        <w:rPr>
          <w:sz w:val="18"/>
        </w:rPr>
        <w:t>or</w:t>
      </w:r>
      <w:r>
        <w:rPr>
          <w:spacing w:val="-11"/>
          <w:sz w:val="18"/>
        </w:rPr>
        <w:t xml:space="preserve"> </w:t>
      </w:r>
      <w:r>
        <w:rPr>
          <w:sz w:val="18"/>
        </w:rPr>
        <w:t>Naval</w:t>
      </w:r>
      <w:r>
        <w:rPr>
          <w:spacing w:val="-10"/>
          <w:sz w:val="18"/>
        </w:rPr>
        <w:t xml:space="preserve"> </w:t>
      </w:r>
      <w:r>
        <w:rPr>
          <w:sz w:val="18"/>
        </w:rPr>
        <w:t>Service</w:t>
      </w:r>
      <w:r>
        <w:rPr>
          <w:spacing w:val="-11"/>
          <w:sz w:val="18"/>
        </w:rPr>
        <w:t xml:space="preserve"> </w:t>
      </w:r>
      <w:r>
        <w:rPr>
          <w:sz w:val="18"/>
        </w:rPr>
        <w:t>shall</w:t>
      </w:r>
      <w:r>
        <w:rPr>
          <w:spacing w:val="-10"/>
          <w:sz w:val="18"/>
        </w:rPr>
        <w:t xml:space="preserve"> </w:t>
      </w:r>
      <w:r>
        <w:rPr>
          <w:sz w:val="18"/>
        </w:rPr>
        <w:t>receive</w:t>
      </w:r>
      <w:r>
        <w:rPr>
          <w:spacing w:val="-11"/>
          <w:sz w:val="18"/>
        </w:rPr>
        <w:t xml:space="preserve"> </w:t>
      </w:r>
      <w:r>
        <w:rPr>
          <w:sz w:val="18"/>
        </w:rPr>
        <w:t>remuneration</w:t>
      </w:r>
      <w:r>
        <w:rPr>
          <w:spacing w:val="-12"/>
          <w:sz w:val="18"/>
        </w:rPr>
        <w:t xml:space="preserve"> </w:t>
      </w:r>
      <w:r>
        <w:rPr>
          <w:sz w:val="18"/>
        </w:rPr>
        <w:t>up</w:t>
      </w:r>
      <w:r>
        <w:rPr>
          <w:spacing w:val="-11"/>
          <w:sz w:val="18"/>
        </w:rPr>
        <w:t xml:space="preserve"> </w:t>
      </w:r>
      <w:r>
        <w:rPr>
          <w:sz w:val="18"/>
        </w:rPr>
        <w:t>to</w:t>
      </w:r>
      <w:r>
        <w:rPr>
          <w:spacing w:val="-9"/>
          <w:sz w:val="18"/>
        </w:rPr>
        <w:t xml:space="preserve"> </w:t>
      </w:r>
      <w:r>
        <w:rPr>
          <w:sz w:val="18"/>
        </w:rPr>
        <w:t>a</w:t>
      </w:r>
      <w:r>
        <w:rPr>
          <w:spacing w:val="-11"/>
          <w:sz w:val="18"/>
        </w:rPr>
        <w:t xml:space="preserve"> </w:t>
      </w:r>
      <w:r>
        <w:rPr>
          <w:sz w:val="18"/>
        </w:rPr>
        <w:t>maximum</w:t>
      </w:r>
      <w:r>
        <w:rPr>
          <w:spacing w:val="-12"/>
          <w:sz w:val="18"/>
        </w:rPr>
        <w:t xml:space="preserve"> </w:t>
      </w:r>
      <w:r>
        <w:rPr>
          <w:sz w:val="18"/>
        </w:rPr>
        <w:t>of</w:t>
      </w:r>
      <w:r>
        <w:rPr>
          <w:spacing w:val="-11"/>
          <w:sz w:val="18"/>
        </w:rPr>
        <w:t xml:space="preserve"> </w:t>
      </w:r>
      <w:r>
        <w:rPr>
          <w:sz w:val="18"/>
        </w:rPr>
        <w:t>seventeen</w:t>
      </w:r>
      <w:r>
        <w:rPr>
          <w:spacing w:val="-9"/>
          <w:sz w:val="18"/>
        </w:rPr>
        <w:t xml:space="preserve"> </w:t>
      </w:r>
      <w:r>
        <w:rPr>
          <w:sz w:val="18"/>
        </w:rPr>
        <w:t>(17)</w:t>
      </w:r>
      <w:r>
        <w:rPr>
          <w:spacing w:val="-10"/>
          <w:sz w:val="18"/>
        </w:rPr>
        <w:t xml:space="preserve"> </w:t>
      </w:r>
      <w:r>
        <w:rPr>
          <w:sz w:val="18"/>
        </w:rPr>
        <w:t>days</w:t>
      </w:r>
      <w:r>
        <w:rPr>
          <w:spacing w:val="-11"/>
          <w:sz w:val="18"/>
        </w:rPr>
        <w:t xml:space="preserve"> </w:t>
      </w:r>
      <w:r>
        <w:rPr>
          <w:sz w:val="18"/>
        </w:rPr>
        <w:t>during</w:t>
      </w:r>
      <w:r>
        <w:rPr>
          <w:spacing w:val="-12"/>
          <w:sz w:val="18"/>
        </w:rPr>
        <w:t xml:space="preserve"> </w:t>
      </w:r>
      <w:r>
        <w:rPr>
          <w:sz w:val="18"/>
        </w:rPr>
        <w:t>absence from</w:t>
      </w:r>
      <w:r>
        <w:rPr>
          <w:spacing w:val="-12"/>
          <w:sz w:val="18"/>
        </w:rPr>
        <w:t xml:space="preserve"> </w:t>
      </w:r>
      <w:r>
        <w:rPr>
          <w:sz w:val="18"/>
        </w:rPr>
        <w:t>their</w:t>
      </w:r>
      <w:r>
        <w:rPr>
          <w:spacing w:val="-11"/>
          <w:sz w:val="18"/>
        </w:rPr>
        <w:t xml:space="preserve"> </w:t>
      </w:r>
      <w:r>
        <w:rPr>
          <w:sz w:val="18"/>
        </w:rPr>
        <w:t>regular</w:t>
      </w:r>
      <w:r>
        <w:rPr>
          <w:spacing w:val="-11"/>
          <w:sz w:val="18"/>
        </w:rPr>
        <w:t xml:space="preserve"> </w:t>
      </w:r>
      <w:r>
        <w:rPr>
          <w:sz w:val="18"/>
        </w:rPr>
        <w:t>work</w:t>
      </w:r>
      <w:r>
        <w:rPr>
          <w:spacing w:val="-11"/>
          <w:sz w:val="18"/>
        </w:rPr>
        <w:t xml:space="preserve"> </w:t>
      </w:r>
      <w:r>
        <w:rPr>
          <w:sz w:val="18"/>
        </w:rPr>
        <w:t>assignment</w:t>
      </w:r>
      <w:r>
        <w:rPr>
          <w:spacing w:val="-12"/>
          <w:sz w:val="18"/>
        </w:rPr>
        <w:t xml:space="preserve"> </w:t>
      </w:r>
      <w:r>
        <w:rPr>
          <w:sz w:val="18"/>
        </w:rPr>
        <w:t>during</w:t>
      </w:r>
      <w:r>
        <w:rPr>
          <w:spacing w:val="-11"/>
          <w:sz w:val="18"/>
        </w:rPr>
        <w:t xml:space="preserve"> </w:t>
      </w:r>
      <w:r>
        <w:rPr>
          <w:sz w:val="18"/>
        </w:rPr>
        <w:t>any</w:t>
      </w:r>
      <w:r>
        <w:rPr>
          <w:spacing w:val="-11"/>
          <w:sz w:val="18"/>
        </w:rPr>
        <w:t xml:space="preserve"> </w:t>
      </w:r>
      <w:r>
        <w:rPr>
          <w:sz w:val="18"/>
        </w:rPr>
        <w:t>work</w:t>
      </w:r>
      <w:r>
        <w:rPr>
          <w:spacing w:val="-11"/>
          <w:sz w:val="18"/>
        </w:rPr>
        <w:t xml:space="preserve"> </w:t>
      </w:r>
      <w:r>
        <w:rPr>
          <w:sz w:val="18"/>
        </w:rPr>
        <w:t>year</w:t>
      </w:r>
      <w:r>
        <w:rPr>
          <w:spacing w:val="-12"/>
          <w:sz w:val="18"/>
        </w:rPr>
        <w:t xml:space="preserve"> </w:t>
      </w:r>
      <w:r>
        <w:rPr>
          <w:sz w:val="18"/>
        </w:rPr>
        <w:t>if</w:t>
      </w:r>
      <w:r>
        <w:rPr>
          <w:spacing w:val="-11"/>
          <w:sz w:val="18"/>
        </w:rPr>
        <w:t xml:space="preserve"> </w:t>
      </w:r>
      <w:r>
        <w:rPr>
          <w:sz w:val="18"/>
        </w:rPr>
        <w:t>ordered</w:t>
      </w:r>
      <w:r>
        <w:rPr>
          <w:spacing w:val="-11"/>
          <w:sz w:val="18"/>
        </w:rPr>
        <w:t xml:space="preserve"> </w:t>
      </w:r>
      <w:r>
        <w:rPr>
          <w:sz w:val="18"/>
        </w:rPr>
        <w:t>by</w:t>
      </w:r>
      <w:r>
        <w:rPr>
          <w:spacing w:val="-11"/>
          <w:sz w:val="18"/>
        </w:rPr>
        <w:t xml:space="preserve"> </w:t>
      </w:r>
      <w:r>
        <w:rPr>
          <w:sz w:val="18"/>
        </w:rPr>
        <w:t>the</w:t>
      </w:r>
      <w:r>
        <w:rPr>
          <w:spacing w:val="-12"/>
          <w:sz w:val="18"/>
        </w:rPr>
        <w:t xml:space="preserve"> </w:t>
      </w:r>
      <w:r>
        <w:rPr>
          <w:sz w:val="18"/>
        </w:rPr>
        <w:t>Armed</w:t>
      </w:r>
      <w:r>
        <w:rPr>
          <w:spacing w:val="-11"/>
          <w:sz w:val="18"/>
        </w:rPr>
        <w:t xml:space="preserve"> </w:t>
      </w:r>
      <w:r>
        <w:rPr>
          <w:sz w:val="18"/>
        </w:rPr>
        <w:t>Services</w:t>
      </w:r>
      <w:r>
        <w:rPr>
          <w:spacing w:val="-11"/>
          <w:sz w:val="18"/>
        </w:rPr>
        <w:t xml:space="preserve"> </w:t>
      </w:r>
      <w:r>
        <w:rPr>
          <w:sz w:val="18"/>
        </w:rPr>
        <w:t>or</w:t>
      </w:r>
      <w:r>
        <w:rPr>
          <w:spacing w:val="-11"/>
          <w:sz w:val="18"/>
        </w:rPr>
        <w:t xml:space="preserve"> </w:t>
      </w:r>
      <w:r>
        <w:rPr>
          <w:sz w:val="18"/>
        </w:rPr>
        <w:t>National</w:t>
      </w:r>
      <w:r>
        <w:rPr>
          <w:spacing w:val="-12"/>
          <w:sz w:val="18"/>
        </w:rPr>
        <w:t xml:space="preserve"> </w:t>
      </w:r>
      <w:r>
        <w:rPr>
          <w:sz w:val="18"/>
        </w:rPr>
        <w:t>Guard</w:t>
      </w:r>
      <w:r>
        <w:rPr>
          <w:spacing w:val="-11"/>
          <w:sz w:val="18"/>
        </w:rPr>
        <w:t xml:space="preserve"> </w:t>
      </w:r>
      <w:r>
        <w:rPr>
          <w:sz w:val="18"/>
        </w:rPr>
        <w:t>to</w:t>
      </w:r>
      <w:r>
        <w:rPr>
          <w:spacing w:val="-11"/>
          <w:sz w:val="18"/>
        </w:rPr>
        <w:t xml:space="preserve"> </w:t>
      </w:r>
      <w:r>
        <w:rPr>
          <w:sz w:val="18"/>
        </w:rPr>
        <w:t>report</w:t>
      </w:r>
      <w:r>
        <w:rPr>
          <w:spacing w:val="-11"/>
          <w:sz w:val="18"/>
        </w:rPr>
        <w:t xml:space="preserve"> </w:t>
      </w:r>
      <w:r>
        <w:rPr>
          <w:sz w:val="18"/>
        </w:rPr>
        <w:t>for</w:t>
      </w:r>
      <w:r>
        <w:rPr>
          <w:spacing w:val="-12"/>
          <w:sz w:val="18"/>
        </w:rPr>
        <w:t xml:space="preserve"> </w:t>
      </w:r>
      <w:r>
        <w:rPr>
          <w:sz w:val="18"/>
        </w:rPr>
        <w:t>temporary duty. A copy</w:t>
      </w:r>
      <w:r>
        <w:rPr>
          <w:spacing w:val="-1"/>
          <w:sz w:val="18"/>
        </w:rPr>
        <w:t xml:space="preserve"> </w:t>
      </w:r>
      <w:r>
        <w:rPr>
          <w:sz w:val="18"/>
        </w:rPr>
        <w:t>of the employee’s orders to report must accompany</w:t>
      </w:r>
      <w:r>
        <w:rPr>
          <w:spacing w:val="-1"/>
          <w:sz w:val="18"/>
        </w:rPr>
        <w:t xml:space="preserve"> </w:t>
      </w:r>
      <w:r>
        <w:rPr>
          <w:sz w:val="18"/>
        </w:rPr>
        <w:t>the request for leave under this section. At the sole discretion</w:t>
      </w:r>
      <w:r>
        <w:rPr>
          <w:spacing w:val="-1"/>
          <w:sz w:val="18"/>
        </w:rPr>
        <w:t xml:space="preserve"> </w:t>
      </w:r>
      <w:r>
        <w:rPr>
          <w:sz w:val="18"/>
        </w:rPr>
        <w:t>of the</w:t>
      </w:r>
      <w:r>
        <w:rPr>
          <w:spacing w:val="-12"/>
          <w:sz w:val="18"/>
        </w:rPr>
        <w:t xml:space="preserve"> </w:t>
      </w:r>
      <w:r>
        <w:rPr>
          <w:sz w:val="18"/>
        </w:rPr>
        <w:t>Board,</w:t>
      </w:r>
      <w:r>
        <w:rPr>
          <w:spacing w:val="-11"/>
          <w:sz w:val="18"/>
        </w:rPr>
        <w:t xml:space="preserve"> </w:t>
      </w:r>
      <w:r>
        <w:rPr>
          <w:sz w:val="18"/>
        </w:rPr>
        <w:t>employees</w:t>
      </w:r>
      <w:r>
        <w:rPr>
          <w:spacing w:val="-9"/>
          <w:sz w:val="18"/>
        </w:rPr>
        <w:t xml:space="preserve"> </w:t>
      </w:r>
      <w:r>
        <w:rPr>
          <w:sz w:val="18"/>
        </w:rPr>
        <w:t>who</w:t>
      </w:r>
      <w:r>
        <w:rPr>
          <w:spacing w:val="-8"/>
          <w:sz w:val="18"/>
        </w:rPr>
        <w:t xml:space="preserve"> </w:t>
      </w:r>
      <w:r>
        <w:rPr>
          <w:sz w:val="18"/>
        </w:rPr>
        <w:t>are</w:t>
      </w:r>
      <w:r>
        <w:rPr>
          <w:spacing w:val="-10"/>
          <w:sz w:val="18"/>
        </w:rPr>
        <w:t xml:space="preserve"> </w:t>
      </w:r>
      <w:r>
        <w:rPr>
          <w:sz w:val="18"/>
        </w:rPr>
        <w:t>called</w:t>
      </w:r>
      <w:r>
        <w:rPr>
          <w:spacing w:val="-8"/>
          <w:sz w:val="18"/>
        </w:rPr>
        <w:t xml:space="preserve"> </w:t>
      </w:r>
      <w:r>
        <w:rPr>
          <w:sz w:val="18"/>
        </w:rPr>
        <w:t>to</w:t>
      </w:r>
      <w:r>
        <w:rPr>
          <w:spacing w:val="-8"/>
          <w:sz w:val="18"/>
        </w:rPr>
        <w:t xml:space="preserve"> </w:t>
      </w:r>
      <w:r>
        <w:rPr>
          <w:sz w:val="18"/>
        </w:rPr>
        <w:t>active</w:t>
      </w:r>
      <w:r>
        <w:rPr>
          <w:spacing w:val="-10"/>
          <w:sz w:val="18"/>
        </w:rPr>
        <w:t xml:space="preserve"> </w:t>
      </w:r>
      <w:r>
        <w:rPr>
          <w:sz w:val="18"/>
        </w:rPr>
        <w:t>military</w:t>
      </w:r>
      <w:r>
        <w:rPr>
          <w:spacing w:val="-12"/>
          <w:sz w:val="18"/>
        </w:rPr>
        <w:t xml:space="preserve"> </w:t>
      </w:r>
      <w:r>
        <w:rPr>
          <w:sz w:val="18"/>
        </w:rPr>
        <w:t>service</w:t>
      </w:r>
      <w:r>
        <w:rPr>
          <w:spacing w:val="-8"/>
          <w:sz w:val="18"/>
        </w:rPr>
        <w:t xml:space="preserve"> </w:t>
      </w:r>
      <w:r>
        <w:rPr>
          <w:sz w:val="18"/>
        </w:rPr>
        <w:t>may</w:t>
      </w:r>
      <w:r>
        <w:rPr>
          <w:spacing w:val="-12"/>
          <w:sz w:val="18"/>
        </w:rPr>
        <w:t xml:space="preserve"> </w:t>
      </w:r>
      <w:r>
        <w:rPr>
          <w:sz w:val="18"/>
        </w:rPr>
        <w:t>be</w:t>
      </w:r>
      <w:r>
        <w:rPr>
          <w:spacing w:val="-10"/>
          <w:sz w:val="18"/>
        </w:rPr>
        <w:t xml:space="preserve"> </w:t>
      </w:r>
      <w:r>
        <w:rPr>
          <w:sz w:val="18"/>
        </w:rPr>
        <w:t>granted</w:t>
      </w:r>
      <w:r>
        <w:rPr>
          <w:spacing w:val="-9"/>
          <w:sz w:val="18"/>
        </w:rPr>
        <w:t xml:space="preserve"> </w:t>
      </w:r>
      <w:r>
        <w:rPr>
          <w:sz w:val="18"/>
        </w:rPr>
        <w:t>thirteen</w:t>
      </w:r>
      <w:r>
        <w:rPr>
          <w:spacing w:val="-11"/>
          <w:sz w:val="18"/>
        </w:rPr>
        <w:t xml:space="preserve"> </w:t>
      </w:r>
      <w:r>
        <w:rPr>
          <w:sz w:val="18"/>
        </w:rPr>
        <w:t>(13)</w:t>
      </w:r>
      <w:r>
        <w:rPr>
          <w:spacing w:val="-10"/>
          <w:sz w:val="18"/>
        </w:rPr>
        <w:t xml:space="preserve"> </w:t>
      </w:r>
      <w:r>
        <w:rPr>
          <w:sz w:val="18"/>
        </w:rPr>
        <w:t>additional</w:t>
      </w:r>
      <w:r>
        <w:rPr>
          <w:spacing w:val="-12"/>
          <w:sz w:val="18"/>
        </w:rPr>
        <w:t xml:space="preserve"> </w:t>
      </w:r>
      <w:r>
        <w:rPr>
          <w:sz w:val="18"/>
        </w:rPr>
        <w:t>paid</w:t>
      </w:r>
      <w:r>
        <w:rPr>
          <w:spacing w:val="-10"/>
          <w:sz w:val="18"/>
        </w:rPr>
        <w:t xml:space="preserve"> </w:t>
      </w:r>
      <w:r>
        <w:rPr>
          <w:sz w:val="18"/>
        </w:rPr>
        <w:t>leave</w:t>
      </w:r>
      <w:r>
        <w:rPr>
          <w:spacing w:val="-11"/>
          <w:sz w:val="18"/>
        </w:rPr>
        <w:t xml:space="preserve"> </w:t>
      </w:r>
      <w:r>
        <w:rPr>
          <w:sz w:val="18"/>
        </w:rPr>
        <w:t>days</w:t>
      </w:r>
      <w:r>
        <w:rPr>
          <w:spacing w:val="-10"/>
          <w:sz w:val="18"/>
        </w:rPr>
        <w:t xml:space="preserve"> </w:t>
      </w:r>
      <w:r>
        <w:rPr>
          <w:sz w:val="18"/>
        </w:rPr>
        <w:t>to</w:t>
      </w:r>
      <w:r>
        <w:rPr>
          <w:spacing w:val="-8"/>
          <w:sz w:val="18"/>
        </w:rPr>
        <w:t xml:space="preserve"> </w:t>
      </w:r>
      <w:r>
        <w:rPr>
          <w:sz w:val="18"/>
        </w:rPr>
        <w:t>a</w:t>
      </w:r>
      <w:r>
        <w:rPr>
          <w:spacing w:val="-10"/>
          <w:sz w:val="18"/>
        </w:rPr>
        <w:t xml:space="preserve"> </w:t>
      </w:r>
      <w:r>
        <w:rPr>
          <w:sz w:val="18"/>
        </w:rPr>
        <w:t xml:space="preserve">maximum of thirty (30) days paid military leave during any work year. </w:t>
      </w:r>
      <w:proofErr w:type="gramStart"/>
      <w:r>
        <w:rPr>
          <w:sz w:val="18"/>
        </w:rPr>
        <w:t>For the purpose of</w:t>
      </w:r>
      <w:proofErr w:type="gramEnd"/>
      <w:r>
        <w:rPr>
          <w:sz w:val="18"/>
        </w:rPr>
        <w:t xml:space="preserve"> administering military leave, a work year shall be defined as beginning October 1 and ending September 30 of the following year.</w:t>
      </w:r>
    </w:p>
    <w:p w14:paraId="10CC5A90" w14:textId="33C9F653" w:rsidR="00915A68" w:rsidRDefault="0052473D">
      <w:pPr>
        <w:pStyle w:val="ListParagraph"/>
        <w:numPr>
          <w:ilvl w:val="0"/>
          <w:numId w:val="22"/>
        </w:numPr>
        <w:tabs>
          <w:tab w:val="left" w:pos="1438"/>
        </w:tabs>
        <w:spacing w:line="278" w:lineRule="auto"/>
        <w:ind w:right="189" w:hanging="360"/>
        <w:jc w:val="both"/>
        <w:rPr>
          <w:sz w:val="18"/>
        </w:rPr>
      </w:pPr>
      <w:r>
        <w:rPr>
          <w:noProof/>
        </w:rPr>
        <mc:AlternateContent>
          <mc:Choice Requires="wps">
            <w:drawing>
              <wp:anchor distT="0" distB="0" distL="114300" distR="114300" simplePos="0" relativeHeight="15735808" behindDoc="0" locked="0" layoutInCell="1" allowOverlap="1" wp14:anchorId="10CC6156" wp14:editId="370AC8E6">
                <wp:simplePos x="0" y="0"/>
                <wp:positionH relativeFrom="page">
                  <wp:posOffset>6870065</wp:posOffset>
                </wp:positionH>
                <wp:positionV relativeFrom="paragraph">
                  <wp:posOffset>575945</wp:posOffset>
                </wp:positionV>
                <wp:extent cx="29210" cy="6350"/>
                <wp:effectExtent l="0" t="0" r="0" b="0"/>
                <wp:wrapNone/>
                <wp:docPr id="4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1ACE6" id="docshape18" o:spid="_x0000_s1026" style="position:absolute;margin-left:540.95pt;margin-top:45.35pt;width:2.3pt;height:.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Tb4wEAALEDAAAOAAAAZHJzL2Uyb0RvYy54bWysU9tu2zAMfR+wfxD0vjjO0m414hRFig4D&#10;ugvQ7QMYWbaFyaJGKXGyrx8lp2mwvQ3zgyCK4tE55PHq9jBYsdcUDLpalrO5FNopbIzravn928Ob&#10;91KECK4Bi07X8qiDvF2/frUafaUX2KNtNAkGcaEafS37GH1VFEH1eoAwQ68dJ1ukASKH1BUNwcjo&#10;gy0W8/l1MSI1nlDpEPj0fkrKdcZvW63il7YNOgpbS+YW80p53aa1WK+g6gh8b9SJBvwDiwGM40fP&#10;UPcQQezI/AU1GEUYsI0zhUOBbWuUzhpYTTn/Q81TD15nLdyc4M9tCv8PVn3eP/mvlKgH/4jqRxAO&#10;Nz24Tt8R4dhraPi5MjWqGH2ozgUpCFwqtuMnbHi0sIuYe3BoaUiArE4ccquP51brQxSKDxc3i5Ln&#10;oThz/fYqz6GA6rnSU4gfNA4ibWpJPMaMDPvHEBMTqJ6vZOZoTfNgrM0BdduNJbGHNPL8ZfIs8PKa&#10;demyw1Q2IaaTLDGpSgYK1RabIysknHzDPudNj/RLipE9U8vwcwekpbAfHXfpplwuk8lysLx6t+CA&#10;LjPbyww4xVC1jFJM202cjLnzZLqeXyqzaId33NnWZOEvrE5k2Re5HycPJ+NdxvnWy5+2/g0AAP//&#10;AwBQSwMEFAAGAAgAAAAhAMj14c7fAAAACwEAAA8AAABkcnMvZG93bnJldi54bWxMj8FOwzAMhu9I&#10;vENkJG4s6cS2tjSdGBJHJDY4sFvamLZa45Qm2wpPj3eC429/+v25WE+uFyccQ+dJQzJTIJBqbztq&#10;NLy/Pd+lIEI0ZE3vCTV8Y4B1eX1VmNz6M23xtIuN4BIKudHQxjjkUoa6RWfCzA9IvPv0ozOR49hI&#10;O5ozl7tezpVaSmc64gutGfCpxfqwOzoNmyzdfL3e08vPttrj/qM6LOaj0vr2Znp8ABFxin8wXPRZ&#10;HUp2qvyRbBA9Z5UmGbMaMrUCcSFUulyAqHiSrECWhfz/Q/kLAAD//wMAUEsBAi0AFAAGAAgAAAAh&#10;ALaDOJL+AAAA4QEAABMAAAAAAAAAAAAAAAAAAAAAAFtDb250ZW50X1R5cGVzXS54bWxQSwECLQAU&#10;AAYACAAAACEAOP0h/9YAAACUAQAACwAAAAAAAAAAAAAAAAAvAQAAX3JlbHMvLnJlbHNQSwECLQAU&#10;AAYACAAAACEAdCME2+MBAACxAwAADgAAAAAAAAAAAAAAAAAuAgAAZHJzL2Uyb0RvYy54bWxQSwEC&#10;LQAUAAYACAAAACEAyPXhzt8AAAALAQAADwAAAAAAAAAAAAAAAAA9BAAAZHJzL2Rvd25yZXYueG1s&#10;UEsFBgAAAAAEAAQA8wAAAEkFAAAAAA==&#10;" fillcolor="black" stroked="f">
                <w10:wrap anchorx="page"/>
              </v:rect>
            </w:pict>
          </mc:Fallback>
        </mc:AlternateContent>
      </w:r>
      <w:r>
        <w:rPr>
          <w:sz w:val="18"/>
        </w:rPr>
        <w:t>Military</w:t>
      </w:r>
      <w:r>
        <w:rPr>
          <w:spacing w:val="-6"/>
          <w:sz w:val="18"/>
        </w:rPr>
        <w:t xml:space="preserve"> </w:t>
      </w:r>
      <w:r>
        <w:rPr>
          <w:sz w:val="18"/>
        </w:rPr>
        <w:t>Caregiver</w:t>
      </w:r>
      <w:r>
        <w:rPr>
          <w:spacing w:val="-2"/>
          <w:sz w:val="18"/>
        </w:rPr>
        <w:t xml:space="preserve"> </w:t>
      </w:r>
      <w:r>
        <w:rPr>
          <w:sz w:val="18"/>
        </w:rPr>
        <w:t>and</w:t>
      </w:r>
      <w:r>
        <w:rPr>
          <w:spacing w:val="-1"/>
          <w:sz w:val="18"/>
        </w:rPr>
        <w:t xml:space="preserve"> </w:t>
      </w:r>
      <w:r>
        <w:rPr>
          <w:sz w:val="18"/>
        </w:rPr>
        <w:t>Qualifying</w:t>
      </w:r>
      <w:r>
        <w:rPr>
          <w:spacing w:val="-3"/>
          <w:sz w:val="18"/>
        </w:rPr>
        <w:t xml:space="preserve"> </w:t>
      </w:r>
      <w:r>
        <w:rPr>
          <w:sz w:val="18"/>
        </w:rPr>
        <w:t>Exigency</w:t>
      </w:r>
      <w:r>
        <w:rPr>
          <w:spacing w:val="-3"/>
          <w:sz w:val="18"/>
        </w:rPr>
        <w:t xml:space="preserve"> </w:t>
      </w:r>
      <w:r>
        <w:rPr>
          <w:sz w:val="18"/>
        </w:rPr>
        <w:t>Leave. An</w:t>
      </w:r>
      <w:r>
        <w:rPr>
          <w:spacing w:val="-1"/>
          <w:sz w:val="18"/>
        </w:rPr>
        <w:t xml:space="preserve"> </w:t>
      </w:r>
      <w:r>
        <w:rPr>
          <w:sz w:val="18"/>
        </w:rPr>
        <w:t>employee who</w:t>
      </w:r>
      <w:r>
        <w:rPr>
          <w:spacing w:val="-1"/>
          <w:sz w:val="18"/>
        </w:rPr>
        <w:t xml:space="preserve"> </w:t>
      </w:r>
      <w:r>
        <w:rPr>
          <w:sz w:val="18"/>
        </w:rPr>
        <w:t>is</w:t>
      </w:r>
      <w:r>
        <w:rPr>
          <w:spacing w:val="-2"/>
          <w:sz w:val="18"/>
        </w:rPr>
        <w:t xml:space="preserve"> </w:t>
      </w:r>
      <w:r>
        <w:rPr>
          <w:sz w:val="18"/>
        </w:rPr>
        <w:t>a</w:t>
      </w:r>
      <w:r>
        <w:rPr>
          <w:spacing w:val="-2"/>
          <w:sz w:val="18"/>
        </w:rPr>
        <w:t xml:space="preserve"> </w:t>
      </w:r>
      <w:r>
        <w:rPr>
          <w:sz w:val="18"/>
        </w:rPr>
        <w:t>caregiver</w:t>
      </w:r>
      <w:r>
        <w:rPr>
          <w:spacing w:val="-2"/>
          <w:sz w:val="18"/>
        </w:rPr>
        <w:t xml:space="preserve"> </w:t>
      </w:r>
      <w:r>
        <w:rPr>
          <w:sz w:val="18"/>
        </w:rPr>
        <w:t>of</w:t>
      </w:r>
      <w:r>
        <w:rPr>
          <w:spacing w:val="-4"/>
          <w:sz w:val="18"/>
        </w:rPr>
        <w:t xml:space="preserve"> </w:t>
      </w:r>
      <w:r>
        <w:rPr>
          <w:sz w:val="18"/>
        </w:rPr>
        <w:t>a</w:t>
      </w:r>
      <w:r>
        <w:rPr>
          <w:spacing w:val="-3"/>
          <w:sz w:val="18"/>
        </w:rPr>
        <w:t xml:space="preserve"> </w:t>
      </w:r>
      <w:r>
        <w:rPr>
          <w:sz w:val="18"/>
        </w:rPr>
        <w:t>of</w:t>
      </w:r>
      <w:r>
        <w:rPr>
          <w:spacing w:val="-4"/>
          <w:sz w:val="18"/>
        </w:rPr>
        <w:t xml:space="preserve"> </w:t>
      </w:r>
      <w:r>
        <w:rPr>
          <w:sz w:val="18"/>
        </w:rPr>
        <w:t>a</w:t>
      </w:r>
      <w:r>
        <w:rPr>
          <w:spacing w:val="-3"/>
          <w:sz w:val="18"/>
        </w:rPr>
        <w:t xml:space="preserve"> </w:t>
      </w:r>
      <w:r>
        <w:rPr>
          <w:sz w:val="18"/>
        </w:rPr>
        <w:t>relative</w:t>
      </w:r>
      <w:r>
        <w:rPr>
          <w:spacing w:val="-3"/>
          <w:sz w:val="18"/>
        </w:rPr>
        <w:t xml:space="preserve"> </w:t>
      </w:r>
      <w:r>
        <w:rPr>
          <w:sz w:val="18"/>
        </w:rPr>
        <w:t>who</w:t>
      </w:r>
      <w:r>
        <w:rPr>
          <w:spacing w:val="-1"/>
          <w:sz w:val="18"/>
        </w:rPr>
        <w:t xml:space="preserve"> </w:t>
      </w:r>
      <w:r>
        <w:rPr>
          <w:sz w:val="18"/>
        </w:rPr>
        <w:t>suffers</w:t>
      </w:r>
      <w:r>
        <w:rPr>
          <w:spacing w:val="-2"/>
          <w:sz w:val="18"/>
        </w:rPr>
        <w:t xml:space="preserve"> </w:t>
      </w:r>
      <w:r>
        <w:rPr>
          <w:sz w:val="18"/>
        </w:rPr>
        <w:t>serious</w:t>
      </w:r>
      <w:r>
        <w:rPr>
          <w:spacing w:val="-2"/>
          <w:sz w:val="18"/>
        </w:rPr>
        <w:t xml:space="preserve"> </w:t>
      </w:r>
      <w:r>
        <w:rPr>
          <w:sz w:val="18"/>
        </w:rPr>
        <w:t>injury</w:t>
      </w:r>
      <w:r>
        <w:rPr>
          <w:spacing w:val="-6"/>
          <w:sz w:val="18"/>
        </w:rPr>
        <w:t xml:space="preserve"> </w:t>
      </w:r>
      <w:r>
        <w:rPr>
          <w:sz w:val="18"/>
        </w:rPr>
        <w:t xml:space="preserve">or illness during active military duty, or who has a qualifying exigency </w:t>
      </w:r>
      <w:proofErr w:type="gramStart"/>
      <w:r>
        <w:rPr>
          <w:sz w:val="18"/>
        </w:rPr>
        <w:t>as a result of</w:t>
      </w:r>
      <w:proofErr w:type="gramEnd"/>
      <w:r>
        <w:rPr>
          <w:sz w:val="18"/>
        </w:rPr>
        <w:t xml:space="preserve"> a family member being on active duty in the National</w:t>
      </w:r>
      <w:r>
        <w:rPr>
          <w:spacing w:val="-5"/>
          <w:sz w:val="18"/>
        </w:rPr>
        <w:t xml:space="preserve"> </w:t>
      </w:r>
      <w:r>
        <w:rPr>
          <w:sz w:val="18"/>
        </w:rPr>
        <w:t>Guard</w:t>
      </w:r>
      <w:r>
        <w:rPr>
          <w:spacing w:val="-5"/>
          <w:sz w:val="18"/>
        </w:rPr>
        <w:t xml:space="preserve"> </w:t>
      </w:r>
      <w:r>
        <w:rPr>
          <w:sz w:val="18"/>
        </w:rPr>
        <w:t>or</w:t>
      </w:r>
      <w:r>
        <w:rPr>
          <w:spacing w:val="-6"/>
          <w:sz w:val="18"/>
        </w:rPr>
        <w:t xml:space="preserve"> </w:t>
      </w:r>
      <w:r>
        <w:rPr>
          <w:sz w:val="18"/>
        </w:rPr>
        <w:t>Reserves</w:t>
      </w:r>
      <w:r>
        <w:rPr>
          <w:spacing w:val="-6"/>
          <w:sz w:val="18"/>
        </w:rPr>
        <w:t xml:space="preserve"> </w:t>
      </w:r>
      <w:r>
        <w:rPr>
          <w:sz w:val="18"/>
        </w:rPr>
        <w:t>in</w:t>
      </w:r>
      <w:r>
        <w:rPr>
          <w:spacing w:val="-4"/>
          <w:sz w:val="18"/>
        </w:rPr>
        <w:t xml:space="preserve"> </w:t>
      </w:r>
      <w:r>
        <w:rPr>
          <w:sz w:val="18"/>
        </w:rPr>
        <w:t>support</w:t>
      </w:r>
      <w:r>
        <w:rPr>
          <w:spacing w:val="-5"/>
          <w:sz w:val="18"/>
        </w:rPr>
        <w:t xml:space="preserve"> </w:t>
      </w:r>
      <w:r>
        <w:rPr>
          <w:sz w:val="18"/>
        </w:rPr>
        <w:t>of</w:t>
      </w:r>
      <w:r>
        <w:rPr>
          <w:spacing w:val="-8"/>
          <w:sz w:val="18"/>
        </w:rPr>
        <w:t xml:space="preserve"> </w:t>
      </w:r>
      <w:r>
        <w:rPr>
          <w:sz w:val="18"/>
        </w:rPr>
        <w:t>a</w:t>
      </w:r>
      <w:r>
        <w:rPr>
          <w:spacing w:val="-6"/>
          <w:sz w:val="18"/>
        </w:rPr>
        <w:t xml:space="preserve"> </w:t>
      </w:r>
      <w:r>
        <w:rPr>
          <w:sz w:val="18"/>
        </w:rPr>
        <w:t>contingency</w:t>
      </w:r>
      <w:r>
        <w:rPr>
          <w:spacing w:val="-9"/>
          <w:sz w:val="18"/>
        </w:rPr>
        <w:t xml:space="preserve"> </w:t>
      </w:r>
      <w:r>
        <w:rPr>
          <w:sz w:val="18"/>
        </w:rPr>
        <w:t>operation,</w:t>
      </w:r>
      <w:r>
        <w:rPr>
          <w:spacing w:val="-8"/>
          <w:sz w:val="18"/>
        </w:rPr>
        <w:t xml:space="preserve"> </w:t>
      </w:r>
      <w:r>
        <w:rPr>
          <w:sz w:val="18"/>
        </w:rPr>
        <w:t>may</w:t>
      </w:r>
      <w:r>
        <w:rPr>
          <w:spacing w:val="-9"/>
          <w:sz w:val="18"/>
        </w:rPr>
        <w:t xml:space="preserve"> </w:t>
      </w:r>
      <w:r>
        <w:rPr>
          <w:sz w:val="18"/>
        </w:rPr>
        <w:t>qualify</w:t>
      </w:r>
      <w:r>
        <w:rPr>
          <w:spacing w:val="-7"/>
          <w:sz w:val="18"/>
        </w:rPr>
        <w:t xml:space="preserve"> </w:t>
      </w:r>
      <w:r>
        <w:rPr>
          <w:sz w:val="18"/>
        </w:rPr>
        <w:t>for</w:t>
      </w:r>
      <w:r>
        <w:rPr>
          <w:spacing w:val="-6"/>
          <w:sz w:val="18"/>
        </w:rPr>
        <w:t xml:space="preserve"> </w:t>
      </w:r>
      <w:r>
        <w:rPr>
          <w:sz w:val="18"/>
        </w:rPr>
        <w:t>a</w:t>
      </w:r>
      <w:r>
        <w:rPr>
          <w:spacing w:val="-6"/>
          <w:sz w:val="18"/>
        </w:rPr>
        <w:t xml:space="preserve"> </w:t>
      </w:r>
      <w:r>
        <w:rPr>
          <w:sz w:val="18"/>
        </w:rPr>
        <w:t>category</w:t>
      </w:r>
      <w:r>
        <w:rPr>
          <w:spacing w:val="-9"/>
          <w:sz w:val="18"/>
        </w:rPr>
        <w:t xml:space="preserve"> </w:t>
      </w:r>
      <w:r>
        <w:rPr>
          <w:sz w:val="18"/>
        </w:rPr>
        <w:t>of</w:t>
      </w:r>
      <w:r>
        <w:rPr>
          <w:spacing w:val="-8"/>
          <w:sz w:val="18"/>
        </w:rPr>
        <w:t xml:space="preserve"> </w:t>
      </w:r>
      <w:r>
        <w:rPr>
          <w:sz w:val="18"/>
        </w:rPr>
        <w:t>FMLA</w:t>
      </w:r>
      <w:r>
        <w:rPr>
          <w:spacing w:val="-8"/>
          <w:sz w:val="18"/>
        </w:rPr>
        <w:t xml:space="preserve"> </w:t>
      </w:r>
      <w:r>
        <w:rPr>
          <w:sz w:val="18"/>
        </w:rPr>
        <w:t>leave</w:t>
      </w:r>
      <w:r>
        <w:rPr>
          <w:spacing w:val="-6"/>
          <w:sz w:val="18"/>
        </w:rPr>
        <w:t xml:space="preserve"> </w:t>
      </w:r>
      <w:r>
        <w:rPr>
          <w:sz w:val="18"/>
        </w:rPr>
        <w:t>as</w:t>
      </w:r>
      <w:r>
        <w:rPr>
          <w:spacing w:val="-6"/>
          <w:sz w:val="18"/>
        </w:rPr>
        <w:t xml:space="preserve"> </w:t>
      </w:r>
      <w:r>
        <w:rPr>
          <w:sz w:val="18"/>
        </w:rPr>
        <w:t>described</w:t>
      </w:r>
      <w:r>
        <w:rPr>
          <w:spacing w:val="-5"/>
          <w:sz w:val="18"/>
        </w:rPr>
        <w:t xml:space="preserve"> </w:t>
      </w:r>
      <w:r>
        <w:rPr>
          <w:sz w:val="18"/>
        </w:rPr>
        <w:t>in Board Policy</w:t>
      </w:r>
      <w:r>
        <w:rPr>
          <w:spacing w:val="-4"/>
          <w:sz w:val="18"/>
        </w:rPr>
        <w:t xml:space="preserve"> </w:t>
      </w:r>
      <w:r>
        <w:rPr>
          <w:sz w:val="18"/>
        </w:rPr>
        <w:t>3430.01—FMLA</w:t>
      </w:r>
      <w:r>
        <w:rPr>
          <w:spacing w:val="-1"/>
          <w:sz w:val="18"/>
        </w:rPr>
        <w:t xml:space="preserve"> </w:t>
      </w:r>
      <w:r>
        <w:rPr>
          <w:sz w:val="18"/>
        </w:rPr>
        <w:t>Leave, and Administrative</w:t>
      </w:r>
      <w:r>
        <w:rPr>
          <w:spacing w:val="-1"/>
          <w:sz w:val="18"/>
        </w:rPr>
        <w:t xml:space="preserve"> </w:t>
      </w:r>
      <w:r>
        <w:rPr>
          <w:sz w:val="18"/>
        </w:rPr>
        <w:t>Procedure</w:t>
      </w:r>
      <w:r>
        <w:rPr>
          <w:spacing w:val="-4"/>
          <w:sz w:val="18"/>
        </w:rPr>
        <w:t xml:space="preserve"> </w:t>
      </w:r>
      <w:r>
        <w:rPr>
          <w:sz w:val="18"/>
        </w:rPr>
        <w:t>3430—Leaves</w:t>
      </w:r>
      <w:r>
        <w:rPr>
          <w:spacing w:val="-1"/>
          <w:sz w:val="18"/>
        </w:rPr>
        <w:t xml:space="preserve"> </w:t>
      </w:r>
      <w:r>
        <w:rPr>
          <w:sz w:val="18"/>
        </w:rPr>
        <w:t>of</w:t>
      </w:r>
      <w:r>
        <w:rPr>
          <w:spacing w:val="-1"/>
          <w:sz w:val="18"/>
        </w:rPr>
        <w:t xml:space="preserve"> </w:t>
      </w:r>
      <w:r>
        <w:rPr>
          <w:sz w:val="18"/>
        </w:rPr>
        <w:t>Absence/B. Military</w:t>
      </w:r>
      <w:r>
        <w:rPr>
          <w:spacing w:val="-4"/>
          <w:sz w:val="18"/>
        </w:rPr>
        <w:t xml:space="preserve"> </w:t>
      </w:r>
      <w:r>
        <w:rPr>
          <w:sz w:val="18"/>
        </w:rPr>
        <w:t>Caregiver</w:t>
      </w:r>
      <w:r>
        <w:rPr>
          <w:spacing w:val="-1"/>
          <w:sz w:val="18"/>
        </w:rPr>
        <w:t xml:space="preserve"> </w:t>
      </w:r>
      <w:r>
        <w:rPr>
          <w:sz w:val="18"/>
        </w:rPr>
        <w:t>Leave.</w:t>
      </w:r>
      <w:r>
        <w:rPr>
          <w:spacing w:val="40"/>
          <w:sz w:val="18"/>
        </w:rPr>
        <w:t xml:space="preserve"> </w:t>
      </w:r>
      <w:r>
        <w:rPr>
          <w:sz w:val="18"/>
        </w:rPr>
        <w:t>Note:</w:t>
      </w:r>
      <w:r>
        <w:rPr>
          <w:spacing w:val="-1"/>
          <w:sz w:val="18"/>
        </w:rPr>
        <w:t xml:space="preserve"> </w:t>
      </w:r>
      <w:r>
        <w:rPr>
          <w:sz w:val="18"/>
        </w:rPr>
        <w:t xml:space="preserve">this leave entitlement is for unpaid </w:t>
      </w:r>
      <w:proofErr w:type="gramStart"/>
      <w:r>
        <w:rPr>
          <w:sz w:val="18"/>
        </w:rPr>
        <w:t>leave</w:t>
      </w:r>
      <w:proofErr w:type="gramEnd"/>
      <w:r>
        <w:rPr>
          <w:sz w:val="18"/>
        </w:rPr>
        <w:t xml:space="preserve"> but an employee may use his/her accrued leave to remain in pay status during the approved leave period.</w:t>
      </w:r>
    </w:p>
    <w:p w14:paraId="10CC5A91" w14:textId="77777777" w:rsidR="00915A68" w:rsidRDefault="0052473D">
      <w:pPr>
        <w:pStyle w:val="ListParagraph"/>
        <w:numPr>
          <w:ilvl w:val="1"/>
          <w:numId w:val="24"/>
        </w:numPr>
        <w:tabs>
          <w:tab w:val="left" w:pos="1092"/>
        </w:tabs>
        <w:spacing w:line="278" w:lineRule="auto"/>
        <w:ind w:right="362"/>
        <w:jc w:val="both"/>
        <w:rPr>
          <w:sz w:val="18"/>
        </w:rPr>
      </w:pPr>
      <w:r>
        <w:rPr>
          <w:sz w:val="18"/>
        </w:rPr>
        <w:t>Jury</w:t>
      </w:r>
      <w:r>
        <w:rPr>
          <w:spacing w:val="-6"/>
          <w:sz w:val="18"/>
        </w:rPr>
        <w:t xml:space="preserve"> </w:t>
      </w:r>
      <w:r>
        <w:rPr>
          <w:sz w:val="18"/>
        </w:rPr>
        <w:t>Duty</w:t>
      </w:r>
      <w:r>
        <w:rPr>
          <w:spacing w:val="-6"/>
          <w:sz w:val="18"/>
        </w:rPr>
        <w:t xml:space="preserve"> </w:t>
      </w:r>
      <w:r>
        <w:rPr>
          <w:sz w:val="18"/>
        </w:rPr>
        <w:t>and</w:t>
      </w:r>
      <w:r>
        <w:rPr>
          <w:spacing w:val="-1"/>
          <w:sz w:val="18"/>
        </w:rPr>
        <w:t xml:space="preserve"> </w:t>
      </w:r>
      <w:r>
        <w:rPr>
          <w:sz w:val="18"/>
        </w:rPr>
        <w:t>Subpoena</w:t>
      </w:r>
      <w:r>
        <w:rPr>
          <w:spacing w:val="-3"/>
          <w:sz w:val="18"/>
        </w:rPr>
        <w:t xml:space="preserve"> </w:t>
      </w:r>
      <w:r>
        <w:rPr>
          <w:sz w:val="18"/>
        </w:rPr>
        <w:t>as</w:t>
      </w:r>
      <w:r>
        <w:rPr>
          <w:spacing w:val="-2"/>
          <w:sz w:val="18"/>
        </w:rPr>
        <w:t xml:space="preserve"> </w:t>
      </w:r>
      <w:r>
        <w:rPr>
          <w:sz w:val="18"/>
        </w:rPr>
        <w:t>a</w:t>
      </w:r>
      <w:r>
        <w:rPr>
          <w:spacing w:val="-3"/>
          <w:sz w:val="18"/>
        </w:rPr>
        <w:t xml:space="preserve"> </w:t>
      </w:r>
      <w:r>
        <w:rPr>
          <w:sz w:val="18"/>
        </w:rPr>
        <w:t>Witness</w:t>
      </w:r>
      <w:r>
        <w:rPr>
          <w:spacing w:val="-1"/>
          <w:sz w:val="18"/>
        </w:rPr>
        <w:t xml:space="preserve"> </w:t>
      </w:r>
      <w:r>
        <w:rPr>
          <w:sz w:val="18"/>
        </w:rPr>
        <w:t>An</w:t>
      </w:r>
      <w:r>
        <w:rPr>
          <w:spacing w:val="-1"/>
          <w:sz w:val="18"/>
        </w:rPr>
        <w:t xml:space="preserve"> </w:t>
      </w:r>
      <w:r>
        <w:rPr>
          <w:sz w:val="18"/>
        </w:rPr>
        <w:t>employee</w:t>
      </w:r>
      <w:r>
        <w:rPr>
          <w:spacing w:val="-3"/>
          <w:sz w:val="18"/>
        </w:rPr>
        <w:t xml:space="preserve"> </w:t>
      </w:r>
      <w:r>
        <w:rPr>
          <w:sz w:val="18"/>
        </w:rPr>
        <w:t>shall</w:t>
      </w:r>
      <w:r>
        <w:rPr>
          <w:spacing w:val="-2"/>
          <w:sz w:val="18"/>
        </w:rPr>
        <w:t xml:space="preserve"> </w:t>
      </w:r>
      <w:r>
        <w:rPr>
          <w:sz w:val="18"/>
        </w:rPr>
        <w:t>be</w:t>
      </w:r>
      <w:r>
        <w:rPr>
          <w:spacing w:val="-3"/>
          <w:sz w:val="18"/>
        </w:rPr>
        <w:t xml:space="preserve"> </w:t>
      </w:r>
      <w:r>
        <w:rPr>
          <w:sz w:val="18"/>
        </w:rPr>
        <w:t>granted</w:t>
      </w:r>
      <w:r>
        <w:rPr>
          <w:spacing w:val="-1"/>
          <w:sz w:val="18"/>
        </w:rPr>
        <w:t xml:space="preserve"> </w:t>
      </w:r>
      <w:r>
        <w:rPr>
          <w:sz w:val="18"/>
        </w:rPr>
        <w:t>full</w:t>
      </w:r>
      <w:r>
        <w:rPr>
          <w:spacing w:val="-2"/>
          <w:sz w:val="18"/>
        </w:rPr>
        <w:t xml:space="preserve"> </w:t>
      </w:r>
      <w:r>
        <w:rPr>
          <w:sz w:val="18"/>
        </w:rPr>
        <w:t>pay</w:t>
      </w:r>
      <w:r>
        <w:rPr>
          <w:spacing w:val="-6"/>
          <w:sz w:val="18"/>
        </w:rPr>
        <w:t xml:space="preserve"> </w:t>
      </w:r>
      <w:r>
        <w:rPr>
          <w:sz w:val="18"/>
        </w:rPr>
        <w:t>and</w:t>
      </w:r>
      <w:r>
        <w:rPr>
          <w:spacing w:val="-1"/>
          <w:sz w:val="18"/>
        </w:rPr>
        <w:t xml:space="preserve"> </w:t>
      </w:r>
      <w:r>
        <w:rPr>
          <w:sz w:val="18"/>
        </w:rPr>
        <w:t>benefits</w:t>
      </w:r>
      <w:r>
        <w:rPr>
          <w:spacing w:val="-2"/>
          <w:sz w:val="18"/>
        </w:rPr>
        <w:t xml:space="preserve"> </w:t>
      </w:r>
      <w:r>
        <w:rPr>
          <w:sz w:val="18"/>
        </w:rPr>
        <w:t>for</w:t>
      </w:r>
      <w:r>
        <w:rPr>
          <w:spacing w:val="-2"/>
          <w:sz w:val="18"/>
        </w:rPr>
        <w:t xml:space="preserve"> </w:t>
      </w:r>
      <w:r>
        <w:rPr>
          <w:sz w:val="18"/>
        </w:rPr>
        <w:t>appearance</w:t>
      </w:r>
      <w:r>
        <w:rPr>
          <w:spacing w:val="-3"/>
          <w:sz w:val="18"/>
        </w:rPr>
        <w:t xml:space="preserve"> </w:t>
      </w:r>
      <w:r>
        <w:rPr>
          <w:sz w:val="18"/>
        </w:rPr>
        <w:t>in</w:t>
      </w:r>
      <w:r>
        <w:rPr>
          <w:spacing w:val="-1"/>
          <w:sz w:val="18"/>
        </w:rPr>
        <w:t xml:space="preserve"> </w:t>
      </w:r>
      <w:r>
        <w:rPr>
          <w:sz w:val="18"/>
        </w:rPr>
        <w:t>court</w:t>
      </w:r>
      <w:r>
        <w:rPr>
          <w:spacing w:val="-2"/>
          <w:sz w:val="18"/>
        </w:rPr>
        <w:t xml:space="preserve"> </w:t>
      </w:r>
      <w:r>
        <w:rPr>
          <w:sz w:val="18"/>
        </w:rPr>
        <w:t>under</w:t>
      </w:r>
      <w:r>
        <w:rPr>
          <w:spacing w:val="-4"/>
          <w:sz w:val="18"/>
        </w:rPr>
        <w:t xml:space="preserve"> </w:t>
      </w:r>
      <w:r>
        <w:rPr>
          <w:sz w:val="18"/>
        </w:rPr>
        <w:t>the</w:t>
      </w:r>
      <w:r>
        <w:rPr>
          <w:spacing w:val="-3"/>
          <w:sz w:val="18"/>
        </w:rPr>
        <w:t xml:space="preserve"> </w:t>
      </w:r>
      <w:r>
        <w:rPr>
          <w:sz w:val="18"/>
        </w:rPr>
        <w:t xml:space="preserve">following </w:t>
      </w:r>
      <w:r>
        <w:rPr>
          <w:spacing w:val="-2"/>
          <w:sz w:val="18"/>
        </w:rPr>
        <w:t>circumstances:</w:t>
      </w:r>
    </w:p>
    <w:p w14:paraId="10CC5A92" w14:textId="77777777" w:rsidR="00915A68" w:rsidRDefault="0052473D">
      <w:pPr>
        <w:pStyle w:val="ListParagraph"/>
        <w:numPr>
          <w:ilvl w:val="0"/>
          <w:numId w:val="23"/>
        </w:numPr>
        <w:tabs>
          <w:tab w:val="left" w:pos="1447"/>
        </w:tabs>
        <w:spacing w:line="182" w:lineRule="exact"/>
        <w:ind w:hanging="349"/>
        <w:jc w:val="both"/>
        <w:rPr>
          <w:sz w:val="18"/>
        </w:rPr>
      </w:pPr>
      <w:r>
        <w:rPr>
          <w:sz w:val="18"/>
        </w:rPr>
        <w:t>A</w:t>
      </w:r>
      <w:r>
        <w:rPr>
          <w:spacing w:val="11"/>
          <w:sz w:val="18"/>
        </w:rPr>
        <w:t xml:space="preserve"> </w:t>
      </w:r>
      <w:r>
        <w:rPr>
          <w:sz w:val="18"/>
        </w:rPr>
        <w:t>full-time</w:t>
      </w:r>
      <w:r>
        <w:rPr>
          <w:spacing w:val="10"/>
          <w:sz w:val="18"/>
        </w:rPr>
        <w:t xml:space="preserve"> </w:t>
      </w:r>
      <w:r>
        <w:rPr>
          <w:sz w:val="18"/>
        </w:rPr>
        <w:t>or</w:t>
      </w:r>
      <w:r>
        <w:rPr>
          <w:spacing w:val="11"/>
          <w:sz w:val="18"/>
        </w:rPr>
        <w:t xml:space="preserve"> </w:t>
      </w:r>
      <w:r>
        <w:rPr>
          <w:sz w:val="18"/>
        </w:rPr>
        <w:t>regular</w:t>
      </w:r>
      <w:r>
        <w:rPr>
          <w:spacing w:val="11"/>
          <w:sz w:val="18"/>
        </w:rPr>
        <w:t xml:space="preserve"> </w:t>
      </w:r>
      <w:r>
        <w:rPr>
          <w:sz w:val="18"/>
        </w:rPr>
        <w:t>part-time</w:t>
      </w:r>
      <w:r>
        <w:rPr>
          <w:spacing w:val="10"/>
          <w:sz w:val="18"/>
        </w:rPr>
        <w:t xml:space="preserve"> </w:t>
      </w:r>
      <w:r>
        <w:rPr>
          <w:sz w:val="18"/>
        </w:rPr>
        <w:t>employee,</w:t>
      </w:r>
      <w:r>
        <w:rPr>
          <w:spacing w:val="11"/>
          <w:sz w:val="18"/>
        </w:rPr>
        <w:t xml:space="preserve"> </w:t>
      </w:r>
      <w:r>
        <w:rPr>
          <w:sz w:val="18"/>
        </w:rPr>
        <w:t>summoned</w:t>
      </w:r>
      <w:r>
        <w:rPr>
          <w:spacing w:val="12"/>
          <w:sz w:val="18"/>
        </w:rPr>
        <w:t xml:space="preserve"> </w:t>
      </w:r>
      <w:r>
        <w:rPr>
          <w:sz w:val="18"/>
        </w:rPr>
        <w:t>for</w:t>
      </w:r>
      <w:r>
        <w:rPr>
          <w:spacing w:val="11"/>
          <w:sz w:val="18"/>
        </w:rPr>
        <w:t xml:space="preserve"> </w:t>
      </w:r>
      <w:r>
        <w:rPr>
          <w:sz w:val="18"/>
        </w:rPr>
        <w:t>jury</w:t>
      </w:r>
      <w:r>
        <w:rPr>
          <w:spacing w:val="10"/>
          <w:sz w:val="18"/>
        </w:rPr>
        <w:t xml:space="preserve"> </w:t>
      </w:r>
      <w:r>
        <w:rPr>
          <w:sz w:val="18"/>
        </w:rPr>
        <w:t>duty</w:t>
      </w:r>
      <w:r>
        <w:rPr>
          <w:spacing w:val="8"/>
          <w:sz w:val="18"/>
        </w:rPr>
        <w:t xml:space="preserve"> </w:t>
      </w:r>
      <w:r>
        <w:rPr>
          <w:sz w:val="18"/>
        </w:rPr>
        <w:t>or</w:t>
      </w:r>
      <w:r>
        <w:rPr>
          <w:spacing w:val="11"/>
          <w:sz w:val="18"/>
        </w:rPr>
        <w:t xml:space="preserve"> </w:t>
      </w:r>
      <w:r>
        <w:rPr>
          <w:sz w:val="18"/>
        </w:rPr>
        <w:t>subpoenaed</w:t>
      </w:r>
      <w:r>
        <w:rPr>
          <w:spacing w:val="12"/>
          <w:sz w:val="18"/>
        </w:rPr>
        <w:t xml:space="preserve"> </w:t>
      </w:r>
      <w:r>
        <w:rPr>
          <w:sz w:val="18"/>
        </w:rPr>
        <w:t>as</w:t>
      </w:r>
      <w:r>
        <w:rPr>
          <w:spacing w:val="11"/>
          <w:sz w:val="18"/>
        </w:rPr>
        <w:t xml:space="preserve"> </w:t>
      </w:r>
      <w:r>
        <w:rPr>
          <w:sz w:val="18"/>
        </w:rPr>
        <w:t>a</w:t>
      </w:r>
      <w:r>
        <w:rPr>
          <w:spacing w:val="10"/>
          <w:sz w:val="18"/>
        </w:rPr>
        <w:t xml:space="preserve"> </w:t>
      </w:r>
      <w:r>
        <w:rPr>
          <w:sz w:val="18"/>
        </w:rPr>
        <w:t>witness</w:t>
      </w:r>
      <w:r>
        <w:rPr>
          <w:spacing w:val="10"/>
          <w:sz w:val="18"/>
        </w:rPr>
        <w:t xml:space="preserve"> </w:t>
      </w:r>
      <w:r>
        <w:rPr>
          <w:sz w:val="18"/>
        </w:rPr>
        <w:t>in</w:t>
      </w:r>
      <w:r>
        <w:rPr>
          <w:spacing w:val="12"/>
          <w:sz w:val="18"/>
        </w:rPr>
        <w:t xml:space="preserve"> </w:t>
      </w:r>
      <w:r>
        <w:rPr>
          <w:sz w:val="18"/>
        </w:rPr>
        <w:t>a</w:t>
      </w:r>
      <w:r>
        <w:rPr>
          <w:spacing w:val="10"/>
          <w:sz w:val="18"/>
        </w:rPr>
        <w:t xml:space="preserve"> </w:t>
      </w:r>
      <w:r>
        <w:rPr>
          <w:sz w:val="18"/>
        </w:rPr>
        <w:t>case</w:t>
      </w:r>
      <w:r>
        <w:rPr>
          <w:spacing w:val="10"/>
          <w:sz w:val="18"/>
        </w:rPr>
        <w:t xml:space="preserve"> </w:t>
      </w:r>
      <w:r>
        <w:rPr>
          <w:sz w:val="18"/>
        </w:rPr>
        <w:t>not</w:t>
      </w:r>
      <w:r>
        <w:rPr>
          <w:spacing w:val="11"/>
          <w:sz w:val="18"/>
        </w:rPr>
        <w:t xml:space="preserve"> </w:t>
      </w:r>
      <w:r>
        <w:rPr>
          <w:sz w:val="18"/>
        </w:rPr>
        <w:t>involving</w:t>
      </w:r>
      <w:r>
        <w:rPr>
          <w:spacing w:val="10"/>
          <w:sz w:val="18"/>
        </w:rPr>
        <w:t xml:space="preserve"> </w:t>
      </w:r>
      <w:r>
        <w:rPr>
          <w:spacing w:val="-2"/>
          <w:sz w:val="18"/>
        </w:rPr>
        <w:t>personal</w:t>
      </w:r>
    </w:p>
    <w:p w14:paraId="10CC5A93" w14:textId="77777777" w:rsidR="00915A68" w:rsidRDefault="0052473D">
      <w:pPr>
        <w:pStyle w:val="BodyText"/>
        <w:ind w:right="189" w:firstLine="0"/>
      </w:pPr>
      <w:r>
        <w:t>litigation, shall be granted temporary duty leave with pay and any witness fees shall be retained by the employee. Any employee dismissed from jury duty or excused from the stand prior to 11:00 a.m. shall not be required to return to work that day.</w:t>
      </w:r>
    </w:p>
    <w:p w14:paraId="10CC5A94" w14:textId="77777777" w:rsidR="00915A68" w:rsidRDefault="00915A68">
      <w:pPr>
        <w:sectPr w:rsidR="00915A68">
          <w:pgSz w:w="12240" w:h="15840"/>
          <w:pgMar w:top="860" w:right="380" w:bottom="1020" w:left="800" w:header="0" w:footer="829" w:gutter="0"/>
          <w:cols w:space="720"/>
        </w:sectPr>
      </w:pPr>
    </w:p>
    <w:p w14:paraId="10CC5A95" w14:textId="77777777" w:rsidR="00915A68" w:rsidRDefault="0052473D">
      <w:pPr>
        <w:pStyle w:val="ListParagraph"/>
        <w:numPr>
          <w:ilvl w:val="0"/>
          <w:numId w:val="23"/>
        </w:numPr>
        <w:tabs>
          <w:tab w:val="left" w:pos="1440"/>
        </w:tabs>
        <w:spacing w:before="80"/>
        <w:ind w:left="1451" w:right="187" w:hanging="360"/>
        <w:jc w:val="both"/>
        <w:rPr>
          <w:sz w:val="18"/>
        </w:rPr>
      </w:pPr>
      <w:r>
        <w:rPr>
          <w:sz w:val="18"/>
        </w:rPr>
        <w:lastRenderedPageBreak/>
        <w:t>Employees</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school</w:t>
      </w:r>
      <w:r>
        <w:rPr>
          <w:spacing w:val="-1"/>
          <w:sz w:val="18"/>
        </w:rPr>
        <w:t xml:space="preserve"> </w:t>
      </w:r>
      <w:r>
        <w:rPr>
          <w:sz w:val="18"/>
        </w:rPr>
        <w:t>system</w:t>
      </w:r>
      <w:r>
        <w:rPr>
          <w:spacing w:val="-4"/>
          <w:sz w:val="18"/>
        </w:rPr>
        <w:t xml:space="preserve"> </w:t>
      </w:r>
      <w:r>
        <w:rPr>
          <w:sz w:val="18"/>
        </w:rPr>
        <w:t>shall</w:t>
      </w:r>
      <w:r>
        <w:rPr>
          <w:spacing w:val="-1"/>
          <w:sz w:val="18"/>
        </w:rPr>
        <w:t xml:space="preserve"> </w:t>
      </w:r>
      <w:r>
        <w:rPr>
          <w:sz w:val="18"/>
        </w:rPr>
        <w:t>be</w:t>
      </w:r>
      <w:r>
        <w:rPr>
          <w:spacing w:val="-2"/>
          <w:sz w:val="18"/>
        </w:rPr>
        <w:t xml:space="preserve"> </w:t>
      </w:r>
      <w:r>
        <w:rPr>
          <w:sz w:val="18"/>
        </w:rPr>
        <w:t>placed on</w:t>
      </w:r>
      <w:r>
        <w:rPr>
          <w:spacing w:val="-2"/>
          <w:sz w:val="18"/>
        </w:rPr>
        <w:t xml:space="preserve"> </w:t>
      </w:r>
      <w:r>
        <w:rPr>
          <w:sz w:val="18"/>
        </w:rPr>
        <w:t>temporary</w:t>
      </w:r>
      <w:r>
        <w:rPr>
          <w:spacing w:val="-2"/>
          <w:sz w:val="18"/>
        </w:rPr>
        <w:t xml:space="preserve"> </w:t>
      </w:r>
      <w:r>
        <w:rPr>
          <w:sz w:val="18"/>
        </w:rPr>
        <w:t>duty,</w:t>
      </w:r>
      <w:r>
        <w:rPr>
          <w:spacing w:val="-1"/>
          <w:sz w:val="18"/>
        </w:rPr>
        <w:t xml:space="preserve"> </w:t>
      </w:r>
      <w:r>
        <w:rPr>
          <w:sz w:val="18"/>
        </w:rPr>
        <w:t>without</w:t>
      </w:r>
      <w:r>
        <w:rPr>
          <w:spacing w:val="-1"/>
          <w:sz w:val="18"/>
        </w:rPr>
        <w:t xml:space="preserve"> </w:t>
      </w:r>
      <w:r>
        <w:rPr>
          <w:sz w:val="18"/>
        </w:rPr>
        <w:t>loss</w:t>
      </w:r>
      <w:r>
        <w:rPr>
          <w:spacing w:val="-2"/>
          <w:sz w:val="18"/>
        </w:rPr>
        <w:t xml:space="preserve"> </w:t>
      </w:r>
      <w:r>
        <w:rPr>
          <w:sz w:val="18"/>
        </w:rPr>
        <w:t>of</w:t>
      </w:r>
      <w:r>
        <w:rPr>
          <w:spacing w:val="-3"/>
          <w:sz w:val="18"/>
        </w:rPr>
        <w:t xml:space="preserve"> </w:t>
      </w:r>
      <w:r>
        <w:rPr>
          <w:sz w:val="18"/>
        </w:rPr>
        <w:t>pay, when subpoenaed</w:t>
      </w:r>
      <w:r>
        <w:rPr>
          <w:spacing w:val="-2"/>
          <w:sz w:val="18"/>
        </w:rPr>
        <w:t xml:space="preserve"> </w:t>
      </w:r>
      <w:r>
        <w:rPr>
          <w:sz w:val="18"/>
        </w:rPr>
        <w:t>by</w:t>
      </w:r>
      <w:r>
        <w:rPr>
          <w:spacing w:val="-5"/>
          <w:sz w:val="18"/>
        </w:rPr>
        <w:t xml:space="preserve"> </w:t>
      </w:r>
      <w:r>
        <w:rPr>
          <w:sz w:val="18"/>
        </w:rPr>
        <w:t>a</w:t>
      </w:r>
      <w:r>
        <w:rPr>
          <w:spacing w:val="-2"/>
          <w:sz w:val="18"/>
        </w:rPr>
        <w:t xml:space="preserve"> </w:t>
      </w:r>
      <w:r>
        <w:rPr>
          <w:sz w:val="18"/>
        </w:rPr>
        <w:t xml:space="preserve">court, </w:t>
      </w:r>
      <w:proofErr w:type="gramStart"/>
      <w:r>
        <w:rPr>
          <w:sz w:val="18"/>
        </w:rPr>
        <w:t>as</w:t>
      </w:r>
      <w:r>
        <w:rPr>
          <w:spacing w:val="-1"/>
          <w:sz w:val="18"/>
        </w:rPr>
        <w:t xml:space="preserve"> </w:t>
      </w:r>
      <w:r>
        <w:rPr>
          <w:sz w:val="18"/>
        </w:rPr>
        <w:t>a</w:t>
      </w:r>
      <w:r>
        <w:rPr>
          <w:spacing w:val="-2"/>
          <w:sz w:val="18"/>
        </w:rPr>
        <w:t xml:space="preserve"> </w:t>
      </w:r>
      <w:r>
        <w:rPr>
          <w:sz w:val="18"/>
        </w:rPr>
        <w:t>result</w:t>
      </w:r>
      <w:r>
        <w:rPr>
          <w:spacing w:val="-1"/>
          <w:sz w:val="18"/>
        </w:rPr>
        <w:t xml:space="preserve"> </w:t>
      </w:r>
      <w:r>
        <w:rPr>
          <w:sz w:val="18"/>
        </w:rPr>
        <w:t>of</w:t>
      </w:r>
      <w:proofErr w:type="gramEnd"/>
      <w:r>
        <w:rPr>
          <w:sz w:val="18"/>
        </w:rPr>
        <w:t xml:space="preserve"> incidents occurring which are related to their employment with the Board.</w:t>
      </w:r>
    </w:p>
    <w:p w14:paraId="10CC5A96" w14:textId="77777777" w:rsidR="00915A68" w:rsidRDefault="0052473D">
      <w:pPr>
        <w:pStyle w:val="ListParagraph"/>
        <w:numPr>
          <w:ilvl w:val="0"/>
          <w:numId w:val="23"/>
        </w:numPr>
        <w:tabs>
          <w:tab w:val="left" w:pos="1445"/>
        </w:tabs>
        <w:spacing w:line="242" w:lineRule="auto"/>
        <w:ind w:left="1451" w:right="198" w:hanging="353"/>
        <w:jc w:val="both"/>
        <w:rPr>
          <w:sz w:val="18"/>
        </w:rPr>
      </w:pPr>
      <w:r>
        <w:rPr>
          <w:sz w:val="18"/>
        </w:rPr>
        <w:t>Any employee, who has in his/her custody, official records of the school system, and is subpoenaed by a court to produce such records, shall also be granted temporary duty without loss of pay.</w:t>
      </w:r>
    </w:p>
    <w:p w14:paraId="10CC5A97" w14:textId="77777777" w:rsidR="00915A68" w:rsidRDefault="0052473D">
      <w:pPr>
        <w:pStyle w:val="ListParagraph"/>
        <w:numPr>
          <w:ilvl w:val="0"/>
          <w:numId w:val="23"/>
        </w:numPr>
        <w:tabs>
          <w:tab w:val="left" w:pos="1406"/>
        </w:tabs>
        <w:ind w:left="1451" w:right="191" w:hanging="360"/>
        <w:jc w:val="both"/>
        <w:rPr>
          <w:sz w:val="18"/>
        </w:rPr>
      </w:pPr>
      <w:r>
        <w:rPr>
          <w:sz w:val="18"/>
        </w:rPr>
        <w:t>An employee subpoenaed in</w:t>
      </w:r>
      <w:r>
        <w:rPr>
          <w:spacing w:val="-2"/>
          <w:sz w:val="18"/>
        </w:rPr>
        <w:t xml:space="preserve"> </w:t>
      </w:r>
      <w:r>
        <w:rPr>
          <w:sz w:val="18"/>
        </w:rPr>
        <w:t>line</w:t>
      </w:r>
      <w:r>
        <w:rPr>
          <w:spacing w:val="-2"/>
          <w:sz w:val="18"/>
        </w:rPr>
        <w:t xml:space="preserve"> </w:t>
      </w:r>
      <w:r>
        <w:rPr>
          <w:sz w:val="18"/>
        </w:rPr>
        <w:t>of</w:t>
      </w:r>
      <w:r>
        <w:rPr>
          <w:spacing w:val="-3"/>
          <w:sz w:val="18"/>
        </w:rPr>
        <w:t xml:space="preserve"> </w:t>
      </w:r>
      <w:r>
        <w:rPr>
          <w:sz w:val="18"/>
        </w:rPr>
        <w:t>duty</w:t>
      </w:r>
      <w:r>
        <w:rPr>
          <w:spacing w:val="-4"/>
          <w:sz w:val="18"/>
        </w:rPr>
        <w:t xml:space="preserve"> </w:t>
      </w:r>
      <w:r>
        <w:rPr>
          <w:sz w:val="18"/>
        </w:rPr>
        <w:t>as a witness on behalf</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Board shall</w:t>
      </w:r>
      <w:r>
        <w:rPr>
          <w:spacing w:val="-1"/>
          <w:sz w:val="18"/>
        </w:rPr>
        <w:t xml:space="preserve"> </w:t>
      </w:r>
      <w:r>
        <w:rPr>
          <w:sz w:val="18"/>
        </w:rPr>
        <w:t>be</w:t>
      </w:r>
      <w:r>
        <w:rPr>
          <w:spacing w:val="-2"/>
          <w:sz w:val="18"/>
        </w:rPr>
        <w:t xml:space="preserve"> </w:t>
      </w:r>
      <w:r>
        <w:rPr>
          <w:sz w:val="18"/>
        </w:rPr>
        <w:t>given temporary</w:t>
      </w:r>
      <w:r>
        <w:rPr>
          <w:spacing w:val="-5"/>
          <w:sz w:val="18"/>
        </w:rPr>
        <w:t xml:space="preserve"> </w:t>
      </w:r>
      <w:r>
        <w:rPr>
          <w:sz w:val="18"/>
        </w:rPr>
        <w:t>duty</w:t>
      </w:r>
      <w:r>
        <w:rPr>
          <w:spacing w:val="-2"/>
          <w:sz w:val="18"/>
        </w:rPr>
        <w:t xml:space="preserve"> </w:t>
      </w:r>
      <w:r>
        <w:rPr>
          <w:sz w:val="18"/>
        </w:rPr>
        <w:t>leave with pay,</w:t>
      </w:r>
      <w:r>
        <w:rPr>
          <w:spacing w:val="-1"/>
          <w:sz w:val="18"/>
        </w:rPr>
        <w:t xml:space="preserve"> </w:t>
      </w:r>
      <w:r>
        <w:rPr>
          <w:sz w:val="18"/>
        </w:rPr>
        <w:t>and any witness fees shall be retained by the employee.</w:t>
      </w:r>
    </w:p>
    <w:p w14:paraId="10CC5A98" w14:textId="77777777" w:rsidR="00915A68" w:rsidRDefault="0052473D">
      <w:pPr>
        <w:pStyle w:val="ListParagraph"/>
        <w:numPr>
          <w:ilvl w:val="0"/>
          <w:numId w:val="23"/>
        </w:numPr>
        <w:tabs>
          <w:tab w:val="left" w:pos="1464"/>
        </w:tabs>
        <w:ind w:left="1451" w:right="190" w:hanging="360"/>
        <w:jc w:val="both"/>
        <w:rPr>
          <w:sz w:val="18"/>
        </w:rPr>
      </w:pPr>
      <w:r>
        <w:rPr>
          <w:sz w:val="18"/>
        </w:rPr>
        <w:t>In</w:t>
      </w:r>
      <w:r>
        <w:rPr>
          <w:spacing w:val="-2"/>
          <w:sz w:val="18"/>
        </w:rPr>
        <w:t xml:space="preserve"> </w:t>
      </w:r>
      <w:r>
        <w:rPr>
          <w:sz w:val="18"/>
        </w:rPr>
        <w:t>no</w:t>
      </w:r>
      <w:r>
        <w:rPr>
          <w:spacing w:val="-2"/>
          <w:sz w:val="18"/>
        </w:rPr>
        <w:t xml:space="preserve"> </w:t>
      </w:r>
      <w:r>
        <w:rPr>
          <w:sz w:val="18"/>
        </w:rPr>
        <w:t>case</w:t>
      </w:r>
      <w:r>
        <w:rPr>
          <w:spacing w:val="-4"/>
          <w:sz w:val="18"/>
        </w:rPr>
        <w:t xml:space="preserve"> </w:t>
      </w:r>
      <w:r>
        <w:rPr>
          <w:sz w:val="18"/>
        </w:rPr>
        <w:t>shall</w:t>
      </w:r>
      <w:r>
        <w:rPr>
          <w:spacing w:val="-3"/>
          <w:sz w:val="18"/>
        </w:rPr>
        <w:t xml:space="preserve"> </w:t>
      </w:r>
      <w:r>
        <w:rPr>
          <w:sz w:val="18"/>
        </w:rPr>
        <w:t>temporary</w:t>
      </w:r>
      <w:r>
        <w:rPr>
          <w:spacing w:val="-7"/>
          <w:sz w:val="18"/>
        </w:rPr>
        <w:t xml:space="preserve"> </w:t>
      </w:r>
      <w:r>
        <w:rPr>
          <w:sz w:val="18"/>
        </w:rPr>
        <w:t>duty</w:t>
      </w:r>
      <w:r>
        <w:rPr>
          <w:spacing w:val="-7"/>
          <w:sz w:val="18"/>
        </w:rPr>
        <w:t xml:space="preserve"> </w:t>
      </w:r>
      <w:r>
        <w:rPr>
          <w:sz w:val="18"/>
        </w:rPr>
        <w:t>leave</w:t>
      </w:r>
      <w:r>
        <w:rPr>
          <w:spacing w:val="-2"/>
          <w:sz w:val="18"/>
        </w:rPr>
        <w:t xml:space="preserve"> </w:t>
      </w:r>
      <w:r>
        <w:rPr>
          <w:sz w:val="18"/>
        </w:rPr>
        <w:t>with</w:t>
      </w:r>
      <w:r>
        <w:rPr>
          <w:spacing w:val="-2"/>
          <w:sz w:val="18"/>
        </w:rPr>
        <w:t xml:space="preserve"> </w:t>
      </w:r>
      <w:r>
        <w:rPr>
          <w:sz w:val="18"/>
        </w:rPr>
        <w:t>pay</w:t>
      </w:r>
      <w:r>
        <w:rPr>
          <w:spacing w:val="-7"/>
          <w:sz w:val="18"/>
        </w:rPr>
        <w:t xml:space="preserve"> </w:t>
      </w:r>
      <w:r>
        <w:rPr>
          <w:sz w:val="18"/>
        </w:rPr>
        <w:t>be</w:t>
      </w:r>
      <w:r>
        <w:rPr>
          <w:spacing w:val="-2"/>
          <w:sz w:val="18"/>
        </w:rPr>
        <w:t xml:space="preserve"> </w:t>
      </w:r>
      <w:r>
        <w:rPr>
          <w:sz w:val="18"/>
        </w:rPr>
        <w:t>granted</w:t>
      </w:r>
      <w:r>
        <w:rPr>
          <w:spacing w:val="-3"/>
          <w:sz w:val="18"/>
        </w:rPr>
        <w:t xml:space="preserve"> </w:t>
      </w:r>
      <w:r>
        <w:rPr>
          <w:sz w:val="18"/>
        </w:rPr>
        <w:t>for</w:t>
      </w:r>
      <w:r>
        <w:rPr>
          <w:spacing w:val="-1"/>
          <w:sz w:val="18"/>
        </w:rPr>
        <w:t xml:space="preserve"> </w:t>
      </w:r>
      <w:r>
        <w:rPr>
          <w:sz w:val="18"/>
        </w:rPr>
        <w:t>court</w:t>
      </w:r>
      <w:r>
        <w:rPr>
          <w:spacing w:val="-3"/>
          <w:sz w:val="18"/>
        </w:rPr>
        <w:t xml:space="preserve"> </w:t>
      </w:r>
      <w:r>
        <w:rPr>
          <w:sz w:val="18"/>
        </w:rPr>
        <w:t>attendance</w:t>
      </w:r>
      <w:r>
        <w:rPr>
          <w:spacing w:val="-4"/>
          <w:sz w:val="18"/>
        </w:rPr>
        <w:t xml:space="preserve"> </w:t>
      </w:r>
      <w:r>
        <w:rPr>
          <w:sz w:val="18"/>
        </w:rPr>
        <w:t>when</w:t>
      </w:r>
      <w:r>
        <w:rPr>
          <w:spacing w:val="-2"/>
          <w:sz w:val="18"/>
        </w:rPr>
        <w:t xml:space="preserve"> </w:t>
      </w:r>
      <w:r>
        <w:rPr>
          <w:sz w:val="18"/>
        </w:rPr>
        <w:t>an</w:t>
      </w:r>
      <w:r>
        <w:rPr>
          <w:spacing w:val="-2"/>
          <w:sz w:val="18"/>
        </w:rPr>
        <w:t xml:space="preserve"> </w:t>
      </w:r>
      <w:r>
        <w:rPr>
          <w:sz w:val="18"/>
        </w:rPr>
        <w:t>employee</w:t>
      </w:r>
      <w:r>
        <w:rPr>
          <w:spacing w:val="-4"/>
          <w:sz w:val="18"/>
        </w:rPr>
        <w:t xml:space="preserve"> </w:t>
      </w:r>
      <w:r>
        <w:rPr>
          <w:sz w:val="18"/>
        </w:rPr>
        <w:t>is</w:t>
      </w:r>
      <w:r>
        <w:rPr>
          <w:spacing w:val="-3"/>
          <w:sz w:val="18"/>
        </w:rPr>
        <w:t xml:space="preserve"> </w:t>
      </w:r>
      <w:r>
        <w:rPr>
          <w:sz w:val="18"/>
        </w:rPr>
        <w:t>engaged</w:t>
      </w:r>
      <w:r>
        <w:rPr>
          <w:spacing w:val="-2"/>
          <w:sz w:val="18"/>
        </w:rPr>
        <w:t xml:space="preserve"> </w:t>
      </w:r>
      <w:r>
        <w:rPr>
          <w:sz w:val="18"/>
        </w:rPr>
        <w:t>in</w:t>
      </w:r>
      <w:r>
        <w:rPr>
          <w:spacing w:val="-2"/>
          <w:sz w:val="18"/>
        </w:rPr>
        <w:t xml:space="preserve"> </w:t>
      </w:r>
      <w:r>
        <w:rPr>
          <w:sz w:val="18"/>
        </w:rPr>
        <w:t>personal</w:t>
      </w:r>
      <w:r>
        <w:rPr>
          <w:spacing w:val="-3"/>
          <w:sz w:val="18"/>
        </w:rPr>
        <w:t xml:space="preserve"> </w:t>
      </w:r>
      <w:r>
        <w:rPr>
          <w:sz w:val="18"/>
        </w:rPr>
        <w:t>litigation; however, employees who have accrued vacation shall be granted vacation leave for this purpose, upon request. Employees who have accrued personal leave shall be granted such leave, upon request.</w:t>
      </w:r>
    </w:p>
    <w:p w14:paraId="10CC5A99" w14:textId="77777777" w:rsidR="00915A68" w:rsidRDefault="0052473D">
      <w:pPr>
        <w:pStyle w:val="ListParagraph"/>
        <w:numPr>
          <w:ilvl w:val="1"/>
          <w:numId w:val="24"/>
        </w:numPr>
        <w:tabs>
          <w:tab w:val="left" w:pos="1092"/>
        </w:tabs>
        <w:spacing w:before="19" w:line="278" w:lineRule="auto"/>
        <w:ind w:right="190"/>
        <w:jc w:val="both"/>
        <w:rPr>
          <w:sz w:val="18"/>
        </w:rPr>
      </w:pPr>
      <w:r>
        <w:rPr>
          <w:sz w:val="18"/>
        </w:rPr>
        <w:t>Temporary</w:t>
      </w:r>
      <w:r>
        <w:rPr>
          <w:spacing w:val="-9"/>
          <w:sz w:val="18"/>
        </w:rPr>
        <w:t xml:space="preserve"> </w:t>
      </w:r>
      <w:r>
        <w:rPr>
          <w:sz w:val="18"/>
        </w:rPr>
        <w:t>Duty.</w:t>
      </w:r>
      <w:r>
        <w:rPr>
          <w:spacing w:val="-3"/>
          <w:sz w:val="18"/>
        </w:rPr>
        <w:t xml:space="preserve"> </w:t>
      </w:r>
      <w:r>
        <w:rPr>
          <w:sz w:val="18"/>
        </w:rPr>
        <w:t>Temporary</w:t>
      </w:r>
      <w:r>
        <w:rPr>
          <w:spacing w:val="-9"/>
          <w:sz w:val="18"/>
        </w:rPr>
        <w:t xml:space="preserve"> </w:t>
      </w:r>
      <w:r>
        <w:rPr>
          <w:sz w:val="18"/>
        </w:rPr>
        <w:t>duty</w:t>
      </w:r>
      <w:r>
        <w:rPr>
          <w:spacing w:val="-7"/>
          <w:sz w:val="18"/>
        </w:rPr>
        <w:t xml:space="preserve"> </w:t>
      </w:r>
      <w:r>
        <w:rPr>
          <w:sz w:val="18"/>
        </w:rPr>
        <w:t>assignments</w:t>
      </w:r>
      <w:r>
        <w:rPr>
          <w:spacing w:val="-6"/>
          <w:sz w:val="18"/>
        </w:rPr>
        <w:t xml:space="preserve"> </w:t>
      </w:r>
      <w:r>
        <w:rPr>
          <w:sz w:val="18"/>
        </w:rPr>
        <w:t>are</w:t>
      </w:r>
      <w:r>
        <w:rPr>
          <w:spacing w:val="-6"/>
          <w:sz w:val="18"/>
        </w:rPr>
        <w:t xml:space="preserve"> </w:t>
      </w:r>
      <w:r>
        <w:rPr>
          <w:sz w:val="18"/>
        </w:rPr>
        <w:t>short-term</w:t>
      </w:r>
      <w:r>
        <w:rPr>
          <w:spacing w:val="-9"/>
          <w:sz w:val="18"/>
        </w:rPr>
        <w:t xml:space="preserve"> </w:t>
      </w:r>
      <w:r>
        <w:rPr>
          <w:sz w:val="18"/>
        </w:rPr>
        <w:t>absences</w:t>
      </w:r>
      <w:r>
        <w:rPr>
          <w:spacing w:val="-6"/>
          <w:sz w:val="18"/>
        </w:rPr>
        <w:t xml:space="preserve"> </w:t>
      </w:r>
      <w:r>
        <w:rPr>
          <w:sz w:val="18"/>
        </w:rPr>
        <w:t>approved</w:t>
      </w:r>
      <w:r>
        <w:rPr>
          <w:spacing w:val="-5"/>
          <w:sz w:val="18"/>
        </w:rPr>
        <w:t xml:space="preserve"> </w:t>
      </w:r>
      <w:r>
        <w:rPr>
          <w:sz w:val="18"/>
        </w:rPr>
        <w:t>by</w:t>
      </w:r>
      <w:r>
        <w:rPr>
          <w:spacing w:val="-9"/>
          <w:sz w:val="18"/>
        </w:rPr>
        <w:t xml:space="preserve"> </w:t>
      </w:r>
      <w:r>
        <w:rPr>
          <w:sz w:val="18"/>
        </w:rPr>
        <w:t>the</w:t>
      </w:r>
      <w:r>
        <w:rPr>
          <w:spacing w:val="-6"/>
          <w:sz w:val="18"/>
        </w:rPr>
        <w:t xml:space="preserve"> </w:t>
      </w:r>
      <w:r>
        <w:rPr>
          <w:sz w:val="18"/>
        </w:rPr>
        <w:t>immediate</w:t>
      </w:r>
      <w:r>
        <w:rPr>
          <w:spacing w:val="-6"/>
          <w:sz w:val="18"/>
        </w:rPr>
        <w:t xml:space="preserve"> </w:t>
      </w:r>
      <w:r>
        <w:rPr>
          <w:sz w:val="18"/>
        </w:rPr>
        <w:t>supervisor</w:t>
      </w:r>
      <w:r>
        <w:rPr>
          <w:spacing w:val="-7"/>
          <w:sz w:val="18"/>
        </w:rPr>
        <w:t xml:space="preserve"> </w:t>
      </w:r>
      <w:r>
        <w:rPr>
          <w:sz w:val="18"/>
        </w:rPr>
        <w:t>away</w:t>
      </w:r>
      <w:r>
        <w:rPr>
          <w:spacing w:val="-8"/>
          <w:sz w:val="18"/>
        </w:rPr>
        <w:t xml:space="preserve"> </w:t>
      </w:r>
      <w:r>
        <w:rPr>
          <w:sz w:val="18"/>
        </w:rPr>
        <w:t>from</w:t>
      </w:r>
      <w:r>
        <w:rPr>
          <w:spacing w:val="-9"/>
          <w:sz w:val="18"/>
        </w:rPr>
        <w:t xml:space="preserve"> </w:t>
      </w:r>
      <w:r>
        <w:rPr>
          <w:sz w:val="18"/>
        </w:rPr>
        <w:t>an</w:t>
      </w:r>
      <w:r>
        <w:rPr>
          <w:spacing w:val="-6"/>
          <w:sz w:val="18"/>
        </w:rPr>
        <w:t xml:space="preserve"> </w:t>
      </w:r>
      <w:r>
        <w:rPr>
          <w:sz w:val="18"/>
        </w:rPr>
        <w:t>employee’s normal work location on a professional school-related activity. These activities include such things as field trips, representing Leon County Schools at a multidistrict meeting, or assisting other school districts in evaluations or plant surveys. During nonstudent contact time, employees with children/wards will be given temporary</w:t>
      </w:r>
      <w:r>
        <w:rPr>
          <w:spacing w:val="-3"/>
          <w:sz w:val="18"/>
        </w:rPr>
        <w:t xml:space="preserve"> </w:t>
      </w:r>
      <w:r>
        <w:rPr>
          <w:sz w:val="18"/>
        </w:rPr>
        <w:t>duty for parent conferences. Temporary</w:t>
      </w:r>
      <w:r>
        <w:rPr>
          <w:spacing w:val="-3"/>
          <w:sz w:val="18"/>
        </w:rPr>
        <w:t xml:space="preserve"> </w:t>
      </w:r>
      <w:r>
        <w:rPr>
          <w:sz w:val="18"/>
        </w:rPr>
        <w:t>duty</w:t>
      </w:r>
      <w:r>
        <w:rPr>
          <w:spacing w:val="-3"/>
          <w:sz w:val="18"/>
        </w:rPr>
        <w:t xml:space="preserve"> </w:t>
      </w:r>
      <w:r>
        <w:rPr>
          <w:sz w:val="18"/>
        </w:rPr>
        <w:t>of</w:t>
      </w:r>
      <w:r>
        <w:rPr>
          <w:spacing w:val="-2"/>
          <w:sz w:val="18"/>
        </w:rPr>
        <w:t xml:space="preserve"> </w:t>
      </w:r>
      <w:r>
        <w:rPr>
          <w:sz w:val="18"/>
        </w:rPr>
        <w:t>up to three (3) days shall also be</w:t>
      </w:r>
      <w:r>
        <w:rPr>
          <w:spacing w:val="-3"/>
          <w:sz w:val="18"/>
        </w:rPr>
        <w:t xml:space="preserve"> </w:t>
      </w:r>
      <w:r>
        <w:rPr>
          <w:sz w:val="18"/>
        </w:rPr>
        <w:t>provided</w:t>
      </w:r>
      <w:r>
        <w:rPr>
          <w:spacing w:val="-1"/>
          <w:sz w:val="18"/>
        </w:rPr>
        <w:t xml:space="preserve"> </w:t>
      </w:r>
      <w:r>
        <w:rPr>
          <w:sz w:val="18"/>
        </w:rPr>
        <w:t>to an applicant</w:t>
      </w:r>
      <w:r>
        <w:rPr>
          <w:spacing w:val="-2"/>
          <w:sz w:val="18"/>
        </w:rPr>
        <w:t xml:space="preserve"> </w:t>
      </w:r>
      <w:r>
        <w:rPr>
          <w:sz w:val="18"/>
        </w:rPr>
        <w:t>for National Board for</w:t>
      </w:r>
      <w:r>
        <w:rPr>
          <w:spacing w:val="-2"/>
          <w:sz w:val="18"/>
        </w:rPr>
        <w:t xml:space="preserve"> </w:t>
      </w:r>
      <w:r>
        <w:rPr>
          <w:sz w:val="18"/>
        </w:rPr>
        <w:t>Professional Teaching</w:t>
      </w:r>
      <w:r>
        <w:rPr>
          <w:spacing w:val="-1"/>
          <w:sz w:val="18"/>
        </w:rPr>
        <w:t xml:space="preserve"> </w:t>
      </w:r>
      <w:r>
        <w:rPr>
          <w:sz w:val="18"/>
        </w:rPr>
        <w:t>Standards certification</w:t>
      </w:r>
      <w:r>
        <w:rPr>
          <w:spacing w:val="-1"/>
          <w:sz w:val="18"/>
        </w:rPr>
        <w:t xml:space="preserve"> </w:t>
      </w:r>
      <w:r>
        <w:rPr>
          <w:sz w:val="18"/>
        </w:rPr>
        <w:t>to assist the applicant in fulfilling program</w:t>
      </w:r>
      <w:r>
        <w:rPr>
          <w:spacing w:val="-2"/>
          <w:sz w:val="18"/>
        </w:rPr>
        <w:t xml:space="preserve"> </w:t>
      </w:r>
      <w:r>
        <w:rPr>
          <w:sz w:val="18"/>
        </w:rPr>
        <w:t>requirements.</w:t>
      </w:r>
    </w:p>
    <w:p w14:paraId="10CC5A9A" w14:textId="77777777" w:rsidR="00915A68" w:rsidRDefault="0052473D">
      <w:pPr>
        <w:pStyle w:val="ListParagraph"/>
        <w:numPr>
          <w:ilvl w:val="1"/>
          <w:numId w:val="24"/>
        </w:numPr>
        <w:tabs>
          <w:tab w:val="left" w:pos="1092"/>
        </w:tabs>
        <w:spacing w:line="206" w:lineRule="exact"/>
        <w:ind w:hanging="541"/>
        <w:jc w:val="both"/>
        <w:rPr>
          <w:sz w:val="18"/>
        </w:rPr>
      </w:pPr>
      <w:r>
        <w:rPr>
          <w:sz w:val="18"/>
        </w:rPr>
        <w:t>Absence</w:t>
      </w:r>
      <w:r>
        <w:rPr>
          <w:spacing w:val="-3"/>
          <w:sz w:val="18"/>
        </w:rPr>
        <w:t xml:space="preserve"> </w:t>
      </w:r>
      <w:r>
        <w:rPr>
          <w:sz w:val="18"/>
        </w:rPr>
        <w:t>during</w:t>
      </w:r>
      <w:r>
        <w:rPr>
          <w:spacing w:val="-3"/>
          <w:sz w:val="18"/>
        </w:rPr>
        <w:t xml:space="preserve"> </w:t>
      </w:r>
      <w:r>
        <w:rPr>
          <w:sz w:val="18"/>
        </w:rPr>
        <w:t>preschool</w:t>
      </w:r>
      <w:r>
        <w:rPr>
          <w:spacing w:val="-2"/>
          <w:sz w:val="18"/>
        </w:rPr>
        <w:t xml:space="preserve"> </w:t>
      </w:r>
      <w:r>
        <w:rPr>
          <w:sz w:val="18"/>
        </w:rPr>
        <w:t>and</w:t>
      </w:r>
      <w:r>
        <w:rPr>
          <w:spacing w:val="-3"/>
          <w:sz w:val="18"/>
        </w:rPr>
        <w:t xml:space="preserve"> </w:t>
      </w:r>
      <w:r>
        <w:rPr>
          <w:sz w:val="18"/>
        </w:rPr>
        <w:t>post-school</w:t>
      </w:r>
      <w:r>
        <w:rPr>
          <w:spacing w:val="-3"/>
          <w:sz w:val="18"/>
        </w:rPr>
        <w:t xml:space="preserve"> </w:t>
      </w:r>
      <w:r>
        <w:rPr>
          <w:sz w:val="18"/>
        </w:rPr>
        <w:t>planning</w:t>
      </w:r>
      <w:r>
        <w:rPr>
          <w:spacing w:val="-3"/>
          <w:sz w:val="18"/>
        </w:rPr>
        <w:t xml:space="preserve"> </w:t>
      </w:r>
      <w:r>
        <w:rPr>
          <w:sz w:val="18"/>
        </w:rPr>
        <w:t>for</w:t>
      </w:r>
      <w:r>
        <w:rPr>
          <w:spacing w:val="-2"/>
          <w:sz w:val="18"/>
        </w:rPr>
        <w:t xml:space="preserve"> </w:t>
      </w:r>
      <w:r>
        <w:rPr>
          <w:sz w:val="18"/>
        </w:rPr>
        <w:t>the</w:t>
      </w:r>
      <w:r>
        <w:rPr>
          <w:spacing w:val="-3"/>
          <w:sz w:val="18"/>
        </w:rPr>
        <w:t xml:space="preserve"> </w:t>
      </w:r>
      <w:r>
        <w:rPr>
          <w:sz w:val="18"/>
        </w:rPr>
        <w:t>purpose</w:t>
      </w:r>
      <w:r>
        <w:rPr>
          <w:spacing w:val="-2"/>
          <w:sz w:val="18"/>
        </w:rPr>
        <w:t xml:space="preserve"> </w:t>
      </w:r>
      <w:r>
        <w:rPr>
          <w:sz w:val="18"/>
        </w:rPr>
        <w:t>of</w:t>
      </w:r>
      <w:r>
        <w:rPr>
          <w:spacing w:val="-4"/>
          <w:sz w:val="18"/>
        </w:rPr>
        <w:t xml:space="preserve"> </w:t>
      </w:r>
      <w:r>
        <w:rPr>
          <w:sz w:val="18"/>
        </w:rPr>
        <w:t>attending</w:t>
      </w:r>
      <w:r>
        <w:rPr>
          <w:spacing w:val="-3"/>
          <w:sz w:val="18"/>
        </w:rPr>
        <w:t xml:space="preserve"> </w:t>
      </w:r>
      <w:r>
        <w:rPr>
          <w:sz w:val="18"/>
        </w:rPr>
        <w:t>summer</w:t>
      </w:r>
      <w:r>
        <w:rPr>
          <w:spacing w:val="-2"/>
          <w:sz w:val="18"/>
        </w:rPr>
        <w:t xml:space="preserve"> </w:t>
      </w:r>
      <w:r>
        <w:rPr>
          <w:sz w:val="18"/>
        </w:rPr>
        <w:t>school</w:t>
      </w:r>
      <w:r>
        <w:rPr>
          <w:spacing w:val="-1"/>
          <w:sz w:val="18"/>
        </w:rPr>
        <w:t xml:space="preserve"> </w:t>
      </w:r>
      <w:r>
        <w:rPr>
          <w:sz w:val="18"/>
        </w:rPr>
        <w:t>will</w:t>
      </w:r>
      <w:r>
        <w:rPr>
          <w:spacing w:val="-2"/>
          <w:sz w:val="18"/>
        </w:rPr>
        <w:t xml:space="preserve"> </w:t>
      </w:r>
      <w:r>
        <w:rPr>
          <w:sz w:val="18"/>
        </w:rPr>
        <w:t>be</w:t>
      </w:r>
      <w:r>
        <w:rPr>
          <w:spacing w:val="-3"/>
          <w:sz w:val="18"/>
        </w:rPr>
        <w:t xml:space="preserve"> </w:t>
      </w:r>
      <w:r>
        <w:rPr>
          <w:sz w:val="18"/>
        </w:rPr>
        <w:t>considered</w:t>
      </w:r>
      <w:r>
        <w:rPr>
          <w:spacing w:val="-3"/>
          <w:sz w:val="18"/>
        </w:rPr>
        <w:t xml:space="preserve"> </w:t>
      </w:r>
      <w:r>
        <w:rPr>
          <w:sz w:val="18"/>
        </w:rPr>
        <w:t>under</w:t>
      </w:r>
      <w:r>
        <w:rPr>
          <w:spacing w:val="-2"/>
          <w:sz w:val="18"/>
        </w:rPr>
        <w:t xml:space="preserve"> </w:t>
      </w:r>
      <w:r>
        <w:rPr>
          <w:sz w:val="18"/>
        </w:rPr>
        <w:t>this</w:t>
      </w:r>
      <w:r>
        <w:rPr>
          <w:spacing w:val="-1"/>
          <w:sz w:val="18"/>
        </w:rPr>
        <w:t xml:space="preserve"> </w:t>
      </w:r>
      <w:r>
        <w:rPr>
          <w:spacing w:val="-2"/>
          <w:sz w:val="18"/>
        </w:rPr>
        <w:t>section.</w:t>
      </w:r>
    </w:p>
    <w:p w14:paraId="10CC5A9B" w14:textId="77777777" w:rsidR="00915A68" w:rsidRDefault="0052473D">
      <w:pPr>
        <w:pStyle w:val="ListParagraph"/>
        <w:numPr>
          <w:ilvl w:val="1"/>
          <w:numId w:val="24"/>
        </w:numPr>
        <w:tabs>
          <w:tab w:val="left" w:pos="1092"/>
        </w:tabs>
        <w:spacing w:before="33"/>
        <w:ind w:hanging="541"/>
        <w:jc w:val="both"/>
        <w:rPr>
          <w:sz w:val="18"/>
        </w:rPr>
      </w:pPr>
      <w:r>
        <w:rPr>
          <w:sz w:val="18"/>
        </w:rPr>
        <w:t>Leon District</w:t>
      </w:r>
      <w:r>
        <w:rPr>
          <w:spacing w:val="-1"/>
          <w:sz w:val="18"/>
        </w:rPr>
        <w:t xml:space="preserve"> </w:t>
      </w:r>
      <w:r>
        <w:rPr>
          <w:sz w:val="18"/>
        </w:rPr>
        <w:t>will</w:t>
      </w:r>
      <w:r>
        <w:rPr>
          <w:spacing w:val="-1"/>
          <w:sz w:val="18"/>
        </w:rPr>
        <w:t xml:space="preserve"> </w:t>
      </w:r>
      <w:r>
        <w:rPr>
          <w:sz w:val="18"/>
        </w:rPr>
        <w:t>not</w:t>
      </w:r>
      <w:r>
        <w:rPr>
          <w:spacing w:val="-3"/>
          <w:sz w:val="18"/>
        </w:rPr>
        <w:t xml:space="preserve"> </w:t>
      </w:r>
      <w:r>
        <w:rPr>
          <w:sz w:val="18"/>
        </w:rPr>
        <w:t>pay</w:t>
      </w:r>
      <w:r>
        <w:rPr>
          <w:spacing w:val="-2"/>
          <w:sz w:val="18"/>
        </w:rPr>
        <w:t xml:space="preserve"> </w:t>
      </w:r>
      <w:r>
        <w:rPr>
          <w:sz w:val="18"/>
        </w:rPr>
        <w:t>for</w:t>
      </w:r>
      <w:r>
        <w:rPr>
          <w:spacing w:val="-1"/>
          <w:sz w:val="18"/>
        </w:rPr>
        <w:t xml:space="preserve"> </w:t>
      </w:r>
      <w:r>
        <w:rPr>
          <w:sz w:val="18"/>
        </w:rPr>
        <w:t>any</w:t>
      </w:r>
      <w:r>
        <w:rPr>
          <w:spacing w:val="-1"/>
          <w:sz w:val="18"/>
        </w:rPr>
        <w:t xml:space="preserve"> </w:t>
      </w:r>
      <w:r>
        <w:rPr>
          <w:sz w:val="18"/>
        </w:rPr>
        <w:t>trip that</w:t>
      </w:r>
      <w:r>
        <w:rPr>
          <w:spacing w:val="-1"/>
          <w:sz w:val="18"/>
        </w:rPr>
        <w:t xml:space="preserve"> </w:t>
      </w:r>
      <w:r>
        <w:rPr>
          <w:sz w:val="18"/>
        </w:rPr>
        <w:t>is</w:t>
      </w:r>
      <w:r>
        <w:rPr>
          <w:spacing w:val="-3"/>
          <w:sz w:val="18"/>
        </w:rPr>
        <w:t xml:space="preserve"> </w:t>
      </w:r>
      <w:r>
        <w:rPr>
          <w:sz w:val="18"/>
        </w:rPr>
        <w:t>paid for</w:t>
      </w:r>
      <w:r>
        <w:rPr>
          <w:spacing w:val="-3"/>
          <w:sz w:val="18"/>
        </w:rPr>
        <w:t xml:space="preserve"> </w:t>
      </w:r>
      <w:r>
        <w:rPr>
          <w:sz w:val="18"/>
        </w:rPr>
        <w:t>by</w:t>
      </w:r>
      <w:r>
        <w:rPr>
          <w:spacing w:val="-5"/>
          <w:sz w:val="18"/>
        </w:rPr>
        <w:t xml:space="preserve"> </w:t>
      </w:r>
      <w:r>
        <w:rPr>
          <w:sz w:val="18"/>
        </w:rPr>
        <w:t xml:space="preserve">another </w:t>
      </w:r>
      <w:r>
        <w:rPr>
          <w:spacing w:val="-2"/>
          <w:sz w:val="18"/>
        </w:rPr>
        <w:t>organization.</w:t>
      </w:r>
    </w:p>
    <w:p w14:paraId="10CC5A9C" w14:textId="77777777" w:rsidR="00915A68" w:rsidRDefault="0052473D">
      <w:pPr>
        <w:pStyle w:val="ListParagraph"/>
        <w:numPr>
          <w:ilvl w:val="1"/>
          <w:numId w:val="24"/>
        </w:numPr>
        <w:tabs>
          <w:tab w:val="left" w:pos="1092"/>
        </w:tabs>
        <w:spacing w:before="34"/>
        <w:ind w:hanging="541"/>
        <w:jc w:val="both"/>
        <w:rPr>
          <w:sz w:val="18"/>
        </w:rPr>
      </w:pPr>
      <w:r>
        <w:rPr>
          <w:sz w:val="18"/>
        </w:rPr>
        <w:t>The</w:t>
      </w:r>
      <w:r>
        <w:rPr>
          <w:spacing w:val="-4"/>
          <w:sz w:val="18"/>
        </w:rPr>
        <w:t xml:space="preserve"> </w:t>
      </w:r>
      <w:r>
        <w:rPr>
          <w:sz w:val="18"/>
        </w:rPr>
        <w:t>employee</w:t>
      </w:r>
      <w:r>
        <w:rPr>
          <w:spacing w:val="-3"/>
          <w:sz w:val="18"/>
        </w:rPr>
        <w:t xml:space="preserve"> </w:t>
      </w:r>
      <w:r>
        <w:rPr>
          <w:sz w:val="18"/>
        </w:rPr>
        <w:t>shall</w:t>
      </w:r>
      <w:r>
        <w:rPr>
          <w:spacing w:val="-3"/>
          <w:sz w:val="18"/>
        </w:rPr>
        <w:t xml:space="preserve"> </w:t>
      </w:r>
      <w:r>
        <w:rPr>
          <w:sz w:val="18"/>
        </w:rPr>
        <w:t>be</w:t>
      </w:r>
      <w:r>
        <w:rPr>
          <w:spacing w:val="-3"/>
          <w:sz w:val="18"/>
        </w:rPr>
        <w:t xml:space="preserve"> </w:t>
      </w:r>
      <w:r>
        <w:rPr>
          <w:sz w:val="18"/>
        </w:rPr>
        <w:t>responsible</w:t>
      </w:r>
      <w:r>
        <w:rPr>
          <w:spacing w:val="-3"/>
          <w:sz w:val="18"/>
        </w:rPr>
        <w:t xml:space="preserve"> </w:t>
      </w:r>
      <w:r>
        <w:rPr>
          <w:sz w:val="18"/>
        </w:rPr>
        <w:t>for</w:t>
      </w:r>
      <w:r>
        <w:rPr>
          <w:spacing w:val="-3"/>
          <w:sz w:val="18"/>
        </w:rPr>
        <w:t xml:space="preserve"> </w:t>
      </w:r>
      <w:r>
        <w:rPr>
          <w:sz w:val="18"/>
        </w:rPr>
        <w:t>submitting</w:t>
      </w:r>
      <w:r>
        <w:rPr>
          <w:spacing w:val="-3"/>
          <w:sz w:val="18"/>
        </w:rPr>
        <w:t xml:space="preserve"> </w:t>
      </w:r>
      <w:r>
        <w:rPr>
          <w:sz w:val="18"/>
        </w:rPr>
        <w:t>the</w:t>
      </w:r>
      <w:r>
        <w:rPr>
          <w:spacing w:val="-3"/>
          <w:sz w:val="18"/>
        </w:rPr>
        <w:t xml:space="preserve"> </w:t>
      </w:r>
      <w:r>
        <w:rPr>
          <w:sz w:val="18"/>
        </w:rPr>
        <w:t>appropriate</w:t>
      </w:r>
      <w:r>
        <w:rPr>
          <w:spacing w:val="-4"/>
          <w:sz w:val="18"/>
        </w:rPr>
        <w:t xml:space="preserve"> </w:t>
      </w:r>
      <w:r>
        <w:rPr>
          <w:sz w:val="18"/>
        </w:rPr>
        <w:t>form</w:t>
      </w:r>
      <w:r>
        <w:rPr>
          <w:spacing w:val="-5"/>
          <w:sz w:val="18"/>
        </w:rPr>
        <w:t xml:space="preserve"> </w:t>
      </w:r>
      <w:r>
        <w:rPr>
          <w:sz w:val="18"/>
        </w:rPr>
        <w:t>to</w:t>
      </w:r>
      <w:r>
        <w:rPr>
          <w:spacing w:val="-1"/>
          <w:sz w:val="18"/>
        </w:rPr>
        <w:t xml:space="preserve"> </w:t>
      </w:r>
      <w:r>
        <w:rPr>
          <w:sz w:val="18"/>
        </w:rPr>
        <w:t>the</w:t>
      </w:r>
      <w:r>
        <w:rPr>
          <w:spacing w:val="-4"/>
          <w:sz w:val="18"/>
        </w:rPr>
        <w:t xml:space="preserve"> </w:t>
      </w:r>
      <w:r>
        <w:rPr>
          <w:sz w:val="18"/>
        </w:rPr>
        <w:t>immediate</w:t>
      </w:r>
      <w:r>
        <w:rPr>
          <w:spacing w:val="-3"/>
          <w:sz w:val="18"/>
        </w:rPr>
        <w:t xml:space="preserve"> </w:t>
      </w:r>
      <w:r>
        <w:rPr>
          <w:sz w:val="18"/>
        </w:rPr>
        <w:t>supervisor</w:t>
      </w:r>
      <w:r>
        <w:rPr>
          <w:spacing w:val="-3"/>
          <w:sz w:val="18"/>
        </w:rPr>
        <w:t xml:space="preserve"> </w:t>
      </w:r>
      <w:r>
        <w:rPr>
          <w:sz w:val="18"/>
        </w:rPr>
        <w:t>in</w:t>
      </w:r>
      <w:r>
        <w:rPr>
          <w:spacing w:val="-2"/>
          <w:sz w:val="18"/>
        </w:rPr>
        <w:t xml:space="preserve"> </w:t>
      </w:r>
      <w:r>
        <w:rPr>
          <w:sz w:val="18"/>
        </w:rPr>
        <w:t>a</w:t>
      </w:r>
      <w:r>
        <w:rPr>
          <w:spacing w:val="-4"/>
          <w:sz w:val="18"/>
        </w:rPr>
        <w:t xml:space="preserve"> </w:t>
      </w:r>
      <w:r>
        <w:rPr>
          <w:sz w:val="18"/>
        </w:rPr>
        <w:t>timely</w:t>
      </w:r>
      <w:r>
        <w:rPr>
          <w:spacing w:val="-3"/>
          <w:sz w:val="18"/>
        </w:rPr>
        <w:t xml:space="preserve"> </w:t>
      </w:r>
      <w:r>
        <w:rPr>
          <w:spacing w:val="-2"/>
          <w:sz w:val="18"/>
        </w:rPr>
        <w:t>fashion.</w:t>
      </w:r>
    </w:p>
    <w:p w14:paraId="10CC5A9D" w14:textId="77777777" w:rsidR="00915A68" w:rsidRDefault="0052473D">
      <w:pPr>
        <w:pStyle w:val="ListParagraph"/>
        <w:numPr>
          <w:ilvl w:val="1"/>
          <w:numId w:val="24"/>
        </w:numPr>
        <w:tabs>
          <w:tab w:val="left" w:pos="1092"/>
        </w:tabs>
        <w:spacing w:before="33" w:line="278" w:lineRule="auto"/>
        <w:ind w:right="192"/>
        <w:jc w:val="both"/>
        <w:rPr>
          <w:sz w:val="18"/>
        </w:rPr>
      </w:pPr>
      <w:r>
        <w:rPr>
          <w:sz w:val="18"/>
        </w:rPr>
        <w:t>Verification of Absence. The Superintendent or the supervisor of the employee may</w:t>
      </w:r>
      <w:r>
        <w:rPr>
          <w:spacing w:val="-1"/>
          <w:sz w:val="18"/>
        </w:rPr>
        <w:t xml:space="preserve"> </w:t>
      </w:r>
      <w:r>
        <w:rPr>
          <w:sz w:val="18"/>
        </w:rPr>
        <w:t>require a physician’s or other verification as to an employee’s claimed reason for absence in any</w:t>
      </w:r>
      <w:r>
        <w:rPr>
          <w:spacing w:val="-1"/>
          <w:sz w:val="18"/>
        </w:rPr>
        <w:t xml:space="preserve"> </w:t>
      </w:r>
      <w:r>
        <w:rPr>
          <w:sz w:val="18"/>
        </w:rPr>
        <w:t>situation in which it</w:t>
      </w:r>
      <w:r>
        <w:rPr>
          <w:spacing w:val="-1"/>
          <w:sz w:val="18"/>
        </w:rPr>
        <w:t xml:space="preserve"> </w:t>
      </w:r>
      <w:r>
        <w:rPr>
          <w:sz w:val="18"/>
        </w:rPr>
        <w:t>is believed that no valid grounds exist for the employee’s claim for absence</w:t>
      </w:r>
      <w:r>
        <w:rPr>
          <w:spacing w:val="-3"/>
          <w:sz w:val="18"/>
        </w:rPr>
        <w:t xml:space="preserve"> </w:t>
      </w:r>
      <w:r>
        <w:rPr>
          <w:sz w:val="18"/>
        </w:rPr>
        <w:t>or</w:t>
      </w:r>
      <w:r>
        <w:rPr>
          <w:spacing w:val="-2"/>
          <w:sz w:val="18"/>
        </w:rPr>
        <w:t xml:space="preserve"> </w:t>
      </w:r>
      <w:r>
        <w:rPr>
          <w:sz w:val="18"/>
        </w:rPr>
        <w:t>when</w:t>
      </w:r>
      <w:r>
        <w:rPr>
          <w:spacing w:val="-1"/>
          <w:sz w:val="18"/>
        </w:rPr>
        <w:t xml:space="preserve"> </w:t>
      </w:r>
      <w:r>
        <w:rPr>
          <w:sz w:val="18"/>
        </w:rPr>
        <w:t>an</w:t>
      </w:r>
      <w:r>
        <w:rPr>
          <w:spacing w:val="-1"/>
          <w:sz w:val="18"/>
        </w:rPr>
        <w:t xml:space="preserve"> </w:t>
      </w:r>
      <w:r>
        <w:rPr>
          <w:sz w:val="18"/>
        </w:rPr>
        <w:t>employee</w:t>
      </w:r>
      <w:r>
        <w:rPr>
          <w:spacing w:val="-3"/>
          <w:sz w:val="18"/>
        </w:rPr>
        <w:t xml:space="preserve"> </w:t>
      </w:r>
      <w:r>
        <w:rPr>
          <w:sz w:val="18"/>
        </w:rPr>
        <w:t>has received</w:t>
      </w:r>
      <w:r>
        <w:rPr>
          <w:spacing w:val="-1"/>
          <w:sz w:val="18"/>
        </w:rPr>
        <w:t xml:space="preserve"> </w:t>
      </w:r>
      <w:r>
        <w:rPr>
          <w:sz w:val="18"/>
        </w:rPr>
        <w:t>prior</w:t>
      </w:r>
      <w:r>
        <w:rPr>
          <w:spacing w:val="-2"/>
          <w:sz w:val="18"/>
        </w:rPr>
        <w:t xml:space="preserve"> </w:t>
      </w:r>
      <w:r>
        <w:rPr>
          <w:sz w:val="18"/>
        </w:rPr>
        <w:t>written</w:t>
      </w:r>
      <w:r>
        <w:rPr>
          <w:spacing w:val="-2"/>
          <w:sz w:val="18"/>
        </w:rPr>
        <w:t xml:space="preserve"> </w:t>
      </w:r>
      <w:r>
        <w:rPr>
          <w:sz w:val="18"/>
        </w:rPr>
        <w:t>notice</w:t>
      </w:r>
      <w:r>
        <w:rPr>
          <w:spacing w:val="-4"/>
          <w:sz w:val="18"/>
        </w:rPr>
        <w:t xml:space="preserve"> </w:t>
      </w:r>
      <w:r>
        <w:rPr>
          <w:sz w:val="18"/>
        </w:rPr>
        <w:t>of</w:t>
      </w:r>
      <w:r>
        <w:rPr>
          <w:spacing w:val="-4"/>
          <w:sz w:val="18"/>
        </w:rPr>
        <w:t xml:space="preserve"> </w:t>
      </w:r>
      <w:r>
        <w:rPr>
          <w:sz w:val="18"/>
        </w:rPr>
        <w:t>excessive</w:t>
      </w:r>
      <w:r>
        <w:rPr>
          <w:spacing w:val="-3"/>
          <w:sz w:val="18"/>
        </w:rPr>
        <w:t xml:space="preserve"> </w:t>
      </w:r>
      <w:r>
        <w:rPr>
          <w:sz w:val="18"/>
        </w:rPr>
        <w:t>absenteeism.</w:t>
      </w:r>
      <w:r>
        <w:rPr>
          <w:spacing w:val="-2"/>
          <w:sz w:val="18"/>
        </w:rPr>
        <w:t xml:space="preserve"> </w:t>
      </w:r>
      <w:r>
        <w:rPr>
          <w:sz w:val="18"/>
        </w:rPr>
        <w:t>Such</w:t>
      </w:r>
      <w:r>
        <w:rPr>
          <w:spacing w:val="-1"/>
          <w:sz w:val="18"/>
        </w:rPr>
        <w:t xml:space="preserve"> </w:t>
      </w:r>
      <w:r>
        <w:rPr>
          <w:sz w:val="18"/>
        </w:rPr>
        <w:t>verification</w:t>
      </w:r>
      <w:r>
        <w:rPr>
          <w:spacing w:val="-1"/>
          <w:sz w:val="18"/>
        </w:rPr>
        <w:t xml:space="preserve"> </w:t>
      </w:r>
      <w:r>
        <w:rPr>
          <w:sz w:val="18"/>
        </w:rPr>
        <w:t>shall</w:t>
      </w:r>
      <w:r>
        <w:rPr>
          <w:spacing w:val="-4"/>
          <w:sz w:val="18"/>
        </w:rPr>
        <w:t xml:space="preserve"> </w:t>
      </w:r>
      <w:r>
        <w:rPr>
          <w:sz w:val="18"/>
        </w:rPr>
        <w:t>be</w:t>
      </w:r>
      <w:r>
        <w:rPr>
          <w:spacing w:val="-3"/>
          <w:sz w:val="18"/>
        </w:rPr>
        <w:t xml:space="preserve"> </w:t>
      </w:r>
      <w:r>
        <w:rPr>
          <w:sz w:val="18"/>
        </w:rPr>
        <w:t>provided</w:t>
      </w:r>
      <w:r>
        <w:rPr>
          <w:spacing w:val="-1"/>
          <w:sz w:val="18"/>
        </w:rPr>
        <w:t xml:space="preserve"> </w:t>
      </w:r>
      <w:r>
        <w:rPr>
          <w:sz w:val="18"/>
        </w:rPr>
        <w:t>as</w:t>
      </w:r>
      <w:r>
        <w:rPr>
          <w:spacing w:val="-2"/>
          <w:sz w:val="18"/>
        </w:rPr>
        <w:t xml:space="preserve"> </w:t>
      </w:r>
      <w:r>
        <w:rPr>
          <w:sz w:val="18"/>
        </w:rPr>
        <w:t>soon</w:t>
      </w:r>
      <w:r>
        <w:rPr>
          <w:spacing w:val="-3"/>
          <w:sz w:val="18"/>
        </w:rPr>
        <w:t xml:space="preserve"> </w:t>
      </w:r>
      <w:r>
        <w:rPr>
          <w:sz w:val="18"/>
        </w:rPr>
        <w:t>as possible after the official request.</w:t>
      </w:r>
    </w:p>
    <w:p w14:paraId="10CC5A9E" w14:textId="77777777" w:rsidR="00915A68" w:rsidRDefault="0052473D">
      <w:pPr>
        <w:pStyle w:val="ListParagraph"/>
        <w:numPr>
          <w:ilvl w:val="1"/>
          <w:numId w:val="24"/>
        </w:numPr>
        <w:tabs>
          <w:tab w:val="left" w:pos="1092"/>
        </w:tabs>
        <w:spacing w:line="278" w:lineRule="auto"/>
        <w:ind w:right="191"/>
        <w:jc w:val="both"/>
        <w:rPr>
          <w:sz w:val="18"/>
        </w:rPr>
      </w:pPr>
      <w:r>
        <w:rPr>
          <w:sz w:val="18"/>
        </w:rPr>
        <w:t>Abandonment</w:t>
      </w:r>
      <w:r>
        <w:rPr>
          <w:spacing w:val="-12"/>
          <w:sz w:val="18"/>
        </w:rPr>
        <w:t xml:space="preserve"> </w:t>
      </w:r>
      <w:r>
        <w:rPr>
          <w:sz w:val="18"/>
        </w:rPr>
        <w:t>of</w:t>
      </w:r>
      <w:r>
        <w:rPr>
          <w:spacing w:val="-11"/>
          <w:sz w:val="18"/>
        </w:rPr>
        <w:t xml:space="preserve"> </w:t>
      </w:r>
      <w:r>
        <w:rPr>
          <w:sz w:val="18"/>
        </w:rPr>
        <w:t>Position.</w:t>
      </w:r>
      <w:r>
        <w:rPr>
          <w:spacing w:val="-11"/>
          <w:sz w:val="18"/>
        </w:rPr>
        <w:t xml:space="preserve"> </w:t>
      </w:r>
      <w:r>
        <w:rPr>
          <w:sz w:val="18"/>
        </w:rPr>
        <w:t>An</w:t>
      </w:r>
      <w:r>
        <w:rPr>
          <w:spacing w:val="-11"/>
          <w:sz w:val="18"/>
        </w:rPr>
        <w:t xml:space="preserve"> </w:t>
      </w:r>
      <w:r>
        <w:rPr>
          <w:sz w:val="18"/>
        </w:rPr>
        <w:t>employee</w:t>
      </w:r>
      <w:r>
        <w:rPr>
          <w:spacing w:val="-11"/>
          <w:sz w:val="18"/>
        </w:rPr>
        <w:t xml:space="preserve"> </w:t>
      </w:r>
      <w:r>
        <w:rPr>
          <w:sz w:val="18"/>
        </w:rPr>
        <w:t>who</w:t>
      </w:r>
      <w:r>
        <w:rPr>
          <w:spacing w:val="-9"/>
          <w:sz w:val="18"/>
        </w:rPr>
        <w:t xml:space="preserve"> </w:t>
      </w:r>
      <w:r>
        <w:rPr>
          <w:sz w:val="18"/>
        </w:rPr>
        <w:t>is</w:t>
      </w:r>
      <w:r>
        <w:rPr>
          <w:spacing w:val="-11"/>
          <w:sz w:val="18"/>
        </w:rPr>
        <w:t xml:space="preserve"> </w:t>
      </w:r>
      <w:r>
        <w:rPr>
          <w:sz w:val="18"/>
        </w:rPr>
        <w:t>absent</w:t>
      </w:r>
      <w:r>
        <w:rPr>
          <w:spacing w:val="-11"/>
          <w:sz w:val="18"/>
        </w:rPr>
        <w:t xml:space="preserve"> </w:t>
      </w:r>
      <w:r>
        <w:rPr>
          <w:sz w:val="18"/>
        </w:rPr>
        <w:t>from</w:t>
      </w:r>
      <w:r>
        <w:rPr>
          <w:spacing w:val="-12"/>
          <w:sz w:val="18"/>
        </w:rPr>
        <w:t xml:space="preserve"> </w:t>
      </w:r>
      <w:r>
        <w:rPr>
          <w:sz w:val="18"/>
        </w:rPr>
        <w:t>the</w:t>
      </w:r>
      <w:r>
        <w:rPr>
          <w:spacing w:val="-9"/>
          <w:sz w:val="18"/>
        </w:rPr>
        <w:t xml:space="preserve"> </w:t>
      </w:r>
      <w:r>
        <w:rPr>
          <w:sz w:val="18"/>
        </w:rPr>
        <w:t>workplace</w:t>
      </w:r>
      <w:r>
        <w:rPr>
          <w:spacing w:val="-10"/>
          <w:sz w:val="18"/>
        </w:rPr>
        <w:t xml:space="preserve"> </w:t>
      </w:r>
      <w:r>
        <w:rPr>
          <w:sz w:val="18"/>
        </w:rPr>
        <w:t>for</w:t>
      </w:r>
      <w:r>
        <w:rPr>
          <w:spacing w:val="-11"/>
          <w:sz w:val="18"/>
        </w:rPr>
        <w:t xml:space="preserve"> </w:t>
      </w:r>
      <w:r>
        <w:rPr>
          <w:sz w:val="18"/>
        </w:rPr>
        <w:t>three</w:t>
      </w:r>
      <w:r>
        <w:rPr>
          <w:spacing w:val="-12"/>
          <w:sz w:val="18"/>
        </w:rPr>
        <w:t xml:space="preserve"> </w:t>
      </w:r>
      <w:r>
        <w:rPr>
          <w:sz w:val="18"/>
        </w:rPr>
        <w:t>(3)</w:t>
      </w:r>
      <w:r>
        <w:rPr>
          <w:spacing w:val="-10"/>
          <w:sz w:val="18"/>
        </w:rPr>
        <w:t xml:space="preserve"> </w:t>
      </w:r>
      <w:r>
        <w:rPr>
          <w:sz w:val="18"/>
        </w:rPr>
        <w:t>or</w:t>
      </w:r>
      <w:r>
        <w:rPr>
          <w:spacing w:val="-11"/>
          <w:sz w:val="18"/>
        </w:rPr>
        <w:t xml:space="preserve"> </w:t>
      </w:r>
      <w:r>
        <w:rPr>
          <w:sz w:val="18"/>
        </w:rPr>
        <w:t>more</w:t>
      </w:r>
      <w:r>
        <w:rPr>
          <w:spacing w:val="-12"/>
          <w:sz w:val="18"/>
        </w:rPr>
        <w:t xml:space="preserve"> </w:t>
      </w:r>
      <w:r>
        <w:rPr>
          <w:sz w:val="18"/>
        </w:rPr>
        <w:t>consecutive</w:t>
      </w:r>
      <w:r>
        <w:rPr>
          <w:spacing w:val="-11"/>
          <w:sz w:val="18"/>
        </w:rPr>
        <w:t xml:space="preserve"> </w:t>
      </w:r>
      <w:r>
        <w:rPr>
          <w:sz w:val="18"/>
        </w:rPr>
        <w:t>days</w:t>
      </w:r>
      <w:r>
        <w:rPr>
          <w:spacing w:val="-9"/>
          <w:sz w:val="18"/>
        </w:rPr>
        <w:t xml:space="preserve"> </w:t>
      </w:r>
      <w:r>
        <w:rPr>
          <w:sz w:val="18"/>
        </w:rPr>
        <w:t>without</w:t>
      </w:r>
      <w:r>
        <w:rPr>
          <w:spacing w:val="-11"/>
          <w:sz w:val="18"/>
        </w:rPr>
        <w:t xml:space="preserve"> </w:t>
      </w:r>
      <w:r>
        <w:rPr>
          <w:sz w:val="18"/>
        </w:rPr>
        <w:t>communication with</w:t>
      </w:r>
      <w:r>
        <w:rPr>
          <w:spacing w:val="-1"/>
          <w:sz w:val="18"/>
        </w:rPr>
        <w:t xml:space="preserve"> </w:t>
      </w:r>
      <w:r>
        <w:rPr>
          <w:sz w:val="18"/>
        </w:rPr>
        <w:t>the</w:t>
      </w:r>
      <w:r>
        <w:rPr>
          <w:spacing w:val="-3"/>
          <w:sz w:val="18"/>
        </w:rPr>
        <w:t xml:space="preserve"> </w:t>
      </w:r>
      <w:r>
        <w:rPr>
          <w:sz w:val="18"/>
        </w:rPr>
        <w:t>site</w:t>
      </w:r>
      <w:r>
        <w:rPr>
          <w:spacing w:val="-5"/>
          <w:sz w:val="18"/>
        </w:rPr>
        <w:t xml:space="preserve"> </w:t>
      </w:r>
      <w:r>
        <w:rPr>
          <w:sz w:val="18"/>
        </w:rPr>
        <w:t>administration</w:t>
      </w:r>
      <w:r>
        <w:rPr>
          <w:spacing w:val="-3"/>
          <w:sz w:val="18"/>
        </w:rPr>
        <w:t xml:space="preserve"> </w:t>
      </w:r>
      <w:r>
        <w:rPr>
          <w:sz w:val="18"/>
        </w:rPr>
        <w:t>as</w:t>
      </w:r>
      <w:r>
        <w:rPr>
          <w:spacing w:val="-2"/>
          <w:sz w:val="18"/>
        </w:rPr>
        <w:t xml:space="preserve"> </w:t>
      </w:r>
      <w:r>
        <w:rPr>
          <w:sz w:val="18"/>
        </w:rPr>
        <w:t>to</w:t>
      </w:r>
      <w:r>
        <w:rPr>
          <w:spacing w:val="-1"/>
          <w:sz w:val="18"/>
        </w:rPr>
        <w:t xml:space="preserve"> </w:t>
      </w:r>
      <w:r>
        <w:rPr>
          <w:sz w:val="18"/>
        </w:rPr>
        <w:t>the</w:t>
      </w:r>
      <w:r>
        <w:rPr>
          <w:spacing w:val="-3"/>
          <w:sz w:val="18"/>
        </w:rPr>
        <w:t xml:space="preserve"> </w:t>
      </w:r>
      <w:r>
        <w:rPr>
          <w:sz w:val="18"/>
        </w:rPr>
        <w:t>nature</w:t>
      </w:r>
      <w:r>
        <w:rPr>
          <w:spacing w:val="-3"/>
          <w:sz w:val="18"/>
        </w:rPr>
        <w:t xml:space="preserve"> </w:t>
      </w:r>
      <w:r>
        <w:rPr>
          <w:sz w:val="18"/>
        </w:rPr>
        <w:t>and</w:t>
      </w:r>
      <w:r>
        <w:rPr>
          <w:spacing w:val="-1"/>
          <w:sz w:val="18"/>
        </w:rPr>
        <w:t xml:space="preserve"> </w:t>
      </w:r>
      <w:r>
        <w:rPr>
          <w:sz w:val="18"/>
        </w:rPr>
        <w:t>circumstances</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absence</w:t>
      </w:r>
      <w:r>
        <w:rPr>
          <w:spacing w:val="-3"/>
          <w:sz w:val="18"/>
        </w:rPr>
        <w:t xml:space="preserve"> </w:t>
      </w:r>
      <w:r>
        <w:rPr>
          <w:sz w:val="18"/>
        </w:rPr>
        <w:t>or</w:t>
      </w:r>
      <w:r>
        <w:rPr>
          <w:spacing w:val="-4"/>
          <w:sz w:val="18"/>
        </w:rPr>
        <w:t xml:space="preserve"> </w:t>
      </w:r>
      <w:r>
        <w:rPr>
          <w:sz w:val="18"/>
        </w:rPr>
        <w:t>authorized</w:t>
      </w:r>
      <w:r>
        <w:rPr>
          <w:spacing w:val="-3"/>
          <w:sz w:val="18"/>
        </w:rPr>
        <w:t xml:space="preserve"> </w:t>
      </w:r>
      <w:r>
        <w:rPr>
          <w:sz w:val="18"/>
        </w:rPr>
        <w:t>leave</w:t>
      </w:r>
      <w:r>
        <w:rPr>
          <w:spacing w:val="-3"/>
          <w:sz w:val="18"/>
        </w:rPr>
        <w:t xml:space="preserve"> </w:t>
      </w:r>
      <w:r>
        <w:rPr>
          <w:sz w:val="18"/>
        </w:rPr>
        <w:t>shall</w:t>
      </w:r>
      <w:r>
        <w:rPr>
          <w:spacing w:val="-2"/>
          <w:sz w:val="18"/>
        </w:rPr>
        <w:t xml:space="preserve"> </w:t>
      </w:r>
      <w:r>
        <w:rPr>
          <w:sz w:val="18"/>
        </w:rPr>
        <w:t>be</w:t>
      </w:r>
      <w:r>
        <w:rPr>
          <w:spacing w:val="-5"/>
          <w:sz w:val="18"/>
        </w:rPr>
        <w:t xml:space="preserve"> </w:t>
      </w:r>
      <w:r>
        <w:rPr>
          <w:sz w:val="18"/>
        </w:rPr>
        <w:t>considered</w:t>
      </w:r>
      <w:r>
        <w:rPr>
          <w:spacing w:val="-1"/>
          <w:sz w:val="18"/>
        </w:rPr>
        <w:t xml:space="preserve"> </w:t>
      </w:r>
      <w:r>
        <w:rPr>
          <w:sz w:val="18"/>
        </w:rPr>
        <w:t>to</w:t>
      </w:r>
      <w:r>
        <w:rPr>
          <w:spacing w:val="-3"/>
          <w:sz w:val="18"/>
        </w:rPr>
        <w:t xml:space="preserve"> </w:t>
      </w:r>
      <w:r>
        <w:rPr>
          <w:sz w:val="18"/>
        </w:rPr>
        <w:t>have</w:t>
      </w:r>
      <w:r>
        <w:rPr>
          <w:spacing w:val="-3"/>
          <w:sz w:val="18"/>
        </w:rPr>
        <w:t xml:space="preserve"> </w:t>
      </w:r>
      <w:r>
        <w:rPr>
          <w:sz w:val="18"/>
        </w:rPr>
        <w:t xml:space="preserve">abandoned his/her position and resigned from the </w:t>
      </w:r>
      <w:proofErr w:type="gramStart"/>
      <w:r>
        <w:rPr>
          <w:sz w:val="18"/>
        </w:rPr>
        <w:t>District</w:t>
      </w:r>
      <w:proofErr w:type="gramEnd"/>
      <w:r>
        <w:rPr>
          <w:sz w:val="18"/>
        </w:rPr>
        <w:t>.</w:t>
      </w:r>
    </w:p>
    <w:p w14:paraId="10CC5A9F" w14:textId="77777777" w:rsidR="00915A68" w:rsidRDefault="0052473D">
      <w:pPr>
        <w:pStyle w:val="ListParagraph"/>
        <w:numPr>
          <w:ilvl w:val="1"/>
          <w:numId w:val="24"/>
        </w:numPr>
        <w:tabs>
          <w:tab w:val="left" w:pos="1092"/>
        </w:tabs>
        <w:spacing w:line="207" w:lineRule="exact"/>
        <w:ind w:hanging="541"/>
        <w:jc w:val="both"/>
        <w:rPr>
          <w:sz w:val="18"/>
        </w:rPr>
      </w:pPr>
      <w:r>
        <w:rPr>
          <w:sz w:val="18"/>
        </w:rPr>
        <w:t>Paid</w:t>
      </w:r>
      <w:r>
        <w:rPr>
          <w:spacing w:val="-1"/>
          <w:sz w:val="18"/>
        </w:rPr>
        <w:t xml:space="preserve"> </w:t>
      </w:r>
      <w:r>
        <w:rPr>
          <w:sz w:val="18"/>
        </w:rPr>
        <w:t>Holidays.</w:t>
      </w:r>
      <w:r>
        <w:rPr>
          <w:spacing w:val="-1"/>
          <w:sz w:val="18"/>
        </w:rPr>
        <w:t xml:space="preserve"> </w:t>
      </w:r>
      <w:r>
        <w:rPr>
          <w:sz w:val="18"/>
        </w:rPr>
        <w:t>Employees</w:t>
      </w:r>
      <w:r>
        <w:rPr>
          <w:spacing w:val="1"/>
          <w:sz w:val="18"/>
        </w:rPr>
        <w:t xml:space="preserve"> </w:t>
      </w:r>
      <w:r>
        <w:rPr>
          <w:sz w:val="18"/>
        </w:rPr>
        <w:t>who are</w:t>
      </w:r>
      <w:r>
        <w:rPr>
          <w:spacing w:val="-2"/>
          <w:sz w:val="18"/>
        </w:rPr>
        <w:t xml:space="preserve"> </w:t>
      </w:r>
      <w:r>
        <w:rPr>
          <w:sz w:val="18"/>
        </w:rPr>
        <w:t>not</w:t>
      </w:r>
      <w:r>
        <w:rPr>
          <w:spacing w:val="-4"/>
          <w:sz w:val="18"/>
        </w:rPr>
        <w:t xml:space="preserve"> </w:t>
      </w:r>
      <w:r>
        <w:rPr>
          <w:sz w:val="18"/>
        </w:rPr>
        <w:t>in</w:t>
      </w:r>
      <w:r>
        <w:rPr>
          <w:spacing w:val="-2"/>
          <w:sz w:val="18"/>
        </w:rPr>
        <w:t xml:space="preserve"> </w:t>
      </w:r>
      <w:r>
        <w:rPr>
          <w:sz w:val="18"/>
        </w:rPr>
        <w:t>paid status</w:t>
      </w:r>
      <w:r>
        <w:rPr>
          <w:spacing w:val="-1"/>
          <w:sz w:val="18"/>
        </w:rPr>
        <w:t xml:space="preserve"> </w:t>
      </w:r>
      <w:r>
        <w:rPr>
          <w:sz w:val="18"/>
        </w:rPr>
        <w:t>on the</w:t>
      </w:r>
      <w:r>
        <w:rPr>
          <w:spacing w:val="-2"/>
          <w:sz w:val="18"/>
        </w:rPr>
        <w:t xml:space="preserve"> </w:t>
      </w:r>
      <w:r>
        <w:rPr>
          <w:sz w:val="18"/>
        </w:rPr>
        <w:t>day</w:t>
      </w:r>
      <w:r>
        <w:rPr>
          <w:spacing w:val="-5"/>
          <w:sz w:val="18"/>
        </w:rPr>
        <w:t xml:space="preserve"> </w:t>
      </w:r>
      <w:r>
        <w:rPr>
          <w:sz w:val="18"/>
        </w:rPr>
        <w:t>preceding</w:t>
      </w:r>
      <w:r>
        <w:rPr>
          <w:spacing w:val="-3"/>
          <w:sz w:val="18"/>
        </w:rPr>
        <w:t xml:space="preserve"> </w:t>
      </w:r>
      <w:r>
        <w:rPr>
          <w:sz w:val="18"/>
        </w:rPr>
        <w:t>a</w:t>
      </w:r>
      <w:r>
        <w:rPr>
          <w:spacing w:val="-2"/>
          <w:sz w:val="18"/>
        </w:rPr>
        <w:t xml:space="preserve"> </w:t>
      </w:r>
      <w:r>
        <w:rPr>
          <w:sz w:val="18"/>
        </w:rPr>
        <w:t>holiday</w:t>
      </w:r>
      <w:r>
        <w:rPr>
          <w:spacing w:val="-2"/>
          <w:sz w:val="18"/>
        </w:rPr>
        <w:t xml:space="preserve"> </w:t>
      </w:r>
      <w:r>
        <w:rPr>
          <w:sz w:val="18"/>
        </w:rPr>
        <w:t>will</w:t>
      </w:r>
      <w:r>
        <w:rPr>
          <w:spacing w:val="-1"/>
          <w:sz w:val="18"/>
        </w:rPr>
        <w:t xml:space="preserve"> </w:t>
      </w:r>
      <w:r>
        <w:rPr>
          <w:sz w:val="18"/>
        </w:rPr>
        <w:t>not</w:t>
      </w:r>
      <w:r>
        <w:rPr>
          <w:spacing w:val="-3"/>
          <w:sz w:val="18"/>
        </w:rPr>
        <w:t xml:space="preserve"> </w:t>
      </w:r>
      <w:r>
        <w:rPr>
          <w:sz w:val="18"/>
        </w:rPr>
        <w:t>receive</w:t>
      </w:r>
      <w:r>
        <w:rPr>
          <w:spacing w:val="1"/>
          <w:sz w:val="18"/>
        </w:rPr>
        <w:t xml:space="preserve"> </w:t>
      </w:r>
      <w:r>
        <w:rPr>
          <w:sz w:val="18"/>
        </w:rPr>
        <w:t>pay</w:t>
      </w:r>
      <w:r>
        <w:rPr>
          <w:spacing w:val="-2"/>
          <w:sz w:val="18"/>
        </w:rPr>
        <w:t xml:space="preserve"> </w:t>
      </w:r>
      <w:r>
        <w:rPr>
          <w:sz w:val="18"/>
        </w:rPr>
        <w:t>for</w:t>
      </w:r>
      <w:r>
        <w:rPr>
          <w:spacing w:val="-2"/>
          <w:sz w:val="18"/>
        </w:rPr>
        <w:t xml:space="preserve"> </w:t>
      </w:r>
      <w:r>
        <w:rPr>
          <w:sz w:val="18"/>
        </w:rPr>
        <w:t>the</w:t>
      </w:r>
      <w:r>
        <w:rPr>
          <w:spacing w:val="-2"/>
          <w:sz w:val="18"/>
        </w:rPr>
        <w:t xml:space="preserve"> </w:t>
      </w:r>
      <w:r>
        <w:rPr>
          <w:sz w:val="18"/>
        </w:rPr>
        <w:t>holiday</w:t>
      </w:r>
      <w:r>
        <w:rPr>
          <w:spacing w:val="-5"/>
          <w:sz w:val="18"/>
        </w:rPr>
        <w:t xml:space="preserve"> </w:t>
      </w:r>
      <w:r>
        <w:rPr>
          <w:spacing w:val="-2"/>
          <w:sz w:val="18"/>
        </w:rPr>
        <w:t>period.</w:t>
      </w:r>
    </w:p>
    <w:p w14:paraId="10CC5AA0" w14:textId="77777777" w:rsidR="00915A68" w:rsidRDefault="0052473D">
      <w:pPr>
        <w:pStyle w:val="ListParagraph"/>
        <w:numPr>
          <w:ilvl w:val="1"/>
          <w:numId w:val="24"/>
        </w:numPr>
        <w:tabs>
          <w:tab w:val="left" w:pos="1092"/>
        </w:tabs>
        <w:spacing w:before="33" w:line="278" w:lineRule="auto"/>
        <w:ind w:right="193"/>
        <w:jc w:val="both"/>
        <w:rPr>
          <w:sz w:val="18"/>
        </w:rPr>
      </w:pPr>
      <w:r>
        <w:rPr>
          <w:sz w:val="18"/>
        </w:rPr>
        <w:t>Instructional</w:t>
      </w:r>
      <w:r>
        <w:rPr>
          <w:spacing w:val="-12"/>
          <w:sz w:val="18"/>
        </w:rPr>
        <w:t xml:space="preserve"> </w:t>
      </w:r>
      <w:r>
        <w:rPr>
          <w:sz w:val="18"/>
        </w:rPr>
        <w:t>Continuity</w:t>
      </w:r>
      <w:r>
        <w:rPr>
          <w:spacing w:val="-11"/>
          <w:sz w:val="18"/>
        </w:rPr>
        <w:t xml:space="preserve"> </w:t>
      </w:r>
      <w:r>
        <w:rPr>
          <w:sz w:val="18"/>
        </w:rPr>
        <w:t>–</w:t>
      </w:r>
      <w:r>
        <w:rPr>
          <w:spacing w:val="-9"/>
          <w:sz w:val="18"/>
        </w:rPr>
        <w:t xml:space="preserve"> </w:t>
      </w:r>
      <w:r>
        <w:rPr>
          <w:sz w:val="18"/>
        </w:rPr>
        <w:t>Excessive</w:t>
      </w:r>
      <w:r>
        <w:rPr>
          <w:spacing w:val="-7"/>
          <w:sz w:val="18"/>
        </w:rPr>
        <w:t xml:space="preserve"> </w:t>
      </w:r>
      <w:r>
        <w:rPr>
          <w:sz w:val="18"/>
        </w:rPr>
        <w:t>Absence.</w:t>
      </w:r>
      <w:r>
        <w:rPr>
          <w:spacing w:val="-6"/>
          <w:sz w:val="18"/>
        </w:rPr>
        <w:t xml:space="preserve"> </w:t>
      </w:r>
      <w:r>
        <w:rPr>
          <w:sz w:val="18"/>
        </w:rPr>
        <w:t>A</w:t>
      </w:r>
      <w:r>
        <w:rPr>
          <w:spacing w:val="-12"/>
          <w:sz w:val="18"/>
        </w:rPr>
        <w:t xml:space="preserve"> </w:t>
      </w:r>
      <w:r>
        <w:rPr>
          <w:sz w:val="18"/>
        </w:rPr>
        <w:t>continued</w:t>
      </w:r>
      <w:r>
        <w:rPr>
          <w:spacing w:val="-8"/>
          <w:sz w:val="18"/>
        </w:rPr>
        <w:t xml:space="preserve"> </w:t>
      </w:r>
      <w:r>
        <w:rPr>
          <w:sz w:val="18"/>
        </w:rPr>
        <w:t>pattern</w:t>
      </w:r>
      <w:r>
        <w:rPr>
          <w:spacing w:val="-8"/>
          <w:sz w:val="18"/>
        </w:rPr>
        <w:t xml:space="preserve"> </w:t>
      </w:r>
      <w:r>
        <w:rPr>
          <w:sz w:val="18"/>
        </w:rPr>
        <w:t>of</w:t>
      </w:r>
      <w:r>
        <w:rPr>
          <w:spacing w:val="-11"/>
          <w:sz w:val="18"/>
        </w:rPr>
        <w:t xml:space="preserve"> </w:t>
      </w:r>
      <w:r>
        <w:rPr>
          <w:sz w:val="18"/>
        </w:rPr>
        <w:t>absence</w:t>
      </w:r>
      <w:r>
        <w:rPr>
          <w:spacing w:val="-7"/>
          <w:sz w:val="18"/>
        </w:rPr>
        <w:t xml:space="preserve"> </w:t>
      </w:r>
      <w:r>
        <w:rPr>
          <w:sz w:val="18"/>
        </w:rPr>
        <w:t>for</w:t>
      </w:r>
      <w:r>
        <w:rPr>
          <w:spacing w:val="-9"/>
          <w:sz w:val="18"/>
        </w:rPr>
        <w:t xml:space="preserve"> </w:t>
      </w:r>
      <w:r>
        <w:rPr>
          <w:sz w:val="18"/>
        </w:rPr>
        <w:t>any</w:t>
      </w:r>
      <w:r>
        <w:rPr>
          <w:spacing w:val="-12"/>
          <w:sz w:val="18"/>
        </w:rPr>
        <w:t xml:space="preserve"> </w:t>
      </w:r>
      <w:r>
        <w:rPr>
          <w:sz w:val="18"/>
        </w:rPr>
        <w:t>reason</w:t>
      </w:r>
      <w:r>
        <w:rPr>
          <w:spacing w:val="-8"/>
          <w:sz w:val="18"/>
        </w:rPr>
        <w:t xml:space="preserve"> </w:t>
      </w:r>
      <w:r>
        <w:rPr>
          <w:sz w:val="18"/>
        </w:rPr>
        <w:t>that</w:t>
      </w:r>
      <w:r>
        <w:rPr>
          <w:spacing w:val="-9"/>
          <w:sz w:val="18"/>
        </w:rPr>
        <w:t xml:space="preserve"> </w:t>
      </w:r>
      <w:r>
        <w:rPr>
          <w:sz w:val="18"/>
        </w:rPr>
        <w:t>affects</w:t>
      </w:r>
      <w:r>
        <w:rPr>
          <w:spacing w:val="-9"/>
          <w:sz w:val="18"/>
        </w:rPr>
        <w:t xml:space="preserve"> </w:t>
      </w:r>
      <w:r>
        <w:rPr>
          <w:sz w:val="18"/>
        </w:rPr>
        <w:t>an</w:t>
      </w:r>
      <w:r>
        <w:rPr>
          <w:spacing w:val="-8"/>
          <w:sz w:val="18"/>
        </w:rPr>
        <w:t xml:space="preserve"> </w:t>
      </w:r>
      <w:r>
        <w:rPr>
          <w:sz w:val="18"/>
        </w:rPr>
        <w:t>employee’s</w:t>
      </w:r>
      <w:r>
        <w:rPr>
          <w:spacing w:val="-10"/>
          <w:sz w:val="18"/>
        </w:rPr>
        <w:t xml:space="preserve"> </w:t>
      </w:r>
      <w:r>
        <w:rPr>
          <w:sz w:val="18"/>
        </w:rPr>
        <w:t>ability</w:t>
      </w:r>
      <w:r>
        <w:rPr>
          <w:spacing w:val="-12"/>
          <w:sz w:val="18"/>
        </w:rPr>
        <w:t xml:space="preserve"> </w:t>
      </w:r>
      <w:r>
        <w:rPr>
          <w:sz w:val="18"/>
        </w:rPr>
        <w:t>to</w:t>
      </w:r>
      <w:r>
        <w:rPr>
          <w:spacing w:val="-8"/>
          <w:sz w:val="18"/>
        </w:rPr>
        <w:t xml:space="preserve"> </w:t>
      </w:r>
      <w:r>
        <w:rPr>
          <w:sz w:val="18"/>
        </w:rPr>
        <w:t>provide the necessary continuity of instruction or of other assigned responsibilities may result in District personnel action including but not limited to use of the discipline or evaluation process.</w:t>
      </w:r>
    </w:p>
    <w:p w14:paraId="10CC5AA1" w14:textId="77777777" w:rsidR="00915A68" w:rsidRDefault="0052473D">
      <w:pPr>
        <w:pStyle w:val="ListParagraph"/>
        <w:numPr>
          <w:ilvl w:val="1"/>
          <w:numId w:val="24"/>
        </w:numPr>
        <w:tabs>
          <w:tab w:val="left" w:pos="1092"/>
        </w:tabs>
        <w:spacing w:line="182" w:lineRule="exact"/>
        <w:ind w:hanging="541"/>
        <w:jc w:val="both"/>
        <w:rPr>
          <w:sz w:val="18"/>
        </w:rPr>
      </w:pPr>
      <w:r>
        <w:rPr>
          <w:sz w:val="18"/>
        </w:rPr>
        <w:t>Leave for</w:t>
      </w:r>
      <w:r>
        <w:rPr>
          <w:spacing w:val="-2"/>
          <w:sz w:val="18"/>
        </w:rPr>
        <w:t xml:space="preserve"> </w:t>
      </w:r>
      <w:r>
        <w:rPr>
          <w:sz w:val="18"/>
        </w:rPr>
        <w:t>Domestic</w:t>
      </w:r>
      <w:r>
        <w:rPr>
          <w:spacing w:val="-2"/>
          <w:sz w:val="18"/>
        </w:rPr>
        <w:t xml:space="preserve"> </w:t>
      </w:r>
      <w:r>
        <w:rPr>
          <w:sz w:val="18"/>
        </w:rPr>
        <w:t>or</w:t>
      </w:r>
      <w:r>
        <w:rPr>
          <w:spacing w:val="-2"/>
          <w:sz w:val="18"/>
        </w:rPr>
        <w:t xml:space="preserve"> </w:t>
      </w:r>
      <w:r>
        <w:rPr>
          <w:sz w:val="18"/>
        </w:rPr>
        <w:t>Sexual</w:t>
      </w:r>
      <w:r>
        <w:rPr>
          <w:spacing w:val="-2"/>
          <w:sz w:val="18"/>
        </w:rPr>
        <w:t xml:space="preserve"> </w:t>
      </w:r>
      <w:r>
        <w:rPr>
          <w:sz w:val="18"/>
        </w:rPr>
        <w:t>Violence</w:t>
      </w:r>
      <w:r>
        <w:rPr>
          <w:spacing w:val="-3"/>
          <w:sz w:val="18"/>
        </w:rPr>
        <w:t xml:space="preserve"> </w:t>
      </w:r>
      <w:r>
        <w:rPr>
          <w:sz w:val="18"/>
        </w:rPr>
        <w:t>Situations.</w:t>
      </w:r>
      <w:r>
        <w:rPr>
          <w:spacing w:val="2"/>
          <w:sz w:val="18"/>
        </w:rPr>
        <w:t xml:space="preserve"> </w:t>
      </w:r>
      <w:r>
        <w:rPr>
          <w:sz w:val="18"/>
        </w:rPr>
        <w:t>An</w:t>
      </w:r>
      <w:r>
        <w:rPr>
          <w:spacing w:val="-1"/>
          <w:sz w:val="18"/>
        </w:rPr>
        <w:t xml:space="preserve"> </w:t>
      </w:r>
      <w:r>
        <w:rPr>
          <w:sz w:val="18"/>
        </w:rPr>
        <w:t>employee may</w:t>
      </w:r>
      <w:r>
        <w:rPr>
          <w:spacing w:val="-5"/>
          <w:sz w:val="18"/>
        </w:rPr>
        <w:t xml:space="preserve"> </w:t>
      </w:r>
      <w:r>
        <w:rPr>
          <w:sz w:val="18"/>
        </w:rPr>
        <w:t>request</w:t>
      </w:r>
      <w:r>
        <w:rPr>
          <w:spacing w:val="-2"/>
          <w:sz w:val="18"/>
        </w:rPr>
        <w:t xml:space="preserve"> </w:t>
      </w:r>
      <w:r>
        <w:rPr>
          <w:sz w:val="18"/>
        </w:rPr>
        <w:t>and</w:t>
      </w:r>
      <w:r>
        <w:rPr>
          <w:spacing w:val="-1"/>
          <w:sz w:val="18"/>
        </w:rPr>
        <w:t xml:space="preserve"> </w:t>
      </w:r>
      <w:r>
        <w:rPr>
          <w:sz w:val="18"/>
        </w:rPr>
        <w:t>take</w:t>
      </w:r>
      <w:r>
        <w:rPr>
          <w:spacing w:val="-3"/>
          <w:sz w:val="18"/>
        </w:rPr>
        <w:t xml:space="preserve"> </w:t>
      </w:r>
      <w:r>
        <w:rPr>
          <w:sz w:val="18"/>
        </w:rPr>
        <w:t>up</w:t>
      </w:r>
      <w:r>
        <w:rPr>
          <w:spacing w:val="-1"/>
          <w:sz w:val="18"/>
        </w:rPr>
        <w:t xml:space="preserve"> </w:t>
      </w:r>
      <w:r>
        <w:rPr>
          <w:sz w:val="18"/>
        </w:rPr>
        <w:t>to</w:t>
      </w:r>
      <w:r>
        <w:rPr>
          <w:spacing w:val="-1"/>
          <w:sz w:val="18"/>
        </w:rPr>
        <w:t xml:space="preserve"> </w:t>
      </w:r>
      <w:r>
        <w:rPr>
          <w:sz w:val="18"/>
        </w:rPr>
        <w:t>three</w:t>
      </w:r>
      <w:r>
        <w:rPr>
          <w:spacing w:val="-2"/>
          <w:sz w:val="18"/>
        </w:rPr>
        <w:t xml:space="preserve"> </w:t>
      </w:r>
      <w:r>
        <w:rPr>
          <w:sz w:val="18"/>
        </w:rPr>
        <w:t>(3)</w:t>
      </w:r>
      <w:r>
        <w:rPr>
          <w:spacing w:val="-2"/>
          <w:sz w:val="18"/>
        </w:rPr>
        <w:t xml:space="preserve"> </w:t>
      </w:r>
      <w:r>
        <w:rPr>
          <w:sz w:val="18"/>
        </w:rPr>
        <w:t>days</w:t>
      </w:r>
      <w:r>
        <w:rPr>
          <w:spacing w:val="-2"/>
          <w:sz w:val="18"/>
        </w:rPr>
        <w:t xml:space="preserve"> </w:t>
      </w:r>
      <w:r>
        <w:rPr>
          <w:sz w:val="18"/>
        </w:rPr>
        <w:t>of</w:t>
      </w:r>
      <w:r>
        <w:rPr>
          <w:spacing w:val="-4"/>
          <w:sz w:val="18"/>
        </w:rPr>
        <w:t xml:space="preserve"> </w:t>
      </w:r>
      <w:r>
        <w:rPr>
          <w:sz w:val="18"/>
        </w:rPr>
        <w:t>leave</w:t>
      </w:r>
      <w:r>
        <w:rPr>
          <w:spacing w:val="-3"/>
          <w:sz w:val="18"/>
        </w:rPr>
        <w:t xml:space="preserve"> </w:t>
      </w:r>
      <w:r>
        <w:rPr>
          <w:sz w:val="18"/>
        </w:rPr>
        <w:t>in</w:t>
      </w:r>
      <w:r>
        <w:rPr>
          <w:spacing w:val="-1"/>
          <w:sz w:val="18"/>
        </w:rPr>
        <w:t xml:space="preserve"> </w:t>
      </w:r>
      <w:r>
        <w:rPr>
          <w:sz w:val="18"/>
        </w:rPr>
        <w:t>any</w:t>
      </w:r>
      <w:r>
        <w:rPr>
          <w:spacing w:val="-5"/>
          <w:sz w:val="18"/>
        </w:rPr>
        <w:t xml:space="preserve"> </w:t>
      </w:r>
      <w:r>
        <w:rPr>
          <w:sz w:val="18"/>
        </w:rPr>
        <w:t>12-</w:t>
      </w:r>
      <w:r>
        <w:rPr>
          <w:spacing w:val="-2"/>
          <w:sz w:val="18"/>
        </w:rPr>
        <w:t>month</w:t>
      </w:r>
    </w:p>
    <w:p w14:paraId="10CC5AA2" w14:textId="77777777" w:rsidR="00915A68" w:rsidRDefault="0052473D">
      <w:pPr>
        <w:pStyle w:val="BodyText"/>
        <w:ind w:left="1091" w:right="190" w:firstLine="0"/>
        <w:jc w:val="left"/>
      </w:pPr>
      <w:r>
        <w:t>period if the employee, a family member, or household member is the victim of domestic or sexual violence upon meeting the conditions</w:t>
      </w:r>
      <w:r>
        <w:rPr>
          <w:spacing w:val="-2"/>
        </w:rPr>
        <w:t xml:space="preserve"> </w:t>
      </w:r>
      <w:r>
        <w:t>described</w:t>
      </w:r>
      <w:r>
        <w:rPr>
          <w:spacing w:val="-4"/>
        </w:rPr>
        <w:t xml:space="preserve"> </w:t>
      </w:r>
      <w:r>
        <w:t>in</w:t>
      </w:r>
      <w:r>
        <w:rPr>
          <w:spacing w:val="-4"/>
        </w:rPr>
        <w:t xml:space="preserve"> </w:t>
      </w:r>
      <w:r>
        <w:t>District</w:t>
      </w:r>
      <w:r>
        <w:rPr>
          <w:spacing w:val="-4"/>
        </w:rPr>
        <w:t xml:space="preserve"> </w:t>
      </w:r>
      <w:r>
        <w:t>Policy</w:t>
      </w:r>
      <w:r>
        <w:rPr>
          <w:spacing w:val="-6"/>
        </w:rPr>
        <w:t xml:space="preserve"> </w:t>
      </w:r>
      <w:r>
        <w:t>2.14</w:t>
      </w:r>
      <w:r>
        <w:rPr>
          <w:spacing w:val="-1"/>
        </w:rPr>
        <w:t xml:space="preserve"> </w:t>
      </w:r>
      <w:r>
        <w:t>(8).</w:t>
      </w:r>
      <w:r>
        <w:rPr>
          <w:spacing w:val="40"/>
        </w:rPr>
        <w:t xml:space="preserve"> </w:t>
      </w:r>
      <w:r>
        <w:t>An</w:t>
      </w:r>
      <w:r>
        <w:rPr>
          <w:spacing w:val="-1"/>
        </w:rPr>
        <w:t xml:space="preserve"> </w:t>
      </w:r>
      <w:r>
        <w:t>employee</w:t>
      </w:r>
      <w:r>
        <w:rPr>
          <w:spacing w:val="-3"/>
        </w:rPr>
        <w:t xml:space="preserve"> </w:t>
      </w:r>
      <w:r>
        <w:t>requesting</w:t>
      </w:r>
      <w:r>
        <w:rPr>
          <w:spacing w:val="-3"/>
        </w:rPr>
        <w:t xml:space="preserve"> </w:t>
      </w:r>
      <w:r>
        <w:t>such</w:t>
      </w:r>
      <w:r>
        <w:rPr>
          <w:spacing w:val="-1"/>
        </w:rPr>
        <w:t xml:space="preserve"> </w:t>
      </w:r>
      <w:r>
        <w:t>leave</w:t>
      </w:r>
      <w:r>
        <w:rPr>
          <w:spacing w:val="-3"/>
        </w:rPr>
        <w:t xml:space="preserve"> </w:t>
      </w:r>
      <w:r>
        <w:t>must first</w:t>
      </w:r>
      <w:r>
        <w:rPr>
          <w:spacing w:val="-2"/>
        </w:rPr>
        <w:t xml:space="preserve"> </w:t>
      </w:r>
      <w:r>
        <w:t>use</w:t>
      </w:r>
      <w:r>
        <w:rPr>
          <w:spacing w:val="-3"/>
        </w:rPr>
        <w:t xml:space="preserve"> </w:t>
      </w:r>
      <w:r>
        <w:t>any</w:t>
      </w:r>
      <w:r>
        <w:rPr>
          <w:spacing w:val="-6"/>
        </w:rPr>
        <w:t xml:space="preserve"> </w:t>
      </w:r>
      <w:r>
        <w:t>paid</w:t>
      </w:r>
      <w:r>
        <w:rPr>
          <w:spacing w:val="-1"/>
        </w:rPr>
        <w:t xml:space="preserve"> </w:t>
      </w:r>
      <w:r>
        <w:t>leave</w:t>
      </w:r>
      <w:r>
        <w:rPr>
          <w:spacing w:val="-3"/>
        </w:rPr>
        <w:t xml:space="preserve"> </w:t>
      </w:r>
      <w:r>
        <w:t>available to</w:t>
      </w:r>
      <w:r>
        <w:rPr>
          <w:spacing w:val="-1"/>
        </w:rPr>
        <w:t xml:space="preserve"> </w:t>
      </w:r>
      <w:r>
        <w:t>the employee (sick, personal, or annual,); if none is available the employee may then use unpaid leave.</w:t>
      </w:r>
    </w:p>
    <w:p w14:paraId="10CC5AA3" w14:textId="77777777" w:rsidR="00915A68" w:rsidRDefault="00915A68">
      <w:pPr>
        <w:pStyle w:val="BodyText"/>
        <w:spacing w:before="1"/>
        <w:ind w:left="0" w:firstLine="0"/>
        <w:jc w:val="left"/>
        <w:rPr>
          <w:sz w:val="20"/>
        </w:rPr>
      </w:pPr>
    </w:p>
    <w:p w14:paraId="10CC5AA4" w14:textId="77777777" w:rsidR="00915A68" w:rsidRDefault="0052473D">
      <w:pPr>
        <w:pStyle w:val="Heading6"/>
        <w:spacing w:line="278" w:lineRule="auto"/>
        <w:ind w:left="4267" w:firstLine="952"/>
      </w:pPr>
      <w:r>
        <w:t>Article XVII EMERGENCY</w:t>
      </w:r>
      <w:r>
        <w:rPr>
          <w:spacing w:val="-12"/>
        </w:rPr>
        <w:t xml:space="preserve"> </w:t>
      </w:r>
      <w:r>
        <w:t>SCHOOL</w:t>
      </w:r>
      <w:r>
        <w:rPr>
          <w:spacing w:val="-11"/>
        </w:rPr>
        <w:t xml:space="preserve"> </w:t>
      </w:r>
      <w:r>
        <w:t>CLOSING</w:t>
      </w:r>
    </w:p>
    <w:p w14:paraId="10CC5AA5" w14:textId="77777777" w:rsidR="00915A68" w:rsidRDefault="0052473D">
      <w:pPr>
        <w:pStyle w:val="ListParagraph"/>
        <w:numPr>
          <w:ilvl w:val="1"/>
          <w:numId w:val="18"/>
        </w:numPr>
        <w:tabs>
          <w:tab w:val="left" w:pos="1092"/>
        </w:tabs>
        <w:spacing w:line="278" w:lineRule="auto"/>
        <w:ind w:right="190"/>
        <w:jc w:val="both"/>
        <w:rPr>
          <w:sz w:val="18"/>
        </w:rPr>
      </w:pPr>
      <w:r>
        <w:rPr>
          <w:sz w:val="18"/>
        </w:rPr>
        <w:t>All schools and school offices in the school system will be open on all regularly scheduled days unless closed by the Superintendent because of an emergency</w:t>
      </w:r>
      <w:r>
        <w:rPr>
          <w:i/>
          <w:sz w:val="18"/>
        </w:rPr>
        <w:t xml:space="preserve">. </w:t>
      </w:r>
      <w:r>
        <w:rPr>
          <w:sz w:val="18"/>
        </w:rPr>
        <w:t>In the event of the closing of a school(s) or other facilities of school operations by the Superintendent or the Board</w:t>
      </w:r>
      <w:r>
        <w:rPr>
          <w:spacing w:val="-2"/>
          <w:sz w:val="18"/>
        </w:rPr>
        <w:t xml:space="preserve"> </w:t>
      </w:r>
      <w:r>
        <w:rPr>
          <w:sz w:val="18"/>
        </w:rPr>
        <w:t>because</w:t>
      </w:r>
      <w:r>
        <w:rPr>
          <w:spacing w:val="-4"/>
          <w:sz w:val="18"/>
        </w:rPr>
        <w:t xml:space="preserve"> </w:t>
      </w:r>
      <w:r>
        <w:rPr>
          <w:sz w:val="18"/>
        </w:rPr>
        <w:t>of</w:t>
      </w:r>
      <w:r>
        <w:rPr>
          <w:spacing w:val="-6"/>
          <w:sz w:val="18"/>
        </w:rPr>
        <w:t xml:space="preserve"> </w:t>
      </w:r>
      <w:r>
        <w:rPr>
          <w:sz w:val="18"/>
        </w:rPr>
        <w:t>an</w:t>
      </w:r>
      <w:r>
        <w:rPr>
          <w:spacing w:val="-2"/>
          <w:sz w:val="18"/>
        </w:rPr>
        <w:t xml:space="preserve"> </w:t>
      </w:r>
      <w:r>
        <w:rPr>
          <w:sz w:val="18"/>
        </w:rPr>
        <w:t>emergency,</w:t>
      </w:r>
      <w:r>
        <w:rPr>
          <w:spacing w:val="-1"/>
          <w:sz w:val="18"/>
        </w:rPr>
        <w:t xml:space="preserve"> </w:t>
      </w:r>
      <w:r>
        <w:rPr>
          <w:sz w:val="18"/>
        </w:rPr>
        <w:t>when</w:t>
      </w:r>
      <w:r>
        <w:rPr>
          <w:spacing w:val="-2"/>
          <w:sz w:val="18"/>
        </w:rPr>
        <w:t xml:space="preserve"> </w:t>
      </w:r>
      <w:r>
        <w:rPr>
          <w:sz w:val="18"/>
        </w:rPr>
        <w:t>they</w:t>
      </w:r>
      <w:r>
        <w:rPr>
          <w:spacing w:val="-7"/>
          <w:sz w:val="18"/>
        </w:rPr>
        <w:t xml:space="preserve"> </w:t>
      </w:r>
      <w:r>
        <w:rPr>
          <w:sz w:val="18"/>
        </w:rPr>
        <w:t>determine</w:t>
      </w:r>
      <w:r>
        <w:rPr>
          <w:spacing w:val="-4"/>
          <w:sz w:val="18"/>
        </w:rPr>
        <w:t xml:space="preserve"> </w:t>
      </w:r>
      <w:r>
        <w:rPr>
          <w:sz w:val="18"/>
        </w:rPr>
        <w:t>that</w:t>
      </w:r>
      <w:r>
        <w:rPr>
          <w:spacing w:val="-3"/>
          <w:sz w:val="18"/>
        </w:rPr>
        <w:t xml:space="preserve"> </w:t>
      </w:r>
      <w:r>
        <w:rPr>
          <w:sz w:val="18"/>
        </w:rPr>
        <w:t>an</w:t>
      </w:r>
      <w:r>
        <w:rPr>
          <w:spacing w:val="-2"/>
          <w:sz w:val="18"/>
        </w:rPr>
        <w:t xml:space="preserve"> </w:t>
      </w:r>
      <w:r>
        <w:rPr>
          <w:sz w:val="18"/>
        </w:rPr>
        <w:t>emergency</w:t>
      </w:r>
      <w:r>
        <w:rPr>
          <w:spacing w:val="-5"/>
          <w:sz w:val="18"/>
        </w:rPr>
        <w:t xml:space="preserve"> </w:t>
      </w:r>
      <w:r>
        <w:rPr>
          <w:sz w:val="18"/>
        </w:rPr>
        <w:t>exists,</w:t>
      </w:r>
      <w:r>
        <w:rPr>
          <w:spacing w:val="-3"/>
          <w:sz w:val="18"/>
        </w:rPr>
        <w:t xml:space="preserve"> </w:t>
      </w:r>
      <w:r>
        <w:rPr>
          <w:sz w:val="18"/>
        </w:rPr>
        <w:t>the</w:t>
      </w:r>
      <w:r>
        <w:rPr>
          <w:spacing w:val="-4"/>
          <w:sz w:val="18"/>
        </w:rPr>
        <w:t xml:space="preserve"> </w:t>
      </w:r>
      <w:r>
        <w:rPr>
          <w:sz w:val="18"/>
        </w:rPr>
        <w:t>Superintendent</w:t>
      </w:r>
      <w:r>
        <w:rPr>
          <w:spacing w:val="-3"/>
          <w:sz w:val="18"/>
        </w:rPr>
        <w:t xml:space="preserve"> </w:t>
      </w:r>
      <w:r>
        <w:rPr>
          <w:sz w:val="18"/>
        </w:rPr>
        <w:t>shall</w:t>
      </w:r>
      <w:r>
        <w:rPr>
          <w:spacing w:val="-3"/>
          <w:sz w:val="18"/>
        </w:rPr>
        <w:t xml:space="preserve"> </w:t>
      </w:r>
      <w:r>
        <w:rPr>
          <w:sz w:val="18"/>
        </w:rPr>
        <w:t>have</w:t>
      </w:r>
      <w:r>
        <w:rPr>
          <w:spacing w:val="-4"/>
          <w:sz w:val="18"/>
        </w:rPr>
        <w:t xml:space="preserve"> </w:t>
      </w:r>
      <w:r>
        <w:rPr>
          <w:sz w:val="18"/>
        </w:rPr>
        <w:t>the</w:t>
      </w:r>
      <w:r>
        <w:rPr>
          <w:spacing w:val="-4"/>
          <w:sz w:val="18"/>
        </w:rPr>
        <w:t xml:space="preserve"> </w:t>
      </w:r>
      <w:r>
        <w:rPr>
          <w:sz w:val="18"/>
        </w:rPr>
        <w:t>authority</w:t>
      </w:r>
      <w:r>
        <w:rPr>
          <w:spacing w:val="-7"/>
          <w:sz w:val="18"/>
        </w:rPr>
        <w:t xml:space="preserve"> </w:t>
      </w:r>
      <w:r>
        <w:rPr>
          <w:sz w:val="18"/>
        </w:rPr>
        <w:t>to</w:t>
      </w:r>
      <w:r>
        <w:rPr>
          <w:spacing w:val="-2"/>
          <w:sz w:val="18"/>
        </w:rPr>
        <w:t xml:space="preserve"> </w:t>
      </w:r>
      <w:r>
        <w:rPr>
          <w:sz w:val="18"/>
        </w:rPr>
        <w:t>designate which day(s), if any, will be used as replacement workday(s) for workday(s) lost due to the emergency. There will be no additional compensation for the replacement day(s) worked.</w:t>
      </w:r>
    </w:p>
    <w:p w14:paraId="10CC5AA6" w14:textId="77777777" w:rsidR="00915A68" w:rsidRDefault="0052473D">
      <w:pPr>
        <w:pStyle w:val="ListParagraph"/>
        <w:numPr>
          <w:ilvl w:val="1"/>
          <w:numId w:val="18"/>
        </w:numPr>
        <w:tabs>
          <w:tab w:val="left" w:pos="1092"/>
        </w:tabs>
        <w:spacing w:line="278" w:lineRule="auto"/>
        <w:ind w:right="191"/>
        <w:jc w:val="both"/>
        <w:rPr>
          <w:sz w:val="18"/>
        </w:rPr>
      </w:pPr>
      <w:r>
        <w:rPr>
          <w:sz w:val="18"/>
        </w:rPr>
        <w:t>When an emergency confronts the schools, notification of the closing of schools will be released for broadcast over all local radio and TV stations</w:t>
      </w:r>
      <w:r>
        <w:rPr>
          <w:spacing w:val="-2"/>
          <w:sz w:val="18"/>
        </w:rPr>
        <w:t xml:space="preserve"> </w:t>
      </w:r>
      <w:r>
        <w:rPr>
          <w:sz w:val="18"/>
        </w:rPr>
        <w:t>as</w:t>
      </w:r>
      <w:r>
        <w:rPr>
          <w:spacing w:val="-2"/>
          <w:sz w:val="18"/>
        </w:rPr>
        <w:t xml:space="preserve"> </w:t>
      </w:r>
      <w:r>
        <w:rPr>
          <w:sz w:val="18"/>
        </w:rPr>
        <w:t>soon</w:t>
      </w:r>
      <w:r>
        <w:rPr>
          <w:spacing w:val="-1"/>
          <w:sz w:val="18"/>
        </w:rPr>
        <w:t xml:space="preserve"> </w:t>
      </w:r>
      <w:r>
        <w:rPr>
          <w:sz w:val="18"/>
        </w:rPr>
        <w:t>as</w:t>
      </w:r>
      <w:r>
        <w:rPr>
          <w:spacing w:val="-5"/>
          <w:sz w:val="18"/>
        </w:rPr>
        <w:t xml:space="preserve"> </w:t>
      </w:r>
      <w:r>
        <w:rPr>
          <w:sz w:val="18"/>
        </w:rPr>
        <w:t>possible.</w:t>
      </w:r>
      <w:r>
        <w:rPr>
          <w:spacing w:val="-2"/>
          <w:sz w:val="18"/>
        </w:rPr>
        <w:t xml:space="preserve"> </w:t>
      </w:r>
      <w:r>
        <w:rPr>
          <w:sz w:val="18"/>
        </w:rPr>
        <w:t>In</w:t>
      </w:r>
      <w:r>
        <w:rPr>
          <w:spacing w:val="-1"/>
          <w:sz w:val="18"/>
        </w:rPr>
        <w:t xml:space="preserve"> </w:t>
      </w:r>
      <w:r>
        <w:rPr>
          <w:sz w:val="18"/>
        </w:rPr>
        <w:t>the</w:t>
      </w:r>
      <w:r>
        <w:rPr>
          <w:spacing w:val="-3"/>
          <w:sz w:val="18"/>
        </w:rPr>
        <w:t xml:space="preserve"> </w:t>
      </w:r>
      <w:r>
        <w:rPr>
          <w:sz w:val="18"/>
        </w:rPr>
        <w:t>event</w:t>
      </w:r>
      <w:r>
        <w:rPr>
          <w:spacing w:val="-2"/>
          <w:sz w:val="18"/>
        </w:rPr>
        <w:t xml:space="preserve"> </w:t>
      </w:r>
      <w:r>
        <w:rPr>
          <w:sz w:val="18"/>
        </w:rPr>
        <w:t>schools</w:t>
      </w:r>
      <w:r>
        <w:rPr>
          <w:spacing w:val="-2"/>
          <w:sz w:val="18"/>
        </w:rPr>
        <w:t xml:space="preserve"> </w:t>
      </w:r>
      <w:r>
        <w:rPr>
          <w:sz w:val="18"/>
        </w:rPr>
        <w:t>are</w:t>
      </w:r>
      <w:r>
        <w:rPr>
          <w:spacing w:val="-3"/>
          <w:sz w:val="18"/>
        </w:rPr>
        <w:t xml:space="preserve"> </w:t>
      </w:r>
      <w:r>
        <w:rPr>
          <w:sz w:val="18"/>
        </w:rPr>
        <w:t>closed</w:t>
      </w:r>
      <w:r>
        <w:rPr>
          <w:spacing w:val="-3"/>
          <w:sz w:val="18"/>
        </w:rPr>
        <w:t xml:space="preserve"> </w:t>
      </w:r>
      <w:r>
        <w:rPr>
          <w:sz w:val="18"/>
        </w:rPr>
        <w:t>due</w:t>
      </w:r>
      <w:r>
        <w:rPr>
          <w:spacing w:val="-5"/>
          <w:sz w:val="18"/>
        </w:rPr>
        <w:t xml:space="preserve"> </w:t>
      </w:r>
      <w:r>
        <w:rPr>
          <w:sz w:val="18"/>
        </w:rPr>
        <w:t>to</w:t>
      </w:r>
      <w:r>
        <w:rPr>
          <w:spacing w:val="-1"/>
          <w:sz w:val="18"/>
        </w:rPr>
        <w:t xml:space="preserve"> </w:t>
      </w:r>
      <w:r>
        <w:rPr>
          <w:sz w:val="18"/>
        </w:rPr>
        <w:t>severe</w:t>
      </w:r>
      <w:r>
        <w:rPr>
          <w:spacing w:val="-3"/>
          <w:sz w:val="18"/>
        </w:rPr>
        <w:t xml:space="preserve"> </w:t>
      </w:r>
      <w:r>
        <w:rPr>
          <w:sz w:val="18"/>
        </w:rPr>
        <w:t>inclement</w:t>
      </w:r>
      <w:r>
        <w:rPr>
          <w:spacing w:val="-2"/>
          <w:sz w:val="18"/>
        </w:rPr>
        <w:t xml:space="preserve"> </w:t>
      </w:r>
      <w:r>
        <w:rPr>
          <w:sz w:val="18"/>
        </w:rPr>
        <w:t>weather</w:t>
      </w:r>
      <w:r>
        <w:rPr>
          <w:spacing w:val="-2"/>
          <w:sz w:val="18"/>
        </w:rPr>
        <w:t xml:space="preserve"> </w:t>
      </w:r>
      <w:r>
        <w:rPr>
          <w:sz w:val="18"/>
        </w:rPr>
        <w:t>or</w:t>
      </w:r>
      <w:r>
        <w:rPr>
          <w:spacing w:val="-2"/>
          <w:sz w:val="18"/>
        </w:rPr>
        <w:t xml:space="preserve"> </w:t>
      </w:r>
      <w:r>
        <w:rPr>
          <w:sz w:val="18"/>
        </w:rPr>
        <w:t>other</w:t>
      </w:r>
      <w:r>
        <w:rPr>
          <w:spacing w:val="-2"/>
          <w:sz w:val="18"/>
        </w:rPr>
        <w:t xml:space="preserve"> </w:t>
      </w:r>
      <w:r>
        <w:rPr>
          <w:sz w:val="18"/>
        </w:rPr>
        <w:t>acts</w:t>
      </w:r>
      <w:r>
        <w:rPr>
          <w:spacing w:val="-2"/>
          <w:sz w:val="18"/>
        </w:rPr>
        <w:t xml:space="preserve"> </w:t>
      </w:r>
      <w:r>
        <w:rPr>
          <w:sz w:val="18"/>
        </w:rPr>
        <w:t>of</w:t>
      </w:r>
      <w:r>
        <w:rPr>
          <w:spacing w:val="-4"/>
          <w:sz w:val="18"/>
        </w:rPr>
        <w:t xml:space="preserve"> </w:t>
      </w:r>
      <w:r>
        <w:rPr>
          <w:sz w:val="18"/>
        </w:rPr>
        <w:t>nature,</w:t>
      </w:r>
      <w:r>
        <w:rPr>
          <w:spacing w:val="-2"/>
          <w:sz w:val="18"/>
        </w:rPr>
        <w:t xml:space="preserve"> </w:t>
      </w:r>
      <w:r>
        <w:rPr>
          <w:sz w:val="18"/>
        </w:rPr>
        <w:t>employees</w:t>
      </w:r>
      <w:r>
        <w:rPr>
          <w:spacing w:val="-2"/>
          <w:sz w:val="18"/>
        </w:rPr>
        <w:t xml:space="preserve"> </w:t>
      </w:r>
      <w:r>
        <w:rPr>
          <w:sz w:val="18"/>
        </w:rPr>
        <w:t>need not report to work.</w:t>
      </w:r>
    </w:p>
    <w:p w14:paraId="10CC5AA7" w14:textId="77777777" w:rsidR="00915A68" w:rsidRDefault="0052473D">
      <w:pPr>
        <w:pStyle w:val="ListParagraph"/>
        <w:numPr>
          <w:ilvl w:val="1"/>
          <w:numId w:val="18"/>
        </w:numPr>
        <w:tabs>
          <w:tab w:val="left" w:pos="1092"/>
        </w:tabs>
        <w:spacing w:line="278" w:lineRule="auto"/>
        <w:ind w:right="189"/>
        <w:jc w:val="both"/>
        <w:rPr>
          <w:sz w:val="18"/>
        </w:rPr>
      </w:pPr>
      <w:r>
        <w:rPr>
          <w:sz w:val="18"/>
        </w:rPr>
        <w:t>When</w:t>
      </w:r>
      <w:r>
        <w:rPr>
          <w:spacing w:val="-1"/>
          <w:sz w:val="18"/>
        </w:rPr>
        <w:t xml:space="preserve"> </w:t>
      </w:r>
      <w:r>
        <w:rPr>
          <w:sz w:val="18"/>
        </w:rPr>
        <w:t>the</w:t>
      </w:r>
      <w:r>
        <w:rPr>
          <w:spacing w:val="-5"/>
          <w:sz w:val="18"/>
        </w:rPr>
        <w:t xml:space="preserve"> </w:t>
      </w:r>
      <w:r>
        <w:rPr>
          <w:sz w:val="18"/>
        </w:rPr>
        <w:t>number</w:t>
      </w:r>
      <w:r>
        <w:rPr>
          <w:spacing w:val="-2"/>
          <w:sz w:val="18"/>
        </w:rPr>
        <w:t xml:space="preserve"> </w:t>
      </w:r>
      <w:r>
        <w:rPr>
          <w:sz w:val="18"/>
        </w:rPr>
        <w:t>of</w:t>
      </w:r>
      <w:r>
        <w:rPr>
          <w:spacing w:val="-4"/>
          <w:sz w:val="18"/>
        </w:rPr>
        <w:t xml:space="preserve"> </w:t>
      </w:r>
      <w:r>
        <w:rPr>
          <w:sz w:val="18"/>
        </w:rPr>
        <w:t>students</w:t>
      </w:r>
      <w:r>
        <w:rPr>
          <w:spacing w:val="-4"/>
          <w:sz w:val="18"/>
        </w:rPr>
        <w:t xml:space="preserve"> </w:t>
      </w:r>
      <w:r>
        <w:rPr>
          <w:sz w:val="18"/>
        </w:rPr>
        <w:t>unable</w:t>
      </w:r>
      <w:r>
        <w:rPr>
          <w:spacing w:val="-2"/>
          <w:sz w:val="18"/>
        </w:rPr>
        <w:t xml:space="preserve"> </w:t>
      </w:r>
      <w:r>
        <w:rPr>
          <w:sz w:val="18"/>
        </w:rPr>
        <w:t>to</w:t>
      </w:r>
      <w:r>
        <w:rPr>
          <w:spacing w:val="-1"/>
          <w:sz w:val="18"/>
        </w:rPr>
        <w:t xml:space="preserve"> </w:t>
      </w:r>
      <w:r>
        <w:rPr>
          <w:sz w:val="18"/>
        </w:rPr>
        <w:t>reach</w:t>
      </w:r>
      <w:r>
        <w:rPr>
          <w:spacing w:val="-3"/>
          <w:sz w:val="18"/>
        </w:rPr>
        <w:t xml:space="preserve"> </w:t>
      </w:r>
      <w:r>
        <w:rPr>
          <w:sz w:val="18"/>
        </w:rPr>
        <w:t>a</w:t>
      </w:r>
      <w:r>
        <w:rPr>
          <w:spacing w:val="-3"/>
          <w:sz w:val="18"/>
        </w:rPr>
        <w:t xml:space="preserve"> </w:t>
      </w:r>
      <w:r>
        <w:rPr>
          <w:sz w:val="18"/>
        </w:rPr>
        <w:t>school</w:t>
      </w:r>
      <w:r>
        <w:rPr>
          <w:spacing w:val="-4"/>
          <w:sz w:val="18"/>
        </w:rPr>
        <w:t xml:space="preserve"> </w:t>
      </w:r>
      <w:r>
        <w:rPr>
          <w:sz w:val="18"/>
        </w:rPr>
        <w:t>is</w:t>
      </w:r>
      <w:r>
        <w:rPr>
          <w:spacing w:val="-5"/>
          <w:sz w:val="18"/>
        </w:rPr>
        <w:t xml:space="preserve"> </w:t>
      </w:r>
      <w:r>
        <w:rPr>
          <w:sz w:val="18"/>
        </w:rPr>
        <w:t>so</w:t>
      </w:r>
      <w:r>
        <w:rPr>
          <w:spacing w:val="-4"/>
          <w:sz w:val="18"/>
        </w:rPr>
        <w:t xml:space="preserve"> </w:t>
      </w:r>
      <w:r>
        <w:rPr>
          <w:sz w:val="18"/>
        </w:rPr>
        <w:t>great</w:t>
      </w:r>
      <w:r>
        <w:rPr>
          <w:spacing w:val="-2"/>
          <w:sz w:val="18"/>
        </w:rPr>
        <w:t xml:space="preserve"> </w:t>
      </w:r>
      <w:r>
        <w:rPr>
          <w:sz w:val="18"/>
        </w:rPr>
        <w:t>that</w:t>
      </w:r>
      <w:r>
        <w:rPr>
          <w:spacing w:val="-2"/>
          <w:sz w:val="18"/>
        </w:rPr>
        <w:t xml:space="preserve"> </w:t>
      </w:r>
      <w:r>
        <w:rPr>
          <w:sz w:val="18"/>
        </w:rPr>
        <w:t>the</w:t>
      </w:r>
      <w:r>
        <w:rPr>
          <w:spacing w:val="-5"/>
          <w:sz w:val="18"/>
        </w:rPr>
        <w:t xml:space="preserve"> </w:t>
      </w:r>
      <w:r>
        <w:rPr>
          <w:sz w:val="18"/>
        </w:rPr>
        <w:t>instructional</w:t>
      </w:r>
      <w:r>
        <w:rPr>
          <w:spacing w:val="-4"/>
          <w:sz w:val="18"/>
        </w:rPr>
        <w:t xml:space="preserve"> </w:t>
      </w:r>
      <w:r>
        <w:rPr>
          <w:sz w:val="18"/>
        </w:rPr>
        <w:t>program</w:t>
      </w:r>
      <w:r>
        <w:rPr>
          <w:spacing w:val="-5"/>
          <w:sz w:val="18"/>
        </w:rPr>
        <w:t xml:space="preserve"> </w:t>
      </w:r>
      <w:r>
        <w:rPr>
          <w:sz w:val="18"/>
        </w:rPr>
        <w:t>is</w:t>
      </w:r>
      <w:r>
        <w:rPr>
          <w:spacing w:val="-2"/>
          <w:sz w:val="18"/>
        </w:rPr>
        <w:t xml:space="preserve"> </w:t>
      </w:r>
      <w:r>
        <w:rPr>
          <w:sz w:val="18"/>
        </w:rPr>
        <w:t>severely</w:t>
      </w:r>
      <w:r>
        <w:rPr>
          <w:spacing w:val="-6"/>
          <w:sz w:val="18"/>
        </w:rPr>
        <w:t xml:space="preserve"> </w:t>
      </w:r>
      <w:r>
        <w:rPr>
          <w:sz w:val="18"/>
        </w:rPr>
        <w:t>impaired,</w:t>
      </w:r>
      <w:r>
        <w:rPr>
          <w:spacing w:val="-2"/>
          <w:sz w:val="18"/>
        </w:rPr>
        <w:t xml:space="preserve"> </w:t>
      </w:r>
      <w:r>
        <w:rPr>
          <w:sz w:val="18"/>
        </w:rPr>
        <w:t>that</w:t>
      </w:r>
      <w:r>
        <w:rPr>
          <w:spacing w:val="-2"/>
          <w:sz w:val="18"/>
        </w:rPr>
        <w:t xml:space="preserve"> </w:t>
      </w:r>
      <w:r>
        <w:rPr>
          <w:sz w:val="18"/>
        </w:rPr>
        <w:t>school</w:t>
      </w:r>
      <w:r>
        <w:rPr>
          <w:spacing w:val="-4"/>
          <w:sz w:val="18"/>
        </w:rPr>
        <w:t xml:space="preserve"> </w:t>
      </w:r>
      <w:r>
        <w:rPr>
          <w:sz w:val="18"/>
        </w:rPr>
        <w:t>may</w:t>
      </w:r>
      <w:r>
        <w:rPr>
          <w:spacing w:val="-6"/>
          <w:sz w:val="18"/>
        </w:rPr>
        <w:t xml:space="preserve"> </w:t>
      </w:r>
      <w:r>
        <w:rPr>
          <w:sz w:val="18"/>
        </w:rPr>
        <w:t>be closed.</w:t>
      </w:r>
      <w:r>
        <w:rPr>
          <w:spacing w:val="-3"/>
          <w:sz w:val="18"/>
        </w:rPr>
        <w:t xml:space="preserve"> </w:t>
      </w:r>
      <w:r>
        <w:rPr>
          <w:sz w:val="18"/>
        </w:rPr>
        <w:t>Employees</w:t>
      </w:r>
      <w:r>
        <w:rPr>
          <w:spacing w:val="-4"/>
          <w:sz w:val="18"/>
        </w:rPr>
        <w:t xml:space="preserve"> </w:t>
      </w:r>
      <w:r>
        <w:rPr>
          <w:sz w:val="18"/>
        </w:rPr>
        <w:t>affected</w:t>
      </w:r>
      <w:r>
        <w:rPr>
          <w:spacing w:val="-3"/>
          <w:sz w:val="18"/>
        </w:rPr>
        <w:t xml:space="preserve"> </w:t>
      </w:r>
      <w:r>
        <w:rPr>
          <w:sz w:val="18"/>
        </w:rPr>
        <w:t>will</w:t>
      </w:r>
      <w:r>
        <w:rPr>
          <w:spacing w:val="-3"/>
          <w:sz w:val="18"/>
        </w:rPr>
        <w:t xml:space="preserve"> </w:t>
      </w:r>
      <w:r>
        <w:rPr>
          <w:sz w:val="18"/>
        </w:rPr>
        <w:t>be</w:t>
      </w:r>
      <w:r>
        <w:rPr>
          <w:spacing w:val="-4"/>
          <w:sz w:val="18"/>
        </w:rPr>
        <w:t xml:space="preserve"> </w:t>
      </w:r>
      <w:r>
        <w:rPr>
          <w:sz w:val="18"/>
        </w:rPr>
        <w:t>personally</w:t>
      </w:r>
      <w:r>
        <w:rPr>
          <w:spacing w:val="-7"/>
          <w:sz w:val="18"/>
        </w:rPr>
        <w:t xml:space="preserve"> </w:t>
      </w:r>
      <w:r>
        <w:rPr>
          <w:sz w:val="18"/>
        </w:rPr>
        <w:t>notified</w:t>
      </w:r>
      <w:r>
        <w:rPr>
          <w:spacing w:val="-3"/>
          <w:sz w:val="18"/>
        </w:rPr>
        <w:t xml:space="preserve"> </w:t>
      </w:r>
      <w:r>
        <w:rPr>
          <w:sz w:val="18"/>
        </w:rPr>
        <w:t>as</w:t>
      </w:r>
      <w:r>
        <w:rPr>
          <w:spacing w:val="-4"/>
          <w:sz w:val="18"/>
        </w:rPr>
        <w:t xml:space="preserve"> </w:t>
      </w:r>
      <w:r>
        <w:rPr>
          <w:sz w:val="18"/>
        </w:rPr>
        <w:t>soon</w:t>
      </w:r>
      <w:r>
        <w:rPr>
          <w:spacing w:val="-5"/>
          <w:sz w:val="18"/>
        </w:rPr>
        <w:t xml:space="preserve"> </w:t>
      </w:r>
      <w:r>
        <w:rPr>
          <w:sz w:val="18"/>
        </w:rPr>
        <w:t>as</w:t>
      </w:r>
      <w:r>
        <w:rPr>
          <w:spacing w:val="-4"/>
          <w:sz w:val="18"/>
        </w:rPr>
        <w:t xml:space="preserve"> </w:t>
      </w:r>
      <w:r>
        <w:rPr>
          <w:sz w:val="18"/>
        </w:rPr>
        <w:t>possible</w:t>
      </w:r>
      <w:r>
        <w:rPr>
          <w:spacing w:val="-6"/>
          <w:sz w:val="18"/>
        </w:rPr>
        <w:t xml:space="preserve"> </w:t>
      </w:r>
      <w:r>
        <w:rPr>
          <w:sz w:val="18"/>
        </w:rPr>
        <w:t>prior</w:t>
      </w:r>
      <w:r>
        <w:rPr>
          <w:spacing w:val="-6"/>
          <w:sz w:val="18"/>
        </w:rPr>
        <w:t xml:space="preserve"> </w:t>
      </w:r>
      <w:r>
        <w:rPr>
          <w:sz w:val="18"/>
        </w:rPr>
        <w:t>to</w:t>
      </w:r>
      <w:r>
        <w:rPr>
          <w:spacing w:val="-4"/>
          <w:sz w:val="18"/>
        </w:rPr>
        <w:t xml:space="preserve"> </w:t>
      </w:r>
      <w:r>
        <w:rPr>
          <w:sz w:val="18"/>
        </w:rPr>
        <w:t>the</w:t>
      </w:r>
      <w:r>
        <w:rPr>
          <w:spacing w:val="-6"/>
          <w:sz w:val="18"/>
        </w:rPr>
        <w:t xml:space="preserve"> </w:t>
      </w:r>
      <w:r>
        <w:rPr>
          <w:sz w:val="18"/>
        </w:rPr>
        <w:t>beginning</w:t>
      </w:r>
      <w:r>
        <w:rPr>
          <w:spacing w:val="-5"/>
          <w:sz w:val="18"/>
        </w:rPr>
        <w:t xml:space="preserve"> </w:t>
      </w:r>
      <w:r>
        <w:rPr>
          <w:sz w:val="18"/>
        </w:rPr>
        <w:t>of</w:t>
      </w:r>
      <w:r>
        <w:rPr>
          <w:spacing w:val="-6"/>
          <w:sz w:val="18"/>
        </w:rPr>
        <w:t xml:space="preserve"> </w:t>
      </w:r>
      <w:r>
        <w:rPr>
          <w:sz w:val="18"/>
        </w:rPr>
        <w:t>the</w:t>
      </w:r>
      <w:r>
        <w:rPr>
          <w:spacing w:val="-4"/>
          <w:sz w:val="18"/>
        </w:rPr>
        <w:t xml:space="preserve"> </w:t>
      </w:r>
      <w:r>
        <w:rPr>
          <w:sz w:val="18"/>
        </w:rPr>
        <w:t>school</w:t>
      </w:r>
      <w:r>
        <w:rPr>
          <w:spacing w:val="-5"/>
          <w:sz w:val="18"/>
        </w:rPr>
        <w:t xml:space="preserve"> </w:t>
      </w:r>
      <w:r>
        <w:rPr>
          <w:sz w:val="18"/>
        </w:rPr>
        <w:t>day</w:t>
      </w:r>
      <w:r>
        <w:rPr>
          <w:spacing w:val="-7"/>
          <w:sz w:val="18"/>
        </w:rPr>
        <w:t xml:space="preserve"> </w:t>
      </w:r>
      <w:r>
        <w:rPr>
          <w:sz w:val="18"/>
        </w:rPr>
        <w:t>as</w:t>
      </w:r>
      <w:r>
        <w:rPr>
          <w:spacing w:val="-4"/>
          <w:sz w:val="18"/>
        </w:rPr>
        <w:t xml:space="preserve"> </w:t>
      </w:r>
      <w:r>
        <w:rPr>
          <w:sz w:val="18"/>
        </w:rPr>
        <w:t>to</w:t>
      </w:r>
      <w:r>
        <w:rPr>
          <w:spacing w:val="-2"/>
          <w:sz w:val="18"/>
        </w:rPr>
        <w:t xml:space="preserve"> </w:t>
      </w:r>
      <w:r>
        <w:rPr>
          <w:sz w:val="18"/>
        </w:rPr>
        <w:t>whether</w:t>
      </w:r>
      <w:r>
        <w:rPr>
          <w:spacing w:val="-3"/>
          <w:sz w:val="18"/>
        </w:rPr>
        <w:t xml:space="preserve"> </w:t>
      </w:r>
      <w:r>
        <w:rPr>
          <w:sz w:val="18"/>
        </w:rPr>
        <w:t>they</w:t>
      </w:r>
      <w:r>
        <w:rPr>
          <w:spacing w:val="-7"/>
          <w:sz w:val="18"/>
        </w:rPr>
        <w:t xml:space="preserve"> </w:t>
      </w:r>
      <w:r>
        <w:rPr>
          <w:sz w:val="18"/>
        </w:rPr>
        <w:t>are to report to duty</w:t>
      </w:r>
      <w:r>
        <w:rPr>
          <w:spacing w:val="-3"/>
          <w:sz w:val="18"/>
        </w:rPr>
        <w:t xml:space="preserve"> </w:t>
      </w:r>
      <w:r>
        <w:rPr>
          <w:sz w:val="18"/>
        </w:rPr>
        <w:t>and, if</w:t>
      </w:r>
      <w:r>
        <w:rPr>
          <w:spacing w:val="-2"/>
          <w:sz w:val="18"/>
        </w:rPr>
        <w:t xml:space="preserve"> </w:t>
      </w:r>
      <w:r>
        <w:rPr>
          <w:sz w:val="18"/>
        </w:rPr>
        <w:t>so, where and when to report. The Board shall designate radio stations which will be utilized in the employees’ notification process. Should employees be notified that they should not report, the employees’ annual compensation will remain the same. All scheduled employees’ workdays so affected shall be rescheduled by the Superintendent as soon as possible.</w:t>
      </w:r>
    </w:p>
    <w:p w14:paraId="10CC5AA8" w14:textId="77777777" w:rsidR="00915A68" w:rsidRDefault="00915A68">
      <w:pPr>
        <w:pStyle w:val="BodyText"/>
        <w:spacing w:before="9"/>
        <w:ind w:left="0" w:firstLine="0"/>
        <w:jc w:val="left"/>
        <w:rPr>
          <w:sz w:val="20"/>
        </w:rPr>
      </w:pPr>
    </w:p>
    <w:p w14:paraId="10CC5AA9" w14:textId="77777777" w:rsidR="00915A68" w:rsidRDefault="0052473D">
      <w:pPr>
        <w:ind w:left="2932" w:right="2578"/>
        <w:jc w:val="center"/>
        <w:rPr>
          <w:b/>
          <w:sz w:val="18"/>
        </w:rPr>
      </w:pPr>
      <w:r>
        <w:rPr>
          <w:b/>
          <w:sz w:val="18"/>
        </w:rPr>
        <w:t>Article</w:t>
      </w:r>
      <w:r>
        <w:rPr>
          <w:b/>
          <w:spacing w:val="-3"/>
          <w:sz w:val="18"/>
        </w:rPr>
        <w:t xml:space="preserve"> </w:t>
      </w:r>
      <w:r>
        <w:rPr>
          <w:b/>
          <w:spacing w:val="-2"/>
          <w:sz w:val="18"/>
        </w:rPr>
        <w:t>XVIII</w:t>
      </w:r>
    </w:p>
    <w:p w14:paraId="10CC5AAA" w14:textId="77777777" w:rsidR="00915A68" w:rsidRDefault="0052473D">
      <w:pPr>
        <w:pStyle w:val="Heading5"/>
        <w:ind w:right="2577"/>
      </w:pPr>
      <w:r>
        <w:t>STUDENT</w:t>
      </w:r>
      <w:r>
        <w:rPr>
          <w:spacing w:val="-10"/>
        </w:rPr>
        <w:t xml:space="preserve"> </w:t>
      </w:r>
      <w:r>
        <w:t>TEACHING</w:t>
      </w:r>
      <w:r>
        <w:rPr>
          <w:spacing w:val="-11"/>
        </w:rPr>
        <w:t xml:space="preserve"> </w:t>
      </w:r>
      <w:r>
        <w:rPr>
          <w:spacing w:val="-2"/>
        </w:rPr>
        <w:t>ASSIGNMENTS</w:t>
      </w:r>
    </w:p>
    <w:p w14:paraId="10CC5AAB" w14:textId="77777777" w:rsidR="00915A68" w:rsidRDefault="0052473D">
      <w:pPr>
        <w:pStyle w:val="ListParagraph"/>
        <w:numPr>
          <w:ilvl w:val="1"/>
          <w:numId w:val="17"/>
        </w:numPr>
        <w:tabs>
          <w:tab w:val="left" w:pos="1092"/>
        </w:tabs>
        <w:spacing w:before="33"/>
        <w:ind w:hanging="541"/>
        <w:rPr>
          <w:sz w:val="18"/>
        </w:rPr>
      </w:pPr>
      <w:r>
        <w:rPr>
          <w:sz w:val="18"/>
        </w:rPr>
        <w:t>Supervision</w:t>
      </w:r>
      <w:r>
        <w:rPr>
          <w:spacing w:val="-1"/>
          <w:sz w:val="18"/>
        </w:rPr>
        <w:t xml:space="preserve"> </w:t>
      </w:r>
      <w:r>
        <w:rPr>
          <w:sz w:val="18"/>
        </w:rPr>
        <w:t>by</w:t>
      </w:r>
      <w:r>
        <w:rPr>
          <w:spacing w:val="-6"/>
          <w:sz w:val="18"/>
        </w:rPr>
        <w:t xml:space="preserve"> </w:t>
      </w:r>
      <w:r>
        <w:rPr>
          <w:sz w:val="18"/>
        </w:rPr>
        <w:t>an employee</w:t>
      </w:r>
      <w:r>
        <w:rPr>
          <w:spacing w:val="-3"/>
          <w:sz w:val="18"/>
        </w:rPr>
        <w:t xml:space="preserve"> </w:t>
      </w:r>
      <w:r>
        <w:rPr>
          <w:sz w:val="18"/>
        </w:rPr>
        <w:t>of</w:t>
      </w:r>
      <w:r>
        <w:rPr>
          <w:spacing w:val="-4"/>
          <w:sz w:val="18"/>
        </w:rPr>
        <w:t xml:space="preserve"> </w:t>
      </w:r>
      <w:r>
        <w:rPr>
          <w:sz w:val="18"/>
        </w:rPr>
        <w:t>a</w:t>
      </w:r>
      <w:r>
        <w:rPr>
          <w:spacing w:val="1"/>
          <w:sz w:val="18"/>
        </w:rPr>
        <w:t xml:space="preserve"> </w:t>
      </w:r>
      <w:r>
        <w:rPr>
          <w:sz w:val="18"/>
        </w:rPr>
        <w:t>student</w:t>
      </w:r>
      <w:r>
        <w:rPr>
          <w:spacing w:val="-4"/>
          <w:sz w:val="18"/>
        </w:rPr>
        <w:t xml:space="preserve"> </w:t>
      </w:r>
      <w:r>
        <w:rPr>
          <w:sz w:val="18"/>
        </w:rPr>
        <w:t>teacher</w:t>
      </w:r>
      <w:r>
        <w:rPr>
          <w:spacing w:val="-2"/>
          <w:sz w:val="18"/>
        </w:rPr>
        <w:t xml:space="preserve"> </w:t>
      </w:r>
      <w:r>
        <w:rPr>
          <w:sz w:val="18"/>
        </w:rPr>
        <w:t>shall</w:t>
      </w:r>
      <w:r>
        <w:rPr>
          <w:spacing w:val="-1"/>
          <w:sz w:val="18"/>
        </w:rPr>
        <w:t xml:space="preserve"> </w:t>
      </w:r>
      <w:r>
        <w:rPr>
          <w:sz w:val="18"/>
        </w:rPr>
        <w:t>be</w:t>
      </w:r>
      <w:r>
        <w:rPr>
          <w:spacing w:val="-3"/>
          <w:sz w:val="18"/>
        </w:rPr>
        <w:t xml:space="preserve"> </w:t>
      </w:r>
      <w:r>
        <w:rPr>
          <w:spacing w:val="-2"/>
          <w:sz w:val="18"/>
        </w:rPr>
        <w:t>voluntary.</w:t>
      </w:r>
    </w:p>
    <w:p w14:paraId="10CC5AAC" w14:textId="77777777" w:rsidR="00915A68" w:rsidRDefault="0052473D">
      <w:pPr>
        <w:pStyle w:val="ListParagraph"/>
        <w:numPr>
          <w:ilvl w:val="1"/>
          <w:numId w:val="17"/>
        </w:numPr>
        <w:tabs>
          <w:tab w:val="left" w:pos="1092"/>
        </w:tabs>
        <w:spacing w:before="33" w:line="278" w:lineRule="auto"/>
        <w:ind w:right="198"/>
        <w:rPr>
          <w:sz w:val="18"/>
        </w:rPr>
      </w:pPr>
      <w:r>
        <w:rPr>
          <w:sz w:val="18"/>
        </w:rPr>
        <w:t>A cooperating employee shall not involuntarily be given additional assignments, or students, outside of his/her regular responsibilities during the period of supervising a student teacher, except in an emergency.</w:t>
      </w:r>
    </w:p>
    <w:p w14:paraId="10CC5AAD" w14:textId="77777777" w:rsidR="00915A68" w:rsidRDefault="0052473D">
      <w:pPr>
        <w:pStyle w:val="ListParagraph"/>
        <w:numPr>
          <w:ilvl w:val="1"/>
          <w:numId w:val="17"/>
        </w:numPr>
        <w:tabs>
          <w:tab w:val="left" w:pos="1092"/>
        </w:tabs>
        <w:spacing w:line="278" w:lineRule="auto"/>
        <w:ind w:right="196"/>
        <w:rPr>
          <w:sz w:val="18"/>
        </w:rPr>
      </w:pPr>
      <w:r>
        <w:rPr>
          <w:sz w:val="18"/>
        </w:rPr>
        <w:t>Each cooperating employee shall be provided with release time with pay</w:t>
      </w:r>
      <w:r>
        <w:rPr>
          <w:spacing w:val="-2"/>
          <w:sz w:val="18"/>
        </w:rPr>
        <w:t xml:space="preserve"> </w:t>
      </w:r>
      <w:r>
        <w:rPr>
          <w:sz w:val="18"/>
        </w:rPr>
        <w:t>for required attendance at regularly</w:t>
      </w:r>
      <w:r>
        <w:rPr>
          <w:spacing w:val="-2"/>
          <w:sz w:val="18"/>
        </w:rPr>
        <w:t xml:space="preserve"> </w:t>
      </w:r>
      <w:r>
        <w:rPr>
          <w:sz w:val="18"/>
        </w:rPr>
        <w:t>scheduled orientation and evaluation sessions sponsored by a student teacher’s college or university.</w:t>
      </w:r>
    </w:p>
    <w:p w14:paraId="10CC5AAE" w14:textId="77777777" w:rsidR="00915A68" w:rsidRDefault="00915A68">
      <w:pPr>
        <w:spacing w:line="278" w:lineRule="auto"/>
        <w:rPr>
          <w:sz w:val="18"/>
        </w:rPr>
        <w:sectPr w:rsidR="00915A68">
          <w:pgSz w:w="12240" w:h="15840"/>
          <w:pgMar w:top="820" w:right="380" w:bottom="1060" w:left="800" w:header="0" w:footer="829" w:gutter="0"/>
          <w:cols w:space="720"/>
        </w:sectPr>
      </w:pPr>
    </w:p>
    <w:p w14:paraId="10CC5AAF" w14:textId="77777777" w:rsidR="00915A68" w:rsidRDefault="0052473D">
      <w:pPr>
        <w:pStyle w:val="ListParagraph"/>
        <w:numPr>
          <w:ilvl w:val="1"/>
          <w:numId w:val="17"/>
        </w:numPr>
        <w:tabs>
          <w:tab w:val="left" w:pos="1092"/>
        </w:tabs>
        <w:spacing w:before="64" w:line="278" w:lineRule="auto"/>
        <w:ind w:right="191"/>
        <w:jc w:val="both"/>
        <w:rPr>
          <w:sz w:val="18"/>
        </w:rPr>
      </w:pPr>
      <w:r>
        <w:rPr>
          <w:sz w:val="18"/>
        </w:rPr>
        <w:lastRenderedPageBreak/>
        <w:t>Beginning</w:t>
      </w:r>
      <w:r>
        <w:rPr>
          <w:spacing w:val="-3"/>
          <w:sz w:val="18"/>
        </w:rPr>
        <w:t xml:space="preserve"> </w:t>
      </w:r>
      <w:r>
        <w:rPr>
          <w:sz w:val="18"/>
        </w:rPr>
        <w:t>Teacher</w:t>
      </w:r>
      <w:r>
        <w:rPr>
          <w:spacing w:val="-2"/>
          <w:sz w:val="18"/>
        </w:rPr>
        <w:t xml:space="preserve"> </w:t>
      </w:r>
      <w:r>
        <w:rPr>
          <w:sz w:val="18"/>
        </w:rPr>
        <w:t>Program.</w:t>
      </w:r>
      <w:r>
        <w:rPr>
          <w:spacing w:val="-3"/>
          <w:sz w:val="18"/>
        </w:rPr>
        <w:t xml:space="preserve"> </w:t>
      </w:r>
      <w:r>
        <w:rPr>
          <w:sz w:val="18"/>
        </w:rPr>
        <w:t>Any</w:t>
      </w:r>
      <w:r>
        <w:rPr>
          <w:spacing w:val="-3"/>
          <w:sz w:val="18"/>
        </w:rPr>
        <w:t xml:space="preserve"> </w:t>
      </w:r>
      <w:r>
        <w:rPr>
          <w:sz w:val="18"/>
        </w:rPr>
        <w:t>employee who</w:t>
      </w:r>
      <w:r>
        <w:rPr>
          <w:spacing w:val="-1"/>
          <w:sz w:val="18"/>
        </w:rPr>
        <w:t xml:space="preserve"> </w:t>
      </w:r>
      <w:r>
        <w:rPr>
          <w:sz w:val="18"/>
        </w:rPr>
        <w:t>participates</w:t>
      </w:r>
      <w:r>
        <w:rPr>
          <w:spacing w:val="-3"/>
          <w:sz w:val="18"/>
        </w:rPr>
        <w:t xml:space="preserve"> </w:t>
      </w:r>
      <w:r>
        <w:rPr>
          <w:sz w:val="18"/>
        </w:rPr>
        <w:t>on</w:t>
      </w:r>
      <w:r>
        <w:rPr>
          <w:spacing w:val="-1"/>
          <w:sz w:val="18"/>
        </w:rPr>
        <w:t xml:space="preserve"> </w:t>
      </w:r>
      <w:r>
        <w:rPr>
          <w:sz w:val="18"/>
        </w:rPr>
        <w:t>a</w:t>
      </w:r>
      <w:r>
        <w:rPr>
          <w:spacing w:val="-5"/>
          <w:sz w:val="18"/>
        </w:rPr>
        <w:t xml:space="preserve"> </w:t>
      </w:r>
      <w:r>
        <w:rPr>
          <w:sz w:val="18"/>
        </w:rPr>
        <w:t>voluntary</w:t>
      </w:r>
      <w:r>
        <w:rPr>
          <w:spacing w:val="-6"/>
          <w:sz w:val="18"/>
        </w:rPr>
        <w:t xml:space="preserve"> </w:t>
      </w:r>
      <w:r>
        <w:rPr>
          <w:sz w:val="18"/>
        </w:rPr>
        <w:t>basis</w:t>
      </w:r>
      <w:r>
        <w:rPr>
          <w:spacing w:val="-2"/>
          <w:sz w:val="18"/>
        </w:rPr>
        <w:t xml:space="preserve"> </w:t>
      </w:r>
      <w:r>
        <w:rPr>
          <w:sz w:val="18"/>
        </w:rPr>
        <w:t>as</w:t>
      </w:r>
      <w:r>
        <w:rPr>
          <w:spacing w:val="-2"/>
          <w:sz w:val="18"/>
        </w:rPr>
        <w:t xml:space="preserve"> </w:t>
      </w:r>
      <w:r>
        <w:rPr>
          <w:sz w:val="18"/>
        </w:rPr>
        <w:t>a</w:t>
      </w:r>
      <w:r>
        <w:rPr>
          <w:spacing w:val="-3"/>
          <w:sz w:val="18"/>
        </w:rPr>
        <w:t xml:space="preserve"> </w:t>
      </w:r>
      <w:r>
        <w:rPr>
          <w:sz w:val="18"/>
        </w:rPr>
        <w:t>peer</w:t>
      </w:r>
      <w:r>
        <w:rPr>
          <w:spacing w:val="-2"/>
          <w:sz w:val="18"/>
        </w:rPr>
        <w:t xml:space="preserve"> </w:t>
      </w:r>
      <w:r>
        <w:rPr>
          <w:sz w:val="18"/>
        </w:rPr>
        <w:t>teacher</w:t>
      </w:r>
      <w:r>
        <w:rPr>
          <w:spacing w:val="-2"/>
          <w:sz w:val="18"/>
        </w:rPr>
        <w:t xml:space="preserve"> </w:t>
      </w:r>
      <w:r>
        <w:rPr>
          <w:sz w:val="18"/>
        </w:rPr>
        <w:t>shall,</w:t>
      </w:r>
      <w:r>
        <w:rPr>
          <w:spacing w:val="-2"/>
          <w:sz w:val="18"/>
        </w:rPr>
        <w:t xml:space="preserve"> </w:t>
      </w:r>
      <w:r>
        <w:rPr>
          <w:sz w:val="18"/>
        </w:rPr>
        <w:t>along</w:t>
      </w:r>
      <w:r>
        <w:rPr>
          <w:spacing w:val="-3"/>
          <w:sz w:val="18"/>
        </w:rPr>
        <w:t xml:space="preserve"> </w:t>
      </w:r>
      <w:r>
        <w:rPr>
          <w:sz w:val="18"/>
        </w:rPr>
        <w:t>with</w:t>
      </w:r>
      <w:r>
        <w:rPr>
          <w:spacing w:val="-1"/>
          <w:sz w:val="18"/>
        </w:rPr>
        <w:t xml:space="preserve"> </w:t>
      </w:r>
      <w:r>
        <w:rPr>
          <w:sz w:val="18"/>
        </w:rPr>
        <w:t>other</w:t>
      </w:r>
      <w:r>
        <w:rPr>
          <w:spacing w:val="-2"/>
          <w:sz w:val="18"/>
        </w:rPr>
        <w:t xml:space="preserve"> </w:t>
      </w:r>
      <w:r>
        <w:rPr>
          <w:sz w:val="18"/>
        </w:rPr>
        <w:t>support</w:t>
      </w:r>
      <w:r>
        <w:rPr>
          <w:spacing w:val="-2"/>
          <w:sz w:val="18"/>
        </w:rPr>
        <w:t xml:space="preserve"> </w:t>
      </w:r>
      <w:r>
        <w:rPr>
          <w:sz w:val="18"/>
        </w:rPr>
        <w:t xml:space="preserve">team members, work with the site administrator on a continuous basis to </w:t>
      </w:r>
      <w:proofErr w:type="gramStart"/>
      <w:r>
        <w:rPr>
          <w:sz w:val="18"/>
        </w:rPr>
        <w:t>insure</w:t>
      </w:r>
      <w:proofErr w:type="gramEnd"/>
      <w:r>
        <w:rPr>
          <w:sz w:val="18"/>
        </w:rPr>
        <w:t xml:space="preserve"> the success of the Beginning Teacher Program.</w:t>
      </w:r>
      <w:r>
        <w:rPr>
          <w:spacing w:val="40"/>
          <w:sz w:val="18"/>
        </w:rPr>
        <w:t xml:space="preserve"> </w:t>
      </w:r>
      <w:r>
        <w:rPr>
          <w:sz w:val="18"/>
        </w:rPr>
        <w:t>The site administrator will be responsible for conducting all required evaluations.</w:t>
      </w:r>
    </w:p>
    <w:p w14:paraId="10CC5AB0" w14:textId="77777777" w:rsidR="00915A68" w:rsidRDefault="00915A68">
      <w:pPr>
        <w:pStyle w:val="BodyText"/>
        <w:spacing w:before="10"/>
        <w:ind w:left="0" w:firstLine="0"/>
        <w:jc w:val="left"/>
        <w:rPr>
          <w:sz w:val="20"/>
        </w:rPr>
      </w:pPr>
    </w:p>
    <w:p w14:paraId="10CC5AB1" w14:textId="77777777" w:rsidR="00915A68" w:rsidRDefault="0052473D">
      <w:pPr>
        <w:pStyle w:val="Heading6"/>
        <w:spacing w:line="278" w:lineRule="auto"/>
        <w:ind w:left="4721" w:right="4356" w:firstLine="535"/>
      </w:pPr>
      <w:r>
        <w:t>Article XIX ACADEMIC</w:t>
      </w:r>
      <w:r>
        <w:rPr>
          <w:spacing w:val="-12"/>
        </w:rPr>
        <w:t xml:space="preserve"> </w:t>
      </w:r>
      <w:r>
        <w:t>FREEDOM</w:t>
      </w:r>
    </w:p>
    <w:p w14:paraId="10CC5AB2" w14:textId="77777777" w:rsidR="00915A68" w:rsidRDefault="0052473D">
      <w:pPr>
        <w:pStyle w:val="ListParagraph"/>
        <w:numPr>
          <w:ilvl w:val="1"/>
          <w:numId w:val="16"/>
        </w:numPr>
        <w:tabs>
          <w:tab w:val="left" w:pos="1092"/>
        </w:tabs>
        <w:spacing w:line="278" w:lineRule="auto"/>
        <w:ind w:right="192"/>
        <w:jc w:val="both"/>
        <w:rPr>
          <w:sz w:val="18"/>
        </w:rPr>
      </w:pPr>
      <w:r>
        <w:rPr>
          <w:sz w:val="18"/>
        </w:rPr>
        <w:t>The parties seek</w:t>
      </w:r>
      <w:r>
        <w:rPr>
          <w:spacing w:val="-1"/>
          <w:sz w:val="18"/>
        </w:rPr>
        <w:t xml:space="preserve"> </w:t>
      </w:r>
      <w:r>
        <w:rPr>
          <w:sz w:val="18"/>
        </w:rPr>
        <w:t>to educate</w:t>
      </w:r>
      <w:r>
        <w:rPr>
          <w:spacing w:val="-2"/>
          <w:sz w:val="18"/>
        </w:rPr>
        <w:t xml:space="preserve"> </w:t>
      </w:r>
      <w:r>
        <w:rPr>
          <w:sz w:val="18"/>
        </w:rPr>
        <w:t>people in the</w:t>
      </w:r>
      <w:r>
        <w:rPr>
          <w:spacing w:val="-3"/>
          <w:sz w:val="18"/>
        </w:rPr>
        <w:t xml:space="preserve"> </w:t>
      </w:r>
      <w:r>
        <w:rPr>
          <w:sz w:val="18"/>
        </w:rPr>
        <w:t>democratic tradition, to foster a recognition</w:t>
      </w:r>
      <w:r>
        <w:rPr>
          <w:spacing w:val="-1"/>
          <w:sz w:val="18"/>
        </w:rPr>
        <w:t xml:space="preserve"> </w:t>
      </w:r>
      <w:r>
        <w:rPr>
          <w:sz w:val="18"/>
        </w:rPr>
        <w:t>of</w:t>
      </w:r>
      <w:r>
        <w:rPr>
          <w:spacing w:val="-2"/>
          <w:sz w:val="18"/>
        </w:rPr>
        <w:t xml:space="preserve"> </w:t>
      </w:r>
      <w:r>
        <w:rPr>
          <w:sz w:val="18"/>
        </w:rPr>
        <w:t>individual freedom</w:t>
      </w:r>
      <w:r>
        <w:rPr>
          <w:spacing w:val="-3"/>
          <w:sz w:val="18"/>
        </w:rPr>
        <w:t xml:space="preserve"> </w:t>
      </w:r>
      <w:r>
        <w:rPr>
          <w:sz w:val="18"/>
        </w:rPr>
        <w:t>and social responsibility,</w:t>
      </w:r>
      <w:r>
        <w:rPr>
          <w:spacing w:val="-2"/>
          <w:sz w:val="18"/>
        </w:rPr>
        <w:t xml:space="preserve"> </w:t>
      </w:r>
      <w:r>
        <w:rPr>
          <w:sz w:val="18"/>
        </w:rPr>
        <w:t>to inspire meaningful awareness of and respect for the Constitutions of the State of Florida and of the United States, and to instill appreciation of the values of individual personality.</w:t>
      </w:r>
    </w:p>
    <w:p w14:paraId="10CC5AB3" w14:textId="77777777" w:rsidR="00915A68" w:rsidRDefault="0052473D">
      <w:pPr>
        <w:pStyle w:val="ListParagraph"/>
        <w:numPr>
          <w:ilvl w:val="1"/>
          <w:numId w:val="16"/>
        </w:numPr>
        <w:tabs>
          <w:tab w:val="left" w:pos="1092"/>
        </w:tabs>
        <w:spacing w:line="278" w:lineRule="auto"/>
        <w:ind w:right="190"/>
        <w:jc w:val="both"/>
        <w:rPr>
          <w:sz w:val="18"/>
        </w:rPr>
      </w:pPr>
      <w:r>
        <w:rPr>
          <w:sz w:val="18"/>
        </w:rPr>
        <w:t>Employees</w:t>
      </w:r>
      <w:r>
        <w:rPr>
          <w:spacing w:val="-1"/>
          <w:sz w:val="18"/>
        </w:rPr>
        <w:t xml:space="preserve"> </w:t>
      </w:r>
      <w:r>
        <w:rPr>
          <w:sz w:val="18"/>
        </w:rPr>
        <w:t>shall have academic freedom. Academic</w:t>
      </w:r>
      <w:r>
        <w:rPr>
          <w:spacing w:val="-1"/>
          <w:sz w:val="18"/>
        </w:rPr>
        <w:t xml:space="preserve"> </w:t>
      </w:r>
      <w:r>
        <w:rPr>
          <w:sz w:val="18"/>
        </w:rPr>
        <w:t>freedom</w:t>
      </w:r>
      <w:r>
        <w:rPr>
          <w:spacing w:val="-1"/>
          <w:sz w:val="18"/>
        </w:rPr>
        <w:t xml:space="preserve"> </w:t>
      </w:r>
      <w:r>
        <w:rPr>
          <w:sz w:val="18"/>
        </w:rPr>
        <w:t>shall mean that employees</w:t>
      </w:r>
      <w:r>
        <w:rPr>
          <w:spacing w:val="-1"/>
          <w:sz w:val="18"/>
        </w:rPr>
        <w:t xml:space="preserve"> </w:t>
      </w:r>
      <w:r>
        <w:rPr>
          <w:sz w:val="18"/>
        </w:rPr>
        <w:t>have freedom</w:t>
      </w:r>
      <w:r>
        <w:rPr>
          <w:spacing w:val="-4"/>
          <w:sz w:val="18"/>
        </w:rPr>
        <w:t xml:space="preserve"> </w:t>
      </w:r>
      <w:r>
        <w:rPr>
          <w:sz w:val="18"/>
        </w:rPr>
        <w:t>of</w:t>
      </w:r>
      <w:r>
        <w:rPr>
          <w:spacing w:val="-3"/>
          <w:sz w:val="18"/>
        </w:rPr>
        <w:t xml:space="preserve"> </w:t>
      </w:r>
      <w:r>
        <w:rPr>
          <w:sz w:val="18"/>
        </w:rPr>
        <w:t>association and expression in keeping with their individual conscience. Employees shall present instructional materials which are pertinent to the subject and level taught.</w:t>
      </w:r>
      <w:r>
        <w:rPr>
          <w:spacing w:val="40"/>
          <w:sz w:val="18"/>
        </w:rPr>
        <w:t xml:space="preserve"> </w:t>
      </w:r>
      <w:r>
        <w:rPr>
          <w:sz w:val="18"/>
        </w:rPr>
        <w:t>Such presentation shall be within the guidelines of appropriate course content and within the instructional program and shall present all facts of controversial issues in a scholarly and objective manner.</w:t>
      </w:r>
    </w:p>
    <w:p w14:paraId="10CC5AB4" w14:textId="77777777" w:rsidR="00915A68" w:rsidRDefault="0052473D">
      <w:pPr>
        <w:pStyle w:val="ListParagraph"/>
        <w:numPr>
          <w:ilvl w:val="1"/>
          <w:numId w:val="16"/>
        </w:numPr>
        <w:tabs>
          <w:tab w:val="left" w:pos="1092"/>
        </w:tabs>
        <w:spacing w:line="278" w:lineRule="auto"/>
        <w:ind w:right="192"/>
        <w:jc w:val="both"/>
        <w:rPr>
          <w:sz w:val="18"/>
        </w:rPr>
      </w:pPr>
      <w:r>
        <w:rPr>
          <w:sz w:val="18"/>
        </w:rPr>
        <w:t xml:space="preserve">Employees shall be entitled to freedom of discussion within the classroom in all matters which are relevant to the subject matter under </w:t>
      </w:r>
      <w:r>
        <w:rPr>
          <w:spacing w:val="-2"/>
          <w:sz w:val="18"/>
        </w:rPr>
        <w:t>study.</w:t>
      </w:r>
    </w:p>
    <w:p w14:paraId="10CC5AB5" w14:textId="77777777" w:rsidR="00915A68" w:rsidRDefault="0052473D">
      <w:pPr>
        <w:pStyle w:val="ListParagraph"/>
        <w:numPr>
          <w:ilvl w:val="1"/>
          <w:numId w:val="16"/>
        </w:numPr>
        <w:tabs>
          <w:tab w:val="left" w:pos="1092"/>
        </w:tabs>
        <w:spacing w:line="278" w:lineRule="auto"/>
        <w:ind w:right="189"/>
        <w:jc w:val="both"/>
        <w:rPr>
          <w:sz w:val="18"/>
        </w:rPr>
      </w:pPr>
      <w:r>
        <w:rPr>
          <w:sz w:val="18"/>
        </w:rPr>
        <w:t>All</w:t>
      </w:r>
      <w:r>
        <w:rPr>
          <w:spacing w:val="-1"/>
          <w:sz w:val="18"/>
        </w:rPr>
        <w:t xml:space="preserve"> </w:t>
      </w:r>
      <w:r>
        <w:rPr>
          <w:sz w:val="18"/>
        </w:rPr>
        <w:t>employees</w:t>
      </w:r>
      <w:r>
        <w:rPr>
          <w:spacing w:val="-1"/>
          <w:sz w:val="18"/>
        </w:rPr>
        <w:t xml:space="preserve"> </w:t>
      </w:r>
      <w:r>
        <w:rPr>
          <w:sz w:val="18"/>
        </w:rPr>
        <w:t>shall</w:t>
      </w:r>
      <w:r>
        <w:rPr>
          <w:spacing w:val="-1"/>
          <w:sz w:val="18"/>
        </w:rPr>
        <w:t xml:space="preserve"> </w:t>
      </w:r>
      <w:r>
        <w:rPr>
          <w:sz w:val="18"/>
        </w:rPr>
        <w:t>consult</w:t>
      </w:r>
      <w:r>
        <w:rPr>
          <w:spacing w:val="-1"/>
          <w:sz w:val="18"/>
        </w:rPr>
        <w:t xml:space="preserve"> </w:t>
      </w:r>
      <w:r>
        <w:rPr>
          <w:sz w:val="18"/>
        </w:rPr>
        <w:t>with the</w:t>
      </w:r>
      <w:r>
        <w:rPr>
          <w:spacing w:val="-2"/>
          <w:sz w:val="18"/>
        </w:rPr>
        <w:t xml:space="preserve"> </w:t>
      </w:r>
      <w:r>
        <w:rPr>
          <w:sz w:val="18"/>
        </w:rPr>
        <w:t>administration whenever</w:t>
      </w:r>
      <w:r>
        <w:rPr>
          <w:spacing w:val="-1"/>
          <w:sz w:val="18"/>
        </w:rPr>
        <w:t xml:space="preserve"> </w:t>
      </w:r>
      <w:r>
        <w:rPr>
          <w:sz w:val="18"/>
        </w:rPr>
        <w:t>the</w:t>
      </w:r>
      <w:r>
        <w:rPr>
          <w:spacing w:val="-2"/>
          <w:sz w:val="18"/>
        </w:rPr>
        <w:t xml:space="preserve"> </w:t>
      </w:r>
      <w:r>
        <w:rPr>
          <w:sz w:val="18"/>
        </w:rPr>
        <w:t>employee</w:t>
      </w:r>
      <w:r>
        <w:rPr>
          <w:spacing w:val="-2"/>
          <w:sz w:val="18"/>
        </w:rPr>
        <w:t xml:space="preserve"> </w:t>
      </w:r>
      <w:r>
        <w:rPr>
          <w:sz w:val="18"/>
        </w:rPr>
        <w:t>intends</w:t>
      </w:r>
      <w:r>
        <w:rPr>
          <w:spacing w:val="-1"/>
          <w:sz w:val="18"/>
        </w:rPr>
        <w:t xml:space="preserve"> </w:t>
      </w:r>
      <w:r>
        <w:rPr>
          <w:sz w:val="18"/>
        </w:rPr>
        <w:t>to inject</w:t>
      </w:r>
      <w:r>
        <w:rPr>
          <w:spacing w:val="-1"/>
          <w:sz w:val="18"/>
        </w:rPr>
        <w:t xml:space="preserve"> </w:t>
      </w:r>
      <w:r>
        <w:rPr>
          <w:sz w:val="18"/>
        </w:rPr>
        <w:t>into course</w:t>
      </w:r>
      <w:r>
        <w:rPr>
          <w:spacing w:val="-2"/>
          <w:sz w:val="18"/>
        </w:rPr>
        <w:t xml:space="preserve"> </w:t>
      </w:r>
      <w:r>
        <w:rPr>
          <w:sz w:val="18"/>
        </w:rPr>
        <w:t>coverage units</w:t>
      </w:r>
      <w:r>
        <w:rPr>
          <w:spacing w:val="-1"/>
          <w:sz w:val="18"/>
        </w:rPr>
        <w:t xml:space="preserve"> </w:t>
      </w:r>
      <w:r>
        <w:rPr>
          <w:sz w:val="18"/>
        </w:rPr>
        <w:t>which might</w:t>
      </w:r>
      <w:r>
        <w:rPr>
          <w:spacing w:val="-1"/>
          <w:sz w:val="18"/>
        </w:rPr>
        <w:t xml:space="preserve"> </w:t>
      </w:r>
      <w:r>
        <w:rPr>
          <w:sz w:val="18"/>
        </w:rPr>
        <w:t>be reasonably anticipated to be controversial. Upon request, the employee shall meet with his/her immediate supervisor to discuss the proposed unit of study and how it fits into the course content as provided in Section 19.02.</w:t>
      </w:r>
    </w:p>
    <w:p w14:paraId="10CC5AB6" w14:textId="77777777" w:rsidR="00915A68" w:rsidRDefault="0052473D">
      <w:pPr>
        <w:pStyle w:val="ListParagraph"/>
        <w:numPr>
          <w:ilvl w:val="1"/>
          <w:numId w:val="16"/>
        </w:numPr>
        <w:tabs>
          <w:tab w:val="left" w:pos="1092"/>
        </w:tabs>
        <w:ind w:hanging="541"/>
        <w:jc w:val="both"/>
        <w:rPr>
          <w:sz w:val="18"/>
        </w:rPr>
      </w:pPr>
      <w:r>
        <w:rPr>
          <w:spacing w:val="-2"/>
          <w:sz w:val="18"/>
        </w:rPr>
        <w:t>Supplemental</w:t>
      </w:r>
      <w:r>
        <w:rPr>
          <w:spacing w:val="-1"/>
          <w:sz w:val="18"/>
        </w:rPr>
        <w:t xml:space="preserve"> </w:t>
      </w:r>
      <w:r>
        <w:rPr>
          <w:spacing w:val="-2"/>
          <w:sz w:val="18"/>
        </w:rPr>
        <w:t>materials that</w:t>
      </w:r>
      <w:r>
        <w:rPr>
          <w:spacing w:val="-4"/>
          <w:sz w:val="18"/>
        </w:rPr>
        <w:t xml:space="preserve"> </w:t>
      </w:r>
      <w:r>
        <w:rPr>
          <w:spacing w:val="-2"/>
          <w:sz w:val="18"/>
        </w:rPr>
        <w:t>are</w:t>
      </w:r>
      <w:r>
        <w:rPr>
          <w:spacing w:val="-5"/>
          <w:sz w:val="18"/>
        </w:rPr>
        <w:t xml:space="preserve"> </w:t>
      </w:r>
      <w:r>
        <w:rPr>
          <w:spacing w:val="-2"/>
          <w:sz w:val="18"/>
        </w:rPr>
        <w:t>not</w:t>
      </w:r>
      <w:r>
        <w:rPr>
          <w:spacing w:val="-4"/>
          <w:sz w:val="18"/>
        </w:rPr>
        <w:t xml:space="preserve"> </w:t>
      </w:r>
      <w:r>
        <w:rPr>
          <w:spacing w:val="-2"/>
          <w:sz w:val="18"/>
        </w:rPr>
        <w:t>part</w:t>
      </w:r>
      <w:r>
        <w:rPr>
          <w:spacing w:val="-3"/>
          <w:sz w:val="18"/>
        </w:rPr>
        <w:t xml:space="preserve"> </w:t>
      </w:r>
      <w:r>
        <w:rPr>
          <w:spacing w:val="-2"/>
          <w:sz w:val="18"/>
        </w:rPr>
        <w:t>of</w:t>
      </w:r>
      <w:r>
        <w:rPr>
          <w:spacing w:val="-7"/>
          <w:sz w:val="18"/>
        </w:rPr>
        <w:t xml:space="preserve"> </w:t>
      </w:r>
      <w:r>
        <w:rPr>
          <w:spacing w:val="-2"/>
          <w:sz w:val="18"/>
        </w:rPr>
        <w:t>the</w:t>
      </w:r>
      <w:r>
        <w:rPr>
          <w:spacing w:val="-6"/>
          <w:sz w:val="18"/>
        </w:rPr>
        <w:t xml:space="preserve"> </w:t>
      </w:r>
      <w:r>
        <w:rPr>
          <w:spacing w:val="-2"/>
          <w:sz w:val="18"/>
        </w:rPr>
        <w:t>prescribed</w:t>
      </w:r>
      <w:r>
        <w:rPr>
          <w:spacing w:val="-3"/>
          <w:sz w:val="18"/>
        </w:rPr>
        <w:t xml:space="preserve"> </w:t>
      </w:r>
      <w:r>
        <w:rPr>
          <w:spacing w:val="-2"/>
          <w:sz w:val="18"/>
        </w:rPr>
        <w:t>curriculum</w:t>
      </w:r>
      <w:r>
        <w:rPr>
          <w:spacing w:val="-7"/>
          <w:sz w:val="18"/>
        </w:rPr>
        <w:t xml:space="preserve"> </w:t>
      </w:r>
      <w:r>
        <w:rPr>
          <w:spacing w:val="-2"/>
          <w:sz w:val="18"/>
        </w:rPr>
        <w:t>and</w:t>
      </w:r>
      <w:r>
        <w:rPr>
          <w:spacing w:val="-4"/>
          <w:sz w:val="18"/>
        </w:rPr>
        <w:t xml:space="preserve"> </w:t>
      </w:r>
      <w:r>
        <w:rPr>
          <w:spacing w:val="-2"/>
          <w:sz w:val="18"/>
        </w:rPr>
        <w:t>pacing</w:t>
      </w:r>
      <w:r>
        <w:rPr>
          <w:spacing w:val="-6"/>
          <w:sz w:val="18"/>
        </w:rPr>
        <w:t xml:space="preserve"> </w:t>
      </w:r>
      <w:r>
        <w:rPr>
          <w:spacing w:val="-2"/>
          <w:sz w:val="18"/>
        </w:rPr>
        <w:t>guide</w:t>
      </w:r>
      <w:r>
        <w:rPr>
          <w:spacing w:val="-6"/>
          <w:sz w:val="18"/>
        </w:rPr>
        <w:t xml:space="preserve"> </w:t>
      </w:r>
      <w:r>
        <w:rPr>
          <w:spacing w:val="-2"/>
          <w:sz w:val="18"/>
        </w:rPr>
        <w:t>can</w:t>
      </w:r>
      <w:r>
        <w:rPr>
          <w:spacing w:val="-4"/>
          <w:sz w:val="18"/>
        </w:rPr>
        <w:t xml:space="preserve"> </w:t>
      </w:r>
      <w:r>
        <w:rPr>
          <w:spacing w:val="-2"/>
          <w:sz w:val="18"/>
        </w:rPr>
        <w:t>be</w:t>
      </w:r>
      <w:r>
        <w:rPr>
          <w:spacing w:val="-6"/>
          <w:sz w:val="18"/>
        </w:rPr>
        <w:t xml:space="preserve"> </w:t>
      </w:r>
      <w:r>
        <w:rPr>
          <w:spacing w:val="-2"/>
          <w:sz w:val="18"/>
        </w:rPr>
        <w:t>used</w:t>
      </w:r>
      <w:r>
        <w:rPr>
          <w:spacing w:val="-4"/>
          <w:sz w:val="18"/>
        </w:rPr>
        <w:t xml:space="preserve"> </w:t>
      </w:r>
      <w:r>
        <w:rPr>
          <w:spacing w:val="-2"/>
          <w:sz w:val="18"/>
        </w:rPr>
        <w:t>upon</w:t>
      </w:r>
      <w:r>
        <w:rPr>
          <w:spacing w:val="-5"/>
          <w:sz w:val="18"/>
        </w:rPr>
        <w:t xml:space="preserve"> </w:t>
      </w:r>
      <w:r>
        <w:rPr>
          <w:spacing w:val="-2"/>
          <w:sz w:val="18"/>
        </w:rPr>
        <w:t>approval</w:t>
      </w:r>
      <w:r>
        <w:rPr>
          <w:spacing w:val="-4"/>
          <w:sz w:val="18"/>
        </w:rPr>
        <w:t xml:space="preserve"> </w:t>
      </w:r>
      <w:r>
        <w:rPr>
          <w:spacing w:val="-2"/>
          <w:sz w:val="18"/>
        </w:rPr>
        <w:t>of</w:t>
      </w:r>
      <w:r>
        <w:rPr>
          <w:spacing w:val="-7"/>
          <w:sz w:val="18"/>
        </w:rPr>
        <w:t xml:space="preserve"> </w:t>
      </w:r>
      <w:r>
        <w:rPr>
          <w:spacing w:val="-2"/>
          <w:sz w:val="18"/>
        </w:rPr>
        <w:t>the</w:t>
      </w:r>
      <w:r>
        <w:rPr>
          <w:spacing w:val="-5"/>
          <w:sz w:val="18"/>
        </w:rPr>
        <w:t xml:space="preserve"> </w:t>
      </w:r>
      <w:r>
        <w:rPr>
          <w:spacing w:val="-2"/>
          <w:sz w:val="18"/>
        </w:rPr>
        <w:t>site</w:t>
      </w:r>
      <w:r>
        <w:rPr>
          <w:spacing w:val="3"/>
          <w:sz w:val="18"/>
        </w:rPr>
        <w:t xml:space="preserve"> </w:t>
      </w:r>
      <w:r>
        <w:rPr>
          <w:spacing w:val="-2"/>
          <w:sz w:val="18"/>
        </w:rPr>
        <w:t>administrator.</w:t>
      </w:r>
    </w:p>
    <w:p w14:paraId="10CC5AB7" w14:textId="77777777" w:rsidR="00915A68" w:rsidRDefault="00915A68">
      <w:pPr>
        <w:pStyle w:val="BodyText"/>
        <w:spacing w:before="7"/>
        <w:ind w:left="0" w:firstLine="0"/>
        <w:jc w:val="left"/>
        <w:rPr>
          <w:sz w:val="23"/>
        </w:rPr>
      </w:pPr>
    </w:p>
    <w:p w14:paraId="10CC5AB8" w14:textId="77777777" w:rsidR="00915A68" w:rsidRDefault="0052473D">
      <w:pPr>
        <w:pStyle w:val="Heading6"/>
        <w:spacing w:before="1" w:line="278" w:lineRule="auto"/>
        <w:ind w:left="4730" w:right="4366" w:firstLine="559"/>
      </w:pPr>
      <w:r>
        <w:t>Article XX POLITICAL</w:t>
      </w:r>
      <w:r>
        <w:rPr>
          <w:spacing w:val="-12"/>
        </w:rPr>
        <w:t xml:space="preserve"> </w:t>
      </w:r>
      <w:r>
        <w:t>ACTIVITY</w:t>
      </w:r>
    </w:p>
    <w:p w14:paraId="10CC5AB9" w14:textId="77777777" w:rsidR="00915A68" w:rsidRDefault="0052473D">
      <w:pPr>
        <w:pStyle w:val="ListParagraph"/>
        <w:numPr>
          <w:ilvl w:val="1"/>
          <w:numId w:val="15"/>
        </w:numPr>
        <w:tabs>
          <w:tab w:val="left" w:pos="1092"/>
        </w:tabs>
        <w:spacing w:line="278" w:lineRule="auto"/>
        <w:ind w:right="190"/>
        <w:jc w:val="both"/>
        <w:rPr>
          <w:sz w:val="18"/>
        </w:rPr>
      </w:pPr>
      <w:r>
        <w:rPr>
          <w:sz w:val="18"/>
        </w:rPr>
        <w:t>All employees shall be entirely free from political domination or coercion, or the pretended necessity</w:t>
      </w:r>
      <w:r>
        <w:rPr>
          <w:spacing w:val="-1"/>
          <w:sz w:val="18"/>
        </w:rPr>
        <w:t xml:space="preserve"> </w:t>
      </w:r>
      <w:r>
        <w:rPr>
          <w:sz w:val="18"/>
        </w:rPr>
        <w:t>of making political contributions of</w:t>
      </w:r>
      <w:r>
        <w:rPr>
          <w:spacing w:val="-4"/>
          <w:sz w:val="18"/>
        </w:rPr>
        <w:t xml:space="preserve"> </w:t>
      </w:r>
      <w:r>
        <w:rPr>
          <w:sz w:val="18"/>
        </w:rPr>
        <w:t>money,</w:t>
      </w:r>
      <w:r>
        <w:rPr>
          <w:spacing w:val="-2"/>
          <w:sz w:val="18"/>
        </w:rPr>
        <w:t xml:space="preserve"> </w:t>
      </w:r>
      <w:r>
        <w:rPr>
          <w:sz w:val="18"/>
        </w:rPr>
        <w:t>or</w:t>
      </w:r>
      <w:r>
        <w:rPr>
          <w:spacing w:val="-2"/>
          <w:sz w:val="18"/>
        </w:rPr>
        <w:t xml:space="preserve"> </w:t>
      </w:r>
      <w:r>
        <w:rPr>
          <w:sz w:val="18"/>
        </w:rPr>
        <w:t>other</w:t>
      </w:r>
      <w:r>
        <w:rPr>
          <w:spacing w:val="-2"/>
          <w:sz w:val="18"/>
        </w:rPr>
        <w:t xml:space="preserve"> </w:t>
      </w:r>
      <w:r>
        <w:rPr>
          <w:sz w:val="18"/>
        </w:rPr>
        <w:t>things</w:t>
      </w:r>
      <w:r>
        <w:rPr>
          <w:spacing w:val="-2"/>
          <w:sz w:val="18"/>
        </w:rPr>
        <w:t xml:space="preserve"> </w:t>
      </w:r>
      <w:r>
        <w:rPr>
          <w:sz w:val="18"/>
        </w:rPr>
        <w:t>of</w:t>
      </w:r>
      <w:r>
        <w:rPr>
          <w:spacing w:val="-4"/>
          <w:sz w:val="18"/>
        </w:rPr>
        <w:t xml:space="preserve"> </w:t>
      </w:r>
      <w:r>
        <w:rPr>
          <w:sz w:val="18"/>
        </w:rPr>
        <w:t>value,</w:t>
      </w:r>
      <w:r>
        <w:rPr>
          <w:spacing w:val="-2"/>
          <w:sz w:val="18"/>
        </w:rPr>
        <w:t xml:space="preserve"> </w:t>
      </w:r>
      <w:r>
        <w:rPr>
          <w:sz w:val="18"/>
        </w:rPr>
        <w:t>or</w:t>
      </w:r>
      <w:r>
        <w:rPr>
          <w:spacing w:val="-4"/>
          <w:sz w:val="18"/>
        </w:rPr>
        <w:t xml:space="preserve"> </w:t>
      </w:r>
      <w:r>
        <w:rPr>
          <w:sz w:val="18"/>
        </w:rPr>
        <w:t>engaging</w:t>
      </w:r>
      <w:r>
        <w:rPr>
          <w:spacing w:val="-3"/>
          <w:sz w:val="18"/>
        </w:rPr>
        <w:t xml:space="preserve"> </w:t>
      </w:r>
      <w:r>
        <w:rPr>
          <w:sz w:val="18"/>
        </w:rPr>
        <w:t>in</w:t>
      </w:r>
      <w:r>
        <w:rPr>
          <w:spacing w:val="-1"/>
          <w:sz w:val="18"/>
        </w:rPr>
        <w:t xml:space="preserve"> </w:t>
      </w:r>
      <w:r>
        <w:rPr>
          <w:sz w:val="18"/>
        </w:rPr>
        <w:t>any</w:t>
      </w:r>
      <w:r>
        <w:rPr>
          <w:spacing w:val="-5"/>
          <w:sz w:val="18"/>
        </w:rPr>
        <w:t xml:space="preserve"> </w:t>
      </w:r>
      <w:r>
        <w:rPr>
          <w:sz w:val="18"/>
        </w:rPr>
        <w:t>political</w:t>
      </w:r>
      <w:r>
        <w:rPr>
          <w:spacing w:val="-2"/>
          <w:sz w:val="18"/>
        </w:rPr>
        <w:t xml:space="preserve"> </w:t>
      </w:r>
      <w:r>
        <w:rPr>
          <w:sz w:val="18"/>
        </w:rPr>
        <w:t>work</w:t>
      </w:r>
      <w:r>
        <w:rPr>
          <w:spacing w:val="-3"/>
          <w:sz w:val="18"/>
        </w:rPr>
        <w:t xml:space="preserve"> </w:t>
      </w:r>
      <w:r>
        <w:rPr>
          <w:sz w:val="18"/>
        </w:rPr>
        <w:t>or</w:t>
      </w:r>
      <w:r>
        <w:rPr>
          <w:spacing w:val="-2"/>
          <w:sz w:val="18"/>
        </w:rPr>
        <w:t xml:space="preserve"> </w:t>
      </w:r>
      <w:r>
        <w:rPr>
          <w:sz w:val="18"/>
        </w:rPr>
        <w:t>activity</w:t>
      </w:r>
      <w:r>
        <w:rPr>
          <w:spacing w:val="-5"/>
          <w:sz w:val="18"/>
        </w:rPr>
        <w:t xml:space="preserve"> </w:t>
      </w:r>
      <w:r>
        <w:rPr>
          <w:sz w:val="18"/>
        </w:rPr>
        <w:t>against</w:t>
      </w:r>
      <w:r>
        <w:rPr>
          <w:spacing w:val="-2"/>
          <w:sz w:val="18"/>
        </w:rPr>
        <w:t xml:space="preserve"> </w:t>
      </w:r>
      <w:r>
        <w:rPr>
          <w:sz w:val="18"/>
        </w:rPr>
        <w:t>their</w:t>
      </w:r>
      <w:r>
        <w:rPr>
          <w:spacing w:val="-2"/>
          <w:sz w:val="18"/>
        </w:rPr>
        <w:t xml:space="preserve"> </w:t>
      </w:r>
      <w:r>
        <w:rPr>
          <w:sz w:val="18"/>
        </w:rPr>
        <w:t>wishes</w:t>
      </w:r>
      <w:r>
        <w:rPr>
          <w:spacing w:val="-2"/>
          <w:sz w:val="18"/>
        </w:rPr>
        <w:t xml:space="preserve"> </w:t>
      </w:r>
      <w:r>
        <w:rPr>
          <w:sz w:val="18"/>
        </w:rPr>
        <w:t>under</w:t>
      </w:r>
      <w:r>
        <w:rPr>
          <w:spacing w:val="-4"/>
          <w:sz w:val="18"/>
        </w:rPr>
        <w:t xml:space="preserve"> </w:t>
      </w:r>
      <w:r>
        <w:rPr>
          <w:sz w:val="18"/>
        </w:rPr>
        <w:t>the</w:t>
      </w:r>
      <w:r>
        <w:rPr>
          <w:spacing w:val="-3"/>
          <w:sz w:val="18"/>
        </w:rPr>
        <w:t xml:space="preserve"> </w:t>
      </w:r>
      <w:r>
        <w:rPr>
          <w:sz w:val="18"/>
        </w:rPr>
        <w:t>assumption</w:t>
      </w:r>
      <w:r>
        <w:rPr>
          <w:spacing w:val="-1"/>
          <w:sz w:val="18"/>
        </w:rPr>
        <w:t xml:space="preserve"> </w:t>
      </w:r>
      <w:r>
        <w:rPr>
          <w:sz w:val="18"/>
        </w:rPr>
        <w:t>that</w:t>
      </w:r>
      <w:r>
        <w:rPr>
          <w:spacing w:val="-2"/>
          <w:sz w:val="18"/>
        </w:rPr>
        <w:t xml:space="preserve"> </w:t>
      </w:r>
      <w:r>
        <w:rPr>
          <w:sz w:val="18"/>
        </w:rPr>
        <w:t>failure</w:t>
      </w:r>
      <w:r>
        <w:rPr>
          <w:spacing w:val="-4"/>
          <w:sz w:val="18"/>
        </w:rPr>
        <w:t xml:space="preserve"> </w:t>
      </w:r>
      <w:r>
        <w:rPr>
          <w:sz w:val="18"/>
        </w:rPr>
        <w:t>to do so will in any way affect their status as employees of</w:t>
      </w:r>
      <w:r>
        <w:rPr>
          <w:spacing w:val="-1"/>
          <w:sz w:val="18"/>
        </w:rPr>
        <w:t xml:space="preserve"> </w:t>
      </w:r>
      <w:r>
        <w:rPr>
          <w:sz w:val="18"/>
        </w:rPr>
        <w:t>the school</w:t>
      </w:r>
      <w:r>
        <w:rPr>
          <w:spacing w:val="-1"/>
          <w:sz w:val="18"/>
        </w:rPr>
        <w:t xml:space="preserve"> </w:t>
      </w:r>
      <w:r>
        <w:rPr>
          <w:sz w:val="18"/>
        </w:rPr>
        <w:t>system.</w:t>
      </w:r>
      <w:r>
        <w:rPr>
          <w:spacing w:val="40"/>
          <w:sz w:val="18"/>
        </w:rPr>
        <w:t xml:space="preserve"> </w:t>
      </w:r>
      <w:r>
        <w:rPr>
          <w:sz w:val="18"/>
        </w:rPr>
        <w:t>Employees may</w:t>
      </w:r>
      <w:r>
        <w:rPr>
          <w:spacing w:val="-2"/>
          <w:sz w:val="18"/>
        </w:rPr>
        <w:t xml:space="preserve"> </w:t>
      </w:r>
      <w:r>
        <w:rPr>
          <w:sz w:val="18"/>
        </w:rPr>
        <w:t>not engage in any</w:t>
      </w:r>
      <w:r>
        <w:rPr>
          <w:spacing w:val="-2"/>
          <w:sz w:val="18"/>
        </w:rPr>
        <w:t xml:space="preserve"> </w:t>
      </w:r>
      <w:r>
        <w:rPr>
          <w:sz w:val="18"/>
        </w:rPr>
        <w:t>political activity</w:t>
      </w:r>
      <w:r>
        <w:rPr>
          <w:spacing w:val="-2"/>
          <w:sz w:val="18"/>
        </w:rPr>
        <w:t xml:space="preserve"> </w:t>
      </w:r>
      <w:r>
        <w:rPr>
          <w:sz w:val="18"/>
        </w:rPr>
        <w:t>during work</w:t>
      </w:r>
      <w:r>
        <w:rPr>
          <w:spacing w:val="-4"/>
          <w:sz w:val="18"/>
        </w:rPr>
        <w:t xml:space="preserve"> </w:t>
      </w:r>
      <w:r>
        <w:rPr>
          <w:sz w:val="18"/>
        </w:rPr>
        <w:t>hours.</w:t>
      </w:r>
      <w:r>
        <w:rPr>
          <w:spacing w:val="39"/>
          <w:sz w:val="18"/>
        </w:rPr>
        <w:t xml:space="preserve"> </w:t>
      </w:r>
      <w:r>
        <w:rPr>
          <w:sz w:val="18"/>
        </w:rPr>
        <w:t>Wearing</w:t>
      </w:r>
      <w:r>
        <w:rPr>
          <w:spacing w:val="-5"/>
          <w:sz w:val="18"/>
        </w:rPr>
        <w:t xml:space="preserve"> </w:t>
      </w:r>
      <w:r>
        <w:rPr>
          <w:sz w:val="18"/>
        </w:rPr>
        <w:t>political</w:t>
      </w:r>
      <w:r>
        <w:rPr>
          <w:spacing w:val="-3"/>
          <w:sz w:val="18"/>
        </w:rPr>
        <w:t xml:space="preserve"> </w:t>
      </w:r>
      <w:r>
        <w:rPr>
          <w:sz w:val="18"/>
        </w:rPr>
        <w:t>buttons</w:t>
      </w:r>
      <w:r>
        <w:rPr>
          <w:spacing w:val="-6"/>
          <w:sz w:val="18"/>
        </w:rPr>
        <w:t xml:space="preserve"> </w:t>
      </w:r>
      <w:r>
        <w:rPr>
          <w:sz w:val="18"/>
        </w:rPr>
        <w:t>or</w:t>
      </w:r>
      <w:r>
        <w:rPr>
          <w:spacing w:val="-3"/>
          <w:sz w:val="18"/>
        </w:rPr>
        <w:t xml:space="preserve"> </w:t>
      </w:r>
      <w:r>
        <w:rPr>
          <w:sz w:val="18"/>
        </w:rPr>
        <w:t>paraphernalia</w:t>
      </w:r>
      <w:r>
        <w:rPr>
          <w:spacing w:val="-4"/>
          <w:sz w:val="18"/>
        </w:rPr>
        <w:t xml:space="preserve"> </w:t>
      </w:r>
      <w:r>
        <w:rPr>
          <w:sz w:val="18"/>
        </w:rPr>
        <w:t>is</w:t>
      </w:r>
      <w:r>
        <w:rPr>
          <w:spacing w:val="-3"/>
          <w:sz w:val="18"/>
        </w:rPr>
        <w:t xml:space="preserve"> </w:t>
      </w:r>
      <w:r>
        <w:rPr>
          <w:sz w:val="18"/>
        </w:rPr>
        <w:t>permissible</w:t>
      </w:r>
      <w:r>
        <w:rPr>
          <w:spacing w:val="-4"/>
          <w:sz w:val="18"/>
        </w:rPr>
        <w:t xml:space="preserve"> </w:t>
      </w:r>
      <w:proofErr w:type="gramStart"/>
      <w:r>
        <w:rPr>
          <w:sz w:val="18"/>
        </w:rPr>
        <w:t>as</w:t>
      </w:r>
      <w:r>
        <w:rPr>
          <w:spacing w:val="-4"/>
          <w:sz w:val="18"/>
        </w:rPr>
        <w:t xml:space="preserve"> </w:t>
      </w:r>
      <w:r>
        <w:rPr>
          <w:sz w:val="18"/>
        </w:rPr>
        <w:t>long</w:t>
      </w:r>
      <w:r>
        <w:rPr>
          <w:spacing w:val="-5"/>
          <w:sz w:val="18"/>
        </w:rPr>
        <w:t xml:space="preserve"> </w:t>
      </w:r>
      <w:r>
        <w:rPr>
          <w:sz w:val="18"/>
        </w:rPr>
        <w:t>as</w:t>
      </w:r>
      <w:proofErr w:type="gramEnd"/>
      <w:r>
        <w:rPr>
          <w:spacing w:val="-4"/>
          <w:sz w:val="18"/>
        </w:rPr>
        <w:t xml:space="preserve"> </w:t>
      </w:r>
      <w:r>
        <w:rPr>
          <w:sz w:val="18"/>
        </w:rPr>
        <w:t>such</w:t>
      </w:r>
      <w:r>
        <w:rPr>
          <w:spacing w:val="-2"/>
          <w:sz w:val="18"/>
        </w:rPr>
        <w:t xml:space="preserve"> </w:t>
      </w:r>
      <w:r>
        <w:rPr>
          <w:sz w:val="18"/>
        </w:rPr>
        <w:t>items</w:t>
      </w:r>
      <w:r>
        <w:rPr>
          <w:spacing w:val="-4"/>
          <w:sz w:val="18"/>
        </w:rPr>
        <w:t xml:space="preserve"> </w:t>
      </w:r>
      <w:r>
        <w:rPr>
          <w:sz w:val="18"/>
        </w:rPr>
        <w:t>do</w:t>
      </w:r>
      <w:r>
        <w:rPr>
          <w:spacing w:val="-2"/>
          <w:sz w:val="18"/>
        </w:rPr>
        <w:t xml:space="preserve"> </w:t>
      </w:r>
      <w:r>
        <w:rPr>
          <w:sz w:val="18"/>
        </w:rPr>
        <w:t>not</w:t>
      </w:r>
      <w:r>
        <w:rPr>
          <w:spacing w:val="-3"/>
          <w:sz w:val="18"/>
        </w:rPr>
        <w:t xml:space="preserve"> </w:t>
      </w:r>
      <w:r>
        <w:rPr>
          <w:sz w:val="18"/>
        </w:rPr>
        <w:t>create</w:t>
      </w:r>
      <w:r>
        <w:rPr>
          <w:spacing w:val="-4"/>
          <w:sz w:val="18"/>
        </w:rPr>
        <w:t xml:space="preserve"> </w:t>
      </w:r>
      <w:r>
        <w:rPr>
          <w:sz w:val="18"/>
        </w:rPr>
        <w:t>a</w:t>
      </w:r>
      <w:r>
        <w:rPr>
          <w:spacing w:val="-4"/>
          <w:sz w:val="18"/>
        </w:rPr>
        <w:t xml:space="preserve"> </w:t>
      </w:r>
      <w:r>
        <w:rPr>
          <w:sz w:val="18"/>
        </w:rPr>
        <w:t>disruption</w:t>
      </w:r>
      <w:r>
        <w:rPr>
          <w:spacing w:val="-2"/>
          <w:sz w:val="18"/>
        </w:rPr>
        <w:t xml:space="preserve"> </w:t>
      </w:r>
      <w:r>
        <w:rPr>
          <w:sz w:val="18"/>
        </w:rPr>
        <w:t>of</w:t>
      </w:r>
      <w:r>
        <w:rPr>
          <w:spacing w:val="-6"/>
          <w:sz w:val="18"/>
        </w:rPr>
        <w:t xml:space="preserve"> </w:t>
      </w:r>
      <w:r>
        <w:rPr>
          <w:sz w:val="18"/>
        </w:rPr>
        <w:t>the</w:t>
      </w:r>
      <w:r>
        <w:rPr>
          <w:spacing w:val="-4"/>
          <w:sz w:val="18"/>
        </w:rPr>
        <w:t xml:space="preserve"> </w:t>
      </w:r>
      <w:r>
        <w:rPr>
          <w:sz w:val="18"/>
        </w:rPr>
        <w:t>educational process. (Reference Board Policies 3232—Political Activities, and 3310—Freedom of Speech in Non-instructional Settings.)</w:t>
      </w:r>
    </w:p>
    <w:p w14:paraId="10CC5ABA" w14:textId="77777777" w:rsidR="00915A68" w:rsidRDefault="00915A68">
      <w:pPr>
        <w:pStyle w:val="BodyText"/>
        <w:ind w:left="0" w:firstLine="0"/>
        <w:jc w:val="left"/>
        <w:rPr>
          <w:sz w:val="20"/>
        </w:rPr>
      </w:pPr>
    </w:p>
    <w:p w14:paraId="10CC5ABB" w14:textId="77777777" w:rsidR="00915A68" w:rsidRDefault="00915A68">
      <w:pPr>
        <w:rPr>
          <w:sz w:val="20"/>
        </w:rPr>
        <w:sectPr w:rsidR="00915A68">
          <w:pgSz w:w="12240" w:h="15840"/>
          <w:pgMar w:top="860" w:right="380" w:bottom="1060" w:left="800" w:header="0" w:footer="829" w:gutter="0"/>
          <w:cols w:space="720"/>
        </w:sectPr>
      </w:pPr>
    </w:p>
    <w:p w14:paraId="10CC5ABC" w14:textId="77777777" w:rsidR="00915A68" w:rsidRDefault="00915A68">
      <w:pPr>
        <w:pStyle w:val="BodyText"/>
        <w:ind w:left="0" w:firstLine="0"/>
        <w:jc w:val="left"/>
        <w:rPr>
          <w:sz w:val="20"/>
        </w:rPr>
      </w:pPr>
    </w:p>
    <w:p w14:paraId="10CC5ABD" w14:textId="77777777" w:rsidR="00915A68" w:rsidRDefault="00915A68">
      <w:pPr>
        <w:pStyle w:val="BodyText"/>
        <w:ind w:left="0" w:firstLine="0"/>
        <w:jc w:val="left"/>
        <w:rPr>
          <w:sz w:val="20"/>
        </w:rPr>
      </w:pPr>
    </w:p>
    <w:p w14:paraId="10CC5ABE" w14:textId="77777777" w:rsidR="00915A68" w:rsidRDefault="00915A68">
      <w:pPr>
        <w:pStyle w:val="BodyText"/>
        <w:spacing w:before="4"/>
        <w:ind w:left="0" w:firstLine="0"/>
        <w:jc w:val="left"/>
        <w:rPr>
          <w:sz w:val="23"/>
        </w:rPr>
      </w:pPr>
    </w:p>
    <w:p w14:paraId="10CC5ABF" w14:textId="77777777" w:rsidR="00915A68" w:rsidRDefault="0052473D">
      <w:pPr>
        <w:pStyle w:val="ListParagraph"/>
        <w:numPr>
          <w:ilvl w:val="1"/>
          <w:numId w:val="14"/>
        </w:numPr>
        <w:tabs>
          <w:tab w:val="left" w:pos="1092"/>
        </w:tabs>
        <w:ind w:hanging="541"/>
        <w:rPr>
          <w:sz w:val="18"/>
        </w:rPr>
      </w:pPr>
      <w:r>
        <w:rPr>
          <w:sz w:val="18"/>
        </w:rPr>
        <w:t>Employee</w:t>
      </w:r>
      <w:r>
        <w:rPr>
          <w:spacing w:val="-2"/>
          <w:sz w:val="18"/>
        </w:rPr>
        <w:t xml:space="preserve"> </w:t>
      </w:r>
      <w:r>
        <w:rPr>
          <w:sz w:val="18"/>
        </w:rPr>
        <w:t>Rate</w:t>
      </w:r>
      <w:r>
        <w:rPr>
          <w:spacing w:val="-1"/>
          <w:sz w:val="18"/>
        </w:rPr>
        <w:t xml:space="preserve"> </w:t>
      </w:r>
      <w:r>
        <w:rPr>
          <w:sz w:val="18"/>
        </w:rPr>
        <w:t>of</w:t>
      </w:r>
      <w:r>
        <w:rPr>
          <w:spacing w:val="-2"/>
          <w:sz w:val="18"/>
        </w:rPr>
        <w:t xml:space="preserve"> </w:t>
      </w:r>
      <w:r>
        <w:rPr>
          <w:spacing w:val="-5"/>
          <w:sz w:val="18"/>
        </w:rPr>
        <w:t>Pay</w:t>
      </w:r>
    </w:p>
    <w:p w14:paraId="10CC5AC0" w14:textId="77777777" w:rsidR="00915A68" w:rsidRDefault="0052473D">
      <w:pPr>
        <w:spacing w:before="7"/>
        <w:rPr>
          <w:sz w:val="21"/>
        </w:rPr>
      </w:pPr>
      <w:r>
        <w:br w:type="column"/>
      </w:r>
    </w:p>
    <w:p w14:paraId="10CC5AC1" w14:textId="77777777" w:rsidR="00915A68" w:rsidRDefault="0052473D">
      <w:pPr>
        <w:pStyle w:val="Heading6"/>
        <w:spacing w:line="278" w:lineRule="auto"/>
        <w:ind w:left="551" w:right="3455" w:firstLine="292"/>
      </w:pPr>
      <w:r>
        <w:t xml:space="preserve">Article XXI </w:t>
      </w:r>
      <w:r>
        <w:rPr>
          <w:spacing w:val="-2"/>
        </w:rPr>
        <w:t>COMPENSATION</w:t>
      </w:r>
    </w:p>
    <w:p w14:paraId="10CC5AC2" w14:textId="77777777" w:rsidR="00915A68" w:rsidRDefault="00915A68">
      <w:pPr>
        <w:spacing w:line="278" w:lineRule="auto"/>
        <w:sectPr w:rsidR="00915A68">
          <w:type w:val="continuous"/>
          <w:pgSz w:w="12240" w:h="15840"/>
          <w:pgMar w:top="1140" w:right="380" w:bottom="280" w:left="800" w:header="0" w:footer="829" w:gutter="0"/>
          <w:cols w:num="2" w:space="720" w:equalWidth="0">
            <w:col w:w="2747" w:space="1664"/>
            <w:col w:w="6649"/>
          </w:cols>
        </w:sectPr>
      </w:pPr>
    </w:p>
    <w:p w14:paraId="10CC5AC3" w14:textId="77777777" w:rsidR="00915A68" w:rsidRDefault="0052473D">
      <w:pPr>
        <w:pStyle w:val="ListParagraph"/>
        <w:numPr>
          <w:ilvl w:val="2"/>
          <w:numId w:val="14"/>
        </w:numPr>
        <w:tabs>
          <w:tab w:val="left" w:pos="1628"/>
        </w:tabs>
        <w:spacing w:before="34"/>
        <w:ind w:hanging="537"/>
        <w:jc w:val="both"/>
        <w:rPr>
          <w:sz w:val="18"/>
        </w:rPr>
      </w:pPr>
      <w:r>
        <w:rPr>
          <w:sz w:val="18"/>
        </w:rPr>
        <w:t>The</w:t>
      </w:r>
      <w:r>
        <w:rPr>
          <w:spacing w:val="-3"/>
          <w:sz w:val="18"/>
        </w:rPr>
        <w:t xml:space="preserve"> </w:t>
      </w:r>
      <w:r>
        <w:rPr>
          <w:sz w:val="18"/>
        </w:rPr>
        <w:t>rate</w:t>
      </w:r>
      <w:r>
        <w:rPr>
          <w:spacing w:val="-2"/>
          <w:sz w:val="18"/>
        </w:rPr>
        <w:t xml:space="preserve"> </w:t>
      </w:r>
      <w:r>
        <w:rPr>
          <w:sz w:val="18"/>
        </w:rPr>
        <w:t>of</w:t>
      </w:r>
      <w:r>
        <w:rPr>
          <w:spacing w:val="-3"/>
          <w:sz w:val="18"/>
        </w:rPr>
        <w:t xml:space="preserve"> </w:t>
      </w:r>
      <w:r>
        <w:rPr>
          <w:sz w:val="18"/>
        </w:rPr>
        <w:t>pay</w:t>
      </w:r>
      <w:r>
        <w:rPr>
          <w:spacing w:val="-6"/>
          <w:sz w:val="18"/>
        </w:rPr>
        <w:t xml:space="preserve"> </w:t>
      </w:r>
      <w:r>
        <w:rPr>
          <w:sz w:val="18"/>
        </w:rPr>
        <w:t>shall</w:t>
      </w:r>
      <w:r>
        <w:rPr>
          <w:spacing w:val="-1"/>
          <w:sz w:val="18"/>
        </w:rPr>
        <w:t xml:space="preserve"> </w:t>
      </w:r>
      <w:r>
        <w:rPr>
          <w:sz w:val="18"/>
        </w:rPr>
        <w:t>be</w:t>
      </w:r>
      <w:r>
        <w:rPr>
          <w:spacing w:val="-3"/>
          <w:sz w:val="18"/>
        </w:rPr>
        <w:t xml:space="preserve"> </w:t>
      </w:r>
      <w:r>
        <w:rPr>
          <w:sz w:val="18"/>
        </w:rPr>
        <w:t>paid to</w:t>
      </w:r>
      <w:r>
        <w:rPr>
          <w:spacing w:val="-1"/>
          <w:sz w:val="18"/>
        </w:rPr>
        <w:t xml:space="preserve"> </w:t>
      </w:r>
      <w:r>
        <w:rPr>
          <w:sz w:val="18"/>
        </w:rPr>
        <w:t>employees</w:t>
      </w:r>
      <w:r>
        <w:rPr>
          <w:spacing w:val="-1"/>
          <w:sz w:val="18"/>
        </w:rPr>
        <w:t xml:space="preserve"> </w:t>
      </w:r>
      <w:r>
        <w:rPr>
          <w:sz w:val="18"/>
        </w:rPr>
        <w:t>under</w:t>
      </w:r>
      <w:r>
        <w:rPr>
          <w:spacing w:val="-2"/>
          <w:sz w:val="18"/>
        </w:rPr>
        <w:t xml:space="preserve"> </w:t>
      </w:r>
      <w:r>
        <w:rPr>
          <w:sz w:val="18"/>
        </w:rPr>
        <w:t>the</w:t>
      </w:r>
      <w:r>
        <w:rPr>
          <w:spacing w:val="-3"/>
          <w:sz w:val="18"/>
        </w:rPr>
        <w:t xml:space="preserve"> </w:t>
      </w:r>
      <w:r>
        <w:rPr>
          <w:sz w:val="18"/>
        </w:rPr>
        <w:t>following</w:t>
      </w:r>
      <w:r>
        <w:rPr>
          <w:spacing w:val="-2"/>
          <w:sz w:val="18"/>
        </w:rPr>
        <w:t xml:space="preserve"> circumstances:</w:t>
      </w:r>
    </w:p>
    <w:p w14:paraId="10CC5AC4" w14:textId="77777777" w:rsidR="00915A68" w:rsidRDefault="0052473D">
      <w:pPr>
        <w:pStyle w:val="ListParagraph"/>
        <w:numPr>
          <w:ilvl w:val="3"/>
          <w:numId w:val="14"/>
        </w:numPr>
        <w:tabs>
          <w:tab w:val="left" w:pos="1992"/>
        </w:tabs>
        <w:spacing w:before="33"/>
        <w:ind w:hanging="361"/>
        <w:jc w:val="both"/>
        <w:rPr>
          <w:sz w:val="18"/>
        </w:rPr>
      </w:pPr>
      <w:r>
        <w:rPr>
          <w:sz w:val="18"/>
        </w:rPr>
        <w:t>Additional</w:t>
      </w:r>
      <w:r>
        <w:rPr>
          <w:spacing w:val="-4"/>
          <w:sz w:val="18"/>
        </w:rPr>
        <w:t xml:space="preserve"> </w:t>
      </w:r>
      <w:r>
        <w:rPr>
          <w:sz w:val="18"/>
        </w:rPr>
        <w:t>Instructional</w:t>
      </w:r>
      <w:r>
        <w:rPr>
          <w:spacing w:val="-5"/>
          <w:sz w:val="18"/>
        </w:rPr>
        <w:t xml:space="preserve"> </w:t>
      </w:r>
      <w:r>
        <w:rPr>
          <w:spacing w:val="-2"/>
          <w:sz w:val="18"/>
        </w:rPr>
        <w:t>Responsibilities.</w:t>
      </w:r>
    </w:p>
    <w:p w14:paraId="10CC5AC5" w14:textId="77777777" w:rsidR="00915A68" w:rsidRDefault="0052473D">
      <w:pPr>
        <w:pStyle w:val="ListParagraph"/>
        <w:numPr>
          <w:ilvl w:val="4"/>
          <w:numId w:val="14"/>
        </w:numPr>
        <w:tabs>
          <w:tab w:val="left" w:pos="2352"/>
        </w:tabs>
        <w:spacing w:before="33" w:line="278" w:lineRule="auto"/>
        <w:ind w:right="187"/>
        <w:jc w:val="both"/>
        <w:rPr>
          <w:sz w:val="18"/>
        </w:rPr>
      </w:pPr>
      <w:r>
        <w:rPr>
          <w:sz w:val="18"/>
        </w:rPr>
        <w:t>Employees who agree to be assigned to teach a sixth (6</w:t>
      </w:r>
      <w:r>
        <w:rPr>
          <w:sz w:val="18"/>
          <w:vertAlign w:val="superscript"/>
        </w:rPr>
        <w:t>th</w:t>
      </w:r>
      <w:r>
        <w:rPr>
          <w:sz w:val="18"/>
        </w:rPr>
        <w:t>) period shall be paid at their regular hourly rate for the additional assigned teaching time. Such employees shall be paid for an additional hour for an additional period of assigned</w:t>
      </w:r>
      <w:r>
        <w:rPr>
          <w:spacing w:val="-2"/>
          <w:sz w:val="18"/>
        </w:rPr>
        <w:t xml:space="preserve"> </w:t>
      </w:r>
      <w:r>
        <w:rPr>
          <w:sz w:val="18"/>
        </w:rPr>
        <w:t>instruction.</w:t>
      </w:r>
      <w:r>
        <w:rPr>
          <w:spacing w:val="-4"/>
          <w:sz w:val="18"/>
        </w:rPr>
        <w:t xml:space="preserve"> </w:t>
      </w:r>
      <w:r>
        <w:rPr>
          <w:sz w:val="18"/>
        </w:rPr>
        <w:t>Such</w:t>
      </w:r>
      <w:r>
        <w:rPr>
          <w:spacing w:val="-2"/>
          <w:sz w:val="18"/>
        </w:rPr>
        <w:t xml:space="preserve"> </w:t>
      </w:r>
      <w:r>
        <w:rPr>
          <w:sz w:val="18"/>
        </w:rPr>
        <w:t>employees</w:t>
      </w:r>
      <w:r>
        <w:rPr>
          <w:spacing w:val="-3"/>
          <w:sz w:val="18"/>
        </w:rPr>
        <w:t xml:space="preserve"> </w:t>
      </w:r>
      <w:r>
        <w:rPr>
          <w:sz w:val="18"/>
        </w:rPr>
        <w:t>shall</w:t>
      </w:r>
      <w:r>
        <w:rPr>
          <w:spacing w:val="-3"/>
          <w:sz w:val="18"/>
        </w:rPr>
        <w:t xml:space="preserve"> </w:t>
      </w:r>
      <w:r>
        <w:rPr>
          <w:sz w:val="18"/>
        </w:rPr>
        <w:t>be</w:t>
      </w:r>
      <w:r>
        <w:rPr>
          <w:spacing w:val="-4"/>
          <w:sz w:val="18"/>
        </w:rPr>
        <w:t xml:space="preserve"> </w:t>
      </w:r>
      <w:r>
        <w:rPr>
          <w:sz w:val="18"/>
        </w:rPr>
        <w:t>provided</w:t>
      </w:r>
      <w:r>
        <w:rPr>
          <w:spacing w:val="-4"/>
          <w:sz w:val="18"/>
        </w:rPr>
        <w:t xml:space="preserve"> </w:t>
      </w:r>
      <w:r>
        <w:rPr>
          <w:sz w:val="18"/>
        </w:rPr>
        <w:t>planning</w:t>
      </w:r>
      <w:r>
        <w:rPr>
          <w:spacing w:val="-4"/>
          <w:sz w:val="18"/>
        </w:rPr>
        <w:t xml:space="preserve"> </w:t>
      </w:r>
      <w:r>
        <w:rPr>
          <w:sz w:val="18"/>
        </w:rPr>
        <w:t>time</w:t>
      </w:r>
      <w:r>
        <w:rPr>
          <w:spacing w:val="-4"/>
          <w:sz w:val="18"/>
        </w:rPr>
        <w:t xml:space="preserve"> </w:t>
      </w:r>
      <w:r>
        <w:rPr>
          <w:sz w:val="18"/>
        </w:rPr>
        <w:t>which</w:t>
      </w:r>
      <w:r>
        <w:rPr>
          <w:spacing w:val="-2"/>
          <w:sz w:val="18"/>
        </w:rPr>
        <w:t xml:space="preserve"> </w:t>
      </w:r>
      <w:r>
        <w:rPr>
          <w:sz w:val="18"/>
        </w:rPr>
        <w:t>is</w:t>
      </w:r>
      <w:r>
        <w:rPr>
          <w:spacing w:val="-3"/>
          <w:sz w:val="18"/>
        </w:rPr>
        <w:t xml:space="preserve"> </w:t>
      </w:r>
      <w:r>
        <w:rPr>
          <w:sz w:val="18"/>
        </w:rPr>
        <w:t>equivalent</w:t>
      </w:r>
      <w:r>
        <w:rPr>
          <w:spacing w:val="-3"/>
          <w:sz w:val="18"/>
        </w:rPr>
        <w:t xml:space="preserve"> </w:t>
      </w:r>
      <w:r>
        <w:rPr>
          <w:sz w:val="18"/>
        </w:rPr>
        <w:t>in</w:t>
      </w:r>
      <w:r>
        <w:rPr>
          <w:spacing w:val="-2"/>
          <w:sz w:val="18"/>
        </w:rPr>
        <w:t xml:space="preserve"> </w:t>
      </w:r>
      <w:r>
        <w:rPr>
          <w:sz w:val="18"/>
        </w:rPr>
        <w:t>length</w:t>
      </w:r>
      <w:r>
        <w:rPr>
          <w:spacing w:val="-2"/>
          <w:sz w:val="18"/>
        </w:rPr>
        <w:t xml:space="preserve"> </w:t>
      </w:r>
      <w:r>
        <w:rPr>
          <w:sz w:val="18"/>
        </w:rPr>
        <w:t>to</w:t>
      </w:r>
      <w:r>
        <w:rPr>
          <w:spacing w:val="-2"/>
          <w:sz w:val="18"/>
        </w:rPr>
        <w:t xml:space="preserve"> </w:t>
      </w:r>
      <w:r>
        <w:rPr>
          <w:sz w:val="18"/>
        </w:rPr>
        <w:t>that</w:t>
      </w:r>
      <w:r>
        <w:rPr>
          <w:spacing w:val="-3"/>
          <w:sz w:val="18"/>
        </w:rPr>
        <w:t xml:space="preserve"> </w:t>
      </w:r>
      <w:r>
        <w:rPr>
          <w:sz w:val="18"/>
        </w:rPr>
        <w:t>provided</w:t>
      </w:r>
      <w:r>
        <w:rPr>
          <w:spacing w:val="-4"/>
          <w:sz w:val="18"/>
        </w:rPr>
        <w:t xml:space="preserve"> </w:t>
      </w:r>
      <w:r>
        <w:rPr>
          <w:sz w:val="18"/>
        </w:rPr>
        <w:t>to other employees at the site and which shall be worked within an employee’s extended day.</w:t>
      </w:r>
    </w:p>
    <w:p w14:paraId="10CC5AC6" w14:textId="77777777" w:rsidR="00915A68" w:rsidRDefault="0052473D">
      <w:pPr>
        <w:pStyle w:val="ListParagraph"/>
        <w:numPr>
          <w:ilvl w:val="4"/>
          <w:numId w:val="14"/>
        </w:numPr>
        <w:tabs>
          <w:tab w:val="left" w:pos="2309"/>
        </w:tabs>
        <w:spacing w:line="278" w:lineRule="auto"/>
        <w:ind w:right="195"/>
        <w:jc w:val="both"/>
        <w:rPr>
          <w:sz w:val="18"/>
        </w:rPr>
      </w:pPr>
      <w:r>
        <w:rPr>
          <w:sz w:val="18"/>
        </w:rPr>
        <w:t>Employees</w:t>
      </w:r>
      <w:r>
        <w:rPr>
          <w:spacing w:val="-12"/>
          <w:sz w:val="18"/>
        </w:rPr>
        <w:t xml:space="preserve"> </w:t>
      </w:r>
      <w:r>
        <w:rPr>
          <w:sz w:val="18"/>
        </w:rPr>
        <w:t>who</w:t>
      </w:r>
      <w:r>
        <w:rPr>
          <w:spacing w:val="-11"/>
          <w:sz w:val="18"/>
        </w:rPr>
        <w:t xml:space="preserve"> </w:t>
      </w:r>
      <w:r>
        <w:rPr>
          <w:sz w:val="18"/>
        </w:rPr>
        <w:t>agree</w:t>
      </w:r>
      <w:r>
        <w:rPr>
          <w:spacing w:val="-11"/>
          <w:sz w:val="18"/>
        </w:rPr>
        <w:t xml:space="preserve"> </w:t>
      </w:r>
      <w:r>
        <w:rPr>
          <w:sz w:val="18"/>
        </w:rPr>
        <w:t>to</w:t>
      </w:r>
      <w:r>
        <w:rPr>
          <w:spacing w:val="-9"/>
          <w:sz w:val="18"/>
        </w:rPr>
        <w:t xml:space="preserve"> </w:t>
      </w:r>
      <w:r>
        <w:rPr>
          <w:sz w:val="18"/>
        </w:rPr>
        <w:t>be</w:t>
      </w:r>
      <w:r>
        <w:rPr>
          <w:spacing w:val="-12"/>
          <w:sz w:val="18"/>
        </w:rPr>
        <w:t xml:space="preserve"> </w:t>
      </w:r>
      <w:r>
        <w:rPr>
          <w:sz w:val="18"/>
        </w:rPr>
        <w:t>assigned</w:t>
      </w:r>
      <w:r>
        <w:rPr>
          <w:spacing w:val="-9"/>
          <w:sz w:val="18"/>
        </w:rPr>
        <w:t xml:space="preserve"> </w:t>
      </w:r>
      <w:r>
        <w:rPr>
          <w:sz w:val="18"/>
        </w:rPr>
        <w:t>to</w:t>
      </w:r>
      <w:r>
        <w:rPr>
          <w:spacing w:val="-10"/>
          <w:sz w:val="18"/>
        </w:rPr>
        <w:t xml:space="preserve"> </w:t>
      </w:r>
      <w:r>
        <w:rPr>
          <w:sz w:val="18"/>
        </w:rPr>
        <w:t>teach</w:t>
      </w:r>
      <w:r>
        <w:rPr>
          <w:spacing w:val="-10"/>
          <w:sz w:val="18"/>
        </w:rPr>
        <w:t xml:space="preserve"> </w:t>
      </w:r>
      <w:r>
        <w:rPr>
          <w:sz w:val="18"/>
        </w:rPr>
        <w:t>a</w:t>
      </w:r>
      <w:r>
        <w:rPr>
          <w:spacing w:val="-12"/>
          <w:sz w:val="18"/>
        </w:rPr>
        <w:t xml:space="preserve"> </w:t>
      </w:r>
      <w:r>
        <w:rPr>
          <w:sz w:val="18"/>
        </w:rPr>
        <w:t>period</w:t>
      </w:r>
      <w:r>
        <w:rPr>
          <w:spacing w:val="-9"/>
          <w:sz w:val="18"/>
        </w:rPr>
        <w:t xml:space="preserve"> </w:t>
      </w:r>
      <w:r>
        <w:rPr>
          <w:sz w:val="18"/>
        </w:rPr>
        <w:t>outside</w:t>
      </w:r>
      <w:r>
        <w:rPr>
          <w:spacing w:val="-12"/>
          <w:sz w:val="18"/>
        </w:rPr>
        <w:t xml:space="preserve"> </w:t>
      </w:r>
      <w:r>
        <w:rPr>
          <w:sz w:val="18"/>
        </w:rPr>
        <w:t>of</w:t>
      </w:r>
      <w:r>
        <w:rPr>
          <w:spacing w:val="-11"/>
          <w:sz w:val="18"/>
        </w:rPr>
        <w:t xml:space="preserve"> </w:t>
      </w:r>
      <w:r>
        <w:rPr>
          <w:sz w:val="18"/>
        </w:rPr>
        <w:t>the</w:t>
      </w:r>
      <w:r>
        <w:rPr>
          <w:spacing w:val="-11"/>
          <w:sz w:val="18"/>
        </w:rPr>
        <w:t xml:space="preserve"> </w:t>
      </w:r>
      <w:r>
        <w:rPr>
          <w:sz w:val="18"/>
        </w:rPr>
        <w:t>regular</w:t>
      </w:r>
      <w:r>
        <w:rPr>
          <w:spacing w:val="-11"/>
          <w:sz w:val="18"/>
        </w:rPr>
        <w:t xml:space="preserve"> </w:t>
      </w:r>
      <w:r>
        <w:rPr>
          <w:sz w:val="18"/>
        </w:rPr>
        <w:t>academic</w:t>
      </w:r>
      <w:r>
        <w:rPr>
          <w:spacing w:val="-12"/>
          <w:sz w:val="18"/>
        </w:rPr>
        <w:t xml:space="preserve"> </w:t>
      </w:r>
      <w:r>
        <w:rPr>
          <w:sz w:val="18"/>
        </w:rPr>
        <w:t>day</w:t>
      </w:r>
      <w:r>
        <w:rPr>
          <w:spacing w:val="-11"/>
          <w:sz w:val="18"/>
        </w:rPr>
        <w:t xml:space="preserve"> </w:t>
      </w:r>
      <w:r>
        <w:rPr>
          <w:sz w:val="18"/>
        </w:rPr>
        <w:t>shall</w:t>
      </w:r>
      <w:r>
        <w:rPr>
          <w:spacing w:val="-10"/>
          <w:sz w:val="18"/>
        </w:rPr>
        <w:t xml:space="preserve"> </w:t>
      </w:r>
      <w:r>
        <w:rPr>
          <w:sz w:val="18"/>
        </w:rPr>
        <w:t>be</w:t>
      </w:r>
      <w:r>
        <w:rPr>
          <w:spacing w:val="-12"/>
          <w:sz w:val="18"/>
        </w:rPr>
        <w:t xml:space="preserve"> </w:t>
      </w:r>
      <w:r>
        <w:rPr>
          <w:sz w:val="18"/>
        </w:rPr>
        <w:t>provided</w:t>
      </w:r>
      <w:r>
        <w:rPr>
          <w:spacing w:val="-9"/>
          <w:sz w:val="18"/>
        </w:rPr>
        <w:t xml:space="preserve"> </w:t>
      </w:r>
      <w:r>
        <w:rPr>
          <w:sz w:val="18"/>
        </w:rPr>
        <w:t>an</w:t>
      </w:r>
      <w:r>
        <w:rPr>
          <w:spacing w:val="-10"/>
          <w:sz w:val="18"/>
        </w:rPr>
        <w:t xml:space="preserve"> </w:t>
      </w:r>
      <w:r>
        <w:rPr>
          <w:sz w:val="18"/>
        </w:rPr>
        <w:t>academic assistance supplement in accordance with Appendix B. Should an employee work less than the entire year, the supplement will be prorated for the amount worked.</w:t>
      </w:r>
    </w:p>
    <w:p w14:paraId="10CC5AC7" w14:textId="77777777" w:rsidR="00915A68" w:rsidRDefault="0052473D">
      <w:pPr>
        <w:pStyle w:val="ListParagraph"/>
        <w:numPr>
          <w:ilvl w:val="3"/>
          <w:numId w:val="14"/>
        </w:numPr>
        <w:tabs>
          <w:tab w:val="left" w:pos="1992"/>
        </w:tabs>
        <w:spacing w:line="278" w:lineRule="auto"/>
        <w:ind w:right="192"/>
        <w:jc w:val="both"/>
        <w:rPr>
          <w:sz w:val="18"/>
        </w:rPr>
      </w:pPr>
      <w:r>
        <w:rPr>
          <w:sz w:val="18"/>
        </w:rPr>
        <w:t>Additional Non-instructional Responsibilities. Employees may agree to be assigned non-instructional responsibilities that extend</w:t>
      </w:r>
      <w:r>
        <w:rPr>
          <w:spacing w:val="-12"/>
          <w:sz w:val="18"/>
        </w:rPr>
        <w:t xml:space="preserve"> </w:t>
      </w:r>
      <w:r>
        <w:rPr>
          <w:sz w:val="18"/>
        </w:rPr>
        <w:t>beyond</w:t>
      </w:r>
      <w:r>
        <w:rPr>
          <w:spacing w:val="-11"/>
          <w:sz w:val="18"/>
        </w:rPr>
        <w:t xml:space="preserve"> </w:t>
      </w:r>
      <w:r>
        <w:rPr>
          <w:sz w:val="18"/>
        </w:rPr>
        <w:t>the</w:t>
      </w:r>
      <w:r>
        <w:rPr>
          <w:spacing w:val="-11"/>
          <w:sz w:val="18"/>
        </w:rPr>
        <w:t xml:space="preserve"> </w:t>
      </w:r>
      <w:r>
        <w:rPr>
          <w:sz w:val="18"/>
        </w:rPr>
        <w:t>standard</w:t>
      </w:r>
      <w:r>
        <w:rPr>
          <w:spacing w:val="-11"/>
          <w:sz w:val="18"/>
        </w:rPr>
        <w:t xml:space="preserve"> </w:t>
      </w:r>
      <w:r>
        <w:rPr>
          <w:sz w:val="18"/>
        </w:rPr>
        <w:t>workday.</w:t>
      </w:r>
      <w:r>
        <w:rPr>
          <w:spacing w:val="-12"/>
          <w:sz w:val="18"/>
        </w:rPr>
        <w:t xml:space="preserve"> </w:t>
      </w:r>
      <w:r>
        <w:rPr>
          <w:sz w:val="18"/>
        </w:rPr>
        <w:t>The</w:t>
      </w:r>
      <w:r>
        <w:rPr>
          <w:spacing w:val="-11"/>
          <w:sz w:val="18"/>
        </w:rPr>
        <w:t xml:space="preserve"> </w:t>
      </w:r>
      <w:r>
        <w:rPr>
          <w:sz w:val="18"/>
        </w:rPr>
        <w:t>time</w:t>
      </w:r>
      <w:r>
        <w:rPr>
          <w:spacing w:val="-11"/>
          <w:sz w:val="18"/>
        </w:rPr>
        <w:t xml:space="preserve"> </w:t>
      </w:r>
      <w:r>
        <w:rPr>
          <w:sz w:val="18"/>
        </w:rPr>
        <w:t>assigned</w:t>
      </w:r>
      <w:r>
        <w:rPr>
          <w:spacing w:val="-11"/>
          <w:sz w:val="18"/>
        </w:rPr>
        <w:t xml:space="preserve"> </w:t>
      </w:r>
      <w:r>
        <w:rPr>
          <w:sz w:val="18"/>
        </w:rPr>
        <w:t>for</w:t>
      </w:r>
      <w:r>
        <w:rPr>
          <w:spacing w:val="-12"/>
          <w:sz w:val="18"/>
        </w:rPr>
        <w:t xml:space="preserve"> </w:t>
      </w:r>
      <w:r>
        <w:rPr>
          <w:sz w:val="18"/>
        </w:rPr>
        <w:t>such</w:t>
      </w:r>
      <w:r>
        <w:rPr>
          <w:spacing w:val="-11"/>
          <w:sz w:val="18"/>
        </w:rPr>
        <w:t xml:space="preserve"> </w:t>
      </w:r>
      <w:r>
        <w:rPr>
          <w:sz w:val="18"/>
        </w:rPr>
        <w:t>responsibilities</w:t>
      </w:r>
      <w:r>
        <w:rPr>
          <w:spacing w:val="-11"/>
          <w:sz w:val="18"/>
        </w:rPr>
        <w:t xml:space="preserve"> </w:t>
      </w:r>
      <w:r>
        <w:rPr>
          <w:sz w:val="18"/>
        </w:rPr>
        <w:t>shall</w:t>
      </w:r>
      <w:r>
        <w:rPr>
          <w:spacing w:val="-11"/>
          <w:sz w:val="18"/>
        </w:rPr>
        <w:t xml:space="preserve"> </w:t>
      </w:r>
      <w:r>
        <w:rPr>
          <w:sz w:val="18"/>
        </w:rPr>
        <w:t>be</w:t>
      </w:r>
      <w:r>
        <w:rPr>
          <w:spacing w:val="-12"/>
          <w:sz w:val="18"/>
        </w:rPr>
        <w:t xml:space="preserve"> </w:t>
      </w:r>
      <w:r>
        <w:rPr>
          <w:sz w:val="18"/>
        </w:rPr>
        <w:t>determined</w:t>
      </w:r>
      <w:r>
        <w:rPr>
          <w:spacing w:val="-11"/>
          <w:sz w:val="18"/>
        </w:rPr>
        <w:t xml:space="preserve"> </w:t>
      </w:r>
      <w:r>
        <w:rPr>
          <w:sz w:val="18"/>
        </w:rPr>
        <w:t>by</w:t>
      </w:r>
      <w:r>
        <w:rPr>
          <w:spacing w:val="-11"/>
          <w:sz w:val="18"/>
        </w:rPr>
        <w:t xml:space="preserve"> </w:t>
      </w:r>
      <w:r>
        <w:rPr>
          <w:sz w:val="18"/>
        </w:rPr>
        <w:t>the</w:t>
      </w:r>
      <w:r>
        <w:rPr>
          <w:spacing w:val="-11"/>
          <w:sz w:val="18"/>
        </w:rPr>
        <w:t xml:space="preserve"> </w:t>
      </w:r>
      <w:r>
        <w:rPr>
          <w:sz w:val="18"/>
        </w:rPr>
        <w:t>site</w:t>
      </w:r>
      <w:r>
        <w:rPr>
          <w:spacing w:val="-12"/>
          <w:sz w:val="18"/>
        </w:rPr>
        <w:t xml:space="preserve"> </w:t>
      </w:r>
      <w:r>
        <w:rPr>
          <w:sz w:val="18"/>
        </w:rPr>
        <w:t xml:space="preserve">administrator or the </w:t>
      </w:r>
      <w:proofErr w:type="gramStart"/>
      <w:r>
        <w:rPr>
          <w:sz w:val="18"/>
        </w:rPr>
        <w:t>District</w:t>
      </w:r>
      <w:proofErr w:type="gramEnd"/>
      <w:r>
        <w:rPr>
          <w:sz w:val="18"/>
        </w:rPr>
        <w:t xml:space="preserve"> and the employee shall be paid for the additional assigned time at their regular hourly rate.</w:t>
      </w:r>
    </w:p>
    <w:p w14:paraId="10CC5AC8" w14:textId="77777777" w:rsidR="00915A68" w:rsidRDefault="0052473D">
      <w:pPr>
        <w:pStyle w:val="ListParagraph"/>
        <w:numPr>
          <w:ilvl w:val="3"/>
          <w:numId w:val="14"/>
        </w:numPr>
        <w:tabs>
          <w:tab w:val="left" w:pos="1992"/>
        </w:tabs>
        <w:spacing w:line="278" w:lineRule="auto"/>
        <w:ind w:right="196"/>
        <w:jc w:val="both"/>
        <w:rPr>
          <w:sz w:val="18"/>
        </w:rPr>
      </w:pPr>
      <w:r>
        <w:rPr>
          <w:sz w:val="18"/>
        </w:rPr>
        <w:t>Unpaid Leave. Loss of pay for personnel during the regular school term for daily absences not otherwise covered by provisions in this Contract shall be made at their regular hourly rate of pay.</w:t>
      </w:r>
    </w:p>
    <w:p w14:paraId="10CC5AC9" w14:textId="77777777" w:rsidR="00915A68" w:rsidRDefault="0052473D">
      <w:pPr>
        <w:pStyle w:val="ListParagraph"/>
        <w:numPr>
          <w:ilvl w:val="3"/>
          <w:numId w:val="14"/>
        </w:numPr>
        <w:tabs>
          <w:tab w:val="left" w:pos="1992"/>
        </w:tabs>
        <w:spacing w:line="278" w:lineRule="auto"/>
        <w:ind w:right="188"/>
        <w:jc w:val="both"/>
        <w:rPr>
          <w:sz w:val="18"/>
        </w:rPr>
      </w:pPr>
      <w:r>
        <w:rPr>
          <w:sz w:val="18"/>
        </w:rPr>
        <w:t>Summer School, Evening School, Other Programs. Employees employed in summer school, evening school, and/or other programs</w:t>
      </w:r>
      <w:r>
        <w:rPr>
          <w:spacing w:val="-12"/>
          <w:sz w:val="18"/>
        </w:rPr>
        <w:t xml:space="preserve"> </w:t>
      </w:r>
      <w:r>
        <w:rPr>
          <w:sz w:val="18"/>
        </w:rPr>
        <w:t>whose</w:t>
      </w:r>
      <w:r>
        <w:rPr>
          <w:spacing w:val="-11"/>
          <w:sz w:val="18"/>
        </w:rPr>
        <w:t xml:space="preserve"> </w:t>
      </w:r>
      <w:r>
        <w:rPr>
          <w:sz w:val="18"/>
        </w:rPr>
        <w:t>compensation</w:t>
      </w:r>
      <w:r>
        <w:rPr>
          <w:spacing w:val="-11"/>
          <w:sz w:val="18"/>
        </w:rPr>
        <w:t xml:space="preserve"> </w:t>
      </w:r>
      <w:r>
        <w:rPr>
          <w:sz w:val="18"/>
        </w:rPr>
        <w:t>rate</w:t>
      </w:r>
      <w:r>
        <w:rPr>
          <w:spacing w:val="-11"/>
          <w:sz w:val="18"/>
        </w:rPr>
        <w:t xml:space="preserve"> </w:t>
      </w:r>
      <w:r>
        <w:rPr>
          <w:sz w:val="18"/>
        </w:rPr>
        <w:t>is</w:t>
      </w:r>
      <w:r>
        <w:rPr>
          <w:spacing w:val="-12"/>
          <w:sz w:val="18"/>
        </w:rPr>
        <w:t xml:space="preserve"> </w:t>
      </w:r>
      <w:r>
        <w:rPr>
          <w:sz w:val="18"/>
        </w:rPr>
        <w:t>not</w:t>
      </w:r>
      <w:r>
        <w:rPr>
          <w:spacing w:val="-11"/>
          <w:sz w:val="18"/>
        </w:rPr>
        <w:t xml:space="preserve"> </w:t>
      </w:r>
      <w:r>
        <w:rPr>
          <w:sz w:val="18"/>
        </w:rPr>
        <w:t>stated</w:t>
      </w:r>
      <w:r>
        <w:rPr>
          <w:spacing w:val="-11"/>
          <w:sz w:val="18"/>
        </w:rPr>
        <w:t xml:space="preserve"> </w:t>
      </w:r>
      <w:r>
        <w:rPr>
          <w:sz w:val="18"/>
        </w:rPr>
        <w:t>in</w:t>
      </w:r>
      <w:r>
        <w:rPr>
          <w:spacing w:val="-11"/>
          <w:sz w:val="18"/>
        </w:rPr>
        <w:t xml:space="preserve"> </w:t>
      </w:r>
      <w:r>
        <w:rPr>
          <w:sz w:val="18"/>
        </w:rPr>
        <w:t>Article</w:t>
      </w:r>
      <w:r>
        <w:rPr>
          <w:spacing w:val="-12"/>
          <w:sz w:val="18"/>
        </w:rPr>
        <w:t xml:space="preserve"> </w:t>
      </w:r>
      <w:r>
        <w:rPr>
          <w:sz w:val="18"/>
        </w:rPr>
        <w:t>XXI</w:t>
      </w:r>
      <w:r>
        <w:rPr>
          <w:spacing w:val="-11"/>
          <w:sz w:val="18"/>
        </w:rPr>
        <w:t xml:space="preserve"> </w:t>
      </w:r>
      <w:r>
        <w:rPr>
          <w:sz w:val="18"/>
        </w:rPr>
        <w:t>shall</w:t>
      </w:r>
      <w:r>
        <w:rPr>
          <w:spacing w:val="-11"/>
          <w:sz w:val="18"/>
        </w:rPr>
        <w:t xml:space="preserve"> </w:t>
      </w:r>
      <w:r>
        <w:rPr>
          <w:sz w:val="18"/>
        </w:rPr>
        <w:t>be</w:t>
      </w:r>
      <w:r>
        <w:rPr>
          <w:spacing w:val="-11"/>
          <w:sz w:val="18"/>
        </w:rPr>
        <w:t xml:space="preserve"> </w:t>
      </w:r>
      <w:r>
        <w:rPr>
          <w:sz w:val="18"/>
        </w:rPr>
        <w:t>paid</w:t>
      </w:r>
      <w:r>
        <w:rPr>
          <w:spacing w:val="-11"/>
          <w:sz w:val="18"/>
        </w:rPr>
        <w:t xml:space="preserve"> </w:t>
      </w:r>
      <w:r>
        <w:rPr>
          <w:sz w:val="18"/>
        </w:rPr>
        <w:t>at</w:t>
      </w:r>
      <w:r>
        <w:rPr>
          <w:spacing w:val="-10"/>
          <w:sz w:val="18"/>
        </w:rPr>
        <w:t xml:space="preserve"> </w:t>
      </w:r>
      <w:r>
        <w:rPr>
          <w:sz w:val="18"/>
        </w:rPr>
        <w:t>their</w:t>
      </w:r>
      <w:r>
        <w:rPr>
          <w:spacing w:val="-11"/>
          <w:sz w:val="18"/>
        </w:rPr>
        <w:t xml:space="preserve"> </w:t>
      </w:r>
      <w:r>
        <w:rPr>
          <w:sz w:val="18"/>
        </w:rPr>
        <w:t>regular</w:t>
      </w:r>
      <w:r>
        <w:rPr>
          <w:spacing w:val="-11"/>
          <w:sz w:val="18"/>
        </w:rPr>
        <w:t xml:space="preserve"> </w:t>
      </w:r>
      <w:r>
        <w:rPr>
          <w:sz w:val="18"/>
        </w:rPr>
        <w:t>hourly</w:t>
      </w:r>
      <w:r>
        <w:rPr>
          <w:spacing w:val="-12"/>
          <w:sz w:val="18"/>
        </w:rPr>
        <w:t xml:space="preserve"> </w:t>
      </w:r>
      <w:r>
        <w:rPr>
          <w:sz w:val="18"/>
        </w:rPr>
        <w:t>rate</w:t>
      </w:r>
      <w:r>
        <w:rPr>
          <w:spacing w:val="-8"/>
          <w:sz w:val="18"/>
        </w:rPr>
        <w:t xml:space="preserve"> </w:t>
      </w:r>
      <w:r>
        <w:rPr>
          <w:sz w:val="18"/>
        </w:rPr>
        <w:t>of</w:t>
      </w:r>
      <w:r>
        <w:rPr>
          <w:spacing w:val="-12"/>
          <w:sz w:val="18"/>
        </w:rPr>
        <w:t xml:space="preserve"> </w:t>
      </w:r>
      <w:r>
        <w:rPr>
          <w:sz w:val="18"/>
        </w:rPr>
        <w:t>pay.</w:t>
      </w:r>
      <w:r>
        <w:rPr>
          <w:spacing w:val="-8"/>
          <w:sz w:val="18"/>
        </w:rPr>
        <w:t xml:space="preserve"> </w:t>
      </w:r>
      <w:r>
        <w:rPr>
          <w:sz w:val="18"/>
        </w:rPr>
        <w:t>All</w:t>
      </w:r>
      <w:r>
        <w:rPr>
          <w:spacing w:val="-11"/>
          <w:sz w:val="18"/>
        </w:rPr>
        <w:t xml:space="preserve"> </w:t>
      </w:r>
      <w:r>
        <w:rPr>
          <w:sz w:val="18"/>
        </w:rPr>
        <w:t>employees appointed hourly-as-needed for less than 18.75 hours per week shall be paid up to a maximum of pay level six (6) on the teacher salary</w:t>
      </w:r>
      <w:r>
        <w:rPr>
          <w:spacing w:val="-1"/>
          <w:sz w:val="18"/>
        </w:rPr>
        <w:t xml:space="preserve"> </w:t>
      </w:r>
      <w:r>
        <w:rPr>
          <w:sz w:val="18"/>
        </w:rPr>
        <w:t>schedule. All employees appointed hourly-as-needed for</w:t>
      </w:r>
      <w:r>
        <w:rPr>
          <w:spacing w:val="-1"/>
          <w:sz w:val="18"/>
        </w:rPr>
        <w:t xml:space="preserve"> </w:t>
      </w:r>
      <w:r>
        <w:rPr>
          <w:sz w:val="18"/>
        </w:rPr>
        <w:t>18.75 or more</w:t>
      </w:r>
      <w:r>
        <w:rPr>
          <w:spacing w:val="-1"/>
          <w:sz w:val="18"/>
        </w:rPr>
        <w:t xml:space="preserve"> </w:t>
      </w:r>
      <w:r>
        <w:rPr>
          <w:sz w:val="18"/>
        </w:rPr>
        <w:t>hours per week shall be paid up to a maximum of pay level seven (7) on the teacher salary schedule.</w:t>
      </w:r>
    </w:p>
    <w:p w14:paraId="10CC5ACA" w14:textId="77777777" w:rsidR="00915A68" w:rsidRDefault="0052473D">
      <w:pPr>
        <w:pStyle w:val="ListParagraph"/>
        <w:numPr>
          <w:ilvl w:val="3"/>
          <w:numId w:val="14"/>
        </w:numPr>
        <w:tabs>
          <w:tab w:val="left" w:pos="1992"/>
        </w:tabs>
        <w:spacing w:line="278" w:lineRule="auto"/>
        <w:ind w:right="194"/>
        <w:jc w:val="both"/>
        <w:rPr>
          <w:sz w:val="18"/>
        </w:rPr>
      </w:pPr>
      <w:r>
        <w:rPr>
          <w:sz w:val="18"/>
        </w:rPr>
        <w:t>Development of Curriculum and Instructional Materials. Employees whose services are utilized in the design and/or development</w:t>
      </w:r>
      <w:r>
        <w:rPr>
          <w:spacing w:val="-3"/>
          <w:sz w:val="18"/>
        </w:rPr>
        <w:t xml:space="preserve"> </w:t>
      </w:r>
      <w:r>
        <w:rPr>
          <w:sz w:val="18"/>
        </w:rPr>
        <w:t>of</w:t>
      </w:r>
      <w:r>
        <w:rPr>
          <w:spacing w:val="-5"/>
          <w:sz w:val="18"/>
        </w:rPr>
        <w:t xml:space="preserve"> </w:t>
      </w:r>
      <w:r>
        <w:rPr>
          <w:sz w:val="18"/>
        </w:rPr>
        <w:t>curriculum</w:t>
      </w:r>
      <w:r>
        <w:rPr>
          <w:spacing w:val="-4"/>
          <w:sz w:val="18"/>
        </w:rPr>
        <w:t xml:space="preserve"> </w:t>
      </w:r>
      <w:r>
        <w:rPr>
          <w:sz w:val="18"/>
        </w:rPr>
        <w:t>and</w:t>
      </w:r>
      <w:r>
        <w:rPr>
          <w:spacing w:val="-2"/>
          <w:sz w:val="18"/>
        </w:rPr>
        <w:t xml:space="preserve"> </w:t>
      </w:r>
      <w:r>
        <w:rPr>
          <w:sz w:val="18"/>
        </w:rPr>
        <w:t>instructional</w:t>
      </w:r>
      <w:r>
        <w:rPr>
          <w:spacing w:val="-3"/>
          <w:sz w:val="18"/>
        </w:rPr>
        <w:t xml:space="preserve"> </w:t>
      </w:r>
      <w:r>
        <w:rPr>
          <w:sz w:val="18"/>
        </w:rPr>
        <w:t>materials</w:t>
      </w:r>
      <w:r>
        <w:rPr>
          <w:spacing w:val="-3"/>
          <w:sz w:val="18"/>
        </w:rPr>
        <w:t xml:space="preserve"> </w:t>
      </w:r>
      <w:r>
        <w:rPr>
          <w:sz w:val="18"/>
        </w:rPr>
        <w:t>to</w:t>
      </w:r>
      <w:r>
        <w:rPr>
          <w:spacing w:val="-2"/>
          <w:sz w:val="18"/>
        </w:rPr>
        <w:t xml:space="preserve"> </w:t>
      </w:r>
      <w:r>
        <w:rPr>
          <w:sz w:val="18"/>
        </w:rPr>
        <w:t>include</w:t>
      </w:r>
      <w:r>
        <w:rPr>
          <w:spacing w:val="-4"/>
          <w:sz w:val="18"/>
        </w:rPr>
        <w:t xml:space="preserve"> </w:t>
      </w:r>
      <w:r>
        <w:rPr>
          <w:sz w:val="18"/>
        </w:rPr>
        <w:t>diagnostic and/or</w:t>
      </w:r>
      <w:r>
        <w:rPr>
          <w:spacing w:val="-3"/>
          <w:sz w:val="18"/>
        </w:rPr>
        <w:t xml:space="preserve"> </w:t>
      </w:r>
      <w:r>
        <w:rPr>
          <w:sz w:val="18"/>
        </w:rPr>
        <w:t>evaluative</w:t>
      </w:r>
      <w:r>
        <w:rPr>
          <w:spacing w:val="-4"/>
          <w:sz w:val="18"/>
        </w:rPr>
        <w:t xml:space="preserve"> </w:t>
      </w:r>
      <w:r>
        <w:rPr>
          <w:sz w:val="18"/>
        </w:rPr>
        <w:t>assessment</w:t>
      </w:r>
      <w:r>
        <w:rPr>
          <w:spacing w:val="-3"/>
          <w:sz w:val="18"/>
        </w:rPr>
        <w:t xml:space="preserve"> </w:t>
      </w:r>
      <w:r>
        <w:rPr>
          <w:sz w:val="18"/>
        </w:rPr>
        <w:t>instruments</w:t>
      </w:r>
      <w:r>
        <w:rPr>
          <w:spacing w:val="-3"/>
          <w:sz w:val="18"/>
        </w:rPr>
        <w:t xml:space="preserve"> </w:t>
      </w:r>
      <w:r>
        <w:rPr>
          <w:sz w:val="18"/>
        </w:rPr>
        <w:t>shall be compensated at their regular hourly rate.</w:t>
      </w:r>
    </w:p>
    <w:p w14:paraId="10CC5ACB" w14:textId="77777777" w:rsidR="00915A68" w:rsidRDefault="0052473D">
      <w:pPr>
        <w:pStyle w:val="ListParagraph"/>
        <w:numPr>
          <w:ilvl w:val="3"/>
          <w:numId w:val="14"/>
        </w:numPr>
        <w:tabs>
          <w:tab w:val="left" w:pos="1992"/>
        </w:tabs>
        <w:spacing w:line="278" w:lineRule="auto"/>
        <w:ind w:right="189"/>
        <w:jc w:val="both"/>
        <w:rPr>
          <w:sz w:val="18"/>
        </w:rPr>
      </w:pPr>
      <w:r>
        <w:rPr>
          <w:sz w:val="18"/>
        </w:rPr>
        <w:t>New</w:t>
      </w:r>
      <w:r>
        <w:rPr>
          <w:spacing w:val="-6"/>
          <w:sz w:val="18"/>
        </w:rPr>
        <w:t xml:space="preserve"> </w:t>
      </w:r>
      <w:r>
        <w:rPr>
          <w:sz w:val="18"/>
        </w:rPr>
        <w:t>Hire:</w:t>
      </w:r>
      <w:r>
        <w:rPr>
          <w:spacing w:val="-3"/>
          <w:sz w:val="18"/>
        </w:rPr>
        <w:t xml:space="preserve"> </w:t>
      </w:r>
      <w:r>
        <w:rPr>
          <w:sz w:val="18"/>
        </w:rPr>
        <w:t>All</w:t>
      </w:r>
      <w:r>
        <w:rPr>
          <w:spacing w:val="-3"/>
          <w:sz w:val="18"/>
        </w:rPr>
        <w:t xml:space="preserve"> </w:t>
      </w:r>
      <w:r>
        <w:rPr>
          <w:sz w:val="18"/>
        </w:rPr>
        <w:t>teachers</w:t>
      </w:r>
      <w:r>
        <w:rPr>
          <w:spacing w:val="-3"/>
          <w:sz w:val="18"/>
        </w:rPr>
        <w:t xml:space="preserve"> </w:t>
      </w:r>
      <w:r>
        <w:rPr>
          <w:sz w:val="18"/>
        </w:rPr>
        <w:t>shall</w:t>
      </w:r>
      <w:r>
        <w:rPr>
          <w:spacing w:val="-3"/>
          <w:sz w:val="18"/>
        </w:rPr>
        <w:t xml:space="preserve"> </w:t>
      </w:r>
      <w:r>
        <w:rPr>
          <w:sz w:val="18"/>
        </w:rPr>
        <w:t>be</w:t>
      </w:r>
      <w:r>
        <w:rPr>
          <w:spacing w:val="-6"/>
          <w:sz w:val="18"/>
        </w:rPr>
        <w:t xml:space="preserve"> </w:t>
      </w:r>
      <w:r>
        <w:rPr>
          <w:sz w:val="18"/>
        </w:rPr>
        <w:t>issued</w:t>
      </w:r>
      <w:r>
        <w:rPr>
          <w:spacing w:val="-2"/>
          <w:sz w:val="18"/>
        </w:rPr>
        <w:t xml:space="preserve"> </w:t>
      </w:r>
      <w:r>
        <w:rPr>
          <w:sz w:val="18"/>
        </w:rPr>
        <w:t>a</w:t>
      </w:r>
      <w:r>
        <w:rPr>
          <w:spacing w:val="-3"/>
          <w:sz w:val="18"/>
        </w:rPr>
        <w:t xml:space="preserve"> </w:t>
      </w:r>
      <w:r>
        <w:rPr>
          <w:sz w:val="18"/>
        </w:rPr>
        <w:t>Formal</w:t>
      </w:r>
      <w:r>
        <w:rPr>
          <w:spacing w:val="-3"/>
          <w:sz w:val="18"/>
        </w:rPr>
        <w:t xml:space="preserve"> </w:t>
      </w:r>
      <w:r>
        <w:rPr>
          <w:sz w:val="18"/>
        </w:rPr>
        <w:t>Offer</w:t>
      </w:r>
      <w:r>
        <w:rPr>
          <w:spacing w:val="-1"/>
          <w:sz w:val="18"/>
        </w:rPr>
        <w:t xml:space="preserve"> </w:t>
      </w:r>
      <w:r>
        <w:rPr>
          <w:sz w:val="18"/>
        </w:rPr>
        <w:t>Letter</w:t>
      </w:r>
      <w:r>
        <w:rPr>
          <w:spacing w:val="-1"/>
          <w:sz w:val="18"/>
        </w:rPr>
        <w:t xml:space="preserve"> </w:t>
      </w:r>
      <w:r>
        <w:rPr>
          <w:sz w:val="18"/>
        </w:rPr>
        <w:t>within</w:t>
      </w:r>
      <w:r>
        <w:rPr>
          <w:spacing w:val="-2"/>
          <w:sz w:val="18"/>
        </w:rPr>
        <w:t xml:space="preserve"> </w:t>
      </w:r>
      <w:r>
        <w:rPr>
          <w:sz w:val="18"/>
        </w:rPr>
        <w:t>thirty</w:t>
      </w:r>
      <w:r>
        <w:rPr>
          <w:spacing w:val="-6"/>
          <w:sz w:val="18"/>
        </w:rPr>
        <w:t xml:space="preserve"> </w:t>
      </w:r>
      <w:r>
        <w:rPr>
          <w:sz w:val="18"/>
        </w:rPr>
        <w:t>(30)</w:t>
      </w:r>
      <w:r>
        <w:rPr>
          <w:spacing w:val="-5"/>
          <w:sz w:val="18"/>
        </w:rPr>
        <w:t xml:space="preserve"> </w:t>
      </w:r>
      <w:r>
        <w:rPr>
          <w:sz w:val="18"/>
        </w:rPr>
        <w:t>days</w:t>
      </w:r>
      <w:r>
        <w:rPr>
          <w:spacing w:val="-3"/>
          <w:sz w:val="18"/>
        </w:rPr>
        <w:t xml:space="preserve"> </w:t>
      </w:r>
      <w:r>
        <w:rPr>
          <w:sz w:val="18"/>
        </w:rPr>
        <w:t>of</w:t>
      </w:r>
      <w:r>
        <w:rPr>
          <w:spacing w:val="-5"/>
          <w:sz w:val="18"/>
        </w:rPr>
        <w:t xml:space="preserve"> </w:t>
      </w:r>
      <w:r>
        <w:rPr>
          <w:sz w:val="18"/>
        </w:rPr>
        <w:t>hiring.</w:t>
      </w:r>
      <w:r>
        <w:rPr>
          <w:spacing w:val="-3"/>
          <w:sz w:val="18"/>
        </w:rPr>
        <w:t xml:space="preserve"> </w:t>
      </w:r>
      <w:r>
        <w:rPr>
          <w:sz w:val="18"/>
        </w:rPr>
        <w:t>The Offer</w:t>
      </w:r>
      <w:r>
        <w:rPr>
          <w:spacing w:val="-1"/>
          <w:sz w:val="18"/>
        </w:rPr>
        <w:t xml:space="preserve"> </w:t>
      </w:r>
      <w:r>
        <w:rPr>
          <w:sz w:val="18"/>
        </w:rPr>
        <w:t>Letter</w:t>
      </w:r>
      <w:r>
        <w:rPr>
          <w:spacing w:val="-2"/>
          <w:sz w:val="18"/>
        </w:rPr>
        <w:t xml:space="preserve"> </w:t>
      </w:r>
      <w:r>
        <w:rPr>
          <w:sz w:val="18"/>
        </w:rPr>
        <w:t>will</w:t>
      </w:r>
      <w:r>
        <w:rPr>
          <w:spacing w:val="-3"/>
          <w:sz w:val="18"/>
        </w:rPr>
        <w:t xml:space="preserve"> </w:t>
      </w:r>
      <w:r>
        <w:rPr>
          <w:sz w:val="18"/>
        </w:rPr>
        <w:t>provide the</w:t>
      </w:r>
      <w:r>
        <w:rPr>
          <w:spacing w:val="-2"/>
          <w:sz w:val="18"/>
        </w:rPr>
        <w:t xml:space="preserve"> </w:t>
      </w:r>
      <w:r>
        <w:rPr>
          <w:sz w:val="18"/>
        </w:rPr>
        <w:t>current</w:t>
      </w:r>
      <w:r>
        <w:rPr>
          <w:spacing w:val="-4"/>
          <w:sz w:val="18"/>
        </w:rPr>
        <w:t xml:space="preserve"> </w:t>
      </w:r>
      <w:r>
        <w:rPr>
          <w:sz w:val="18"/>
        </w:rPr>
        <w:t>salary</w:t>
      </w:r>
      <w:r>
        <w:rPr>
          <w:spacing w:val="-5"/>
          <w:sz w:val="18"/>
        </w:rPr>
        <w:t xml:space="preserve"> </w:t>
      </w:r>
      <w:r>
        <w:rPr>
          <w:sz w:val="18"/>
        </w:rPr>
        <w:t>placement</w:t>
      </w:r>
      <w:r>
        <w:rPr>
          <w:spacing w:val="-1"/>
          <w:sz w:val="18"/>
        </w:rPr>
        <w:t xml:space="preserve"> </w:t>
      </w:r>
      <w:r>
        <w:rPr>
          <w:sz w:val="18"/>
        </w:rPr>
        <w:t>and</w:t>
      </w:r>
      <w:r>
        <w:rPr>
          <w:spacing w:val="-5"/>
          <w:sz w:val="18"/>
        </w:rPr>
        <w:t xml:space="preserve"> </w:t>
      </w:r>
      <w:r>
        <w:rPr>
          <w:sz w:val="18"/>
        </w:rPr>
        <w:t>a</w:t>
      </w:r>
      <w:r>
        <w:rPr>
          <w:spacing w:val="-3"/>
          <w:sz w:val="18"/>
        </w:rPr>
        <w:t xml:space="preserve"> </w:t>
      </w:r>
      <w:r>
        <w:rPr>
          <w:sz w:val="18"/>
        </w:rPr>
        <w:t>statement</w:t>
      </w:r>
      <w:r>
        <w:rPr>
          <w:spacing w:val="-2"/>
          <w:sz w:val="18"/>
        </w:rPr>
        <w:t xml:space="preserve"> </w:t>
      </w:r>
      <w:r>
        <w:rPr>
          <w:sz w:val="18"/>
        </w:rPr>
        <w:t>that</w:t>
      </w:r>
      <w:r>
        <w:rPr>
          <w:spacing w:val="-2"/>
          <w:sz w:val="18"/>
        </w:rPr>
        <w:t xml:space="preserve"> </w:t>
      </w:r>
      <w:r>
        <w:rPr>
          <w:sz w:val="18"/>
        </w:rPr>
        <w:t>the</w:t>
      </w:r>
      <w:r>
        <w:rPr>
          <w:spacing w:val="-3"/>
          <w:sz w:val="18"/>
        </w:rPr>
        <w:t xml:space="preserve"> </w:t>
      </w:r>
      <w:r>
        <w:rPr>
          <w:sz w:val="18"/>
        </w:rPr>
        <w:t>employee’s</w:t>
      </w:r>
      <w:r>
        <w:rPr>
          <w:spacing w:val="-2"/>
          <w:sz w:val="18"/>
        </w:rPr>
        <w:t xml:space="preserve"> </w:t>
      </w:r>
      <w:r>
        <w:rPr>
          <w:sz w:val="18"/>
        </w:rPr>
        <w:t>salary</w:t>
      </w:r>
      <w:r>
        <w:rPr>
          <w:spacing w:val="-6"/>
          <w:sz w:val="18"/>
        </w:rPr>
        <w:t xml:space="preserve"> </w:t>
      </w:r>
      <w:r>
        <w:rPr>
          <w:sz w:val="18"/>
        </w:rPr>
        <w:t>shall</w:t>
      </w:r>
      <w:r>
        <w:rPr>
          <w:spacing w:val="-2"/>
          <w:sz w:val="18"/>
        </w:rPr>
        <w:t xml:space="preserve"> </w:t>
      </w:r>
      <w:r>
        <w:rPr>
          <w:sz w:val="18"/>
        </w:rPr>
        <w:t>be</w:t>
      </w:r>
      <w:r>
        <w:rPr>
          <w:spacing w:val="-3"/>
          <w:sz w:val="18"/>
        </w:rPr>
        <w:t xml:space="preserve"> </w:t>
      </w:r>
      <w:r>
        <w:rPr>
          <w:sz w:val="18"/>
        </w:rPr>
        <w:t>consistent</w:t>
      </w:r>
      <w:r>
        <w:rPr>
          <w:spacing w:val="-2"/>
          <w:sz w:val="18"/>
        </w:rPr>
        <w:t xml:space="preserve"> </w:t>
      </w:r>
      <w:r>
        <w:rPr>
          <w:sz w:val="18"/>
        </w:rPr>
        <w:t>with</w:t>
      </w:r>
      <w:r>
        <w:rPr>
          <w:spacing w:val="-3"/>
          <w:sz w:val="18"/>
        </w:rPr>
        <w:t xml:space="preserve"> </w:t>
      </w:r>
      <w:r>
        <w:rPr>
          <w:sz w:val="18"/>
        </w:rPr>
        <w:t>the</w:t>
      </w:r>
      <w:r>
        <w:rPr>
          <w:spacing w:val="-3"/>
          <w:sz w:val="18"/>
        </w:rPr>
        <w:t xml:space="preserve"> </w:t>
      </w:r>
      <w:r>
        <w:rPr>
          <w:sz w:val="18"/>
        </w:rPr>
        <w:t>total</w:t>
      </w:r>
      <w:r>
        <w:rPr>
          <w:spacing w:val="-2"/>
          <w:sz w:val="18"/>
        </w:rPr>
        <w:t xml:space="preserve"> </w:t>
      </w:r>
      <w:r>
        <w:rPr>
          <w:sz w:val="18"/>
        </w:rPr>
        <w:t>number</w:t>
      </w:r>
      <w:r>
        <w:rPr>
          <w:spacing w:val="-2"/>
          <w:sz w:val="18"/>
        </w:rPr>
        <w:t xml:space="preserve"> </w:t>
      </w:r>
      <w:r>
        <w:rPr>
          <w:sz w:val="18"/>
        </w:rPr>
        <w:t>of</w:t>
      </w:r>
      <w:r>
        <w:rPr>
          <w:spacing w:val="-4"/>
          <w:sz w:val="18"/>
        </w:rPr>
        <w:t xml:space="preserve"> </w:t>
      </w:r>
      <w:r>
        <w:rPr>
          <w:sz w:val="18"/>
        </w:rPr>
        <w:t xml:space="preserve">verified </w:t>
      </w:r>
      <w:r>
        <w:rPr>
          <w:sz w:val="18"/>
        </w:rPr>
        <w:lastRenderedPageBreak/>
        <w:t>creditable years of service of the new hire.</w:t>
      </w:r>
    </w:p>
    <w:p w14:paraId="10CC5ACC" w14:textId="77777777" w:rsidR="00915A68" w:rsidRDefault="00915A68">
      <w:pPr>
        <w:spacing w:line="278" w:lineRule="auto"/>
        <w:jc w:val="both"/>
        <w:rPr>
          <w:sz w:val="18"/>
        </w:rPr>
        <w:sectPr w:rsidR="00915A68">
          <w:type w:val="continuous"/>
          <w:pgSz w:w="12240" w:h="15840"/>
          <w:pgMar w:top="1140" w:right="380" w:bottom="280" w:left="800" w:header="0" w:footer="829" w:gutter="0"/>
          <w:cols w:space="720"/>
        </w:sectPr>
      </w:pPr>
    </w:p>
    <w:p w14:paraId="10CC5ACD" w14:textId="77777777" w:rsidR="00915A68" w:rsidRDefault="0052473D">
      <w:pPr>
        <w:pStyle w:val="ListParagraph"/>
        <w:numPr>
          <w:ilvl w:val="1"/>
          <w:numId w:val="14"/>
        </w:numPr>
        <w:tabs>
          <w:tab w:val="left" w:pos="1152"/>
        </w:tabs>
        <w:spacing w:before="64" w:line="278" w:lineRule="auto"/>
        <w:ind w:left="1151" w:right="190" w:hanging="600"/>
        <w:jc w:val="both"/>
        <w:rPr>
          <w:sz w:val="18"/>
        </w:rPr>
      </w:pPr>
      <w:r>
        <w:rPr>
          <w:sz w:val="18"/>
        </w:rPr>
        <w:lastRenderedPageBreak/>
        <w:t>An employee whose regular contractual duties are extended beyond the employee’s regular appointed work year, or who is appointed to an extended work</w:t>
      </w:r>
      <w:r>
        <w:rPr>
          <w:spacing w:val="-2"/>
          <w:sz w:val="18"/>
        </w:rPr>
        <w:t xml:space="preserve"> </w:t>
      </w:r>
      <w:r>
        <w:rPr>
          <w:sz w:val="18"/>
        </w:rPr>
        <w:t>year</w:t>
      </w:r>
      <w:r>
        <w:rPr>
          <w:spacing w:val="-1"/>
          <w:sz w:val="18"/>
        </w:rPr>
        <w:t xml:space="preserve"> </w:t>
      </w:r>
      <w:r>
        <w:rPr>
          <w:sz w:val="18"/>
        </w:rPr>
        <w:t>as</w:t>
      </w:r>
      <w:r>
        <w:rPr>
          <w:spacing w:val="-1"/>
          <w:sz w:val="18"/>
        </w:rPr>
        <w:t xml:space="preserve"> </w:t>
      </w:r>
      <w:r>
        <w:rPr>
          <w:sz w:val="18"/>
        </w:rPr>
        <w:t>described in Section 23.01,</w:t>
      </w:r>
      <w:r>
        <w:rPr>
          <w:spacing w:val="-1"/>
          <w:sz w:val="18"/>
        </w:rPr>
        <w:t xml:space="preserve"> </w:t>
      </w:r>
      <w:r>
        <w:rPr>
          <w:sz w:val="18"/>
        </w:rPr>
        <w:t>shall</w:t>
      </w:r>
      <w:r>
        <w:rPr>
          <w:spacing w:val="-1"/>
          <w:sz w:val="18"/>
        </w:rPr>
        <w:t xml:space="preserve"> </w:t>
      </w:r>
      <w:r>
        <w:rPr>
          <w:sz w:val="18"/>
        </w:rPr>
        <w:t>be</w:t>
      </w:r>
      <w:r>
        <w:rPr>
          <w:spacing w:val="-2"/>
          <w:sz w:val="18"/>
        </w:rPr>
        <w:t xml:space="preserve"> </w:t>
      </w:r>
      <w:r>
        <w:rPr>
          <w:sz w:val="18"/>
        </w:rPr>
        <w:t>paid at</w:t>
      </w:r>
      <w:r>
        <w:rPr>
          <w:spacing w:val="-1"/>
          <w:sz w:val="18"/>
        </w:rPr>
        <w:t xml:space="preserve"> </w:t>
      </w:r>
      <w:r>
        <w:rPr>
          <w:sz w:val="18"/>
        </w:rPr>
        <w:t>their</w:t>
      </w:r>
      <w:r>
        <w:rPr>
          <w:spacing w:val="-3"/>
          <w:sz w:val="18"/>
        </w:rPr>
        <w:t xml:space="preserve"> </w:t>
      </w:r>
      <w:r>
        <w:rPr>
          <w:sz w:val="18"/>
        </w:rPr>
        <w:t>daily</w:t>
      </w:r>
      <w:r>
        <w:rPr>
          <w:spacing w:val="-5"/>
          <w:sz w:val="18"/>
        </w:rPr>
        <w:t xml:space="preserve"> </w:t>
      </w:r>
      <w:r>
        <w:rPr>
          <w:sz w:val="18"/>
        </w:rPr>
        <w:t>rate</w:t>
      </w:r>
      <w:r>
        <w:rPr>
          <w:spacing w:val="-1"/>
          <w:sz w:val="18"/>
        </w:rPr>
        <w:t xml:space="preserve"> </w:t>
      </w:r>
      <w:r>
        <w:rPr>
          <w:sz w:val="18"/>
        </w:rPr>
        <w:t>of</w:t>
      </w:r>
      <w:r>
        <w:rPr>
          <w:spacing w:val="-3"/>
          <w:sz w:val="18"/>
        </w:rPr>
        <w:t xml:space="preserve"> </w:t>
      </w:r>
      <w:r>
        <w:rPr>
          <w:sz w:val="18"/>
        </w:rPr>
        <w:t>pay</w:t>
      </w:r>
      <w:r>
        <w:rPr>
          <w:spacing w:val="-2"/>
          <w:sz w:val="18"/>
        </w:rPr>
        <w:t xml:space="preserve"> </w:t>
      </w:r>
      <w:r>
        <w:rPr>
          <w:sz w:val="18"/>
        </w:rPr>
        <w:t>for</w:t>
      </w:r>
      <w:r>
        <w:rPr>
          <w:spacing w:val="-1"/>
          <w:sz w:val="18"/>
        </w:rPr>
        <w:t xml:space="preserve"> </w:t>
      </w:r>
      <w:r>
        <w:rPr>
          <w:sz w:val="18"/>
        </w:rPr>
        <w:t>each additional</w:t>
      </w:r>
      <w:r>
        <w:rPr>
          <w:spacing w:val="-1"/>
          <w:sz w:val="18"/>
        </w:rPr>
        <w:t xml:space="preserve"> </w:t>
      </w:r>
      <w:r>
        <w:rPr>
          <w:sz w:val="18"/>
        </w:rPr>
        <w:t>day</w:t>
      </w:r>
      <w:r>
        <w:rPr>
          <w:spacing w:val="-5"/>
          <w:sz w:val="18"/>
        </w:rPr>
        <w:t xml:space="preserve"> </w:t>
      </w:r>
      <w:r>
        <w:rPr>
          <w:sz w:val="18"/>
        </w:rPr>
        <w:t>of</w:t>
      </w:r>
      <w:r>
        <w:rPr>
          <w:spacing w:val="-3"/>
          <w:sz w:val="18"/>
        </w:rPr>
        <w:t xml:space="preserve"> </w:t>
      </w:r>
      <w:r>
        <w:rPr>
          <w:sz w:val="18"/>
        </w:rPr>
        <w:t>such extended duties (at the employee’s regular annual contract salary, as stated on the teacher salary</w:t>
      </w:r>
      <w:r>
        <w:rPr>
          <w:spacing w:val="-1"/>
          <w:sz w:val="18"/>
        </w:rPr>
        <w:t xml:space="preserve"> </w:t>
      </w:r>
      <w:r>
        <w:rPr>
          <w:sz w:val="18"/>
        </w:rPr>
        <w:t>schedule, divided by the number of days in the standard work year [see Section 23.01]).</w:t>
      </w:r>
    </w:p>
    <w:p w14:paraId="10CC5ACE" w14:textId="77777777" w:rsidR="00915A68" w:rsidRDefault="0052473D">
      <w:pPr>
        <w:pStyle w:val="ListParagraph"/>
        <w:numPr>
          <w:ilvl w:val="1"/>
          <w:numId w:val="14"/>
        </w:numPr>
        <w:tabs>
          <w:tab w:val="left" w:pos="1152"/>
        </w:tabs>
        <w:spacing w:line="278" w:lineRule="auto"/>
        <w:ind w:left="1151" w:right="193" w:hanging="600"/>
        <w:jc w:val="both"/>
        <w:rPr>
          <w:sz w:val="18"/>
        </w:rPr>
      </w:pPr>
      <w:r>
        <w:rPr>
          <w:sz w:val="18"/>
        </w:rPr>
        <w:t xml:space="preserve">Compensation for Summer School, Evening School, Other Programs, Hourly-as-Needed, and Annual Program-Based Instructional </w:t>
      </w:r>
      <w:r>
        <w:rPr>
          <w:spacing w:val="-2"/>
          <w:sz w:val="18"/>
        </w:rPr>
        <w:t>Employees.</w:t>
      </w:r>
    </w:p>
    <w:p w14:paraId="10CC5ACF" w14:textId="77777777" w:rsidR="00915A68" w:rsidRDefault="0052473D">
      <w:pPr>
        <w:pStyle w:val="ListParagraph"/>
        <w:numPr>
          <w:ilvl w:val="2"/>
          <w:numId w:val="14"/>
        </w:numPr>
        <w:tabs>
          <w:tab w:val="left" w:pos="1632"/>
        </w:tabs>
        <w:spacing w:line="278" w:lineRule="auto"/>
        <w:ind w:left="1631" w:right="195" w:hanging="480"/>
        <w:jc w:val="both"/>
        <w:rPr>
          <w:sz w:val="18"/>
        </w:rPr>
      </w:pPr>
      <w:r>
        <w:rPr>
          <w:sz w:val="18"/>
        </w:rPr>
        <w:t>Full-time</w:t>
      </w:r>
      <w:r>
        <w:rPr>
          <w:spacing w:val="-3"/>
          <w:sz w:val="18"/>
        </w:rPr>
        <w:t xml:space="preserve"> </w:t>
      </w:r>
      <w:r>
        <w:rPr>
          <w:sz w:val="18"/>
        </w:rPr>
        <w:t>employees</w:t>
      </w:r>
      <w:r>
        <w:rPr>
          <w:spacing w:val="-2"/>
          <w:sz w:val="18"/>
        </w:rPr>
        <w:t xml:space="preserve"> </w:t>
      </w:r>
      <w:r>
        <w:rPr>
          <w:sz w:val="18"/>
        </w:rPr>
        <w:t>employed</w:t>
      </w:r>
      <w:r>
        <w:rPr>
          <w:spacing w:val="-2"/>
          <w:sz w:val="18"/>
        </w:rPr>
        <w:t xml:space="preserve"> </w:t>
      </w:r>
      <w:r>
        <w:rPr>
          <w:sz w:val="18"/>
        </w:rPr>
        <w:t>in</w:t>
      </w:r>
      <w:r>
        <w:rPr>
          <w:spacing w:val="-2"/>
          <w:sz w:val="18"/>
        </w:rPr>
        <w:t xml:space="preserve"> </w:t>
      </w:r>
      <w:r>
        <w:rPr>
          <w:sz w:val="18"/>
        </w:rPr>
        <w:t>programs</w:t>
      </w:r>
      <w:r>
        <w:rPr>
          <w:spacing w:val="-2"/>
          <w:sz w:val="18"/>
        </w:rPr>
        <w:t xml:space="preserve"> </w:t>
      </w:r>
      <w:r>
        <w:rPr>
          <w:sz w:val="18"/>
        </w:rPr>
        <w:t>(such</w:t>
      </w:r>
      <w:r>
        <w:rPr>
          <w:spacing w:val="-2"/>
          <w:sz w:val="18"/>
        </w:rPr>
        <w:t xml:space="preserve"> </w:t>
      </w:r>
      <w:r>
        <w:rPr>
          <w:sz w:val="18"/>
        </w:rPr>
        <w:t>as</w:t>
      </w:r>
      <w:r>
        <w:rPr>
          <w:spacing w:val="-1"/>
          <w:sz w:val="18"/>
        </w:rPr>
        <w:t xml:space="preserve"> </w:t>
      </w:r>
      <w:r>
        <w:rPr>
          <w:sz w:val="18"/>
        </w:rPr>
        <w:t>Lively</w:t>
      </w:r>
      <w:r>
        <w:rPr>
          <w:spacing w:val="-3"/>
          <w:sz w:val="18"/>
        </w:rPr>
        <w:t xml:space="preserve"> </w:t>
      </w:r>
      <w:r>
        <w:rPr>
          <w:sz w:val="18"/>
        </w:rPr>
        <w:t>Technical</w:t>
      </w:r>
      <w:r>
        <w:rPr>
          <w:spacing w:val="-2"/>
          <w:sz w:val="18"/>
        </w:rPr>
        <w:t xml:space="preserve"> </w:t>
      </w:r>
      <w:r>
        <w:rPr>
          <w:sz w:val="18"/>
        </w:rPr>
        <w:t>School)</w:t>
      </w:r>
      <w:r>
        <w:rPr>
          <w:spacing w:val="-2"/>
          <w:sz w:val="18"/>
        </w:rPr>
        <w:t xml:space="preserve"> </w:t>
      </w:r>
      <w:r>
        <w:rPr>
          <w:sz w:val="18"/>
        </w:rPr>
        <w:t>which</w:t>
      </w:r>
      <w:r>
        <w:rPr>
          <w:spacing w:val="-2"/>
          <w:sz w:val="18"/>
        </w:rPr>
        <w:t xml:space="preserve"> </w:t>
      </w:r>
      <w:r>
        <w:rPr>
          <w:sz w:val="18"/>
        </w:rPr>
        <w:t>continue</w:t>
      </w:r>
      <w:r>
        <w:rPr>
          <w:spacing w:val="-3"/>
          <w:sz w:val="18"/>
        </w:rPr>
        <w:t xml:space="preserve"> </w:t>
      </w:r>
      <w:r>
        <w:rPr>
          <w:sz w:val="18"/>
        </w:rPr>
        <w:t>their</w:t>
      </w:r>
      <w:r>
        <w:rPr>
          <w:spacing w:val="-4"/>
          <w:sz w:val="18"/>
        </w:rPr>
        <w:t xml:space="preserve"> </w:t>
      </w:r>
      <w:r>
        <w:rPr>
          <w:sz w:val="18"/>
        </w:rPr>
        <w:t>program</w:t>
      </w:r>
      <w:r>
        <w:rPr>
          <w:spacing w:val="-5"/>
          <w:sz w:val="18"/>
        </w:rPr>
        <w:t xml:space="preserve"> </w:t>
      </w:r>
      <w:r>
        <w:rPr>
          <w:sz w:val="18"/>
        </w:rPr>
        <w:t>beyond</w:t>
      </w:r>
      <w:r>
        <w:rPr>
          <w:spacing w:val="-2"/>
          <w:sz w:val="18"/>
        </w:rPr>
        <w:t xml:space="preserve"> </w:t>
      </w:r>
      <w:r>
        <w:rPr>
          <w:sz w:val="18"/>
        </w:rPr>
        <w:t>the</w:t>
      </w:r>
      <w:r>
        <w:rPr>
          <w:spacing w:val="-3"/>
          <w:sz w:val="18"/>
        </w:rPr>
        <w:t xml:space="preserve"> </w:t>
      </w:r>
      <w:r>
        <w:rPr>
          <w:sz w:val="18"/>
        </w:rPr>
        <w:t>regular school year will, during the summer, receive planning and lunch time consistent with the regular program.</w:t>
      </w:r>
    </w:p>
    <w:p w14:paraId="10CC5AD0" w14:textId="77777777" w:rsidR="00915A68" w:rsidRDefault="0052473D">
      <w:pPr>
        <w:pStyle w:val="ListParagraph"/>
        <w:numPr>
          <w:ilvl w:val="2"/>
          <w:numId w:val="14"/>
        </w:numPr>
        <w:tabs>
          <w:tab w:val="left" w:pos="1632"/>
        </w:tabs>
        <w:ind w:left="1631" w:hanging="481"/>
        <w:jc w:val="both"/>
        <w:rPr>
          <w:sz w:val="18"/>
        </w:rPr>
      </w:pPr>
      <w:r>
        <w:rPr>
          <w:sz w:val="18"/>
        </w:rPr>
        <w:t>Hourly-as-Needed</w:t>
      </w:r>
      <w:r>
        <w:rPr>
          <w:spacing w:val="-6"/>
          <w:sz w:val="18"/>
        </w:rPr>
        <w:t xml:space="preserve"> </w:t>
      </w:r>
      <w:r>
        <w:rPr>
          <w:sz w:val="18"/>
        </w:rPr>
        <w:t>Instructional</w:t>
      </w:r>
      <w:r>
        <w:rPr>
          <w:spacing w:val="-9"/>
          <w:sz w:val="18"/>
        </w:rPr>
        <w:t xml:space="preserve"> </w:t>
      </w:r>
      <w:r>
        <w:rPr>
          <w:spacing w:val="-2"/>
          <w:sz w:val="18"/>
        </w:rPr>
        <w:t>Personnel.</w:t>
      </w:r>
    </w:p>
    <w:p w14:paraId="10CC5AD1" w14:textId="77777777" w:rsidR="00915A68" w:rsidRDefault="0052473D">
      <w:pPr>
        <w:pStyle w:val="ListParagraph"/>
        <w:numPr>
          <w:ilvl w:val="3"/>
          <w:numId w:val="14"/>
        </w:numPr>
        <w:tabs>
          <w:tab w:val="left" w:pos="1992"/>
        </w:tabs>
        <w:spacing w:before="32" w:line="278" w:lineRule="auto"/>
        <w:ind w:right="200"/>
        <w:jc w:val="both"/>
        <w:rPr>
          <w:sz w:val="18"/>
        </w:rPr>
      </w:pPr>
      <w:r>
        <w:rPr>
          <w:sz w:val="18"/>
        </w:rPr>
        <w:t>Hourly-as-needed instructional employees who teach fewer than an average of 18.75 hours a week over the course of an academic term shall not receive benefits, nor shall such employees be provided planning time or duty-free lunch.</w:t>
      </w:r>
    </w:p>
    <w:p w14:paraId="10CC5AD2" w14:textId="77777777" w:rsidR="00915A68" w:rsidRDefault="0052473D">
      <w:pPr>
        <w:pStyle w:val="ListParagraph"/>
        <w:numPr>
          <w:ilvl w:val="3"/>
          <w:numId w:val="14"/>
        </w:numPr>
        <w:tabs>
          <w:tab w:val="left" w:pos="1992"/>
        </w:tabs>
        <w:spacing w:line="278" w:lineRule="auto"/>
        <w:ind w:right="195"/>
        <w:jc w:val="both"/>
        <w:rPr>
          <w:sz w:val="18"/>
        </w:rPr>
      </w:pPr>
      <w:r>
        <w:rPr>
          <w:sz w:val="18"/>
        </w:rPr>
        <w:t>Regular</w:t>
      </w:r>
      <w:r>
        <w:rPr>
          <w:spacing w:val="-1"/>
          <w:sz w:val="18"/>
        </w:rPr>
        <w:t xml:space="preserve"> </w:t>
      </w:r>
      <w:r>
        <w:rPr>
          <w:sz w:val="18"/>
        </w:rPr>
        <w:t>full-time</w:t>
      </w:r>
      <w:r>
        <w:rPr>
          <w:spacing w:val="-1"/>
          <w:sz w:val="18"/>
        </w:rPr>
        <w:t xml:space="preserve"> </w:t>
      </w:r>
      <w:r>
        <w:rPr>
          <w:sz w:val="18"/>
        </w:rPr>
        <w:t>employees</w:t>
      </w:r>
      <w:r>
        <w:rPr>
          <w:spacing w:val="-1"/>
          <w:sz w:val="18"/>
        </w:rPr>
        <w:t xml:space="preserve"> </w:t>
      </w:r>
      <w:r>
        <w:rPr>
          <w:sz w:val="18"/>
        </w:rPr>
        <w:t>who are</w:t>
      </w:r>
      <w:r>
        <w:rPr>
          <w:spacing w:val="-1"/>
          <w:sz w:val="18"/>
        </w:rPr>
        <w:t xml:space="preserve"> </w:t>
      </w:r>
      <w:r>
        <w:rPr>
          <w:sz w:val="18"/>
        </w:rPr>
        <w:t>also employed in an</w:t>
      </w:r>
      <w:r>
        <w:rPr>
          <w:spacing w:val="-2"/>
          <w:sz w:val="18"/>
        </w:rPr>
        <w:t xml:space="preserve"> </w:t>
      </w:r>
      <w:r>
        <w:rPr>
          <w:sz w:val="18"/>
        </w:rPr>
        <w:t>hourly-as-needed</w:t>
      </w:r>
      <w:r>
        <w:rPr>
          <w:spacing w:val="-1"/>
          <w:sz w:val="18"/>
        </w:rPr>
        <w:t xml:space="preserve"> </w:t>
      </w:r>
      <w:r>
        <w:rPr>
          <w:sz w:val="18"/>
        </w:rPr>
        <w:t>capacity</w:t>
      </w:r>
      <w:r>
        <w:rPr>
          <w:spacing w:val="-5"/>
          <w:sz w:val="18"/>
        </w:rPr>
        <w:t xml:space="preserve"> </w:t>
      </w:r>
      <w:r>
        <w:rPr>
          <w:sz w:val="18"/>
        </w:rPr>
        <w:t>shall not accrue</w:t>
      </w:r>
      <w:r>
        <w:rPr>
          <w:spacing w:val="-1"/>
          <w:sz w:val="18"/>
        </w:rPr>
        <w:t xml:space="preserve"> </w:t>
      </w:r>
      <w:r>
        <w:rPr>
          <w:sz w:val="18"/>
        </w:rPr>
        <w:t>additional</w:t>
      </w:r>
      <w:r>
        <w:rPr>
          <w:spacing w:val="-3"/>
          <w:sz w:val="18"/>
        </w:rPr>
        <w:t xml:space="preserve"> </w:t>
      </w:r>
      <w:r>
        <w:rPr>
          <w:sz w:val="18"/>
        </w:rPr>
        <w:t>benefits</w:t>
      </w:r>
      <w:r>
        <w:rPr>
          <w:spacing w:val="-1"/>
          <w:sz w:val="18"/>
        </w:rPr>
        <w:t xml:space="preserve"> </w:t>
      </w:r>
      <w:r>
        <w:rPr>
          <w:sz w:val="18"/>
        </w:rPr>
        <w:t>in that</w:t>
      </w:r>
      <w:r>
        <w:rPr>
          <w:spacing w:val="-12"/>
          <w:sz w:val="18"/>
        </w:rPr>
        <w:t xml:space="preserve"> </w:t>
      </w:r>
      <w:r>
        <w:rPr>
          <w:sz w:val="18"/>
        </w:rPr>
        <w:t>capacity</w:t>
      </w:r>
      <w:r>
        <w:rPr>
          <w:spacing w:val="-11"/>
          <w:sz w:val="18"/>
        </w:rPr>
        <w:t xml:space="preserve"> </w:t>
      </w:r>
      <w:r>
        <w:rPr>
          <w:sz w:val="18"/>
        </w:rPr>
        <w:t>except</w:t>
      </w:r>
      <w:r>
        <w:rPr>
          <w:spacing w:val="-11"/>
          <w:sz w:val="18"/>
        </w:rPr>
        <w:t xml:space="preserve"> </w:t>
      </w:r>
      <w:r>
        <w:rPr>
          <w:sz w:val="18"/>
        </w:rPr>
        <w:t>that</w:t>
      </w:r>
      <w:r>
        <w:rPr>
          <w:spacing w:val="-9"/>
          <w:sz w:val="18"/>
        </w:rPr>
        <w:t xml:space="preserve"> </w:t>
      </w:r>
      <w:r>
        <w:rPr>
          <w:sz w:val="18"/>
        </w:rPr>
        <w:t>social</w:t>
      </w:r>
      <w:r>
        <w:rPr>
          <w:spacing w:val="-10"/>
          <w:sz w:val="18"/>
        </w:rPr>
        <w:t xml:space="preserve"> </w:t>
      </w:r>
      <w:r>
        <w:rPr>
          <w:sz w:val="18"/>
        </w:rPr>
        <w:t>security</w:t>
      </w:r>
      <w:r>
        <w:rPr>
          <w:spacing w:val="-12"/>
          <w:sz w:val="18"/>
        </w:rPr>
        <w:t xml:space="preserve"> </w:t>
      </w:r>
      <w:r>
        <w:rPr>
          <w:sz w:val="18"/>
        </w:rPr>
        <w:t>and</w:t>
      </w:r>
      <w:r>
        <w:rPr>
          <w:spacing w:val="-8"/>
          <w:sz w:val="18"/>
        </w:rPr>
        <w:t xml:space="preserve"> </w:t>
      </w:r>
      <w:r>
        <w:rPr>
          <w:sz w:val="18"/>
        </w:rPr>
        <w:t>retirement</w:t>
      </w:r>
      <w:r>
        <w:rPr>
          <w:spacing w:val="-10"/>
          <w:sz w:val="18"/>
        </w:rPr>
        <w:t xml:space="preserve"> </w:t>
      </w:r>
      <w:r>
        <w:rPr>
          <w:sz w:val="18"/>
        </w:rPr>
        <w:t>benefits</w:t>
      </w:r>
      <w:r>
        <w:rPr>
          <w:spacing w:val="-11"/>
          <w:sz w:val="18"/>
        </w:rPr>
        <w:t xml:space="preserve"> </w:t>
      </w:r>
      <w:r>
        <w:rPr>
          <w:sz w:val="18"/>
        </w:rPr>
        <w:t>shall</w:t>
      </w:r>
      <w:r>
        <w:rPr>
          <w:spacing w:val="-10"/>
          <w:sz w:val="18"/>
        </w:rPr>
        <w:t xml:space="preserve"> </w:t>
      </w:r>
      <w:r>
        <w:rPr>
          <w:sz w:val="18"/>
        </w:rPr>
        <w:t>be</w:t>
      </w:r>
      <w:r>
        <w:rPr>
          <w:spacing w:val="-11"/>
          <w:sz w:val="18"/>
        </w:rPr>
        <w:t xml:space="preserve"> </w:t>
      </w:r>
      <w:r>
        <w:rPr>
          <w:sz w:val="18"/>
        </w:rPr>
        <w:t>paid</w:t>
      </w:r>
      <w:r>
        <w:rPr>
          <w:spacing w:val="-11"/>
          <w:sz w:val="18"/>
        </w:rPr>
        <w:t xml:space="preserve"> </w:t>
      </w:r>
      <w:r>
        <w:rPr>
          <w:sz w:val="18"/>
        </w:rPr>
        <w:t>on</w:t>
      </w:r>
      <w:r>
        <w:rPr>
          <w:spacing w:val="-9"/>
          <w:sz w:val="18"/>
        </w:rPr>
        <w:t xml:space="preserve"> </w:t>
      </w:r>
      <w:r>
        <w:rPr>
          <w:sz w:val="18"/>
        </w:rPr>
        <w:t>the</w:t>
      </w:r>
      <w:r>
        <w:rPr>
          <w:spacing w:val="-11"/>
          <w:sz w:val="18"/>
        </w:rPr>
        <w:t xml:space="preserve"> </w:t>
      </w:r>
      <w:r>
        <w:rPr>
          <w:sz w:val="18"/>
        </w:rPr>
        <w:t>compensation</w:t>
      </w:r>
      <w:r>
        <w:rPr>
          <w:spacing w:val="-11"/>
          <w:sz w:val="18"/>
        </w:rPr>
        <w:t xml:space="preserve"> </w:t>
      </w:r>
      <w:r>
        <w:rPr>
          <w:sz w:val="18"/>
        </w:rPr>
        <w:t>provided</w:t>
      </w:r>
      <w:r>
        <w:rPr>
          <w:spacing w:val="-9"/>
          <w:sz w:val="18"/>
        </w:rPr>
        <w:t xml:space="preserve"> </w:t>
      </w:r>
      <w:r>
        <w:rPr>
          <w:sz w:val="18"/>
        </w:rPr>
        <w:t>to</w:t>
      </w:r>
      <w:r>
        <w:rPr>
          <w:spacing w:val="-9"/>
          <w:sz w:val="18"/>
        </w:rPr>
        <w:t xml:space="preserve"> </w:t>
      </w:r>
      <w:r>
        <w:rPr>
          <w:sz w:val="18"/>
        </w:rPr>
        <w:t>such</w:t>
      </w:r>
      <w:r>
        <w:rPr>
          <w:spacing w:val="-9"/>
          <w:sz w:val="18"/>
        </w:rPr>
        <w:t xml:space="preserve"> </w:t>
      </w:r>
      <w:r>
        <w:rPr>
          <w:sz w:val="18"/>
        </w:rPr>
        <w:t>employee in their hourly-as-needed status.</w:t>
      </w:r>
    </w:p>
    <w:p w14:paraId="10CC5AD3" w14:textId="77777777" w:rsidR="00915A68" w:rsidRDefault="0052473D">
      <w:pPr>
        <w:pStyle w:val="ListParagraph"/>
        <w:numPr>
          <w:ilvl w:val="2"/>
          <w:numId w:val="14"/>
        </w:numPr>
        <w:tabs>
          <w:tab w:val="left" w:pos="1632"/>
        </w:tabs>
        <w:spacing w:line="207" w:lineRule="exact"/>
        <w:ind w:left="1631" w:hanging="481"/>
        <w:jc w:val="both"/>
        <w:rPr>
          <w:sz w:val="18"/>
        </w:rPr>
      </w:pPr>
      <w:r>
        <w:rPr>
          <w:sz w:val="18"/>
        </w:rPr>
        <w:t>Annual</w:t>
      </w:r>
      <w:r>
        <w:rPr>
          <w:spacing w:val="-9"/>
          <w:sz w:val="18"/>
        </w:rPr>
        <w:t xml:space="preserve"> </w:t>
      </w:r>
      <w:r>
        <w:rPr>
          <w:sz w:val="18"/>
        </w:rPr>
        <w:t>Program-Based</w:t>
      </w:r>
      <w:r>
        <w:rPr>
          <w:spacing w:val="-6"/>
          <w:sz w:val="18"/>
        </w:rPr>
        <w:t xml:space="preserve"> </w:t>
      </w:r>
      <w:r>
        <w:rPr>
          <w:sz w:val="18"/>
        </w:rPr>
        <w:t>Instructional</w:t>
      </w:r>
      <w:r>
        <w:rPr>
          <w:spacing w:val="-7"/>
          <w:sz w:val="18"/>
        </w:rPr>
        <w:t xml:space="preserve"> </w:t>
      </w:r>
      <w:r>
        <w:rPr>
          <w:spacing w:val="-2"/>
          <w:sz w:val="18"/>
        </w:rPr>
        <w:t>Employees</w:t>
      </w:r>
    </w:p>
    <w:p w14:paraId="10CC5AD4" w14:textId="77777777" w:rsidR="00915A68" w:rsidRDefault="0052473D">
      <w:pPr>
        <w:pStyle w:val="ListParagraph"/>
        <w:numPr>
          <w:ilvl w:val="3"/>
          <w:numId w:val="14"/>
        </w:numPr>
        <w:tabs>
          <w:tab w:val="left" w:pos="1992"/>
        </w:tabs>
        <w:spacing w:before="33"/>
        <w:ind w:hanging="361"/>
        <w:jc w:val="both"/>
        <w:rPr>
          <w:sz w:val="18"/>
        </w:rPr>
      </w:pPr>
      <w:r>
        <w:rPr>
          <w:sz w:val="18"/>
        </w:rPr>
        <w:t>Annual</w:t>
      </w:r>
      <w:r>
        <w:rPr>
          <w:spacing w:val="7"/>
          <w:sz w:val="18"/>
        </w:rPr>
        <w:t xml:space="preserve"> </w:t>
      </w:r>
      <w:r>
        <w:rPr>
          <w:sz w:val="18"/>
        </w:rPr>
        <w:t>program-based</w:t>
      </w:r>
      <w:r>
        <w:rPr>
          <w:spacing w:val="9"/>
          <w:sz w:val="18"/>
        </w:rPr>
        <w:t xml:space="preserve"> </w:t>
      </w:r>
      <w:r>
        <w:rPr>
          <w:sz w:val="18"/>
        </w:rPr>
        <w:t>instructional</w:t>
      </w:r>
      <w:r>
        <w:rPr>
          <w:spacing w:val="8"/>
          <w:sz w:val="18"/>
        </w:rPr>
        <w:t xml:space="preserve"> </w:t>
      </w:r>
      <w:r>
        <w:rPr>
          <w:sz w:val="18"/>
        </w:rPr>
        <w:t>employees</w:t>
      </w:r>
      <w:r>
        <w:rPr>
          <w:spacing w:val="11"/>
          <w:sz w:val="18"/>
        </w:rPr>
        <w:t xml:space="preserve"> </w:t>
      </w:r>
      <w:r>
        <w:rPr>
          <w:sz w:val="18"/>
        </w:rPr>
        <w:t>who</w:t>
      </w:r>
      <w:r>
        <w:rPr>
          <w:spacing w:val="9"/>
          <w:sz w:val="18"/>
        </w:rPr>
        <w:t xml:space="preserve"> </w:t>
      </w:r>
      <w:r>
        <w:rPr>
          <w:sz w:val="18"/>
        </w:rPr>
        <w:t>are</w:t>
      </w:r>
      <w:r>
        <w:rPr>
          <w:spacing w:val="7"/>
          <w:sz w:val="18"/>
        </w:rPr>
        <w:t xml:space="preserve"> </w:t>
      </w:r>
      <w:r>
        <w:rPr>
          <w:sz w:val="18"/>
        </w:rPr>
        <w:t>appointed</w:t>
      </w:r>
      <w:r>
        <w:rPr>
          <w:spacing w:val="6"/>
          <w:sz w:val="18"/>
        </w:rPr>
        <w:t xml:space="preserve"> </w:t>
      </w:r>
      <w:r>
        <w:rPr>
          <w:sz w:val="18"/>
        </w:rPr>
        <w:t>for</w:t>
      </w:r>
      <w:r>
        <w:rPr>
          <w:spacing w:val="8"/>
          <w:sz w:val="18"/>
        </w:rPr>
        <w:t xml:space="preserve"> </w:t>
      </w:r>
      <w:r>
        <w:rPr>
          <w:sz w:val="18"/>
        </w:rPr>
        <w:t>a</w:t>
      </w:r>
      <w:r>
        <w:rPr>
          <w:spacing w:val="6"/>
          <w:sz w:val="18"/>
        </w:rPr>
        <w:t xml:space="preserve"> </w:t>
      </w:r>
      <w:r>
        <w:rPr>
          <w:sz w:val="18"/>
        </w:rPr>
        <w:t>school</w:t>
      </w:r>
      <w:r>
        <w:rPr>
          <w:spacing w:val="8"/>
          <w:sz w:val="18"/>
        </w:rPr>
        <w:t xml:space="preserve"> </w:t>
      </w:r>
      <w:r>
        <w:rPr>
          <w:sz w:val="18"/>
        </w:rPr>
        <w:t>year</w:t>
      </w:r>
      <w:r>
        <w:rPr>
          <w:spacing w:val="8"/>
          <w:sz w:val="18"/>
        </w:rPr>
        <w:t xml:space="preserve"> </w:t>
      </w:r>
      <w:r>
        <w:rPr>
          <w:sz w:val="18"/>
        </w:rPr>
        <w:t>and</w:t>
      </w:r>
      <w:r>
        <w:rPr>
          <w:spacing w:val="11"/>
          <w:sz w:val="18"/>
        </w:rPr>
        <w:t xml:space="preserve"> </w:t>
      </w:r>
      <w:r>
        <w:rPr>
          <w:sz w:val="18"/>
        </w:rPr>
        <w:t>who</w:t>
      </w:r>
      <w:r>
        <w:rPr>
          <w:spacing w:val="8"/>
          <w:sz w:val="18"/>
        </w:rPr>
        <w:t xml:space="preserve"> </w:t>
      </w:r>
      <w:r>
        <w:rPr>
          <w:sz w:val="18"/>
        </w:rPr>
        <w:t>teach</w:t>
      </w:r>
      <w:r>
        <w:rPr>
          <w:spacing w:val="9"/>
          <w:sz w:val="18"/>
        </w:rPr>
        <w:t xml:space="preserve"> </w:t>
      </w:r>
      <w:r>
        <w:rPr>
          <w:sz w:val="18"/>
        </w:rPr>
        <w:t>an</w:t>
      </w:r>
      <w:r>
        <w:rPr>
          <w:spacing w:val="9"/>
          <w:sz w:val="18"/>
        </w:rPr>
        <w:t xml:space="preserve"> </w:t>
      </w:r>
      <w:r>
        <w:rPr>
          <w:sz w:val="18"/>
        </w:rPr>
        <w:t>average</w:t>
      </w:r>
      <w:r>
        <w:rPr>
          <w:spacing w:val="7"/>
          <w:sz w:val="18"/>
        </w:rPr>
        <w:t xml:space="preserve"> </w:t>
      </w:r>
      <w:r>
        <w:rPr>
          <w:sz w:val="18"/>
        </w:rPr>
        <w:t>of</w:t>
      </w:r>
      <w:r>
        <w:rPr>
          <w:spacing w:val="4"/>
          <w:sz w:val="18"/>
        </w:rPr>
        <w:t xml:space="preserve"> </w:t>
      </w:r>
      <w:r>
        <w:rPr>
          <w:sz w:val="18"/>
        </w:rPr>
        <w:t>at</w:t>
      </w:r>
      <w:r>
        <w:rPr>
          <w:spacing w:val="8"/>
          <w:sz w:val="18"/>
        </w:rPr>
        <w:t xml:space="preserve"> </w:t>
      </w:r>
      <w:r>
        <w:rPr>
          <w:spacing w:val="-2"/>
          <w:sz w:val="18"/>
        </w:rPr>
        <w:t>least</w:t>
      </w:r>
    </w:p>
    <w:p w14:paraId="10CC5AD5" w14:textId="77777777" w:rsidR="00915A68" w:rsidRDefault="0052473D">
      <w:pPr>
        <w:pStyle w:val="BodyText"/>
        <w:spacing w:before="33" w:line="278" w:lineRule="auto"/>
        <w:ind w:left="1991" w:right="192" w:firstLine="0"/>
      </w:pPr>
      <w:r>
        <w:t>18.75 hours per week over the course of an academic term but do not qualify as regular instructional employees under the provisions</w:t>
      </w:r>
      <w:r>
        <w:rPr>
          <w:spacing w:val="-1"/>
        </w:rPr>
        <w:t xml:space="preserve"> </w:t>
      </w:r>
      <w:r>
        <w:t>of</w:t>
      </w:r>
      <w:r>
        <w:rPr>
          <w:spacing w:val="-3"/>
        </w:rPr>
        <w:t xml:space="preserve"> </w:t>
      </w:r>
      <w:r>
        <w:t>paragraph</w:t>
      </w:r>
      <w:r>
        <w:rPr>
          <w:spacing w:val="-1"/>
        </w:rPr>
        <w:t xml:space="preserve"> </w:t>
      </w:r>
      <w:r>
        <w:t>D</w:t>
      </w:r>
      <w:r>
        <w:rPr>
          <w:spacing w:val="-1"/>
        </w:rPr>
        <w:t xml:space="preserve"> </w:t>
      </w:r>
      <w:r>
        <w:t>below</w:t>
      </w:r>
      <w:r>
        <w:rPr>
          <w:spacing w:val="-4"/>
        </w:rPr>
        <w:t xml:space="preserve"> </w:t>
      </w:r>
      <w:r>
        <w:t>are</w:t>
      </w:r>
      <w:r>
        <w:rPr>
          <w:spacing w:val="-2"/>
        </w:rPr>
        <w:t xml:space="preserve"> </w:t>
      </w:r>
      <w:r>
        <w:t>eligible for</w:t>
      </w:r>
      <w:r>
        <w:rPr>
          <w:spacing w:val="-1"/>
        </w:rPr>
        <w:t xml:space="preserve"> </w:t>
      </w:r>
      <w:r>
        <w:t>retirement</w:t>
      </w:r>
      <w:r>
        <w:rPr>
          <w:spacing w:val="-1"/>
        </w:rPr>
        <w:t xml:space="preserve"> </w:t>
      </w:r>
      <w:r>
        <w:t>and</w:t>
      </w:r>
      <w:r>
        <w:rPr>
          <w:spacing w:val="-1"/>
        </w:rPr>
        <w:t xml:space="preserve"> </w:t>
      </w:r>
      <w:r>
        <w:t>social</w:t>
      </w:r>
      <w:r>
        <w:rPr>
          <w:spacing w:val="-1"/>
        </w:rPr>
        <w:t xml:space="preserve"> </w:t>
      </w:r>
      <w:r>
        <w:t>security</w:t>
      </w:r>
      <w:r>
        <w:rPr>
          <w:spacing w:val="-5"/>
        </w:rPr>
        <w:t xml:space="preserve"> </w:t>
      </w:r>
      <w:r>
        <w:t>benefits</w:t>
      </w:r>
      <w:r>
        <w:rPr>
          <w:spacing w:val="-1"/>
        </w:rPr>
        <w:t xml:space="preserve"> </w:t>
      </w:r>
      <w:r>
        <w:t>and may</w:t>
      </w:r>
      <w:r>
        <w:rPr>
          <w:spacing w:val="-5"/>
        </w:rPr>
        <w:t xml:space="preserve"> </w:t>
      </w:r>
      <w:r>
        <w:t>participate</w:t>
      </w:r>
      <w:r>
        <w:rPr>
          <w:spacing w:val="-1"/>
        </w:rPr>
        <w:t xml:space="preserve"> </w:t>
      </w:r>
      <w:r>
        <w:t>in</w:t>
      </w:r>
      <w:r>
        <w:rPr>
          <w:spacing w:val="-1"/>
        </w:rPr>
        <w:t xml:space="preserve"> </w:t>
      </w:r>
      <w:r>
        <w:t>a</w:t>
      </w:r>
      <w:r>
        <w:rPr>
          <w:spacing w:val="-2"/>
        </w:rPr>
        <w:t xml:space="preserve"> </w:t>
      </w:r>
      <w:r>
        <w:t>health</w:t>
      </w:r>
      <w:r>
        <w:rPr>
          <w:spacing w:val="-1"/>
        </w:rPr>
        <w:t xml:space="preserve"> </w:t>
      </w:r>
      <w:r>
        <w:t>care program, group term life insurance, dental care program, vision care program, tax-deferred annuity program, and cancer/intensive</w:t>
      </w:r>
      <w:r>
        <w:rPr>
          <w:spacing w:val="-12"/>
        </w:rPr>
        <w:t xml:space="preserve"> </w:t>
      </w:r>
      <w:r>
        <w:t>care</w:t>
      </w:r>
      <w:r>
        <w:rPr>
          <w:spacing w:val="-11"/>
        </w:rPr>
        <w:t xml:space="preserve"> </w:t>
      </w:r>
      <w:r>
        <w:t>program.</w:t>
      </w:r>
      <w:r>
        <w:rPr>
          <w:spacing w:val="7"/>
        </w:rPr>
        <w:t xml:space="preserve"> </w:t>
      </w:r>
      <w:r>
        <w:t>If</w:t>
      </w:r>
      <w:r>
        <w:rPr>
          <w:spacing w:val="-11"/>
        </w:rPr>
        <w:t xml:space="preserve"> </w:t>
      </w:r>
      <w:r>
        <w:t>participating</w:t>
      </w:r>
      <w:r>
        <w:rPr>
          <w:spacing w:val="-11"/>
        </w:rPr>
        <w:t xml:space="preserve"> </w:t>
      </w:r>
      <w:r>
        <w:t>in</w:t>
      </w:r>
      <w:r>
        <w:rPr>
          <w:spacing w:val="-11"/>
        </w:rPr>
        <w:t xml:space="preserve"> </w:t>
      </w:r>
      <w:r>
        <w:t>the</w:t>
      </w:r>
      <w:r>
        <w:rPr>
          <w:spacing w:val="-12"/>
        </w:rPr>
        <w:t xml:space="preserve"> </w:t>
      </w:r>
      <w:r>
        <w:t>health</w:t>
      </w:r>
      <w:r>
        <w:rPr>
          <w:spacing w:val="-10"/>
        </w:rPr>
        <w:t xml:space="preserve"> </w:t>
      </w:r>
      <w:r>
        <w:t>care</w:t>
      </w:r>
      <w:r>
        <w:rPr>
          <w:spacing w:val="-12"/>
        </w:rPr>
        <w:t xml:space="preserve"> </w:t>
      </w:r>
      <w:r>
        <w:t>program,</w:t>
      </w:r>
      <w:r>
        <w:rPr>
          <w:spacing w:val="-11"/>
        </w:rPr>
        <w:t xml:space="preserve"> </w:t>
      </w:r>
      <w:r>
        <w:t>such</w:t>
      </w:r>
      <w:r>
        <w:rPr>
          <w:spacing w:val="-11"/>
        </w:rPr>
        <w:t xml:space="preserve"> </w:t>
      </w:r>
      <w:r>
        <w:t>employees</w:t>
      </w:r>
      <w:r>
        <w:rPr>
          <w:spacing w:val="-11"/>
        </w:rPr>
        <w:t xml:space="preserve"> </w:t>
      </w:r>
      <w:r>
        <w:t>shall</w:t>
      </w:r>
      <w:r>
        <w:rPr>
          <w:spacing w:val="-12"/>
        </w:rPr>
        <w:t xml:space="preserve"> </w:t>
      </w:r>
      <w:r>
        <w:t>receive</w:t>
      </w:r>
      <w:r>
        <w:rPr>
          <w:spacing w:val="-11"/>
        </w:rPr>
        <w:t xml:space="preserve"> </w:t>
      </w:r>
      <w:r>
        <w:t>the</w:t>
      </w:r>
      <w:r>
        <w:rPr>
          <w:spacing w:val="-11"/>
        </w:rPr>
        <w:t xml:space="preserve"> </w:t>
      </w:r>
      <w:r>
        <w:t>negotiated</w:t>
      </w:r>
      <w:r>
        <w:rPr>
          <w:spacing w:val="-11"/>
        </w:rPr>
        <w:t xml:space="preserve"> </w:t>
      </w:r>
      <w:r>
        <w:t>Board contribution</w:t>
      </w:r>
      <w:r>
        <w:rPr>
          <w:spacing w:val="-2"/>
        </w:rPr>
        <w:t xml:space="preserve"> </w:t>
      </w:r>
      <w:r>
        <w:t>toward their</w:t>
      </w:r>
      <w:r>
        <w:rPr>
          <w:spacing w:val="-3"/>
        </w:rPr>
        <w:t xml:space="preserve"> </w:t>
      </w:r>
      <w:r>
        <w:t>health</w:t>
      </w:r>
      <w:r>
        <w:rPr>
          <w:spacing w:val="-2"/>
        </w:rPr>
        <w:t xml:space="preserve"> </w:t>
      </w:r>
      <w:r>
        <w:t>insurance. These</w:t>
      </w:r>
      <w:r>
        <w:rPr>
          <w:spacing w:val="-2"/>
        </w:rPr>
        <w:t xml:space="preserve"> </w:t>
      </w:r>
      <w:r>
        <w:t>employees will not</w:t>
      </w:r>
      <w:r>
        <w:rPr>
          <w:spacing w:val="-3"/>
        </w:rPr>
        <w:t xml:space="preserve"> </w:t>
      </w:r>
      <w:r>
        <w:t>be</w:t>
      </w:r>
      <w:r>
        <w:rPr>
          <w:spacing w:val="-1"/>
        </w:rPr>
        <w:t xml:space="preserve"> </w:t>
      </w:r>
      <w:r>
        <w:t>eligible</w:t>
      </w:r>
      <w:r>
        <w:rPr>
          <w:spacing w:val="-1"/>
        </w:rPr>
        <w:t xml:space="preserve"> </w:t>
      </w:r>
      <w:r>
        <w:t>for</w:t>
      </w:r>
      <w:r>
        <w:rPr>
          <w:spacing w:val="-3"/>
        </w:rPr>
        <w:t xml:space="preserve"> </w:t>
      </w:r>
      <w:r>
        <w:t>sick</w:t>
      </w:r>
      <w:r>
        <w:rPr>
          <w:spacing w:val="-2"/>
        </w:rPr>
        <w:t xml:space="preserve"> </w:t>
      </w:r>
      <w:proofErr w:type="gramStart"/>
      <w:r>
        <w:t>leave</w:t>
      </w:r>
      <w:proofErr w:type="gramEnd"/>
      <w:r>
        <w:rPr>
          <w:spacing w:val="-1"/>
        </w:rPr>
        <w:t xml:space="preserve"> </w:t>
      </w:r>
      <w:r>
        <w:t>nor</w:t>
      </w:r>
      <w:r>
        <w:rPr>
          <w:spacing w:val="-1"/>
        </w:rPr>
        <w:t xml:space="preserve"> </w:t>
      </w:r>
      <w:r>
        <w:t>shall such employees</w:t>
      </w:r>
      <w:r>
        <w:rPr>
          <w:spacing w:val="-1"/>
        </w:rPr>
        <w:t xml:space="preserve"> </w:t>
      </w:r>
      <w:r>
        <w:t>be provided planning time or duty-free lunch.</w:t>
      </w:r>
    </w:p>
    <w:p w14:paraId="10CC5AD6" w14:textId="77777777" w:rsidR="00915A68" w:rsidRDefault="0052473D">
      <w:pPr>
        <w:pStyle w:val="ListParagraph"/>
        <w:numPr>
          <w:ilvl w:val="3"/>
          <w:numId w:val="14"/>
        </w:numPr>
        <w:tabs>
          <w:tab w:val="left" w:pos="1992"/>
        </w:tabs>
        <w:spacing w:line="278" w:lineRule="auto"/>
        <w:ind w:right="196"/>
        <w:jc w:val="both"/>
        <w:rPr>
          <w:sz w:val="18"/>
        </w:rPr>
      </w:pPr>
      <w:r>
        <w:rPr>
          <w:sz w:val="18"/>
        </w:rPr>
        <w:t>Time accrued as an annual program-based instructional employee shall not be counted for the purpose of acquiring a professional services contract.</w:t>
      </w:r>
    </w:p>
    <w:p w14:paraId="10CC5AD7" w14:textId="77777777" w:rsidR="00915A68" w:rsidRDefault="0052473D">
      <w:pPr>
        <w:pStyle w:val="ListParagraph"/>
        <w:numPr>
          <w:ilvl w:val="2"/>
          <w:numId w:val="14"/>
        </w:numPr>
        <w:tabs>
          <w:tab w:val="left" w:pos="1632"/>
        </w:tabs>
        <w:spacing w:line="278" w:lineRule="auto"/>
        <w:ind w:left="1631" w:right="191" w:hanging="480"/>
        <w:jc w:val="both"/>
        <w:rPr>
          <w:sz w:val="18"/>
        </w:rPr>
      </w:pPr>
      <w:r>
        <w:rPr>
          <w:sz w:val="18"/>
        </w:rPr>
        <w:t>Beginning</w:t>
      </w:r>
      <w:r>
        <w:rPr>
          <w:spacing w:val="-3"/>
          <w:sz w:val="18"/>
        </w:rPr>
        <w:t xml:space="preserve"> </w:t>
      </w:r>
      <w:r>
        <w:rPr>
          <w:sz w:val="18"/>
        </w:rPr>
        <w:t>with</w:t>
      </w:r>
      <w:r>
        <w:rPr>
          <w:spacing w:val="-1"/>
          <w:sz w:val="18"/>
        </w:rPr>
        <w:t xml:space="preserve"> </w:t>
      </w:r>
      <w:r>
        <w:rPr>
          <w:sz w:val="18"/>
        </w:rPr>
        <w:t>the</w:t>
      </w:r>
      <w:r>
        <w:rPr>
          <w:spacing w:val="-3"/>
          <w:sz w:val="18"/>
        </w:rPr>
        <w:t xml:space="preserve"> </w:t>
      </w:r>
      <w:r>
        <w:rPr>
          <w:sz w:val="18"/>
        </w:rPr>
        <w:t>1996-97</w:t>
      </w:r>
      <w:r>
        <w:rPr>
          <w:spacing w:val="-1"/>
          <w:sz w:val="18"/>
        </w:rPr>
        <w:t xml:space="preserve"> </w:t>
      </w:r>
      <w:r>
        <w:rPr>
          <w:sz w:val="18"/>
        </w:rPr>
        <w:t>school</w:t>
      </w:r>
      <w:r>
        <w:rPr>
          <w:spacing w:val="-2"/>
          <w:sz w:val="18"/>
        </w:rPr>
        <w:t xml:space="preserve"> </w:t>
      </w:r>
      <w:r>
        <w:rPr>
          <w:sz w:val="18"/>
        </w:rPr>
        <w:t>year,</w:t>
      </w:r>
      <w:r>
        <w:rPr>
          <w:spacing w:val="-2"/>
          <w:sz w:val="18"/>
        </w:rPr>
        <w:t xml:space="preserve"> </w:t>
      </w:r>
      <w:r>
        <w:rPr>
          <w:sz w:val="18"/>
        </w:rPr>
        <w:t>all</w:t>
      </w:r>
      <w:r>
        <w:rPr>
          <w:spacing w:val="-2"/>
          <w:sz w:val="18"/>
        </w:rPr>
        <w:t xml:space="preserve"> </w:t>
      </w:r>
      <w:r>
        <w:rPr>
          <w:sz w:val="18"/>
        </w:rPr>
        <w:t>positions</w:t>
      </w:r>
      <w:r>
        <w:rPr>
          <w:spacing w:val="-5"/>
          <w:sz w:val="18"/>
        </w:rPr>
        <w:t xml:space="preserve"> </w:t>
      </w:r>
      <w:r>
        <w:rPr>
          <w:sz w:val="18"/>
        </w:rPr>
        <w:t>that</w:t>
      </w:r>
      <w:r>
        <w:rPr>
          <w:spacing w:val="-4"/>
          <w:sz w:val="18"/>
        </w:rPr>
        <w:t xml:space="preserve"> </w:t>
      </w:r>
      <w:r>
        <w:rPr>
          <w:sz w:val="18"/>
        </w:rPr>
        <w:t>have</w:t>
      </w:r>
      <w:r>
        <w:rPr>
          <w:spacing w:val="-3"/>
          <w:sz w:val="18"/>
        </w:rPr>
        <w:t xml:space="preserve"> </w:t>
      </w:r>
      <w:r>
        <w:rPr>
          <w:sz w:val="18"/>
        </w:rPr>
        <w:t>scheduled</w:t>
      </w:r>
      <w:r>
        <w:rPr>
          <w:spacing w:val="-1"/>
          <w:sz w:val="18"/>
        </w:rPr>
        <w:t xml:space="preserve"> </w:t>
      </w:r>
      <w:r>
        <w:rPr>
          <w:sz w:val="18"/>
        </w:rPr>
        <w:t>contact</w:t>
      </w:r>
      <w:r>
        <w:rPr>
          <w:spacing w:val="-4"/>
          <w:sz w:val="18"/>
        </w:rPr>
        <w:t xml:space="preserve"> </w:t>
      </w:r>
      <w:r>
        <w:rPr>
          <w:sz w:val="18"/>
        </w:rPr>
        <w:t>of</w:t>
      </w:r>
      <w:r>
        <w:rPr>
          <w:spacing w:val="-4"/>
          <w:sz w:val="18"/>
        </w:rPr>
        <w:t xml:space="preserve"> </w:t>
      </w:r>
      <w:r>
        <w:rPr>
          <w:sz w:val="18"/>
        </w:rPr>
        <w:t>twenty-six</w:t>
      </w:r>
      <w:r>
        <w:rPr>
          <w:spacing w:val="-3"/>
          <w:sz w:val="18"/>
        </w:rPr>
        <w:t xml:space="preserve"> </w:t>
      </w:r>
      <w:r>
        <w:rPr>
          <w:sz w:val="18"/>
        </w:rPr>
        <w:t>(26)</w:t>
      </w:r>
      <w:r>
        <w:rPr>
          <w:spacing w:val="-4"/>
          <w:sz w:val="18"/>
        </w:rPr>
        <w:t xml:space="preserve"> </w:t>
      </w:r>
      <w:r>
        <w:rPr>
          <w:sz w:val="18"/>
        </w:rPr>
        <w:t>hours</w:t>
      </w:r>
      <w:r>
        <w:rPr>
          <w:spacing w:val="-2"/>
          <w:sz w:val="18"/>
        </w:rPr>
        <w:t xml:space="preserve"> </w:t>
      </w:r>
      <w:r>
        <w:rPr>
          <w:sz w:val="18"/>
        </w:rPr>
        <w:t>or</w:t>
      </w:r>
      <w:r>
        <w:rPr>
          <w:spacing w:val="-4"/>
          <w:sz w:val="18"/>
        </w:rPr>
        <w:t xml:space="preserve"> </w:t>
      </w:r>
      <w:r>
        <w:rPr>
          <w:sz w:val="18"/>
        </w:rPr>
        <w:t>more</w:t>
      </w:r>
      <w:r>
        <w:rPr>
          <w:spacing w:val="-3"/>
          <w:sz w:val="18"/>
        </w:rPr>
        <w:t xml:space="preserve"> </w:t>
      </w:r>
      <w:r>
        <w:rPr>
          <w:sz w:val="18"/>
        </w:rPr>
        <w:t>per</w:t>
      </w:r>
      <w:r>
        <w:rPr>
          <w:spacing w:val="-2"/>
          <w:sz w:val="18"/>
        </w:rPr>
        <w:t xml:space="preserve"> </w:t>
      </w:r>
      <w:r>
        <w:rPr>
          <w:sz w:val="18"/>
        </w:rPr>
        <w:t>week</w:t>
      </w:r>
      <w:r>
        <w:rPr>
          <w:spacing w:val="-3"/>
          <w:sz w:val="18"/>
        </w:rPr>
        <w:t xml:space="preserve"> </w:t>
      </w:r>
      <w:r>
        <w:rPr>
          <w:sz w:val="18"/>
        </w:rPr>
        <w:t>for more than half of the school year, with an average daily attendance of twenty-five (25) or more, shall become regular full-time instructional employees.</w:t>
      </w:r>
    </w:p>
    <w:p w14:paraId="10CC5AD8" w14:textId="77777777" w:rsidR="00915A68" w:rsidRDefault="0052473D">
      <w:pPr>
        <w:pStyle w:val="ListParagraph"/>
        <w:numPr>
          <w:ilvl w:val="1"/>
          <w:numId w:val="14"/>
        </w:numPr>
        <w:tabs>
          <w:tab w:val="left" w:pos="1152"/>
        </w:tabs>
        <w:spacing w:line="278" w:lineRule="auto"/>
        <w:ind w:left="1151" w:right="190" w:hanging="600"/>
        <w:jc w:val="both"/>
        <w:rPr>
          <w:sz w:val="18"/>
        </w:rPr>
      </w:pPr>
      <w:r>
        <w:rPr>
          <w:sz w:val="18"/>
        </w:rPr>
        <w:t xml:space="preserve">Compensation for employees whose training services are utilized by the Teacher Education Center or other such similar programs in the </w:t>
      </w:r>
      <w:proofErr w:type="gramStart"/>
      <w:r>
        <w:rPr>
          <w:sz w:val="18"/>
        </w:rPr>
        <w:t>District</w:t>
      </w:r>
      <w:proofErr w:type="gramEnd"/>
      <w:r>
        <w:rPr>
          <w:sz w:val="18"/>
        </w:rPr>
        <w:t xml:space="preserve"> shall be paid $28 per hour. For training delivered on non-school hours, preparation time on non-school hours equal to the presentation time may be compensated at the rate of $28 per hour when release time is not provided during the contract.</w:t>
      </w:r>
    </w:p>
    <w:p w14:paraId="10CC5AD9" w14:textId="77777777" w:rsidR="00915A68" w:rsidRDefault="0052473D">
      <w:pPr>
        <w:pStyle w:val="BodyText"/>
        <w:spacing w:line="278" w:lineRule="auto"/>
        <w:ind w:left="1151" w:right="193" w:firstLine="0"/>
      </w:pPr>
      <w:r>
        <w:t>Employees requested to provide in-service training programs during the school day shall be given release time for such presentations and preparation time equal to the presentation period. If release time is not provided, the employee shall be compensated at his/her hourly rate for preparation time equal to the presentation time.</w:t>
      </w:r>
    </w:p>
    <w:p w14:paraId="10CC5ADA" w14:textId="77777777" w:rsidR="00915A68" w:rsidRDefault="0052473D">
      <w:pPr>
        <w:pStyle w:val="ListParagraph"/>
        <w:numPr>
          <w:ilvl w:val="1"/>
          <w:numId w:val="14"/>
        </w:numPr>
        <w:tabs>
          <w:tab w:val="left" w:pos="1092"/>
        </w:tabs>
        <w:spacing w:line="278" w:lineRule="auto"/>
        <w:ind w:right="191"/>
        <w:jc w:val="both"/>
        <w:rPr>
          <w:sz w:val="18"/>
        </w:rPr>
      </w:pPr>
      <w:r>
        <w:rPr>
          <w:sz w:val="18"/>
        </w:rPr>
        <w:t>Compensation</w:t>
      </w:r>
      <w:r>
        <w:rPr>
          <w:spacing w:val="-1"/>
          <w:sz w:val="18"/>
        </w:rPr>
        <w:t xml:space="preserve"> </w:t>
      </w:r>
      <w:r>
        <w:rPr>
          <w:sz w:val="18"/>
        </w:rPr>
        <w:t>at</w:t>
      </w:r>
      <w:r>
        <w:rPr>
          <w:spacing w:val="-2"/>
          <w:sz w:val="18"/>
        </w:rPr>
        <w:t xml:space="preserve"> </w:t>
      </w:r>
      <w:r>
        <w:rPr>
          <w:sz w:val="18"/>
        </w:rPr>
        <w:t>the</w:t>
      </w:r>
      <w:r>
        <w:rPr>
          <w:spacing w:val="-3"/>
          <w:sz w:val="18"/>
        </w:rPr>
        <w:t xml:space="preserve"> </w:t>
      </w:r>
      <w:r>
        <w:rPr>
          <w:sz w:val="18"/>
        </w:rPr>
        <w:t>rate</w:t>
      </w:r>
      <w:r>
        <w:rPr>
          <w:spacing w:val="-2"/>
          <w:sz w:val="18"/>
        </w:rPr>
        <w:t xml:space="preserve"> </w:t>
      </w:r>
      <w:r>
        <w:rPr>
          <w:sz w:val="18"/>
        </w:rPr>
        <w:t>of</w:t>
      </w:r>
      <w:r>
        <w:rPr>
          <w:spacing w:val="-4"/>
          <w:sz w:val="18"/>
        </w:rPr>
        <w:t xml:space="preserve"> </w:t>
      </w:r>
      <w:r>
        <w:rPr>
          <w:sz w:val="18"/>
        </w:rPr>
        <w:t>$20</w:t>
      </w:r>
      <w:r>
        <w:rPr>
          <w:spacing w:val="-1"/>
          <w:sz w:val="18"/>
        </w:rPr>
        <w:t xml:space="preserve"> </w:t>
      </w:r>
      <w:r>
        <w:rPr>
          <w:sz w:val="18"/>
        </w:rPr>
        <w:t>per</w:t>
      </w:r>
      <w:r>
        <w:rPr>
          <w:spacing w:val="-2"/>
          <w:sz w:val="18"/>
        </w:rPr>
        <w:t xml:space="preserve"> </w:t>
      </w:r>
      <w:r>
        <w:rPr>
          <w:sz w:val="18"/>
        </w:rPr>
        <w:t>hour</w:t>
      </w:r>
      <w:r>
        <w:rPr>
          <w:spacing w:val="-2"/>
          <w:sz w:val="18"/>
        </w:rPr>
        <w:t xml:space="preserve"> </w:t>
      </w:r>
      <w:r>
        <w:rPr>
          <w:sz w:val="18"/>
        </w:rPr>
        <w:t>will</w:t>
      </w:r>
      <w:r>
        <w:rPr>
          <w:spacing w:val="-2"/>
          <w:sz w:val="18"/>
        </w:rPr>
        <w:t xml:space="preserve"> </w:t>
      </w:r>
      <w:r>
        <w:rPr>
          <w:sz w:val="18"/>
        </w:rPr>
        <w:t>be</w:t>
      </w:r>
      <w:r>
        <w:rPr>
          <w:spacing w:val="-3"/>
          <w:sz w:val="18"/>
        </w:rPr>
        <w:t xml:space="preserve"> </w:t>
      </w:r>
      <w:r>
        <w:rPr>
          <w:sz w:val="18"/>
        </w:rPr>
        <w:t>provided</w:t>
      </w:r>
      <w:r>
        <w:rPr>
          <w:spacing w:val="-1"/>
          <w:sz w:val="18"/>
        </w:rPr>
        <w:t xml:space="preserve"> </w:t>
      </w:r>
      <w:r>
        <w:rPr>
          <w:sz w:val="18"/>
        </w:rPr>
        <w:t>to</w:t>
      </w:r>
      <w:r>
        <w:rPr>
          <w:spacing w:val="-1"/>
          <w:sz w:val="18"/>
        </w:rPr>
        <w:t xml:space="preserve"> </w:t>
      </w:r>
      <w:r>
        <w:rPr>
          <w:sz w:val="18"/>
        </w:rPr>
        <w:t>employees who</w:t>
      </w:r>
      <w:r>
        <w:rPr>
          <w:spacing w:val="-1"/>
          <w:sz w:val="18"/>
        </w:rPr>
        <w:t xml:space="preserve"> </w:t>
      </w:r>
      <w:r>
        <w:rPr>
          <w:sz w:val="18"/>
        </w:rPr>
        <w:t>are</w:t>
      </w:r>
      <w:r>
        <w:rPr>
          <w:spacing w:val="-3"/>
          <w:sz w:val="18"/>
        </w:rPr>
        <w:t xml:space="preserve"> </w:t>
      </w:r>
      <w:r>
        <w:rPr>
          <w:sz w:val="18"/>
        </w:rPr>
        <w:t>approved</w:t>
      </w:r>
      <w:r>
        <w:rPr>
          <w:spacing w:val="-1"/>
          <w:sz w:val="18"/>
        </w:rPr>
        <w:t xml:space="preserve"> </w:t>
      </w:r>
      <w:r>
        <w:rPr>
          <w:sz w:val="18"/>
        </w:rPr>
        <w:t>to</w:t>
      </w:r>
      <w:r>
        <w:rPr>
          <w:spacing w:val="-1"/>
          <w:sz w:val="18"/>
        </w:rPr>
        <w:t xml:space="preserve"> </w:t>
      </w:r>
      <w:r>
        <w:rPr>
          <w:sz w:val="18"/>
        </w:rPr>
        <w:t>participate</w:t>
      </w:r>
      <w:r>
        <w:rPr>
          <w:spacing w:val="-2"/>
          <w:sz w:val="18"/>
        </w:rPr>
        <w:t xml:space="preserve"> </w:t>
      </w:r>
      <w:r>
        <w:rPr>
          <w:sz w:val="18"/>
        </w:rPr>
        <w:t>in</w:t>
      </w:r>
      <w:r>
        <w:rPr>
          <w:spacing w:val="-1"/>
          <w:sz w:val="18"/>
        </w:rPr>
        <w:t xml:space="preserve"> </w:t>
      </w:r>
      <w:r>
        <w:rPr>
          <w:sz w:val="18"/>
        </w:rPr>
        <w:t>voluntary</w:t>
      </w:r>
      <w:r>
        <w:rPr>
          <w:spacing w:val="-6"/>
          <w:sz w:val="18"/>
        </w:rPr>
        <w:t xml:space="preserve"> </w:t>
      </w:r>
      <w:r>
        <w:rPr>
          <w:sz w:val="18"/>
        </w:rPr>
        <w:t>staff</w:t>
      </w:r>
      <w:r>
        <w:rPr>
          <w:spacing w:val="-4"/>
          <w:sz w:val="18"/>
        </w:rPr>
        <w:t xml:space="preserve"> </w:t>
      </w:r>
      <w:r>
        <w:rPr>
          <w:sz w:val="18"/>
        </w:rPr>
        <w:t>development activities for which in-service credit is awarded, subject to the availability of funding.</w:t>
      </w:r>
    </w:p>
    <w:p w14:paraId="10CC5ADB" w14:textId="77777777" w:rsidR="00915A68" w:rsidRDefault="0052473D">
      <w:pPr>
        <w:pStyle w:val="ListParagraph"/>
        <w:numPr>
          <w:ilvl w:val="1"/>
          <w:numId w:val="14"/>
        </w:numPr>
        <w:tabs>
          <w:tab w:val="left" w:pos="1092"/>
        </w:tabs>
        <w:spacing w:line="278" w:lineRule="auto"/>
        <w:ind w:right="189"/>
        <w:jc w:val="both"/>
        <w:rPr>
          <w:sz w:val="18"/>
        </w:rPr>
      </w:pPr>
      <w:r>
        <w:rPr>
          <w:sz w:val="18"/>
        </w:rPr>
        <w:t>Employees are to be given credit for previous experience according to the following plan and consistent with the provisions of the negotiated salary schedule:</w:t>
      </w:r>
    </w:p>
    <w:p w14:paraId="10CC5ADC" w14:textId="77777777" w:rsidR="00915A68" w:rsidRDefault="0052473D">
      <w:pPr>
        <w:pStyle w:val="ListParagraph"/>
        <w:numPr>
          <w:ilvl w:val="2"/>
          <w:numId w:val="14"/>
        </w:numPr>
        <w:tabs>
          <w:tab w:val="left" w:pos="1632"/>
        </w:tabs>
        <w:spacing w:line="182" w:lineRule="exact"/>
        <w:ind w:left="1631" w:hanging="481"/>
        <w:jc w:val="both"/>
        <w:rPr>
          <w:sz w:val="18"/>
        </w:rPr>
      </w:pPr>
      <w:r>
        <w:rPr>
          <w:sz w:val="18"/>
        </w:rPr>
        <w:t>Beginning</w:t>
      </w:r>
      <w:r>
        <w:rPr>
          <w:spacing w:val="28"/>
          <w:sz w:val="18"/>
        </w:rPr>
        <w:t xml:space="preserve"> </w:t>
      </w:r>
      <w:r>
        <w:rPr>
          <w:sz w:val="18"/>
        </w:rPr>
        <w:t>with</w:t>
      </w:r>
      <w:r>
        <w:rPr>
          <w:spacing w:val="30"/>
          <w:sz w:val="18"/>
        </w:rPr>
        <w:t xml:space="preserve"> </w:t>
      </w:r>
      <w:r>
        <w:rPr>
          <w:sz w:val="18"/>
        </w:rPr>
        <w:t>the</w:t>
      </w:r>
      <w:r>
        <w:rPr>
          <w:spacing w:val="31"/>
          <w:sz w:val="18"/>
        </w:rPr>
        <w:t xml:space="preserve"> </w:t>
      </w:r>
      <w:r>
        <w:rPr>
          <w:sz w:val="18"/>
        </w:rPr>
        <w:t>2019-20</w:t>
      </w:r>
      <w:r>
        <w:rPr>
          <w:spacing w:val="31"/>
          <w:sz w:val="18"/>
        </w:rPr>
        <w:t xml:space="preserve"> </w:t>
      </w:r>
      <w:r>
        <w:rPr>
          <w:sz w:val="18"/>
        </w:rPr>
        <w:t>school</w:t>
      </w:r>
      <w:r>
        <w:rPr>
          <w:spacing w:val="30"/>
          <w:sz w:val="18"/>
        </w:rPr>
        <w:t xml:space="preserve"> </w:t>
      </w:r>
      <w:r>
        <w:rPr>
          <w:sz w:val="18"/>
        </w:rPr>
        <w:t>year,</w:t>
      </w:r>
      <w:r>
        <w:rPr>
          <w:spacing w:val="31"/>
          <w:sz w:val="18"/>
        </w:rPr>
        <w:t xml:space="preserve"> </w:t>
      </w:r>
      <w:r>
        <w:rPr>
          <w:sz w:val="18"/>
        </w:rPr>
        <w:t>credit</w:t>
      </w:r>
      <w:r>
        <w:rPr>
          <w:spacing w:val="32"/>
          <w:sz w:val="18"/>
        </w:rPr>
        <w:t xml:space="preserve"> </w:t>
      </w:r>
      <w:r>
        <w:rPr>
          <w:sz w:val="18"/>
        </w:rPr>
        <w:t>for</w:t>
      </w:r>
      <w:r>
        <w:rPr>
          <w:spacing w:val="29"/>
          <w:sz w:val="18"/>
        </w:rPr>
        <w:t xml:space="preserve"> </w:t>
      </w:r>
      <w:r>
        <w:rPr>
          <w:sz w:val="18"/>
        </w:rPr>
        <w:t>one</w:t>
      </w:r>
      <w:r>
        <w:rPr>
          <w:spacing w:val="32"/>
          <w:sz w:val="18"/>
        </w:rPr>
        <w:t xml:space="preserve"> </w:t>
      </w:r>
      <w:r>
        <w:rPr>
          <w:sz w:val="18"/>
        </w:rPr>
        <w:t>(1)</w:t>
      </w:r>
      <w:r>
        <w:rPr>
          <w:spacing w:val="30"/>
          <w:sz w:val="18"/>
        </w:rPr>
        <w:t xml:space="preserve"> </w:t>
      </w:r>
      <w:proofErr w:type="spellStart"/>
      <w:r>
        <w:rPr>
          <w:sz w:val="18"/>
        </w:rPr>
        <w:t>year’s</w:t>
      </w:r>
      <w:r>
        <w:rPr>
          <w:spacing w:val="29"/>
          <w:sz w:val="18"/>
        </w:rPr>
        <w:t xml:space="preserve"> </w:t>
      </w:r>
      <w:r>
        <w:rPr>
          <w:sz w:val="18"/>
        </w:rPr>
        <w:t>experience</w:t>
      </w:r>
      <w:proofErr w:type="spellEnd"/>
      <w:r>
        <w:rPr>
          <w:spacing w:val="29"/>
          <w:sz w:val="18"/>
        </w:rPr>
        <w:t xml:space="preserve"> </w:t>
      </w:r>
      <w:r>
        <w:rPr>
          <w:sz w:val="18"/>
        </w:rPr>
        <w:t>shall</w:t>
      </w:r>
      <w:r>
        <w:rPr>
          <w:spacing w:val="30"/>
          <w:sz w:val="18"/>
        </w:rPr>
        <w:t xml:space="preserve"> </w:t>
      </w:r>
      <w:r>
        <w:rPr>
          <w:sz w:val="18"/>
        </w:rPr>
        <w:t>be</w:t>
      </w:r>
      <w:r>
        <w:rPr>
          <w:spacing w:val="29"/>
          <w:sz w:val="18"/>
        </w:rPr>
        <w:t xml:space="preserve"> </w:t>
      </w:r>
      <w:r>
        <w:rPr>
          <w:sz w:val="18"/>
        </w:rPr>
        <w:t>given</w:t>
      </w:r>
      <w:r>
        <w:rPr>
          <w:spacing w:val="33"/>
          <w:sz w:val="18"/>
        </w:rPr>
        <w:t xml:space="preserve"> </w:t>
      </w:r>
      <w:r>
        <w:rPr>
          <w:sz w:val="18"/>
        </w:rPr>
        <w:t>for</w:t>
      </w:r>
      <w:r>
        <w:rPr>
          <w:spacing w:val="29"/>
          <w:sz w:val="18"/>
        </w:rPr>
        <w:t xml:space="preserve"> </w:t>
      </w:r>
      <w:r>
        <w:rPr>
          <w:sz w:val="18"/>
        </w:rPr>
        <w:t>each</w:t>
      </w:r>
      <w:r>
        <w:rPr>
          <w:spacing w:val="34"/>
          <w:sz w:val="18"/>
        </w:rPr>
        <w:t xml:space="preserve"> </w:t>
      </w:r>
      <w:r>
        <w:rPr>
          <w:sz w:val="18"/>
        </w:rPr>
        <w:t>year</w:t>
      </w:r>
      <w:r>
        <w:rPr>
          <w:spacing w:val="29"/>
          <w:sz w:val="18"/>
        </w:rPr>
        <w:t xml:space="preserve"> </w:t>
      </w:r>
      <w:r>
        <w:rPr>
          <w:sz w:val="18"/>
        </w:rPr>
        <w:t>of</w:t>
      </w:r>
      <w:r>
        <w:rPr>
          <w:spacing w:val="27"/>
          <w:sz w:val="18"/>
        </w:rPr>
        <w:t xml:space="preserve"> </w:t>
      </w:r>
      <w:r>
        <w:rPr>
          <w:sz w:val="18"/>
        </w:rPr>
        <w:t>teaching</w:t>
      </w:r>
      <w:r>
        <w:rPr>
          <w:spacing w:val="29"/>
          <w:sz w:val="18"/>
        </w:rPr>
        <w:t xml:space="preserve"> </w:t>
      </w:r>
      <w:r>
        <w:rPr>
          <w:spacing w:val="-5"/>
          <w:sz w:val="18"/>
        </w:rPr>
        <w:t>or</w:t>
      </w:r>
    </w:p>
    <w:p w14:paraId="10CC5ADD" w14:textId="77777777" w:rsidR="00915A68" w:rsidRDefault="0052473D">
      <w:pPr>
        <w:pStyle w:val="BodyText"/>
        <w:ind w:left="1631" w:right="188" w:firstLine="0"/>
      </w:pPr>
      <w:r>
        <w:t>administrative experience in any</w:t>
      </w:r>
      <w:r>
        <w:rPr>
          <w:spacing w:val="-1"/>
        </w:rPr>
        <w:t xml:space="preserve"> </w:t>
      </w:r>
      <w:r>
        <w:t>state or regionally</w:t>
      </w:r>
      <w:r>
        <w:rPr>
          <w:spacing w:val="-1"/>
        </w:rPr>
        <w:t xml:space="preserve"> </w:t>
      </w:r>
      <w:r>
        <w:t>accredited public school (K-12), junior or community college, or university (graduate assistant experience shall not be counted).</w:t>
      </w:r>
      <w:r>
        <w:rPr>
          <w:spacing w:val="40"/>
        </w:rPr>
        <w:t xml:space="preserve"> </w:t>
      </w:r>
      <w:r>
        <w:t>Credit shall also be given for teaching or administrative experience in schools</w:t>
      </w:r>
      <w:r>
        <w:rPr>
          <w:spacing w:val="-1"/>
        </w:rPr>
        <w:t xml:space="preserve"> </w:t>
      </w:r>
      <w:r>
        <w:t>outside the U.S., including a U.S. government-sponsored</w:t>
      </w:r>
      <w:r>
        <w:rPr>
          <w:spacing w:val="-1"/>
        </w:rPr>
        <w:t xml:space="preserve"> </w:t>
      </w:r>
      <w:r>
        <w:t>military</w:t>
      </w:r>
      <w:r>
        <w:rPr>
          <w:spacing w:val="-3"/>
        </w:rPr>
        <w:t xml:space="preserve"> </w:t>
      </w:r>
      <w:r>
        <w:t>base school, upon a determination by</w:t>
      </w:r>
      <w:r>
        <w:rPr>
          <w:spacing w:val="-2"/>
        </w:rPr>
        <w:t xml:space="preserve"> </w:t>
      </w:r>
      <w:r>
        <w:t xml:space="preserve">the </w:t>
      </w:r>
      <w:proofErr w:type="gramStart"/>
      <w:r>
        <w:t>District</w:t>
      </w:r>
      <w:proofErr w:type="gramEnd"/>
      <w:r>
        <w:t xml:space="preserve"> that such schools</w:t>
      </w:r>
      <w:r>
        <w:rPr>
          <w:spacing w:val="-2"/>
        </w:rPr>
        <w:t xml:space="preserve"> </w:t>
      </w:r>
      <w:r>
        <w:t>have</w:t>
      </w:r>
      <w:r>
        <w:rPr>
          <w:spacing w:val="-1"/>
        </w:rPr>
        <w:t xml:space="preserve"> </w:t>
      </w:r>
      <w:r>
        <w:t>the</w:t>
      </w:r>
      <w:r>
        <w:rPr>
          <w:spacing w:val="-1"/>
        </w:rPr>
        <w:t xml:space="preserve"> </w:t>
      </w:r>
      <w:r>
        <w:t>equivalent</w:t>
      </w:r>
      <w:r>
        <w:rPr>
          <w:spacing w:val="-2"/>
        </w:rPr>
        <w:t xml:space="preserve"> </w:t>
      </w:r>
      <w:r>
        <w:t>of</w:t>
      </w:r>
      <w:r>
        <w:rPr>
          <w:spacing w:val="-2"/>
        </w:rPr>
        <w:t xml:space="preserve"> </w:t>
      </w:r>
      <w:r>
        <w:t>state</w:t>
      </w:r>
      <w:r>
        <w:rPr>
          <w:spacing w:val="-1"/>
        </w:rPr>
        <w:t xml:space="preserve"> </w:t>
      </w:r>
      <w:r>
        <w:t>or</w:t>
      </w:r>
      <w:r>
        <w:rPr>
          <w:spacing w:val="-1"/>
        </w:rPr>
        <w:t xml:space="preserve"> </w:t>
      </w:r>
      <w:r>
        <w:t>regional</w:t>
      </w:r>
      <w:r>
        <w:rPr>
          <w:spacing w:val="-2"/>
        </w:rPr>
        <w:t xml:space="preserve"> </w:t>
      </w:r>
      <w:r>
        <w:t>accreditation.</w:t>
      </w:r>
      <w:r>
        <w:rPr>
          <w:spacing w:val="-2"/>
        </w:rPr>
        <w:t xml:space="preserve"> </w:t>
      </w:r>
      <w:r>
        <w:t>The</w:t>
      </w:r>
      <w:r>
        <w:rPr>
          <w:spacing w:val="-1"/>
        </w:rPr>
        <w:t xml:space="preserve"> </w:t>
      </w:r>
      <w:r>
        <w:t>affected employee</w:t>
      </w:r>
      <w:r>
        <w:rPr>
          <w:spacing w:val="-1"/>
        </w:rPr>
        <w:t xml:space="preserve"> </w:t>
      </w:r>
      <w:r>
        <w:t>shall be</w:t>
      </w:r>
      <w:r>
        <w:rPr>
          <w:spacing w:val="-1"/>
        </w:rPr>
        <w:t xml:space="preserve"> </w:t>
      </w:r>
      <w:r>
        <w:t>responsible</w:t>
      </w:r>
      <w:r>
        <w:rPr>
          <w:spacing w:val="-1"/>
        </w:rPr>
        <w:t xml:space="preserve"> </w:t>
      </w:r>
      <w:r>
        <w:t>for</w:t>
      </w:r>
      <w:r>
        <w:rPr>
          <w:spacing w:val="-2"/>
        </w:rPr>
        <w:t xml:space="preserve"> </w:t>
      </w:r>
      <w:r>
        <w:t>providing the District’s</w:t>
      </w:r>
      <w:r>
        <w:rPr>
          <w:spacing w:val="-3"/>
        </w:rPr>
        <w:t xml:space="preserve"> </w:t>
      </w:r>
      <w:r>
        <w:t>Instructional</w:t>
      </w:r>
      <w:r>
        <w:rPr>
          <w:spacing w:val="-4"/>
        </w:rPr>
        <w:t xml:space="preserve"> </w:t>
      </w:r>
      <w:r>
        <w:t>Section</w:t>
      </w:r>
      <w:r>
        <w:rPr>
          <w:spacing w:val="-3"/>
        </w:rPr>
        <w:t xml:space="preserve"> </w:t>
      </w:r>
      <w:r>
        <w:t>of</w:t>
      </w:r>
      <w:r>
        <w:rPr>
          <w:spacing w:val="-7"/>
        </w:rPr>
        <w:t xml:space="preserve"> </w:t>
      </w:r>
      <w:r>
        <w:t>the</w:t>
      </w:r>
      <w:r>
        <w:rPr>
          <w:spacing w:val="-3"/>
        </w:rPr>
        <w:t xml:space="preserve"> </w:t>
      </w:r>
      <w:r>
        <w:t>Human</w:t>
      </w:r>
      <w:r>
        <w:rPr>
          <w:spacing w:val="-2"/>
        </w:rPr>
        <w:t xml:space="preserve"> </w:t>
      </w:r>
      <w:r>
        <w:t>Resource’s</w:t>
      </w:r>
      <w:r>
        <w:rPr>
          <w:spacing w:val="-3"/>
        </w:rPr>
        <w:t xml:space="preserve"> </w:t>
      </w:r>
      <w:r>
        <w:t>Department with</w:t>
      </w:r>
      <w:r>
        <w:rPr>
          <w:spacing w:val="-2"/>
        </w:rPr>
        <w:t xml:space="preserve"> </w:t>
      </w:r>
      <w:r>
        <w:t>the</w:t>
      </w:r>
      <w:r>
        <w:rPr>
          <w:spacing w:val="-3"/>
        </w:rPr>
        <w:t xml:space="preserve"> </w:t>
      </w:r>
      <w:r>
        <w:t>necessary</w:t>
      </w:r>
      <w:r>
        <w:rPr>
          <w:spacing w:val="-6"/>
        </w:rPr>
        <w:t xml:space="preserve"> </w:t>
      </w:r>
      <w:r>
        <w:t>documentation</w:t>
      </w:r>
      <w:r>
        <w:rPr>
          <w:spacing w:val="-3"/>
        </w:rPr>
        <w:t xml:space="preserve"> </w:t>
      </w:r>
      <w:r>
        <w:t>of</w:t>
      </w:r>
      <w:r>
        <w:rPr>
          <w:spacing w:val="-2"/>
        </w:rPr>
        <w:t xml:space="preserve"> </w:t>
      </w:r>
      <w:r>
        <w:t>such</w:t>
      </w:r>
      <w:r>
        <w:rPr>
          <w:spacing w:val="-2"/>
        </w:rPr>
        <w:t xml:space="preserve"> </w:t>
      </w:r>
      <w:r>
        <w:t>experience.</w:t>
      </w:r>
      <w:r>
        <w:rPr>
          <w:spacing w:val="-3"/>
        </w:rPr>
        <w:t xml:space="preserve"> </w:t>
      </w:r>
      <w:r>
        <w:t xml:space="preserve">The deadline to provide the documentation of experience is no later than 120 calendar days from their date of hire. The Human Resource’s Department shall confirm with the affected employee that it has received all necessary documents to make its determination within five working days upon receipt. The </w:t>
      </w:r>
      <w:proofErr w:type="gramStart"/>
      <w:r>
        <w:t>District</w:t>
      </w:r>
      <w:proofErr w:type="gramEnd"/>
      <w:r>
        <w:t xml:space="preserve"> shall notify the affected employee of its determination regarding</w:t>
      </w:r>
      <w:r>
        <w:rPr>
          <w:spacing w:val="-6"/>
        </w:rPr>
        <w:t xml:space="preserve"> </w:t>
      </w:r>
      <w:r>
        <w:t>credited</w:t>
      </w:r>
      <w:r>
        <w:rPr>
          <w:spacing w:val="-3"/>
        </w:rPr>
        <w:t xml:space="preserve"> </w:t>
      </w:r>
      <w:r>
        <w:t>experience</w:t>
      </w:r>
      <w:r>
        <w:rPr>
          <w:spacing w:val="-3"/>
        </w:rPr>
        <w:t xml:space="preserve"> </w:t>
      </w:r>
      <w:r>
        <w:t>within</w:t>
      </w:r>
      <w:r>
        <w:rPr>
          <w:spacing w:val="-3"/>
        </w:rPr>
        <w:t xml:space="preserve"> </w:t>
      </w:r>
      <w:r>
        <w:t>five</w:t>
      </w:r>
      <w:r>
        <w:rPr>
          <w:spacing w:val="-5"/>
        </w:rPr>
        <w:t xml:space="preserve"> </w:t>
      </w:r>
      <w:r>
        <w:t>days</w:t>
      </w:r>
      <w:r>
        <w:rPr>
          <w:spacing w:val="-5"/>
        </w:rPr>
        <w:t xml:space="preserve"> </w:t>
      </w:r>
      <w:r>
        <w:t>of</w:t>
      </w:r>
      <w:r>
        <w:rPr>
          <w:spacing w:val="-4"/>
        </w:rPr>
        <w:t xml:space="preserve"> </w:t>
      </w:r>
      <w:r>
        <w:t>making</w:t>
      </w:r>
      <w:r>
        <w:rPr>
          <w:spacing w:val="-6"/>
        </w:rPr>
        <w:t xml:space="preserve"> </w:t>
      </w:r>
      <w:r>
        <w:t>its</w:t>
      </w:r>
      <w:r>
        <w:rPr>
          <w:spacing w:val="-5"/>
        </w:rPr>
        <w:t xml:space="preserve"> </w:t>
      </w:r>
      <w:r>
        <w:t>determination.</w:t>
      </w:r>
      <w:r>
        <w:rPr>
          <w:spacing w:val="-4"/>
        </w:rPr>
        <w:t xml:space="preserve"> </w:t>
      </w:r>
      <w:r>
        <w:t>The</w:t>
      </w:r>
      <w:r>
        <w:rPr>
          <w:spacing w:val="-5"/>
        </w:rPr>
        <w:t xml:space="preserve"> </w:t>
      </w:r>
      <w:proofErr w:type="gramStart"/>
      <w:r>
        <w:t>District</w:t>
      </w:r>
      <w:proofErr w:type="gramEnd"/>
      <w:r>
        <w:rPr>
          <w:spacing w:val="-4"/>
        </w:rPr>
        <w:t xml:space="preserve"> </w:t>
      </w:r>
      <w:r>
        <w:t>shall</w:t>
      </w:r>
      <w:r>
        <w:rPr>
          <w:spacing w:val="-4"/>
        </w:rPr>
        <w:t xml:space="preserve"> </w:t>
      </w:r>
      <w:r>
        <w:t>provide</w:t>
      </w:r>
      <w:r>
        <w:rPr>
          <w:spacing w:val="-5"/>
        </w:rPr>
        <w:t xml:space="preserve"> </w:t>
      </w:r>
      <w:r>
        <w:t>to</w:t>
      </w:r>
      <w:r>
        <w:rPr>
          <w:spacing w:val="-3"/>
        </w:rPr>
        <w:t xml:space="preserve"> </w:t>
      </w:r>
      <w:r>
        <w:t>the</w:t>
      </w:r>
      <w:r>
        <w:rPr>
          <w:spacing w:val="-5"/>
        </w:rPr>
        <w:t xml:space="preserve"> </w:t>
      </w:r>
      <w:r>
        <w:t>affected</w:t>
      </w:r>
      <w:r>
        <w:rPr>
          <w:spacing w:val="-4"/>
        </w:rPr>
        <w:t xml:space="preserve"> </w:t>
      </w:r>
      <w:r>
        <w:t>employee</w:t>
      </w:r>
      <w:r>
        <w:rPr>
          <w:spacing w:val="-3"/>
        </w:rPr>
        <w:t xml:space="preserve"> </w:t>
      </w:r>
      <w:r>
        <w:t>a written explanation of</w:t>
      </w:r>
      <w:r>
        <w:rPr>
          <w:spacing w:val="-2"/>
        </w:rPr>
        <w:t xml:space="preserve"> </w:t>
      </w:r>
      <w:r>
        <w:t>its rational. The affected employee shall have ten (10) working</w:t>
      </w:r>
      <w:r>
        <w:rPr>
          <w:spacing w:val="-1"/>
        </w:rPr>
        <w:t xml:space="preserve"> </w:t>
      </w:r>
      <w:r>
        <w:t>days to provide additional information or clarification</w:t>
      </w:r>
      <w:r>
        <w:rPr>
          <w:spacing w:val="-7"/>
        </w:rPr>
        <w:t xml:space="preserve"> </w:t>
      </w:r>
      <w:r>
        <w:t>upon</w:t>
      </w:r>
      <w:r>
        <w:rPr>
          <w:spacing w:val="-7"/>
        </w:rPr>
        <w:t xml:space="preserve"> </w:t>
      </w:r>
      <w:r>
        <w:t>receipt</w:t>
      </w:r>
      <w:r>
        <w:rPr>
          <w:spacing w:val="-7"/>
        </w:rPr>
        <w:t xml:space="preserve"> </w:t>
      </w:r>
      <w:r>
        <w:t>of</w:t>
      </w:r>
      <w:r>
        <w:rPr>
          <w:spacing w:val="-8"/>
        </w:rPr>
        <w:t xml:space="preserve"> </w:t>
      </w:r>
      <w:r>
        <w:t>the</w:t>
      </w:r>
      <w:r>
        <w:rPr>
          <w:spacing w:val="-6"/>
        </w:rPr>
        <w:t xml:space="preserve"> </w:t>
      </w:r>
      <w:proofErr w:type="gramStart"/>
      <w:r>
        <w:t>District’s</w:t>
      </w:r>
      <w:proofErr w:type="gramEnd"/>
      <w:r>
        <w:rPr>
          <w:spacing w:val="-5"/>
        </w:rPr>
        <w:t xml:space="preserve"> </w:t>
      </w:r>
      <w:r>
        <w:t>explanation.</w:t>
      </w:r>
      <w:r>
        <w:rPr>
          <w:spacing w:val="-5"/>
        </w:rPr>
        <w:t xml:space="preserve"> </w:t>
      </w:r>
      <w:r>
        <w:t>The</w:t>
      </w:r>
      <w:r>
        <w:rPr>
          <w:spacing w:val="-6"/>
        </w:rPr>
        <w:t xml:space="preserve"> </w:t>
      </w:r>
      <w:proofErr w:type="gramStart"/>
      <w:r>
        <w:t>District</w:t>
      </w:r>
      <w:proofErr w:type="gramEnd"/>
      <w:r>
        <w:rPr>
          <w:spacing w:val="-10"/>
        </w:rPr>
        <w:t xml:space="preserve"> </w:t>
      </w:r>
      <w:r>
        <w:t>shall</w:t>
      </w:r>
      <w:r>
        <w:rPr>
          <w:spacing w:val="-5"/>
        </w:rPr>
        <w:t xml:space="preserve"> </w:t>
      </w:r>
      <w:r>
        <w:t>communicate</w:t>
      </w:r>
      <w:r>
        <w:rPr>
          <w:spacing w:val="-6"/>
        </w:rPr>
        <w:t xml:space="preserve"> </w:t>
      </w:r>
      <w:r>
        <w:t>its</w:t>
      </w:r>
      <w:r>
        <w:rPr>
          <w:spacing w:val="-6"/>
        </w:rPr>
        <w:t xml:space="preserve"> </w:t>
      </w:r>
      <w:r>
        <w:t>second</w:t>
      </w:r>
      <w:r>
        <w:rPr>
          <w:spacing w:val="-7"/>
        </w:rPr>
        <w:t xml:space="preserve"> </w:t>
      </w:r>
      <w:r>
        <w:t>determination</w:t>
      </w:r>
      <w:r>
        <w:rPr>
          <w:spacing w:val="-4"/>
        </w:rPr>
        <w:t xml:space="preserve"> </w:t>
      </w:r>
      <w:r>
        <w:t>with</w:t>
      </w:r>
      <w:r>
        <w:rPr>
          <w:spacing w:val="-4"/>
        </w:rPr>
        <w:t xml:space="preserve"> </w:t>
      </w:r>
      <w:r>
        <w:t>the affected employee within five (5) working days.</w:t>
      </w:r>
    </w:p>
    <w:p w14:paraId="10CC5ADE" w14:textId="77777777" w:rsidR="00915A68" w:rsidRDefault="0052473D">
      <w:pPr>
        <w:pStyle w:val="ListParagraph"/>
        <w:numPr>
          <w:ilvl w:val="2"/>
          <w:numId w:val="14"/>
        </w:numPr>
        <w:tabs>
          <w:tab w:val="left" w:pos="1632"/>
        </w:tabs>
        <w:spacing w:before="24" w:line="278" w:lineRule="auto"/>
        <w:ind w:left="1631" w:right="193" w:hanging="449"/>
        <w:jc w:val="both"/>
        <w:rPr>
          <w:sz w:val="18"/>
        </w:rPr>
      </w:pPr>
      <w:r>
        <w:rPr>
          <w:sz w:val="18"/>
        </w:rPr>
        <w:t>Credit</w:t>
      </w:r>
      <w:r>
        <w:rPr>
          <w:spacing w:val="-6"/>
          <w:sz w:val="18"/>
        </w:rPr>
        <w:t xml:space="preserve"> </w:t>
      </w:r>
      <w:r>
        <w:rPr>
          <w:sz w:val="18"/>
        </w:rPr>
        <w:t>for</w:t>
      </w:r>
      <w:r>
        <w:rPr>
          <w:spacing w:val="-7"/>
          <w:sz w:val="18"/>
        </w:rPr>
        <w:t xml:space="preserve"> </w:t>
      </w:r>
      <w:r>
        <w:rPr>
          <w:sz w:val="18"/>
        </w:rPr>
        <w:t>up</w:t>
      </w:r>
      <w:r>
        <w:rPr>
          <w:spacing w:val="-6"/>
          <w:sz w:val="18"/>
        </w:rPr>
        <w:t xml:space="preserve"> </w:t>
      </w:r>
      <w:r>
        <w:rPr>
          <w:sz w:val="18"/>
        </w:rPr>
        <w:t>to</w:t>
      </w:r>
      <w:r>
        <w:rPr>
          <w:spacing w:val="-5"/>
          <w:sz w:val="18"/>
        </w:rPr>
        <w:t xml:space="preserve"> </w:t>
      </w:r>
      <w:r>
        <w:rPr>
          <w:sz w:val="18"/>
        </w:rPr>
        <w:t>three</w:t>
      </w:r>
      <w:r>
        <w:rPr>
          <w:spacing w:val="-7"/>
          <w:sz w:val="18"/>
        </w:rPr>
        <w:t xml:space="preserve"> </w:t>
      </w:r>
      <w:r>
        <w:rPr>
          <w:sz w:val="18"/>
        </w:rPr>
        <w:t>(3)</w:t>
      </w:r>
      <w:r>
        <w:rPr>
          <w:spacing w:val="-7"/>
          <w:sz w:val="18"/>
        </w:rPr>
        <w:t xml:space="preserve"> </w:t>
      </w:r>
      <w:r>
        <w:rPr>
          <w:sz w:val="18"/>
        </w:rPr>
        <w:t>years</w:t>
      </w:r>
      <w:r>
        <w:rPr>
          <w:spacing w:val="-7"/>
          <w:sz w:val="18"/>
        </w:rPr>
        <w:t xml:space="preserve"> </w:t>
      </w:r>
      <w:r>
        <w:rPr>
          <w:sz w:val="18"/>
        </w:rPr>
        <w:t>of</w:t>
      </w:r>
      <w:r>
        <w:rPr>
          <w:spacing w:val="-7"/>
          <w:sz w:val="18"/>
        </w:rPr>
        <w:t xml:space="preserve"> </w:t>
      </w:r>
      <w:r>
        <w:rPr>
          <w:sz w:val="18"/>
        </w:rPr>
        <w:t>wartime</w:t>
      </w:r>
      <w:r>
        <w:rPr>
          <w:spacing w:val="-5"/>
          <w:sz w:val="18"/>
        </w:rPr>
        <w:t xml:space="preserve"> </w:t>
      </w:r>
      <w:r>
        <w:rPr>
          <w:sz w:val="18"/>
        </w:rPr>
        <w:t>military</w:t>
      </w:r>
      <w:r>
        <w:rPr>
          <w:spacing w:val="-8"/>
          <w:sz w:val="18"/>
        </w:rPr>
        <w:t xml:space="preserve"> </w:t>
      </w:r>
      <w:r>
        <w:rPr>
          <w:sz w:val="18"/>
        </w:rPr>
        <w:t>experience</w:t>
      </w:r>
      <w:r>
        <w:rPr>
          <w:spacing w:val="-5"/>
          <w:sz w:val="18"/>
        </w:rPr>
        <w:t xml:space="preserve"> </w:t>
      </w:r>
      <w:r>
        <w:rPr>
          <w:sz w:val="18"/>
        </w:rPr>
        <w:t>or</w:t>
      </w:r>
      <w:r>
        <w:rPr>
          <w:spacing w:val="-7"/>
          <w:sz w:val="18"/>
        </w:rPr>
        <w:t xml:space="preserve"> </w:t>
      </w:r>
      <w:r>
        <w:rPr>
          <w:sz w:val="18"/>
        </w:rPr>
        <w:t>three</w:t>
      </w:r>
      <w:r>
        <w:rPr>
          <w:spacing w:val="-7"/>
          <w:sz w:val="18"/>
        </w:rPr>
        <w:t xml:space="preserve"> </w:t>
      </w:r>
      <w:r>
        <w:rPr>
          <w:sz w:val="18"/>
        </w:rPr>
        <w:t>(3)</w:t>
      </w:r>
      <w:r>
        <w:rPr>
          <w:spacing w:val="-4"/>
          <w:sz w:val="18"/>
        </w:rPr>
        <w:t xml:space="preserve"> </w:t>
      </w:r>
      <w:r>
        <w:rPr>
          <w:sz w:val="18"/>
        </w:rPr>
        <w:t>years</w:t>
      </w:r>
      <w:r>
        <w:rPr>
          <w:spacing w:val="-7"/>
          <w:sz w:val="18"/>
        </w:rPr>
        <w:t xml:space="preserve"> </w:t>
      </w:r>
      <w:r>
        <w:rPr>
          <w:sz w:val="18"/>
        </w:rPr>
        <w:t>of</w:t>
      </w:r>
      <w:r>
        <w:rPr>
          <w:spacing w:val="-7"/>
          <w:sz w:val="18"/>
        </w:rPr>
        <w:t xml:space="preserve"> </w:t>
      </w:r>
      <w:r>
        <w:rPr>
          <w:sz w:val="18"/>
        </w:rPr>
        <w:t>instructional</w:t>
      </w:r>
      <w:r>
        <w:rPr>
          <w:spacing w:val="-6"/>
          <w:sz w:val="18"/>
        </w:rPr>
        <w:t xml:space="preserve"> </w:t>
      </w:r>
      <w:r>
        <w:rPr>
          <w:sz w:val="18"/>
        </w:rPr>
        <w:t>experience</w:t>
      </w:r>
      <w:r>
        <w:rPr>
          <w:spacing w:val="-7"/>
          <w:sz w:val="18"/>
        </w:rPr>
        <w:t xml:space="preserve"> </w:t>
      </w:r>
      <w:r>
        <w:rPr>
          <w:sz w:val="18"/>
        </w:rPr>
        <w:t>in</w:t>
      </w:r>
      <w:r>
        <w:rPr>
          <w:spacing w:val="-5"/>
          <w:sz w:val="18"/>
        </w:rPr>
        <w:t xml:space="preserve"> </w:t>
      </w:r>
      <w:r>
        <w:rPr>
          <w:sz w:val="18"/>
        </w:rPr>
        <w:t>the</w:t>
      </w:r>
      <w:r>
        <w:rPr>
          <w:spacing w:val="-7"/>
          <w:sz w:val="18"/>
        </w:rPr>
        <w:t xml:space="preserve"> </w:t>
      </w:r>
      <w:r>
        <w:rPr>
          <w:sz w:val="18"/>
        </w:rPr>
        <w:t>military</w:t>
      </w:r>
      <w:r>
        <w:rPr>
          <w:spacing w:val="-8"/>
          <w:sz w:val="18"/>
        </w:rPr>
        <w:t xml:space="preserve"> </w:t>
      </w:r>
      <w:r>
        <w:rPr>
          <w:sz w:val="18"/>
        </w:rPr>
        <w:t>related to the employee’s instructional assignment shall be granted to employees hired after July</w:t>
      </w:r>
      <w:r>
        <w:rPr>
          <w:spacing w:val="-1"/>
          <w:sz w:val="18"/>
        </w:rPr>
        <w:t xml:space="preserve"> </w:t>
      </w:r>
      <w:r>
        <w:rPr>
          <w:sz w:val="18"/>
        </w:rPr>
        <w:t>1, 1979. Wartime military</w:t>
      </w:r>
      <w:r>
        <w:rPr>
          <w:spacing w:val="-1"/>
          <w:sz w:val="18"/>
        </w:rPr>
        <w:t xml:space="preserve"> </w:t>
      </w:r>
      <w:r>
        <w:rPr>
          <w:sz w:val="18"/>
        </w:rPr>
        <w:t>experience shall be as defined in Sections 238.06 and 121.021(20), F.S. Employees receiving or eligible to receive credit for military experience prior to July 1, 1979, shall receive such credit.</w:t>
      </w:r>
    </w:p>
    <w:p w14:paraId="10CC5ADF" w14:textId="77777777" w:rsidR="00915A68" w:rsidRDefault="0052473D">
      <w:pPr>
        <w:pStyle w:val="ListParagraph"/>
        <w:numPr>
          <w:ilvl w:val="2"/>
          <w:numId w:val="14"/>
        </w:numPr>
        <w:tabs>
          <w:tab w:val="left" w:pos="1632"/>
        </w:tabs>
        <w:spacing w:line="278" w:lineRule="auto"/>
        <w:ind w:left="1631" w:right="191" w:hanging="480"/>
        <w:jc w:val="both"/>
        <w:rPr>
          <w:sz w:val="18"/>
        </w:rPr>
      </w:pPr>
      <w:r>
        <w:rPr>
          <w:sz w:val="18"/>
        </w:rPr>
        <w:t>Credit for one (1) year of experience is to be given for a major portion of a year’s work (i.e., ½ plus one day). Out-of-state and Florida experience which occurs during the same school year may be combined.</w:t>
      </w:r>
    </w:p>
    <w:p w14:paraId="10CC5AE0" w14:textId="77777777" w:rsidR="00915A68" w:rsidRDefault="0052473D">
      <w:pPr>
        <w:pStyle w:val="ListParagraph"/>
        <w:numPr>
          <w:ilvl w:val="2"/>
          <w:numId w:val="14"/>
        </w:numPr>
        <w:tabs>
          <w:tab w:val="left" w:pos="1632"/>
        </w:tabs>
        <w:spacing w:line="278" w:lineRule="auto"/>
        <w:ind w:left="1631" w:right="195" w:hanging="480"/>
        <w:jc w:val="both"/>
        <w:rPr>
          <w:sz w:val="18"/>
        </w:rPr>
      </w:pPr>
      <w:r>
        <w:rPr>
          <w:sz w:val="18"/>
        </w:rPr>
        <w:t>Part-time</w:t>
      </w:r>
      <w:r>
        <w:rPr>
          <w:spacing w:val="-3"/>
          <w:sz w:val="18"/>
        </w:rPr>
        <w:t xml:space="preserve"> </w:t>
      </w:r>
      <w:r>
        <w:rPr>
          <w:sz w:val="18"/>
        </w:rPr>
        <w:t>employees will</w:t>
      </w:r>
      <w:r>
        <w:rPr>
          <w:spacing w:val="-2"/>
          <w:sz w:val="18"/>
        </w:rPr>
        <w:t xml:space="preserve"> </w:t>
      </w:r>
      <w:r>
        <w:rPr>
          <w:sz w:val="18"/>
        </w:rPr>
        <w:t>receive credit</w:t>
      </w:r>
      <w:r>
        <w:rPr>
          <w:spacing w:val="-2"/>
          <w:sz w:val="18"/>
        </w:rPr>
        <w:t xml:space="preserve"> </w:t>
      </w:r>
      <w:r>
        <w:rPr>
          <w:sz w:val="18"/>
        </w:rPr>
        <w:t>for</w:t>
      </w:r>
      <w:r>
        <w:rPr>
          <w:spacing w:val="-2"/>
          <w:sz w:val="18"/>
        </w:rPr>
        <w:t xml:space="preserve"> </w:t>
      </w:r>
      <w:r>
        <w:rPr>
          <w:sz w:val="18"/>
        </w:rPr>
        <w:t>one (1)</w:t>
      </w:r>
      <w:r>
        <w:rPr>
          <w:spacing w:val="-2"/>
          <w:sz w:val="18"/>
        </w:rPr>
        <w:t xml:space="preserve"> </w:t>
      </w:r>
      <w:r>
        <w:rPr>
          <w:sz w:val="18"/>
        </w:rPr>
        <w:t>years’ experience when</w:t>
      </w:r>
      <w:r>
        <w:rPr>
          <w:spacing w:val="-1"/>
          <w:sz w:val="18"/>
        </w:rPr>
        <w:t xml:space="preserve"> </w:t>
      </w:r>
      <w:r>
        <w:rPr>
          <w:sz w:val="18"/>
        </w:rPr>
        <w:t>working</w:t>
      </w:r>
      <w:r>
        <w:rPr>
          <w:spacing w:val="-3"/>
          <w:sz w:val="18"/>
        </w:rPr>
        <w:t xml:space="preserve"> </w:t>
      </w:r>
      <w:r>
        <w:rPr>
          <w:sz w:val="18"/>
        </w:rPr>
        <w:t>over fifty</w:t>
      </w:r>
      <w:r>
        <w:rPr>
          <w:spacing w:val="-3"/>
          <w:sz w:val="18"/>
        </w:rPr>
        <w:t xml:space="preserve"> </w:t>
      </w:r>
      <w:r>
        <w:rPr>
          <w:sz w:val="18"/>
        </w:rPr>
        <w:t>(50)</w:t>
      </w:r>
      <w:r>
        <w:rPr>
          <w:spacing w:val="-2"/>
          <w:sz w:val="18"/>
        </w:rPr>
        <w:t xml:space="preserve"> </w:t>
      </w:r>
      <w:r>
        <w:rPr>
          <w:sz w:val="18"/>
        </w:rPr>
        <w:t>percent</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hours</w:t>
      </w:r>
      <w:r>
        <w:rPr>
          <w:spacing w:val="-2"/>
          <w:sz w:val="18"/>
        </w:rPr>
        <w:t xml:space="preserve"> </w:t>
      </w:r>
      <w:r>
        <w:rPr>
          <w:sz w:val="18"/>
        </w:rPr>
        <w:t>required for full-time employees (including sick leave); however, only</w:t>
      </w:r>
      <w:r>
        <w:rPr>
          <w:spacing w:val="-2"/>
          <w:sz w:val="18"/>
        </w:rPr>
        <w:t xml:space="preserve"> </w:t>
      </w:r>
      <w:r>
        <w:rPr>
          <w:sz w:val="18"/>
        </w:rPr>
        <w:t>one (1) year of</w:t>
      </w:r>
      <w:r>
        <w:rPr>
          <w:spacing w:val="-1"/>
          <w:sz w:val="18"/>
        </w:rPr>
        <w:t xml:space="preserve"> </w:t>
      </w:r>
      <w:r>
        <w:rPr>
          <w:sz w:val="18"/>
        </w:rPr>
        <w:t>service may</w:t>
      </w:r>
      <w:r>
        <w:rPr>
          <w:spacing w:val="-4"/>
          <w:sz w:val="18"/>
        </w:rPr>
        <w:t xml:space="preserve"> </w:t>
      </w:r>
      <w:r>
        <w:rPr>
          <w:sz w:val="18"/>
        </w:rPr>
        <w:t>be</w:t>
      </w:r>
      <w:r>
        <w:rPr>
          <w:spacing w:val="-1"/>
          <w:sz w:val="18"/>
        </w:rPr>
        <w:t xml:space="preserve"> </w:t>
      </w:r>
      <w:r>
        <w:rPr>
          <w:sz w:val="18"/>
        </w:rPr>
        <w:t>earned during</w:t>
      </w:r>
      <w:r>
        <w:rPr>
          <w:spacing w:val="-1"/>
          <w:sz w:val="18"/>
        </w:rPr>
        <w:t xml:space="preserve"> </w:t>
      </w:r>
      <w:r>
        <w:rPr>
          <w:sz w:val="18"/>
        </w:rPr>
        <w:t>one (1) school</w:t>
      </w:r>
      <w:r>
        <w:rPr>
          <w:spacing w:val="-1"/>
          <w:sz w:val="18"/>
        </w:rPr>
        <w:t xml:space="preserve"> </w:t>
      </w:r>
      <w:r>
        <w:rPr>
          <w:sz w:val="18"/>
        </w:rPr>
        <w:t>year.</w:t>
      </w:r>
    </w:p>
    <w:p w14:paraId="10CC5AE1"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AE2" w14:textId="77777777" w:rsidR="00915A68" w:rsidRDefault="0052473D">
      <w:pPr>
        <w:pStyle w:val="ListParagraph"/>
        <w:numPr>
          <w:ilvl w:val="2"/>
          <w:numId w:val="14"/>
        </w:numPr>
        <w:tabs>
          <w:tab w:val="left" w:pos="1631"/>
          <w:tab w:val="left" w:pos="1632"/>
        </w:tabs>
        <w:spacing w:before="64" w:line="278" w:lineRule="auto"/>
        <w:ind w:left="1631" w:right="194" w:hanging="480"/>
        <w:rPr>
          <w:sz w:val="18"/>
        </w:rPr>
      </w:pPr>
      <w:r>
        <w:rPr>
          <w:sz w:val="18"/>
        </w:rPr>
        <w:lastRenderedPageBreak/>
        <w:t>Credit for</w:t>
      </w:r>
      <w:r>
        <w:rPr>
          <w:spacing w:val="-1"/>
          <w:sz w:val="18"/>
        </w:rPr>
        <w:t xml:space="preserve"> </w:t>
      </w:r>
      <w:r>
        <w:rPr>
          <w:sz w:val="18"/>
        </w:rPr>
        <w:t>one (1)</w:t>
      </w:r>
      <w:r>
        <w:rPr>
          <w:spacing w:val="-2"/>
          <w:sz w:val="18"/>
        </w:rPr>
        <w:t xml:space="preserve"> </w:t>
      </w:r>
      <w:r>
        <w:rPr>
          <w:sz w:val="18"/>
        </w:rPr>
        <w:t>year of</w:t>
      </w:r>
      <w:r>
        <w:rPr>
          <w:spacing w:val="-2"/>
          <w:sz w:val="18"/>
        </w:rPr>
        <w:t xml:space="preserve"> </w:t>
      </w:r>
      <w:r>
        <w:rPr>
          <w:sz w:val="18"/>
        </w:rPr>
        <w:t>experience</w:t>
      </w:r>
      <w:r>
        <w:rPr>
          <w:spacing w:val="-1"/>
          <w:sz w:val="18"/>
        </w:rPr>
        <w:t xml:space="preserve"> </w:t>
      </w:r>
      <w:r>
        <w:rPr>
          <w:sz w:val="18"/>
        </w:rPr>
        <w:t>shall</w:t>
      </w:r>
      <w:r>
        <w:rPr>
          <w:spacing w:val="-2"/>
          <w:sz w:val="18"/>
        </w:rPr>
        <w:t xml:space="preserve"> </w:t>
      </w:r>
      <w:r>
        <w:rPr>
          <w:sz w:val="18"/>
        </w:rPr>
        <w:t>be</w:t>
      </w:r>
      <w:r>
        <w:rPr>
          <w:spacing w:val="-1"/>
          <w:sz w:val="18"/>
        </w:rPr>
        <w:t xml:space="preserve"> </w:t>
      </w:r>
      <w:r>
        <w:rPr>
          <w:sz w:val="18"/>
        </w:rPr>
        <w:t>given for</w:t>
      </w:r>
      <w:r>
        <w:rPr>
          <w:spacing w:val="-1"/>
          <w:sz w:val="18"/>
        </w:rPr>
        <w:t xml:space="preserve"> </w:t>
      </w:r>
      <w:r>
        <w:rPr>
          <w:sz w:val="18"/>
        </w:rPr>
        <w:t>each year</w:t>
      </w:r>
      <w:r>
        <w:rPr>
          <w:spacing w:val="-1"/>
          <w:sz w:val="18"/>
        </w:rPr>
        <w:t xml:space="preserve"> </w:t>
      </w:r>
      <w:r>
        <w:rPr>
          <w:sz w:val="18"/>
        </w:rPr>
        <w:t>of</w:t>
      </w:r>
      <w:r>
        <w:rPr>
          <w:spacing w:val="-2"/>
          <w:sz w:val="18"/>
        </w:rPr>
        <w:t xml:space="preserve"> </w:t>
      </w:r>
      <w:r>
        <w:rPr>
          <w:sz w:val="18"/>
        </w:rPr>
        <w:t>verified work</w:t>
      </w:r>
      <w:r>
        <w:rPr>
          <w:spacing w:val="-1"/>
          <w:sz w:val="18"/>
        </w:rPr>
        <w:t xml:space="preserve"> </w:t>
      </w:r>
      <w:r>
        <w:rPr>
          <w:sz w:val="18"/>
        </w:rPr>
        <w:t>experience</w:t>
      </w:r>
      <w:r>
        <w:rPr>
          <w:spacing w:val="-1"/>
          <w:sz w:val="18"/>
        </w:rPr>
        <w:t xml:space="preserve"> </w:t>
      </w:r>
      <w:r>
        <w:rPr>
          <w:sz w:val="18"/>
        </w:rPr>
        <w:t>above</w:t>
      </w:r>
      <w:r>
        <w:rPr>
          <w:spacing w:val="-1"/>
          <w:sz w:val="18"/>
        </w:rPr>
        <w:t xml:space="preserve"> </w:t>
      </w:r>
      <w:r>
        <w:rPr>
          <w:sz w:val="18"/>
        </w:rPr>
        <w:t>that required for</w:t>
      </w:r>
      <w:r>
        <w:rPr>
          <w:spacing w:val="-1"/>
          <w:sz w:val="18"/>
        </w:rPr>
        <w:t xml:space="preserve"> </w:t>
      </w:r>
      <w:r>
        <w:rPr>
          <w:sz w:val="18"/>
        </w:rPr>
        <w:t xml:space="preserve">vocational </w:t>
      </w:r>
      <w:r>
        <w:rPr>
          <w:spacing w:val="-2"/>
          <w:sz w:val="18"/>
        </w:rPr>
        <w:t>certification.</w:t>
      </w:r>
    </w:p>
    <w:p w14:paraId="10CC5AE3" w14:textId="77777777" w:rsidR="00915A68" w:rsidRDefault="0052473D">
      <w:pPr>
        <w:pStyle w:val="ListParagraph"/>
        <w:numPr>
          <w:ilvl w:val="2"/>
          <w:numId w:val="14"/>
        </w:numPr>
        <w:tabs>
          <w:tab w:val="left" w:pos="1631"/>
          <w:tab w:val="left" w:pos="1632"/>
        </w:tabs>
        <w:ind w:left="1631" w:hanging="481"/>
        <w:rPr>
          <w:sz w:val="18"/>
        </w:rPr>
      </w:pPr>
      <w:r>
        <w:rPr>
          <w:sz w:val="18"/>
        </w:rPr>
        <w:t>The</w:t>
      </w:r>
      <w:r>
        <w:rPr>
          <w:spacing w:val="-3"/>
          <w:sz w:val="18"/>
        </w:rPr>
        <w:t xml:space="preserve"> </w:t>
      </w:r>
      <w:r>
        <w:rPr>
          <w:sz w:val="18"/>
        </w:rPr>
        <w:t>president</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LCTA</w:t>
      </w:r>
      <w:r>
        <w:rPr>
          <w:spacing w:val="-5"/>
          <w:sz w:val="18"/>
        </w:rPr>
        <w:t xml:space="preserve"> </w:t>
      </w:r>
      <w:r>
        <w:rPr>
          <w:sz w:val="18"/>
        </w:rPr>
        <w:t>shall</w:t>
      </w:r>
      <w:r>
        <w:rPr>
          <w:spacing w:val="1"/>
          <w:sz w:val="18"/>
        </w:rPr>
        <w:t xml:space="preserve"> </w:t>
      </w:r>
      <w:r>
        <w:rPr>
          <w:sz w:val="18"/>
        </w:rPr>
        <w:t>be</w:t>
      </w:r>
      <w:r>
        <w:rPr>
          <w:spacing w:val="-3"/>
          <w:sz w:val="18"/>
        </w:rPr>
        <w:t xml:space="preserve"> </w:t>
      </w:r>
      <w:r>
        <w:rPr>
          <w:sz w:val="18"/>
        </w:rPr>
        <w:t>granted credit</w:t>
      </w:r>
      <w:r>
        <w:rPr>
          <w:spacing w:val="-4"/>
          <w:sz w:val="18"/>
        </w:rPr>
        <w:t xml:space="preserve"> </w:t>
      </w:r>
      <w:r>
        <w:rPr>
          <w:sz w:val="18"/>
        </w:rPr>
        <w:t>on</w:t>
      </w:r>
      <w:r>
        <w:rPr>
          <w:spacing w:val="-3"/>
          <w:sz w:val="18"/>
        </w:rPr>
        <w:t xml:space="preserve"> </w:t>
      </w:r>
      <w:r>
        <w:rPr>
          <w:sz w:val="18"/>
        </w:rPr>
        <w:t>the</w:t>
      </w:r>
      <w:r>
        <w:rPr>
          <w:spacing w:val="-2"/>
          <w:sz w:val="18"/>
        </w:rPr>
        <w:t xml:space="preserve"> </w:t>
      </w:r>
      <w:r>
        <w:rPr>
          <w:sz w:val="18"/>
        </w:rPr>
        <w:t>salary</w:t>
      </w:r>
      <w:r>
        <w:rPr>
          <w:spacing w:val="-6"/>
          <w:sz w:val="18"/>
        </w:rPr>
        <w:t xml:space="preserve"> </w:t>
      </w:r>
      <w:r>
        <w:rPr>
          <w:sz w:val="18"/>
        </w:rPr>
        <w:t>schedule</w:t>
      </w:r>
      <w:r>
        <w:rPr>
          <w:spacing w:val="-2"/>
          <w:sz w:val="18"/>
        </w:rPr>
        <w:t xml:space="preserve"> </w:t>
      </w:r>
      <w:r>
        <w:rPr>
          <w:sz w:val="18"/>
        </w:rPr>
        <w:t>for</w:t>
      </w:r>
      <w:r>
        <w:rPr>
          <w:spacing w:val="-2"/>
          <w:sz w:val="18"/>
        </w:rPr>
        <w:t xml:space="preserve"> </w:t>
      </w:r>
      <w:r>
        <w:rPr>
          <w:sz w:val="18"/>
        </w:rPr>
        <w:t>years</w:t>
      </w:r>
      <w:r>
        <w:rPr>
          <w:spacing w:val="-1"/>
          <w:sz w:val="18"/>
        </w:rPr>
        <w:t xml:space="preserve"> </w:t>
      </w:r>
      <w:r>
        <w:rPr>
          <w:sz w:val="18"/>
        </w:rPr>
        <w:t>served</w:t>
      </w:r>
      <w:r>
        <w:rPr>
          <w:spacing w:val="-2"/>
          <w:sz w:val="18"/>
        </w:rPr>
        <w:t xml:space="preserve"> </w:t>
      </w:r>
      <w:r>
        <w:rPr>
          <w:sz w:val="18"/>
        </w:rPr>
        <w:t>in</w:t>
      </w:r>
      <w:r>
        <w:rPr>
          <w:spacing w:val="-1"/>
          <w:sz w:val="18"/>
        </w:rPr>
        <w:t xml:space="preserve"> </w:t>
      </w:r>
      <w:r>
        <w:rPr>
          <w:sz w:val="18"/>
        </w:rPr>
        <w:t>that</w:t>
      </w:r>
      <w:r>
        <w:rPr>
          <w:spacing w:val="-4"/>
          <w:sz w:val="18"/>
        </w:rPr>
        <w:t xml:space="preserve"> </w:t>
      </w:r>
      <w:r>
        <w:rPr>
          <w:spacing w:val="-2"/>
          <w:sz w:val="18"/>
        </w:rPr>
        <w:t>office.</w:t>
      </w:r>
    </w:p>
    <w:p w14:paraId="10CC5AE4" w14:textId="77777777" w:rsidR="00915A68" w:rsidRDefault="0052473D">
      <w:pPr>
        <w:pStyle w:val="ListParagraph"/>
        <w:numPr>
          <w:ilvl w:val="2"/>
          <w:numId w:val="14"/>
        </w:numPr>
        <w:tabs>
          <w:tab w:val="left" w:pos="1631"/>
          <w:tab w:val="left" w:pos="1632"/>
        </w:tabs>
        <w:spacing w:before="33"/>
        <w:ind w:left="1631" w:hanging="481"/>
        <w:rPr>
          <w:sz w:val="18"/>
        </w:rPr>
      </w:pPr>
      <w:r>
        <w:rPr>
          <w:sz w:val="18"/>
        </w:rPr>
        <w:t>Private</w:t>
      </w:r>
      <w:r>
        <w:rPr>
          <w:spacing w:val="-4"/>
          <w:sz w:val="18"/>
        </w:rPr>
        <w:t xml:space="preserve"> </w:t>
      </w:r>
      <w:r>
        <w:rPr>
          <w:sz w:val="18"/>
        </w:rPr>
        <w:t>School</w:t>
      </w:r>
      <w:r>
        <w:rPr>
          <w:spacing w:val="-5"/>
          <w:sz w:val="18"/>
        </w:rPr>
        <w:t xml:space="preserve"> </w:t>
      </w:r>
      <w:r>
        <w:rPr>
          <w:sz w:val="18"/>
        </w:rPr>
        <w:t>Experience</w:t>
      </w:r>
      <w:r>
        <w:rPr>
          <w:spacing w:val="-4"/>
          <w:sz w:val="18"/>
        </w:rPr>
        <w:t xml:space="preserve"> </w:t>
      </w:r>
      <w:r>
        <w:rPr>
          <w:spacing w:val="-2"/>
          <w:sz w:val="18"/>
        </w:rPr>
        <w:t>Credit</w:t>
      </w:r>
    </w:p>
    <w:p w14:paraId="10CC5AE5" w14:textId="77777777" w:rsidR="00915A68" w:rsidRDefault="0052473D">
      <w:pPr>
        <w:pStyle w:val="ListParagraph"/>
        <w:numPr>
          <w:ilvl w:val="3"/>
          <w:numId w:val="14"/>
        </w:numPr>
        <w:tabs>
          <w:tab w:val="left" w:pos="1992"/>
        </w:tabs>
        <w:spacing w:before="33" w:line="278" w:lineRule="auto"/>
        <w:ind w:right="186"/>
        <w:jc w:val="both"/>
        <w:rPr>
          <w:sz w:val="18"/>
        </w:rPr>
      </w:pPr>
      <w:r>
        <w:rPr>
          <w:sz w:val="18"/>
        </w:rPr>
        <w:t>Beginning with the 2019-2020 school year, and subject to the provisions in paragraphs 2, 3, and 4, credit is allowed for teaching experience at private schools or institutions that are recognized by accrediting agencies that the Secretary of the United States Department of Education has determined to be reliable authorities as to the quality of education or training provided by the institutions of higher education programs they accredit. The primary regional accrediting commissions include</w:t>
      </w:r>
      <w:r>
        <w:rPr>
          <w:spacing w:val="-6"/>
          <w:sz w:val="18"/>
        </w:rPr>
        <w:t xml:space="preserve"> </w:t>
      </w:r>
      <w:r>
        <w:rPr>
          <w:sz w:val="18"/>
        </w:rPr>
        <w:t>the</w:t>
      </w:r>
      <w:r>
        <w:rPr>
          <w:spacing w:val="-8"/>
          <w:sz w:val="18"/>
        </w:rPr>
        <w:t xml:space="preserve"> </w:t>
      </w:r>
      <w:r>
        <w:rPr>
          <w:sz w:val="18"/>
        </w:rPr>
        <w:t>Southern</w:t>
      </w:r>
      <w:r>
        <w:rPr>
          <w:spacing w:val="-4"/>
          <w:sz w:val="18"/>
        </w:rPr>
        <w:t xml:space="preserve"> </w:t>
      </w:r>
      <w:r>
        <w:rPr>
          <w:sz w:val="18"/>
        </w:rPr>
        <w:t>Association</w:t>
      </w:r>
      <w:r>
        <w:rPr>
          <w:spacing w:val="-5"/>
          <w:sz w:val="18"/>
        </w:rPr>
        <w:t xml:space="preserve"> </w:t>
      </w:r>
      <w:r>
        <w:rPr>
          <w:sz w:val="18"/>
        </w:rPr>
        <w:t>of</w:t>
      </w:r>
      <w:r>
        <w:rPr>
          <w:spacing w:val="-8"/>
          <w:sz w:val="18"/>
        </w:rPr>
        <w:t xml:space="preserve"> </w:t>
      </w:r>
      <w:r>
        <w:rPr>
          <w:sz w:val="18"/>
        </w:rPr>
        <w:t>Colleges</w:t>
      </w:r>
      <w:r>
        <w:rPr>
          <w:spacing w:val="-6"/>
          <w:sz w:val="18"/>
        </w:rPr>
        <w:t xml:space="preserve"> </w:t>
      </w:r>
      <w:r>
        <w:rPr>
          <w:sz w:val="18"/>
        </w:rPr>
        <w:t>Commission</w:t>
      </w:r>
      <w:r>
        <w:rPr>
          <w:spacing w:val="-4"/>
          <w:sz w:val="18"/>
        </w:rPr>
        <w:t xml:space="preserve"> </w:t>
      </w:r>
      <w:r>
        <w:rPr>
          <w:sz w:val="18"/>
        </w:rPr>
        <w:t>on</w:t>
      </w:r>
      <w:r>
        <w:rPr>
          <w:spacing w:val="-4"/>
          <w:sz w:val="18"/>
        </w:rPr>
        <w:t xml:space="preserve"> </w:t>
      </w:r>
      <w:r>
        <w:rPr>
          <w:sz w:val="18"/>
        </w:rPr>
        <w:t>Colleges</w:t>
      </w:r>
      <w:r>
        <w:rPr>
          <w:spacing w:val="-6"/>
          <w:sz w:val="18"/>
        </w:rPr>
        <w:t xml:space="preserve"> </w:t>
      </w:r>
      <w:r>
        <w:rPr>
          <w:sz w:val="18"/>
        </w:rPr>
        <w:t>and</w:t>
      </w:r>
      <w:r>
        <w:rPr>
          <w:spacing w:val="-4"/>
          <w:sz w:val="18"/>
        </w:rPr>
        <w:t xml:space="preserve"> </w:t>
      </w:r>
      <w:r>
        <w:rPr>
          <w:sz w:val="18"/>
        </w:rPr>
        <w:t>Schools</w:t>
      </w:r>
      <w:r>
        <w:rPr>
          <w:spacing w:val="-5"/>
          <w:sz w:val="18"/>
        </w:rPr>
        <w:t xml:space="preserve"> </w:t>
      </w:r>
      <w:r>
        <w:rPr>
          <w:sz w:val="18"/>
        </w:rPr>
        <w:t>(SACSCOC),</w:t>
      </w:r>
      <w:r>
        <w:rPr>
          <w:spacing w:val="-5"/>
          <w:sz w:val="18"/>
        </w:rPr>
        <w:t xml:space="preserve"> </w:t>
      </w:r>
      <w:r>
        <w:rPr>
          <w:sz w:val="18"/>
        </w:rPr>
        <w:t>Accrediting</w:t>
      </w:r>
      <w:r>
        <w:rPr>
          <w:spacing w:val="-7"/>
          <w:sz w:val="18"/>
        </w:rPr>
        <w:t xml:space="preserve"> </w:t>
      </w:r>
      <w:r>
        <w:rPr>
          <w:sz w:val="18"/>
        </w:rPr>
        <w:t>Commission for Community and Junior Colleges (ACCJC), Western Association of Schools and Colleges (WASC), Northwest Commission on Colleges and Universities (NWCCU), Middle States Commission on Higher Education (MSCHE), New England Commission of Higher Education (NECHE), and the Higher Learning Commission (HLC). Credit shall also be allowed for certified teaching experience at schools or institutions with accreditation from agencies equivalent to that provided by</w:t>
      </w:r>
      <w:r>
        <w:rPr>
          <w:spacing w:val="-1"/>
          <w:sz w:val="18"/>
        </w:rPr>
        <w:t xml:space="preserve"> </w:t>
      </w:r>
      <w:r>
        <w:rPr>
          <w:sz w:val="18"/>
        </w:rPr>
        <w:t>the Southern Association of Colleges and Schools Commission on Colleges and Schools such as the National Academy of Early Childhood Programs, the Florida Council of Independent Schools, the Association of Independent Schools of Florida, the Florida Catholic Conference, and the Florida Association of Christian Colleges and Schools.</w:t>
      </w:r>
    </w:p>
    <w:p w14:paraId="10CC5AE6" w14:textId="77777777" w:rsidR="00915A68" w:rsidRDefault="0052473D">
      <w:pPr>
        <w:pStyle w:val="ListParagraph"/>
        <w:numPr>
          <w:ilvl w:val="3"/>
          <w:numId w:val="14"/>
        </w:numPr>
        <w:tabs>
          <w:tab w:val="left" w:pos="1992"/>
        </w:tabs>
        <w:spacing w:line="278" w:lineRule="auto"/>
        <w:ind w:right="194"/>
        <w:jc w:val="both"/>
        <w:rPr>
          <w:sz w:val="18"/>
        </w:rPr>
      </w:pPr>
      <w:r>
        <w:rPr>
          <w:sz w:val="18"/>
        </w:rPr>
        <w:t>Credit</w:t>
      </w:r>
      <w:r>
        <w:rPr>
          <w:spacing w:val="-5"/>
          <w:sz w:val="18"/>
        </w:rPr>
        <w:t xml:space="preserve"> </w:t>
      </w:r>
      <w:r>
        <w:rPr>
          <w:sz w:val="18"/>
        </w:rPr>
        <w:t>shall</w:t>
      </w:r>
      <w:r>
        <w:rPr>
          <w:spacing w:val="-7"/>
          <w:sz w:val="18"/>
        </w:rPr>
        <w:t xml:space="preserve"> </w:t>
      </w:r>
      <w:r>
        <w:rPr>
          <w:sz w:val="18"/>
        </w:rPr>
        <w:t>be</w:t>
      </w:r>
      <w:r>
        <w:rPr>
          <w:spacing w:val="-6"/>
          <w:sz w:val="18"/>
        </w:rPr>
        <w:t xml:space="preserve"> </w:t>
      </w:r>
      <w:r>
        <w:rPr>
          <w:sz w:val="18"/>
        </w:rPr>
        <w:t>awarded</w:t>
      </w:r>
      <w:r>
        <w:rPr>
          <w:spacing w:val="-4"/>
          <w:sz w:val="18"/>
        </w:rPr>
        <w:t xml:space="preserve"> </w:t>
      </w:r>
      <w:r>
        <w:rPr>
          <w:sz w:val="18"/>
        </w:rPr>
        <w:t>to</w:t>
      </w:r>
      <w:r>
        <w:rPr>
          <w:spacing w:val="-4"/>
          <w:sz w:val="18"/>
        </w:rPr>
        <w:t xml:space="preserve"> </w:t>
      </w:r>
      <w:r>
        <w:rPr>
          <w:sz w:val="18"/>
        </w:rPr>
        <w:t>employees</w:t>
      </w:r>
      <w:r>
        <w:rPr>
          <w:spacing w:val="-4"/>
          <w:sz w:val="18"/>
        </w:rPr>
        <w:t xml:space="preserve"> </w:t>
      </w:r>
      <w:r>
        <w:rPr>
          <w:sz w:val="18"/>
        </w:rPr>
        <w:t>who</w:t>
      </w:r>
      <w:r>
        <w:rPr>
          <w:spacing w:val="-4"/>
          <w:sz w:val="18"/>
        </w:rPr>
        <w:t xml:space="preserve"> </w:t>
      </w:r>
      <w:r>
        <w:rPr>
          <w:sz w:val="18"/>
        </w:rPr>
        <w:t>held</w:t>
      </w:r>
      <w:r>
        <w:rPr>
          <w:spacing w:val="-6"/>
          <w:sz w:val="18"/>
        </w:rPr>
        <w:t xml:space="preserve"> </w:t>
      </w:r>
      <w:r>
        <w:rPr>
          <w:sz w:val="18"/>
        </w:rPr>
        <w:t>a</w:t>
      </w:r>
      <w:r>
        <w:rPr>
          <w:spacing w:val="-6"/>
          <w:sz w:val="18"/>
        </w:rPr>
        <w:t xml:space="preserve"> </w:t>
      </w:r>
      <w:r>
        <w:rPr>
          <w:sz w:val="18"/>
        </w:rPr>
        <w:t>valid</w:t>
      </w:r>
      <w:r>
        <w:rPr>
          <w:spacing w:val="-7"/>
          <w:sz w:val="18"/>
        </w:rPr>
        <w:t xml:space="preserve"> </w:t>
      </w:r>
      <w:r>
        <w:rPr>
          <w:sz w:val="18"/>
        </w:rPr>
        <w:t>Florida</w:t>
      </w:r>
      <w:r>
        <w:rPr>
          <w:spacing w:val="-6"/>
          <w:sz w:val="18"/>
        </w:rPr>
        <w:t xml:space="preserve"> </w:t>
      </w:r>
      <w:r>
        <w:rPr>
          <w:sz w:val="18"/>
        </w:rPr>
        <w:t>Teacher’s</w:t>
      </w:r>
      <w:r>
        <w:rPr>
          <w:spacing w:val="-6"/>
          <w:sz w:val="18"/>
        </w:rPr>
        <w:t xml:space="preserve"> </w:t>
      </w:r>
      <w:r>
        <w:rPr>
          <w:sz w:val="18"/>
        </w:rPr>
        <w:t>Certificate</w:t>
      </w:r>
      <w:r>
        <w:rPr>
          <w:spacing w:val="-4"/>
          <w:sz w:val="18"/>
        </w:rPr>
        <w:t xml:space="preserve"> </w:t>
      </w:r>
      <w:r>
        <w:rPr>
          <w:sz w:val="18"/>
        </w:rPr>
        <w:t>while</w:t>
      </w:r>
      <w:r>
        <w:rPr>
          <w:spacing w:val="-6"/>
          <w:sz w:val="18"/>
        </w:rPr>
        <w:t xml:space="preserve"> </w:t>
      </w:r>
      <w:r>
        <w:rPr>
          <w:sz w:val="18"/>
        </w:rPr>
        <w:t>employed</w:t>
      </w:r>
      <w:r>
        <w:rPr>
          <w:spacing w:val="-3"/>
          <w:sz w:val="18"/>
        </w:rPr>
        <w:t xml:space="preserve"> </w:t>
      </w:r>
      <w:r>
        <w:rPr>
          <w:sz w:val="18"/>
        </w:rPr>
        <w:t>in</w:t>
      </w:r>
      <w:r>
        <w:rPr>
          <w:spacing w:val="-6"/>
          <w:sz w:val="18"/>
        </w:rPr>
        <w:t xml:space="preserve"> </w:t>
      </w:r>
      <w:r>
        <w:rPr>
          <w:sz w:val="18"/>
        </w:rPr>
        <w:t>the</w:t>
      </w:r>
      <w:r>
        <w:rPr>
          <w:spacing w:val="-6"/>
          <w:sz w:val="18"/>
        </w:rPr>
        <w:t xml:space="preserve"> </w:t>
      </w:r>
      <w:r>
        <w:rPr>
          <w:sz w:val="18"/>
        </w:rPr>
        <w:t>appropriate</w:t>
      </w:r>
      <w:r>
        <w:rPr>
          <w:spacing w:val="-6"/>
          <w:sz w:val="18"/>
        </w:rPr>
        <w:t xml:space="preserve"> </w:t>
      </w:r>
      <w:r>
        <w:rPr>
          <w:sz w:val="18"/>
        </w:rPr>
        <w:t>area with an accredited Florida private school.</w:t>
      </w:r>
    </w:p>
    <w:p w14:paraId="10CC5AE7" w14:textId="77777777" w:rsidR="00915A68" w:rsidRDefault="0052473D">
      <w:pPr>
        <w:pStyle w:val="ListParagraph"/>
        <w:numPr>
          <w:ilvl w:val="3"/>
          <w:numId w:val="14"/>
        </w:numPr>
        <w:tabs>
          <w:tab w:val="left" w:pos="1992"/>
        </w:tabs>
        <w:spacing w:line="278" w:lineRule="auto"/>
        <w:ind w:right="197"/>
        <w:jc w:val="both"/>
        <w:rPr>
          <w:sz w:val="18"/>
        </w:rPr>
      </w:pPr>
      <w:r>
        <w:rPr>
          <w:sz w:val="18"/>
        </w:rPr>
        <w:t>Beginning</w:t>
      </w:r>
      <w:r>
        <w:rPr>
          <w:spacing w:val="-4"/>
          <w:sz w:val="18"/>
        </w:rPr>
        <w:t xml:space="preserve"> </w:t>
      </w:r>
      <w:r>
        <w:rPr>
          <w:sz w:val="18"/>
        </w:rPr>
        <w:t>with</w:t>
      </w:r>
      <w:r>
        <w:rPr>
          <w:spacing w:val="-2"/>
          <w:sz w:val="18"/>
        </w:rPr>
        <w:t xml:space="preserve"> </w:t>
      </w:r>
      <w:r>
        <w:rPr>
          <w:sz w:val="18"/>
        </w:rPr>
        <w:t>the</w:t>
      </w:r>
      <w:r>
        <w:rPr>
          <w:spacing w:val="-6"/>
          <w:sz w:val="18"/>
        </w:rPr>
        <w:t xml:space="preserve"> </w:t>
      </w:r>
      <w:r>
        <w:rPr>
          <w:sz w:val="18"/>
        </w:rPr>
        <w:t>2005-2006</w:t>
      </w:r>
      <w:r>
        <w:rPr>
          <w:spacing w:val="-2"/>
          <w:sz w:val="18"/>
        </w:rPr>
        <w:t xml:space="preserve"> </w:t>
      </w:r>
      <w:r>
        <w:rPr>
          <w:sz w:val="18"/>
        </w:rPr>
        <w:t>school</w:t>
      </w:r>
      <w:r>
        <w:rPr>
          <w:spacing w:val="-3"/>
          <w:sz w:val="18"/>
        </w:rPr>
        <w:t xml:space="preserve"> </w:t>
      </w:r>
      <w:r>
        <w:rPr>
          <w:sz w:val="18"/>
        </w:rPr>
        <w:t>year,</w:t>
      </w:r>
      <w:r>
        <w:rPr>
          <w:spacing w:val="-3"/>
          <w:sz w:val="18"/>
        </w:rPr>
        <w:t xml:space="preserve"> </w:t>
      </w:r>
      <w:r>
        <w:rPr>
          <w:sz w:val="18"/>
        </w:rPr>
        <w:t>teachers</w:t>
      </w:r>
      <w:r>
        <w:rPr>
          <w:spacing w:val="-1"/>
          <w:sz w:val="18"/>
        </w:rPr>
        <w:t xml:space="preserve"> </w:t>
      </w:r>
      <w:r>
        <w:rPr>
          <w:sz w:val="18"/>
        </w:rPr>
        <w:t>who</w:t>
      </w:r>
      <w:r>
        <w:rPr>
          <w:spacing w:val="-2"/>
          <w:sz w:val="18"/>
        </w:rPr>
        <w:t xml:space="preserve"> </w:t>
      </w:r>
      <w:r>
        <w:rPr>
          <w:sz w:val="18"/>
        </w:rPr>
        <w:t>did</w:t>
      </w:r>
      <w:r>
        <w:rPr>
          <w:spacing w:val="-4"/>
          <w:sz w:val="18"/>
        </w:rPr>
        <w:t xml:space="preserve"> </w:t>
      </w:r>
      <w:r>
        <w:rPr>
          <w:sz w:val="18"/>
        </w:rPr>
        <w:t>not</w:t>
      </w:r>
      <w:r>
        <w:rPr>
          <w:spacing w:val="-5"/>
          <w:sz w:val="18"/>
        </w:rPr>
        <w:t xml:space="preserve"> </w:t>
      </w:r>
      <w:r>
        <w:rPr>
          <w:sz w:val="18"/>
        </w:rPr>
        <w:t>hold</w:t>
      </w:r>
      <w:r>
        <w:rPr>
          <w:spacing w:val="-2"/>
          <w:sz w:val="18"/>
        </w:rPr>
        <w:t xml:space="preserve"> </w:t>
      </w:r>
      <w:r>
        <w:rPr>
          <w:sz w:val="18"/>
        </w:rPr>
        <w:t>a</w:t>
      </w:r>
      <w:r>
        <w:rPr>
          <w:spacing w:val="-6"/>
          <w:sz w:val="18"/>
        </w:rPr>
        <w:t xml:space="preserve"> </w:t>
      </w:r>
      <w:r>
        <w:rPr>
          <w:sz w:val="18"/>
        </w:rPr>
        <w:t>valid</w:t>
      </w:r>
      <w:r>
        <w:rPr>
          <w:spacing w:val="-2"/>
          <w:sz w:val="18"/>
        </w:rPr>
        <w:t xml:space="preserve"> </w:t>
      </w:r>
      <w:r>
        <w:rPr>
          <w:sz w:val="18"/>
        </w:rPr>
        <w:t>Florida</w:t>
      </w:r>
      <w:r>
        <w:rPr>
          <w:spacing w:val="-4"/>
          <w:sz w:val="18"/>
        </w:rPr>
        <w:t xml:space="preserve"> </w:t>
      </w:r>
      <w:r>
        <w:rPr>
          <w:sz w:val="18"/>
        </w:rPr>
        <w:t>Teacher’s</w:t>
      </w:r>
      <w:r>
        <w:rPr>
          <w:spacing w:val="-3"/>
          <w:sz w:val="18"/>
        </w:rPr>
        <w:t xml:space="preserve"> </w:t>
      </w:r>
      <w:r>
        <w:rPr>
          <w:sz w:val="18"/>
        </w:rPr>
        <w:t>Certificate</w:t>
      </w:r>
      <w:r>
        <w:rPr>
          <w:spacing w:val="-1"/>
          <w:sz w:val="18"/>
        </w:rPr>
        <w:t xml:space="preserve"> </w:t>
      </w:r>
      <w:r>
        <w:rPr>
          <w:sz w:val="18"/>
        </w:rPr>
        <w:t>while</w:t>
      </w:r>
      <w:r>
        <w:rPr>
          <w:spacing w:val="-4"/>
          <w:sz w:val="18"/>
        </w:rPr>
        <w:t xml:space="preserve"> </w:t>
      </w:r>
      <w:r>
        <w:rPr>
          <w:sz w:val="18"/>
        </w:rPr>
        <w:t>employed in a private school or institution shall be awarded credit for each year of private school teaching experience earned in the state of Florida or outside the state, after satisfying the following conditions.</w:t>
      </w:r>
    </w:p>
    <w:p w14:paraId="10CC5AE8" w14:textId="77777777" w:rsidR="00915A68" w:rsidRDefault="0052473D">
      <w:pPr>
        <w:pStyle w:val="ListParagraph"/>
        <w:numPr>
          <w:ilvl w:val="4"/>
          <w:numId w:val="14"/>
        </w:numPr>
        <w:tabs>
          <w:tab w:val="left" w:pos="2442"/>
          <w:tab w:val="left" w:pos="2443"/>
        </w:tabs>
        <w:spacing w:line="207" w:lineRule="exact"/>
        <w:ind w:left="2442" w:hanging="452"/>
        <w:rPr>
          <w:sz w:val="18"/>
        </w:rPr>
      </w:pPr>
      <w:r>
        <w:rPr>
          <w:sz w:val="18"/>
        </w:rPr>
        <w:t>The</w:t>
      </w:r>
      <w:r>
        <w:rPr>
          <w:spacing w:val="-5"/>
          <w:sz w:val="18"/>
        </w:rPr>
        <w:t xml:space="preserve"> </w:t>
      </w:r>
      <w:r>
        <w:rPr>
          <w:sz w:val="18"/>
        </w:rPr>
        <w:t>employee must</w:t>
      </w:r>
      <w:r>
        <w:rPr>
          <w:spacing w:val="-3"/>
          <w:sz w:val="18"/>
        </w:rPr>
        <w:t xml:space="preserve"> </w:t>
      </w:r>
      <w:r>
        <w:rPr>
          <w:sz w:val="18"/>
        </w:rPr>
        <w:t>establish</w:t>
      </w:r>
      <w:r>
        <w:rPr>
          <w:spacing w:val="-2"/>
          <w:sz w:val="18"/>
        </w:rPr>
        <w:t xml:space="preserve"> </w:t>
      </w:r>
      <w:r>
        <w:rPr>
          <w:sz w:val="18"/>
        </w:rPr>
        <w:t>eligibility</w:t>
      </w:r>
      <w:r>
        <w:rPr>
          <w:spacing w:val="-5"/>
          <w:sz w:val="18"/>
        </w:rPr>
        <w:t xml:space="preserve"> </w:t>
      </w:r>
      <w:r>
        <w:rPr>
          <w:sz w:val="18"/>
        </w:rPr>
        <w:t>for</w:t>
      </w:r>
      <w:r>
        <w:rPr>
          <w:spacing w:val="-2"/>
          <w:sz w:val="18"/>
        </w:rPr>
        <w:t xml:space="preserve"> </w:t>
      </w:r>
      <w:r>
        <w:rPr>
          <w:sz w:val="18"/>
        </w:rPr>
        <w:t>and</w:t>
      </w:r>
      <w:r>
        <w:rPr>
          <w:spacing w:val="-1"/>
          <w:sz w:val="18"/>
        </w:rPr>
        <w:t xml:space="preserve"> </w:t>
      </w:r>
      <w:r>
        <w:rPr>
          <w:sz w:val="18"/>
        </w:rPr>
        <w:t>be</w:t>
      </w:r>
      <w:r>
        <w:rPr>
          <w:spacing w:val="-3"/>
          <w:sz w:val="18"/>
        </w:rPr>
        <w:t xml:space="preserve"> </w:t>
      </w:r>
      <w:r>
        <w:rPr>
          <w:sz w:val="18"/>
        </w:rPr>
        <w:t>granted</w:t>
      </w:r>
      <w:r>
        <w:rPr>
          <w:spacing w:val="-3"/>
          <w:sz w:val="18"/>
        </w:rPr>
        <w:t xml:space="preserve"> </w:t>
      </w:r>
      <w:r>
        <w:rPr>
          <w:sz w:val="18"/>
        </w:rPr>
        <w:t>a</w:t>
      </w:r>
      <w:r>
        <w:rPr>
          <w:spacing w:val="-3"/>
          <w:sz w:val="18"/>
        </w:rPr>
        <w:t xml:space="preserve"> </w:t>
      </w:r>
      <w:r>
        <w:rPr>
          <w:sz w:val="18"/>
        </w:rPr>
        <w:t>Florida</w:t>
      </w:r>
      <w:r>
        <w:rPr>
          <w:spacing w:val="-3"/>
          <w:sz w:val="18"/>
        </w:rPr>
        <w:t xml:space="preserve"> </w:t>
      </w:r>
      <w:r>
        <w:rPr>
          <w:sz w:val="18"/>
        </w:rPr>
        <w:t>Teacher’s</w:t>
      </w:r>
      <w:r>
        <w:rPr>
          <w:spacing w:val="-1"/>
          <w:sz w:val="18"/>
        </w:rPr>
        <w:t xml:space="preserve"> </w:t>
      </w:r>
      <w:r>
        <w:rPr>
          <w:spacing w:val="-2"/>
          <w:sz w:val="18"/>
        </w:rPr>
        <w:t>Certificate.</w:t>
      </w:r>
    </w:p>
    <w:p w14:paraId="10CC5AE9" w14:textId="77777777" w:rsidR="00915A68" w:rsidRDefault="0052473D">
      <w:pPr>
        <w:pStyle w:val="ListParagraph"/>
        <w:numPr>
          <w:ilvl w:val="4"/>
          <w:numId w:val="14"/>
        </w:numPr>
        <w:tabs>
          <w:tab w:val="left" w:pos="2442"/>
          <w:tab w:val="left" w:pos="2443"/>
        </w:tabs>
        <w:spacing w:before="32" w:line="278" w:lineRule="auto"/>
        <w:ind w:left="2442" w:right="190" w:hanging="452"/>
        <w:rPr>
          <w:sz w:val="18"/>
        </w:rPr>
      </w:pPr>
      <w:r>
        <w:rPr>
          <w:sz w:val="18"/>
        </w:rPr>
        <w:t>The employee must complete one (1) year of satisfactory District teaching service and be reappointed to a District instructional position for the following year.</w:t>
      </w:r>
    </w:p>
    <w:p w14:paraId="10CC5AEA" w14:textId="77777777" w:rsidR="00915A68" w:rsidRDefault="0052473D">
      <w:pPr>
        <w:pStyle w:val="ListParagraph"/>
        <w:numPr>
          <w:ilvl w:val="4"/>
          <w:numId w:val="14"/>
        </w:numPr>
        <w:tabs>
          <w:tab w:val="left" w:pos="2442"/>
          <w:tab w:val="left" w:pos="2443"/>
        </w:tabs>
        <w:ind w:left="2442" w:hanging="452"/>
        <w:rPr>
          <w:sz w:val="18"/>
        </w:rPr>
      </w:pPr>
      <w:r>
        <w:rPr>
          <w:sz w:val="18"/>
        </w:rPr>
        <w:t>The</w:t>
      </w:r>
      <w:r>
        <w:rPr>
          <w:spacing w:val="-5"/>
          <w:sz w:val="18"/>
        </w:rPr>
        <w:t xml:space="preserve"> </w:t>
      </w:r>
      <w:r>
        <w:rPr>
          <w:sz w:val="18"/>
        </w:rPr>
        <w:t>employee</w:t>
      </w:r>
      <w:r>
        <w:rPr>
          <w:spacing w:val="1"/>
          <w:sz w:val="18"/>
        </w:rPr>
        <w:t xml:space="preserve"> </w:t>
      </w:r>
      <w:r>
        <w:rPr>
          <w:sz w:val="18"/>
        </w:rPr>
        <w:t>must</w:t>
      </w:r>
      <w:r>
        <w:rPr>
          <w:spacing w:val="-2"/>
          <w:sz w:val="18"/>
        </w:rPr>
        <w:t xml:space="preserve"> </w:t>
      </w:r>
      <w:r>
        <w:rPr>
          <w:sz w:val="18"/>
        </w:rPr>
        <w:t>have</w:t>
      </w:r>
      <w:r>
        <w:rPr>
          <w:spacing w:val="-3"/>
          <w:sz w:val="18"/>
        </w:rPr>
        <w:t xml:space="preserve"> </w:t>
      </w:r>
      <w:r>
        <w:rPr>
          <w:sz w:val="18"/>
        </w:rPr>
        <w:t>held a</w:t>
      </w:r>
      <w:r>
        <w:rPr>
          <w:spacing w:val="-2"/>
          <w:sz w:val="18"/>
        </w:rPr>
        <w:t xml:space="preserve"> </w:t>
      </w:r>
      <w:proofErr w:type="gramStart"/>
      <w:r>
        <w:rPr>
          <w:sz w:val="18"/>
        </w:rPr>
        <w:t>Bachelor’s</w:t>
      </w:r>
      <w:proofErr w:type="gramEnd"/>
      <w:r>
        <w:rPr>
          <w:spacing w:val="-2"/>
          <w:sz w:val="18"/>
        </w:rPr>
        <w:t xml:space="preserve"> </w:t>
      </w:r>
      <w:r>
        <w:rPr>
          <w:sz w:val="18"/>
        </w:rPr>
        <w:t>degree</w:t>
      </w:r>
      <w:r>
        <w:rPr>
          <w:spacing w:val="-2"/>
          <w:sz w:val="18"/>
        </w:rPr>
        <w:t xml:space="preserve"> </w:t>
      </w:r>
      <w:r>
        <w:rPr>
          <w:sz w:val="18"/>
        </w:rPr>
        <w:t>during</w:t>
      </w:r>
      <w:r>
        <w:rPr>
          <w:spacing w:val="-2"/>
          <w:sz w:val="18"/>
        </w:rPr>
        <w:t xml:space="preserve"> </w:t>
      </w:r>
      <w:r>
        <w:rPr>
          <w:sz w:val="18"/>
        </w:rPr>
        <w:t>the</w:t>
      </w:r>
      <w:r>
        <w:rPr>
          <w:spacing w:val="-3"/>
          <w:sz w:val="18"/>
        </w:rPr>
        <w:t xml:space="preserve"> </w:t>
      </w:r>
      <w:r>
        <w:rPr>
          <w:sz w:val="18"/>
        </w:rPr>
        <w:t>private</w:t>
      </w:r>
      <w:r>
        <w:rPr>
          <w:spacing w:val="-2"/>
          <w:sz w:val="18"/>
        </w:rPr>
        <w:t xml:space="preserve"> </w:t>
      </w:r>
      <w:r>
        <w:rPr>
          <w:sz w:val="18"/>
        </w:rPr>
        <w:t>school</w:t>
      </w:r>
      <w:r>
        <w:rPr>
          <w:spacing w:val="-3"/>
          <w:sz w:val="18"/>
        </w:rPr>
        <w:t xml:space="preserve"> </w:t>
      </w:r>
      <w:r>
        <w:rPr>
          <w:sz w:val="18"/>
        </w:rPr>
        <w:t>teaching</w:t>
      </w:r>
      <w:r>
        <w:rPr>
          <w:spacing w:val="-2"/>
          <w:sz w:val="18"/>
        </w:rPr>
        <w:t xml:space="preserve"> experience.</w:t>
      </w:r>
    </w:p>
    <w:p w14:paraId="10CC5AEB" w14:textId="77777777" w:rsidR="00915A68" w:rsidRDefault="0052473D">
      <w:pPr>
        <w:pStyle w:val="ListParagraph"/>
        <w:numPr>
          <w:ilvl w:val="4"/>
          <w:numId w:val="14"/>
        </w:numPr>
        <w:tabs>
          <w:tab w:val="left" w:pos="2442"/>
          <w:tab w:val="left" w:pos="2443"/>
        </w:tabs>
        <w:spacing w:before="33" w:line="278" w:lineRule="auto"/>
        <w:ind w:left="2442" w:right="190" w:hanging="452"/>
        <w:rPr>
          <w:sz w:val="18"/>
        </w:rPr>
      </w:pPr>
      <w:r>
        <w:rPr>
          <w:sz w:val="18"/>
        </w:rPr>
        <w:t>Credit will be awarded only for those years of teaching experience during which a private school or institution was accredited by an agency recognized in paragraph 1.</w:t>
      </w:r>
    </w:p>
    <w:p w14:paraId="10CC5AEC" w14:textId="77777777" w:rsidR="00915A68" w:rsidRDefault="0052473D">
      <w:pPr>
        <w:pStyle w:val="BodyText"/>
        <w:spacing w:line="278" w:lineRule="auto"/>
        <w:ind w:left="2442" w:firstLine="0"/>
        <w:jc w:val="left"/>
      </w:pPr>
      <w:r>
        <w:t>An employee seeking credit for private school teaching</w:t>
      </w:r>
      <w:r>
        <w:rPr>
          <w:spacing w:val="-1"/>
        </w:rPr>
        <w:t xml:space="preserve"> </w:t>
      </w:r>
      <w:r>
        <w:t>experience under this section is responsible</w:t>
      </w:r>
      <w:r>
        <w:rPr>
          <w:spacing w:val="-2"/>
        </w:rPr>
        <w:t xml:space="preserve"> </w:t>
      </w:r>
      <w:r>
        <w:t>for providing</w:t>
      </w:r>
      <w:r>
        <w:rPr>
          <w:spacing w:val="-1"/>
        </w:rPr>
        <w:t xml:space="preserve"> </w:t>
      </w:r>
      <w:r>
        <w:t xml:space="preserve">all documentation required </w:t>
      </w:r>
      <w:proofErr w:type="gramStart"/>
      <w:r>
        <w:t>in order to</w:t>
      </w:r>
      <w:proofErr w:type="gramEnd"/>
      <w:r>
        <w:t xml:space="preserve"> verify that the experience meets the conditions described herein.</w:t>
      </w:r>
    </w:p>
    <w:p w14:paraId="10CC5AED" w14:textId="77777777" w:rsidR="00915A68" w:rsidRDefault="0052473D">
      <w:pPr>
        <w:pStyle w:val="ListParagraph"/>
        <w:numPr>
          <w:ilvl w:val="3"/>
          <w:numId w:val="14"/>
        </w:numPr>
        <w:tabs>
          <w:tab w:val="left" w:pos="1992"/>
        </w:tabs>
        <w:spacing w:line="278" w:lineRule="auto"/>
        <w:ind w:right="190"/>
        <w:jc w:val="both"/>
        <w:rPr>
          <w:sz w:val="18"/>
        </w:rPr>
      </w:pPr>
      <w:r>
        <w:rPr>
          <w:sz w:val="18"/>
        </w:rPr>
        <w:t>Experience</w:t>
      </w:r>
      <w:r>
        <w:rPr>
          <w:spacing w:val="-8"/>
          <w:sz w:val="18"/>
        </w:rPr>
        <w:t xml:space="preserve"> </w:t>
      </w:r>
      <w:r>
        <w:rPr>
          <w:sz w:val="18"/>
        </w:rPr>
        <w:t>credit</w:t>
      </w:r>
      <w:r>
        <w:rPr>
          <w:spacing w:val="-7"/>
          <w:sz w:val="18"/>
        </w:rPr>
        <w:t xml:space="preserve"> </w:t>
      </w:r>
      <w:r>
        <w:rPr>
          <w:sz w:val="18"/>
        </w:rPr>
        <w:t>granted</w:t>
      </w:r>
      <w:r>
        <w:rPr>
          <w:spacing w:val="-9"/>
          <w:sz w:val="18"/>
        </w:rPr>
        <w:t xml:space="preserve"> </w:t>
      </w:r>
      <w:r>
        <w:rPr>
          <w:sz w:val="18"/>
        </w:rPr>
        <w:t>under</w:t>
      </w:r>
      <w:r>
        <w:rPr>
          <w:spacing w:val="-10"/>
          <w:sz w:val="18"/>
        </w:rPr>
        <w:t xml:space="preserve"> </w:t>
      </w:r>
      <w:r>
        <w:rPr>
          <w:sz w:val="18"/>
        </w:rPr>
        <w:t>this</w:t>
      </w:r>
      <w:r>
        <w:rPr>
          <w:spacing w:val="-8"/>
          <w:sz w:val="18"/>
        </w:rPr>
        <w:t xml:space="preserve"> </w:t>
      </w:r>
      <w:r>
        <w:rPr>
          <w:sz w:val="18"/>
        </w:rPr>
        <w:t>section,</w:t>
      </w:r>
      <w:r>
        <w:rPr>
          <w:spacing w:val="-9"/>
          <w:sz w:val="18"/>
        </w:rPr>
        <w:t xml:space="preserve"> </w:t>
      </w:r>
      <w:r>
        <w:rPr>
          <w:sz w:val="18"/>
        </w:rPr>
        <w:t>and</w:t>
      </w:r>
      <w:r>
        <w:rPr>
          <w:spacing w:val="-9"/>
          <w:sz w:val="18"/>
        </w:rPr>
        <w:t xml:space="preserve"> </w:t>
      </w:r>
      <w:r>
        <w:rPr>
          <w:sz w:val="18"/>
        </w:rPr>
        <w:t>any</w:t>
      </w:r>
      <w:r>
        <w:rPr>
          <w:spacing w:val="-11"/>
          <w:sz w:val="18"/>
        </w:rPr>
        <w:t xml:space="preserve"> </w:t>
      </w:r>
      <w:r>
        <w:rPr>
          <w:sz w:val="18"/>
        </w:rPr>
        <w:t>accompanying</w:t>
      </w:r>
      <w:r>
        <w:rPr>
          <w:spacing w:val="-9"/>
          <w:sz w:val="18"/>
        </w:rPr>
        <w:t xml:space="preserve"> </w:t>
      </w:r>
      <w:r>
        <w:rPr>
          <w:sz w:val="18"/>
        </w:rPr>
        <w:t>salary</w:t>
      </w:r>
      <w:r>
        <w:rPr>
          <w:spacing w:val="-11"/>
          <w:sz w:val="18"/>
        </w:rPr>
        <w:t xml:space="preserve"> </w:t>
      </w:r>
      <w:r>
        <w:rPr>
          <w:sz w:val="18"/>
        </w:rPr>
        <w:t>increase,</w:t>
      </w:r>
      <w:r>
        <w:rPr>
          <w:spacing w:val="-7"/>
          <w:sz w:val="18"/>
        </w:rPr>
        <w:t xml:space="preserve"> </w:t>
      </w:r>
      <w:r>
        <w:rPr>
          <w:sz w:val="18"/>
        </w:rPr>
        <w:t>will</w:t>
      </w:r>
      <w:r>
        <w:rPr>
          <w:spacing w:val="-7"/>
          <w:sz w:val="18"/>
        </w:rPr>
        <w:t xml:space="preserve"> </w:t>
      </w:r>
      <w:r>
        <w:rPr>
          <w:sz w:val="18"/>
        </w:rPr>
        <w:t>be</w:t>
      </w:r>
      <w:r>
        <w:rPr>
          <w:spacing w:val="-8"/>
          <w:sz w:val="18"/>
        </w:rPr>
        <w:t xml:space="preserve"> </w:t>
      </w:r>
      <w:r>
        <w:rPr>
          <w:sz w:val="18"/>
        </w:rPr>
        <w:t>awarded</w:t>
      </w:r>
      <w:r>
        <w:rPr>
          <w:spacing w:val="-7"/>
          <w:sz w:val="18"/>
        </w:rPr>
        <w:t xml:space="preserve"> </w:t>
      </w:r>
      <w:r>
        <w:rPr>
          <w:sz w:val="18"/>
        </w:rPr>
        <w:t>effective</w:t>
      </w:r>
      <w:r>
        <w:rPr>
          <w:spacing w:val="-8"/>
          <w:sz w:val="18"/>
        </w:rPr>
        <w:t xml:space="preserve"> </w:t>
      </w:r>
      <w:r>
        <w:rPr>
          <w:sz w:val="18"/>
        </w:rPr>
        <w:t>the</w:t>
      </w:r>
      <w:r>
        <w:rPr>
          <w:spacing w:val="-8"/>
          <w:sz w:val="18"/>
        </w:rPr>
        <w:t xml:space="preserve"> </w:t>
      </w:r>
      <w:r>
        <w:rPr>
          <w:sz w:val="18"/>
        </w:rPr>
        <w:t>beginning of the contract year after which the employee satisfies all conditions in sections a. through d. but not before the beginning of the 2006-2007 school year.</w:t>
      </w:r>
    </w:p>
    <w:p w14:paraId="10CC5AEE" w14:textId="77777777" w:rsidR="00915A68" w:rsidRDefault="0052473D">
      <w:pPr>
        <w:pStyle w:val="ListParagraph"/>
        <w:numPr>
          <w:ilvl w:val="2"/>
          <w:numId w:val="14"/>
        </w:numPr>
        <w:tabs>
          <w:tab w:val="left" w:pos="1632"/>
        </w:tabs>
        <w:spacing w:line="278" w:lineRule="auto"/>
        <w:ind w:left="1631" w:right="189" w:hanging="480"/>
        <w:jc w:val="both"/>
        <w:rPr>
          <w:sz w:val="18"/>
        </w:rPr>
      </w:pPr>
      <w:r>
        <w:rPr>
          <w:sz w:val="18"/>
        </w:rPr>
        <w:t>Beginning with the</w:t>
      </w:r>
      <w:r>
        <w:rPr>
          <w:spacing w:val="-1"/>
          <w:sz w:val="18"/>
        </w:rPr>
        <w:t xml:space="preserve"> </w:t>
      </w:r>
      <w:r>
        <w:rPr>
          <w:sz w:val="18"/>
        </w:rPr>
        <w:t>1989-90 school year, credit shall be allowed for experience as a</w:t>
      </w:r>
      <w:r>
        <w:rPr>
          <w:spacing w:val="-1"/>
          <w:sz w:val="18"/>
        </w:rPr>
        <w:t xml:space="preserve"> </w:t>
      </w:r>
      <w:r>
        <w:rPr>
          <w:sz w:val="18"/>
        </w:rPr>
        <w:t>psychologist, social worker, counselor, and for exceptional student education personnel, in public or private state-accredited hospitals, state-certified group homes for children or adults, or public or private rehabilitation centers, mental health institutes, or other similar organizations providing Medicare or Medicaid-approved services to children or adults, as well as in the Departments of Education and Children and Family Services or equivalent state or federal agencies. Such credit shall also be allowed for experience as a speech-language pathologist in the referenced organizations, beginning with the 2004-05 school year.</w:t>
      </w:r>
    </w:p>
    <w:p w14:paraId="10CC5AEF" w14:textId="77777777" w:rsidR="00915A68" w:rsidRDefault="0052473D">
      <w:pPr>
        <w:pStyle w:val="ListParagraph"/>
        <w:numPr>
          <w:ilvl w:val="2"/>
          <w:numId w:val="14"/>
        </w:numPr>
        <w:tabs>
          <w:tab w:val="left" w:pos="1632"/>
        </w:tabs>
        <w:spacing w:line="278" w:lineRule="auto"/>
        <w:ind w:left="1631" w:right="190" w:hanging="480"/>
        <w:jc w:val="both"/>
        <w:rPr>
          <w:sz w:val="18"/>
        </w:rPr>
      </w:pPr>
      <w:r>
        <w:rPr>
          <w:sz w:val="18"/>
        </w:rPr>
        <w:t>Beginning with the 2000-2001 school year, credit may be provided for professional experience in the field of education other than that described elsewhere in this section. Such experience gained from employment in areas such as educational materials development and education publishing, or with professional education organizations or education agencies or institutions, shall be</w:t>
      </w:r>
      <w:r>
        <w:rPr>
          <w:spacing w:val="-2"/>
          <w:sz w:val="18"/>
        </w:rPr>
        <w:t xml:space="preserve"> </w:t>
      </w:r>
      <w:r>
        <w:rPr>
          <w:sz w:val="18"/>
        </w:rPr>
        <w:t>evaluated by</w:t>
      </w:r>
      <w:r>
        <w:rPr>
          <w:spacing w:val="-5"/>
          <w:sz w:val="18"/>
        </w:rPr>
        <w:t xml:space="preserve"> </w:t>
      </w:r>
      <w:r>
        <w:rPr>
          <w:sz w:val="18"/>
        </w:rPr>
        <w:t>the</w:t>
      </w:r>
      <w:r>
        <w:rPr>
          <w:spacing w:val="-2"/>
          <w:sz w:val="18"/>
        </w:rPr>
        <w:t xml:space="preserve"> </w:t>
      </w:r>
      <w:proofErr w:type="gramStart"/>
      <w:r>
        <w:rPr>
          <w:sz w:val="18"/>
        </w:rPr>
        <w:t>District</w:t>
      </w:r>
      <w:proofErr w:type="gramEnd"/>
      <w:r>
        <w:rPr>
          <w:spacing w:val="-1"/>
          <w:sz w:val="18"/>
        </w:rPr>
        <w:t xml:space="preserve"> </w:t>
      </w:r>
      <w:r>
        <w:rPr>
          <w:sz w:val="18"/>
        </w:rPr>
        <w:t>for</w:t>
      </w:r>
      <w:r>
        <w:rPr>
          <w:spacing w:val="-1"/>
          <w:sz w:val="18"/>
        </w:rPr>
        <w:t xml:space="preserve"> </w:t>
      </w:r>
      <w:r>
        <w:rPr>
          <w:sz w:val="18"/>
        </w:rPr>
        <w:t>its</w:t>
      </w:r>
      <w:r>
        <w:rPr>
          <w:spacing w:val="-1"/>
          <w:sz w:val="18"/>
        </w:rPr>
        <w:t xml:space="preserve"> </w:t>
      </w:r>
      <w:r>
        <w:rPr>
          <w:sz w:val="18"/>
        </w:rPr>
        <w:t>comparability</w:t>
      </w:r>
      <w:r>
        <w:rPr>
          <w:spacing w:val="-5"/>
          <w:sz w:val="18"/>
        </w:rPr>
        <w:t xml:space="preserve"> </w:t>
      </w:r>
      <w:r>
        <w:rPr>
          <w:sz w:val="18"/>
        </w:rPr>
        <w:t>to experience for</w:t>
      </w:r>
      <w:r>
        <w:rPr>
          <w:spacing w:val="-1"/>
          <w:sz w:val="18"/>
        </w:rPr>
        <w:t xml:space="preserve"> </w:t>
      </w:r>
      <w:r>
        <w:rPr>
          <w:sz w:val="18"/>
        </w:rPr>
        <w:t>which credit</w:t>
      </w:r>
      <w:r>
        <w:rPr>
          <w:spacing w:val="-1"/>
          <w:sz w:val="18"/>
        </w:rPr>
        <w:t xml:space="preserve"> </w:t>
      </w:r>
      <w:r>
        <w:rPr>
          <w:sz w:val="18"/>
        </w:rPr>
        <w:t>is</w:t>
      </w:r>
      <w:r>
        <w:rPr>
          <w:spacing w:val="-1"/>
          <w:sz w:val="18"/>
        </w:rPr>
        <w:t xml:space="preserve"> </w:t>
      </w:r>
      <w:r>
        <w:rPr>
          <w:sz w:val="18"/>
        </w:rPr>
        <w:t>granted</w:t>
      </w:r>
      <w:r>
        <w:rPr>
          <w:spacing w:val="-3"/>
          <w:sz w:val="18"/>
        </w:rPr>
        <w:t xml:space="preserve"> </w:t>
      </w:r>
      <w:r>
        <w:rPr>
          <w:sz w:val="18"/>
        </w:rPr>
        <w:t>under</w:t>
      </w:r>
      <w:r>
        <w:rPr>
          <w:spacing w:val="-1"/>
          <w:sz w:val="18"/>
        </w:rPr>
        <w:t xml:space="preserve"> </w:t>
      </w:r>
      <w:r>
        <w:rPr>
          <w:sz w:val="18"/>
        </w:rPr>
        <w:t>other</w:t>
      </w:r>
      <w:r>
        <w:rPr>
          <w:spacing w:val="-1"/>
          <w:sz w:val="18"/>
        </w:rPr>
        <w:t xml:space="preserve"> </w:t>
      </w:r>
      <w:r>
        <w:rPr>
          <w:sz w:val="18"/>
        </w:rPr>
        <w:t>provisions</w:t>
      </w:r>
      <w:r>
        <w:rPr>
          <w:spacing w:val="-1"/>
          <w:sz w:val="18"/>
        </w:rPr>
        <w:t xml:space="preserve"> </w:t>
      </w:r>
      <w:r>
        <w:rPr>
          <w:sz w:val="18"/>
        </w:rPr>
        <w:t>of</w:t>
      </w:r>
      <w:r>
        <w:rPr>
          <w:spacing w:val="-3"/>
          <w:sz w:val="18"/>
        </w:rPr>
        <w:t xml:space="preserve"> </w:t>
      </w:r>
      <w:r>
        <w:rPr>
          <w:sz w:val="18"/>
        </w:rPr>
        <w:t>this section.</w:t>
      </w:r>
    </w:p>
    <w:p w14:paraId="10CC5AF0" w14:textId="77777777" w:rsidR="00915A68" w:rsidRDefault="0052473D">
      <w:pPr>
        <w:pStyle w:val="ListParagraph"/>
        <w:numPr>
          <w:ilvl w:val="1"/>
          <w:numId w:val="14"/>
        </w:numPr>
        <w:tabs>
          <w:tab w:val="left" w:pos="1095"/>
        </w:tabs>
        <w:spacing w:line="182" w:lineRule="exact"/>
        <w:ind w:left="1094" w:hanging="544"/>
        <w:jc w:val="both"/>
        <w:rPr>
          <w:sz w:val="18"/>
        </w:rPr>
      </w:pPr>
      <w:r>
        <w:rPr>
          <w:sz w:val="18"/>
        </w:rPr>
        <w:t>Advanced</w:t>
      </w:r>
      <w:r>
        <w:rPr>
          <w:spacing w:val="-7"/>
          <w:sz w:val="18"/>
        </w:rPr>
        <w:t xml:space="preserve"> </w:t>
      </w:r>
      <w:r>
        <w:rPr>
          <w:spacing w:val="-2"/>
          <w:sz w:val="18"/>
        </w:rPr>
        <w:t>Degrees</w:t>
      </w:r>
    </w:p>
    <w:p w14:paraId="10CC5AF1" w14:textId="77777777" w:rsidR="00915A68" w:rsidRDefault="0052473D">
      <w:pPr>
        <w:pStyle w:val="ListParagraph"/>
        <w:numPr>
          <w:ilvl w:val="2"/>
          <w:numId w:val="14"/>
        </w:numPr>
        <w:tabs>
          <w:tab w:val="left" w:pos="1646"/>
        </w:tabs>
        <w:ind w:left="1646" w:right="189" w:hanging="548"/>
        <w:jc w:val="both"/>
        <w:rPr>
          <w:sz w:val="18"/>
        </w:rPr>
      </w:pPr>
      <w:r>
        <w:rPr>
          <w:sz w:val="18"/>
        </w:rPr>
        <w:t>Adjustments to higher salary levels shall be made only upon the receipt of an official transcript signifying the award of the advanced degree, for those employees on the grandfathered salary schedule, from an institution of higher education that has Southern Association of Colleges and Schools Commission on Colleges, Western Association of Schools and Colleges, Northwest Commission on Colleges and Universities,</w:t>
      </w:r>
      <w:r>
        <w:rPr>
          <w:spacing w:val="40"/>
          <w:sz w:val="18"/>
        </w:rPr>
        <w:t xml:space="preserve"> </w:t>
      </w:r>
      <w:r>
        <w:rPr>
          <w:sz w:val="18"/>
        </w:rPr>
        <w:t>Higher Learning Commission, New England Commission on Higher Education,</w:t>
      </w:r>
      <w:r>
        <w:rPr>
          <w:spacing w:val="-12"/>
          <w:sz w:val="18"/>
        </w:rPr>
        <w:t xml:space="preserve"> </w:t>
      </w:r>
      <w:r>
        <w:rPr>
          <w:sz w:val="18"/>
        </w:rPr>
        <w:t>or</w:t>
      </w:r>
      <w:r>
        <w:rPr>
          <w:spacing w:val="-11"/>
          <w:sz w:val="18"/>
        </w:rPr>
        <w:t xml:space="preserve"> </w:t>
      </w:r>
      <w:r>
        <w:rPr>
          <w:sz w:val="18"/>
        </w:rPr>
        <w:t>Middle</w:t>
      </w:r>
      <w:r>
        <w:rPr>
          <w:spacing w:val="-11"/>
          <w:sz w:val="18"/>
        </w:rPr>
        <w:t xml:space="preserve"> </w:t>
      </w:r>
      <w:r>
        <w:rPr>
          <w:sz w:val="18"/>
        </w:rPr>
        <w:t>States</w:t>
      </w:r>
      <w:r>
        <w:rPr>
          <w:spacing w:val="-9"/>
          <w:sz w:val="18"/>
        </w:rPr>
        <w:t xml:space="preserve"> </w:t>
      </w:r>
      <w:r>
        <w:rPr>
          <w:sz w:val="18"/>
        </w:rPr>
        <w:t>Commission</w:t>
      </w:r>
      <w:r>
        <w:rPr>
          <w:spacing w:val="-11"/>
          <w:sz w:val="18"/>
        </w:rPr>
        <w:t xml:space="preserve"> </w:t>
      </w:r>
      <w:r>
        <w:rPr>
          <w:sz w:val="18"/>
        </w:rPr>
        <w:t>on</w:t>
      </w:r>
      <w:r>
        <w:rPr>
          <w:spacing w:val="-9"/>
          <w:sz w:val="18"/>
        </w:rPr>
        <w:t xml:space="preserve"> </w:t>
      </w:r>
      <w:r>
        <w:rPr>
          <w:sz w:val="18"/>
        </w:rPr>
        <w:t>Higher</w:t>
      </w:r>
      <w:r>
        <w:rPr>
          <w:spacing w:val="-12"/>
          <w:sz w:val="18"/>
        </w:rPr>
        <w:t xml:space="preserve"> </w:t>
      </w:r>
      <w:r>
        <w:rPr>
          <w:sz w:val="18"/>
        </w:rPr>
        <w:t>Education</w:t>
      </w:r>
      <w:r>
        <w:rPr>
          <w:spacing w:val="-6"/>
          <w:sz w:val="18"/>
        </w:rPr>
        <w:t xml:space="preserve"> </w:t>
      </w:r>
      <w:r>
        <w:rPr>
          <w:sz w:val="18"/>
        </w:rPr>
        <w:t>accreditation,</w:t>
      </w:r>
      <w:r>
        <w:rPr>
          <w:spacing w:val="-12"/>
          <w:sz w:val="18"/>
        </w:rPr>
        <w:t xml:space="preserve"> </w:t>
      </w:r>
      <w:r>
        <w:rPr>
          <w:sz w:val="18"/>
        </w:rPr>
        <w:t>or</w:t>
      </w:r>
      <w:r>
        <w:rPr>
          <w:spacing w:val="-9"/>
          <w:sz w:val="18"/>
        </w:rPr>
        <w:t xml:space="preserve"> </w:t>
      </w:r>
      <w:r>
        <w:rPr>
          <w:sz w:val="18"/>
        </w:rPr>
        <w:t>the</w:t>
      </w:r>
      <w:r>
        <w:rPr>
          <w:spacing w:val="-11"/>
          <w:sz w:val="18"/>
        </w:rPr>
        <w:t xml:space="preserve"> </w:t>
      </w:r>
      <w:r>
        <w:rPr>
          <w:sz w:val="18"/>
        </w:rPr>
        <w:t>verification</w:t>
      </w:r>
      <w:r>
        <w:rPr>
          <w:spacing w:val="-9"/>
          <w:sz w:val="18"/>
        </w:rPr>
        <w:t xml:space="preserve"> </w:t>
      </w:r>
      <w:r>
        <w:rPr>
          <w:sz w:val="18"/>
        </w:rPr>
        <w:t>of</w:t>
      </w:r>
      <w:r>
        <w:rPr>
          <w:spacing w:val="-12"/>
          <w:sz w:val="18"/>
        </w:rPr>
        <w:t xml:space="preserve"> </w:t>
      </w:r>
      <w:r>
        <w:rPr>
          <w:sz w:val="18"/>
        </w:rPr>
        <w:t>appropriate</w:t>
      </w:r>
      <w:r>
        <w:rPr>
          <w:spacing w:val="-10"/>
          <w:sz w:val="18"/>
        </w:rPr>
        <w:t xml:space="preserve"> </w:t>
      </w:r>
      <w:r>
        <w:rPr>
          <w:sz w:val="18"/>
        </w:rPr>
        <w:t>experience.</w:t>
      </w:r>
      <w:r>
        <w:rPr>
          <w:spacing w:val="27"/>
          <w:sz w:val="18"/>
        </w:rPr>
        <w:t xml:space="preserve"> </w:t>
      </w:r>
      <w:r>
        <w:rPr>
          <w:sz w:val="18"/>
        </w:rPr>
        <w:t>Salary adjustments associated with the receipt of such an official transcript or written verification of appropriate experience shall be effective retroactive to the beginning date of an employee’s appointment for the academic year in which the transcript or verification is received by the Human Resource Department, or to the date on which the advanced degree is awarded or the appropriate experience is completed, whichever date is later.</w:t>
      </w:r>
    </w:p>
    <w:p w14:paraId="10CC5AF2" w14:textId="77777777" w:rsidR="00915A68" w:rsidRDefault="0052473D">
      <w:pPr>
        <w:pStyle w:val="ListParagraph"/>
        <w:numPr>
          <w:ilvl w:val="2"/>
          <w:numId w:val="14"/>
        </w:numPr>
        <w:tabs>
          <w:tab w:val="left" w:pos="1646"/>
        </w:tabs>
        <w:ind w:left="1646" w:right="193" w:hanging="548"/>
        <w:jc w:val="both"/>
        <w:rPr>
          <w:sz w:val="18"/>
        </w:rPr>
      </w:pPr>
      <w:r>
        <w:rPr>
          <w:sz w:val="18"/>
        </w:rPr>
        <w:t>Advanced</w:t>
      </w:r>
      <w:r>
        <w:rPr>
          <w:spacing w:val="-3"/>
          <w:sz w:val="18"/>
        </w:rPr>
        <w:t xml:space="preserve"> </w:t>
      </w:r>
      <w:r>
        <w:rPr>
          <w:sz w:val="18"/>
        </w:rPr>
        <w:t>Degree</w:t>
      </w:r>
      <w:r>
        <w:rPr>
          <w:spacing w:val="-5"/>
          <w:sz w:val="18"/>
        </w:rPr>
        <w:t xml:space="preserve"> </w:t>
      </w:r>
      <w:r>
        <w:rPr>
          <w:sz w:val="18"/>
        </w:rPr>
        <w:t>Supplement</w:t>
      </w:r>
      <w:r>
        <w:rPr>
          <w:spacing w:val="-2"/>
          <w:sz w:val="18"/>
        </w:rPr>
        <w:t xml:space="preserve"> </w:t>
      </w:r>
      <w:r>
        <w:rPr>
          <w:sz w:val="18"/>
        </w:rPr>
        <w:t>for</w:t>
      </w:r>
      <w:r>
        <w:rPr>
          <w:spacing w:val="-4"/>
          <w:sz w:val="18"/>
        </w:rPr>
        <w:t xml:space="preserve"> </w:t>
      </w:r>
      <w:r>
        <w:rPr>
          <w:sz w:val="18"/>
        </w:rPr>
        <w:t>Instructional</w:t>
      </w:r>
      <w:r>
        <w:rPr>
          <w:spacing w:val="-6"/>
          <w:sz w:val="18"/>
        </w:rPr>
        <w:t xml:space="preserve"> </w:t>
      </w:r>
      <w:r>
        <w:rPr>
          <w:sz w:val="18"/>
        </w:rPr>
        <w:t>Personnel</w:t>
      </w:r>
      <w:r>
        <w:rPr>
          <w:spacing w:val="-4"/>
          <w:sz w:val="18"/>
        </w:rPr>
        <w:t xml:space="preserve"> </w:t>
      </w:r>
      <w:r>
        <w:rPr>
          <w:sz w:val="18"/>
        </w:rPr>
        <w:t>Hired</w:t>
      </w:r>
      <w:r>
        <w:rPr>
          <w:spacing w:val="-3"/>
          <w:sz w:val="18"/>
        </w:rPr>
        <w:t xml:space="preserve"> </w:t>
      </w:r>
      <w:r>
        <w:rPr>
          <w:sz w:val="18"/>
        </w:rPr>
        <w:t>on</w:t>
      </w:r>
      <w:r>
        <w:rPr>
          <w:spacing w:val="-6"/>
          <w:sz w:val="18"/>
        </w:rPr>
        <w:t xml:space="preserve"> </w:t>
      </w:r>
      <w:r>
        <w:rPr>
          <w:sz w:val="18"/>
        </w:rPr>
        <w:t>or</w:t>
      </w:r>
      <w:r>
        <w:rPr>
          <w:spacing w:val="-4"/>
          <w:sz w:val="18"/>
        </w:rPr>
        <w:t xml:space="preserve"> </w:t>
      </w:r>
      <w:r>
        <w:rPr>
          <w:sz w:val="18"/>
        </w:rPr>
        <w:t>after</w:t>
      </w:r>
      <w:r>
        <w:rPr>
          <w:spacing w:val="-5"/>
          <w:sz w:val="18"/>
        </w:rPr>
        <w:t xml:space="preserve"> </w:t>
      </w:r>
      <w:r>
        <w:rPr>
          <w:sz w:val="18"/>
        </w:rPr>
        <w:t>July</w:t>
      </w:r>
      <w:r>
        <w:rPr>
          <w:spacing w:val="-8"/>
          <w:sz w:val="18"/>
        </w:rPr>
        <w:t xml:space="preserve"> </w:t>
      </w:r>
      <w:r>
        <w:rPr>
          <w:sz w:val="18"/>
        </w:rPr>
        <w:t>1,</w:t>
      </w:r>
      <w:r>
        <w:rPr>
          <w:spacing w:val="-4"/>
          <w:sz w:val="18"/>
        </w:rPr>
        <w:t xml:space="preserve"> </w:t>
      </w:r>
      <w:r>
        <w:rPr>
          <w:sz w:val="18"/>
        </w:rPr>
        <w:t>2011.</w:t>
      </w:r>
      <w:r>
        <w:rPr>
          <w:spacing w:val="36"/>
          <w:sz w:val="18"/>
        </w:rPr>
        <w:t xml:space="preserve"> </w:t>
      </w:r>
      <w:r>
        <w:rPr>
          <w:sz w:val="18"/>
        </w:rPr>
        <w:t>As</w:t>
      </w:r>
      <w:r>
        <w:rPr>
          <w:spacing w:val="-5"/>
          <w:sz w:val="18"/>
        </w:rPr>
        <w:t xml:space="preserve"> </w:t>
      </w:r>
      <w:r>
        <w:rPr>
          <w:sz w:val="18"/>
        </w:rPr>
        <w:t>allowed</w:t>
      </w:r>
      <w:r>
        <w:rPr>
          <w:spacing w:val="-3"/>
          <w:sz w:val="18"/>
        </w:rPr>
        <w:t xml:space="preserve"> </w:t>
      </w:r>
      <w:r>
        <w:rPr>
          <w:sz w:val="18"/>
        </w:rPr>
        <w:t>by</w:t>
      </w:r>
      <w:r>
        <w:rPr>
          <w:spacing w:val="-8"/>
          <w:sz w:val="18"/>
        </w:rPr>
        <w:t xml:space="preserve"> </w:t>
      </w:r>
      <w:r>
        <w:rPr>
          <w:sz w:val="18"/>
        </w:rPr>
        <w:t>Florida</w:t>
      </w:r>
      <w:r>
        <w:rPr>
          <w:spacing w:val="-5"/>
          <w:sz w:val="18"/>
        </w:rPr>
        <w:t xml:space="preserve"> </w:t>
      </w:r>
      <w:r>
        <w:rPr>
          <w:sz w:val="18"/>
        </w:rPr>
        <w:t>Statute</w:t>
      </w:r>
      <w:r>
        <w:rPr>
          <w:spacing w:val="-7"/>
          <w:sz w:val="18"/>
        </w:rPr>
        <w:t xml:space="preserve"> </w:t>
      </w:r>
      <w:r>
        <w:rPr>
          <w:sz w:val="18"/>
        </w:rPr>
        <w:t>1012.22 (only</w:t>
      </w:r>
      <w:r>
        <w:rPr>
          <w:spacing w:val="-10"/>
          <w:sz w:val="18"/>
        </w:rPr>
        <w:t xml:space="preserve"> </w:t>
      </w:r>
      <w:r>
        <w:rPr>
          <w:sz w:val="18"/>
        </w:rPr>
        <w:t>if</w:t>
      </w:r>
      <w:r>
        <w:rPr>
          <w:spacing w:val="-9"/>
          <w:sz w:val="18"/>
        </w:rPr>
        <w:t xml:space="preserve"> </w:t>
      </w:r>
      <w:r>
        <w:rPr>
          <w:sz w:val="18"/>
        </w:rPr>
        <w:t>degree</w:t>
      </w:r>
      <w:r>
        <w:rPr>
          <w:spacing w:val="-7"/>
          <w:sz w:val="18"/>
        </w:rPr>
        <w:t xml:space="preserve"> </w:t>
      </w:r>
      <w:r>
        <w:rPr>
          <w:sz w:val="18"/>
        </w:rPr>
        <w:t>is</w:t>
      </w:r>
      <w:r>
        <w:rPr>
          <w:spacing w:val="-7"/>
          <w:sz w:val="18"/>
        </w:rPr>
        <w:t xml:space="preserve"> </w:t>
      </w:r>
      <w:r>
        <w:rPr>
          <w:sz w:val="18"/>
        </w:rPr>
        <w:t>held</w:t>
      </w:r>
      <w:r>
        <w:rPr>
          <w:spacing w:val="-5"/>
          <w:sz w:val="18"/>
        </w:rPr>
        <w:t xml:space="preserve"> </w:t>
      </w:r>
      <w:r>
        <w:rPr>
          <w:sz w:val="18"/>
        </w:rPr>
        <w:t>in</w:t>
      </w:r>
      <w:r>
        <w:rPr>
          <w:spacing w:val="-6"/>
          <w:sz w:val="18"/>
        </w:rPr>
        <w:t xml:space="preserve"> </w:t>
      </w:r>
      <w:r>
        <w:rPr>
          <w:sz w:val="18"/>
        </w:rPr>
        <w:t>area</w:t>
      </w:r>
      <w:r>
        <w:rPr>
          <w:spacing w:val="-7"/>
          <w:sz w:val="18"/>
        </w:rPr>
        <w:t xml:space="preserve"> </w:t>
      </w:r>
      <w:r>
        <w:rPr>
          <w:sz w:val="18"/>
        </w:rPr>
        <w:t>of</w:t>
      </w:r>
      <w:r>
        <w:rPr>
          <w:spacing w:val="-9"/>
          <w:sz w:val="18"/>
        </w:rPr>
        <w:t xml:space="preserve"> </w:t>
      </w:r>
      <w:r>
        <w:rPr>
          <w:sz w:val="18"/>
        </w:rPr>
        <w:t>certification)</w:t>
      </w:r>
      <w:r>
        <w:rPr>
          <w:spacing w:val="-7"/>
          <w:sz w:val="18"/>
        </w:rPr>
        <w:t xml:space="preserve"> </w:t>
      </w:r>
      <w:r>
        <w:rPr>
          <w:sz w:val="18"/>
        </w:rPr>
        <w:t>for</w:t>
      </w:r>
      <w:r>
        <w:rPr>
          <w:spacing w:val="-7"/>
          <w:sz w:val="18"/>
        </w:rPr>
        <w:t xml:space="preserve"> </w:t>
      </w:r>
      <w:r>
        <w:rPr>
          <w:sz w:val="18"/>
        </w:rPr>
        <w:t>employees</w:t>
      </w:r>
      <w:r>
        <w:rPr>
          <w:spacing w:val="-7"/>
          <w:sz w:val="18"/>
        </w:rPr>
        <w:t xml:space="preserve"> </w:t>
      </w:r>
      <w:r>
        <w:rPr>
          <w:sz w:val="18"/>
        </w:rPr>
        <w:t>hired</w:t>
      </w:r>
      <w:r>
        <w:rPr>
          <w:spacing w:val="-6"/>
          <w:sz w:val="18"/>
        </w:rPr>
        <w:t xml:space="preserve"> </w:t>
      </w:r>
      <w:r>
        <w:rPr>
          <w:sz w:val="18"/>
        </w:rPr>
        <w:t>on</w:t>
      </w:r>
      <w:r>
        <w:rPr>
          <w:spacing w:val="-6"/>
          <w:sz w:val="18"/>
        </w:rPr>
        <w:t xml:space="preserve"> </w:t>
      </w:r>
      <w:r>
        <w:rPr>
          <w:sz w:val="18"/>
        </w:rPr>
        <w:t>or</w:t>
      </w:r>
      <w:r>
        <w:rPr>
          <w:spacing w:val="-9"/>
          <w:sz w:val="18"/>
        </w:rPr>
        <w:t xml:space="preserve"> </w:t>
      </w:r>
      <w:r>
        <w:rPr>
          <w:sz w:val="18"/>
        </w:rPr>
        <w:t>after</w:t>
      </w:r>
      <w:r>
        <w:rPr>
          <w:spacing w:val="-7"/>
          <w:sz w:val="18"/>
        </w:rPr>
        <w:t xml:space="preserve"> </w:t>
      </w:r>
      <w:r>
        <w:rPr>
          <w:sz w:val="18"/>
        </w:rPr>
        <w:t>July</w:t>
      </w:r>
      <w:r>
        <w:rPr>
          <w:spacing w:val="-10"/>
          <w:sz w:val="18"/>
        </w:rPr>
        <w:t xml:space="preserve"> </w:t>
      </w:r>
      <w:r>
        <w:rPr>
          <w:sz w:val="18"/>
        </w:rPr>
        <w:t>1,</w:t>
      </w:r>
      <w:r>
        <w:rPr>
          <w:spacing w:val="-6"/>
          <w:sz w:val="18"/>
        </w:rPr>
        <w:t xml:space="preserve"> </w:t>
      </w:r>
      <w:r>
        <w:rPr>
          <w:sz w:val="18"/>
        </w:rPr>
        <w:t>2011,</w:t>
      </w:r>
      <w:r>
        <w:rPr>
          <w:spacing w:val="-6"/>
          <w:sz w:val="18"/>
        </w:rPr>
        <w:t xml:space="preserve"> </w:t>
      </w:r>
      <w:r>
        <w:rPr>
          <w:sz w:val="18"/>
        </w:rPr>
        <w:t>an</w:t>
      </w:r>
      <w:r>
        <w:rPr>
          <w:spacing w:val="-8"/>
          <w:sz w:val="18"/>
        </w:rPr>
        <w:t xml:space="preserve"> </w:t>
      </w:r>
      <w:r>
        <w:rPr>
          <w:sz w:val="18"/>
        </w:rPr>
        <w:t>annual</w:t>
      </w:r>
      <w:r>
        <w:rPr>
          <w:spacing w:val="-6"/>
          <w:sz w:val="18"/>
        </w:rPr>
        <w:t xml:space="preserve"> </w:t>
      </w:r>
      <w:r>
        <w:rPr>
          <w:sz w:val="18"/>
        </w:rPr>
        <w:t>supplement</w:t>
      </w:r>
      <w:r>
        <w:rPr>
          <w:spacing w:val="-6"/>
          <w:sz w:val="18"/>
        </w:rPr>
        <w:t xml:space="preserve"> </w:t>
      </w:r>
      <w:r>
        <w:rPr>
          <w:sz w:val="18"/>
        </w:rPr>
        <w:t>for</w:t>
      </w:r>
      <w:r>
        <w:rPr>
          <w:spacing w:val="-7"/>
          <w:sz w:val="18"/>
        </w:rPr>
        <w:t xml:space="preserve"> </w:t>
      </w:r>
      <w:r>
        <w:rPr>
          <w:sz w:val="18"/>
        </w:rPr>
        <w:t>an</w:t>
      </w:r>
      <w:r>
        <w:rPr>
          <w:spacing w:val="-6"/>
          <w:sz w:val="18"/>
        </w:rPr>
        <w:t xml:space="preserve"> </w:t>
      </w:r>
      <w:r>
        <w:rPr>
          <w:sz w:val="18"/>
        </w:rPr>
        <w:t>advanced degree will be:</w:t>
      </w:r>
    </w:p>
    <w:p w14:paraId="10CC5AF3" w14:textId="3F797599" w:rsidR="00915A68" w:rsidRDefault="0052473D">
      <w:pPr>
        <w:pStyle w:val="ListParagraph"/>
        <w:numPr>
          <w:ilvl w:val="0"/>
          <w:numId w:val="13"/>
        </w:numPr>
        <w:tabs>
          <w:tab w:val="left" w:pos="1991"/>
          <w:tab w:val="left" w:pos="1992"/>
        </w:tabs>
        <w:spacing w:line="207" w:lineRule="exact"/>
        <w:jc w:val="left"/>
        <w:rPr>
          <w:sz w:val="18"/>
        </w:rPr>
      </w:pPr>
      <w:r>
        <w:rPr>
          <w:noProof/>
        </w:rPr>
        <mc:AlternateContent>
          <mc:Choice Requires="wps">
            <w:drawing>
              <wp:anchor distT="0" distB="0" distL="114300" distR="114300" simplePos="0" relativeHeight="15736320" behindDoc="0" locked="0" layoutInCell="1" allowOverlap="1" wp14:anchorId="10CC6157" wp14:editId="0790221D">
                <wp:simplePos x="0" y="0"/>
                <wp:positionH relativeFrom="page">
                  <wp:posOffset>3513455</wp:posOffset>
                </wp:positionH>
                <wp:positionV relativeFrom="paragraph">
                  <wp:posOffset>118745</wp:posOffset>
                </wp:positionV>
                <wp:extent cx="29210" cy="6350"/>
                <wp:effectExtent l="0" t="0" r="0" b="0"/>
                <wp:wrapNone/>
                <wp:docPr id="4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533B7" id="docshape19" o:spid="_x0000_s1026" style="position:absolute;margin-left:276.65pt;margin-top:9.35pt;width:2.3pt;height:.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Tb4wEAALEDAAAOAAAAZHJzL2Uyb0RvYy54bWysU9tu2zAMfR+wfxD0vjjO0m414hRFig4D&#10;ugvQ7QMYWbaFyaJGKXGyrx8lp2mwvQ3zgyCK4tE55PHq9jBYsdcUDLpalrO5FNopbIzravn928Ob&#10;91KECK4Bi07X8qiDvF2/frUafaUX2KNtNAkGcaEafS37GH1VFEH1eoAwQ68dJ1ukASKH1BUNwcjo&#10;gy0W8/l1MSI1nlDpEPj0fkrKdcZvW63il7YNOgpbS+YW80p53aa1WK+g6gh8b9SJBvwDiwGM40fP&#10;UPcQQezI/AU1GEUYsI0zhUOBbWuUzhpYTTn/Q81TD15nLdyc4M9tCv8PVn3eP/mvlKgH/4jqRxAO&#10;Nz24Tt8R4dhraPi5MjWqGH2ozgUpCFwqtuMnbHi0sIuYe3BoaUiArE4ccquP51brQxSKDxc3i5Ln&#10;oThz/fYqz6GA6rnSU4gfNA4ibWpJPMaMDPvHEBMTqJ6vZOZoTfNgrM0BdduNJbGHNPL8ZfIs8PKa&#10;demyw1Q2IaaTLDGpSgYK1RabIysknHzDPudNj/RLipE9U8vwcwekpbAfHXfpplwuk8lysLx6t+CA&#10;LjPbyww4xVC1jFJM202cjLnzZLqeXyqzaId33NnWZOEvrE5k2Re5HycPJ+NdxvnWy5+2/g0AAP//&#10;AwBQSwMEFAAGAAgAAAAhAKmlRxHfAAAACQEAAA8AAABkcnMvZG93bnJldi54bWxMj01PwzAMhu9I&#10;/IfISNxYykbpB00nhsQRiQ0O2y1tvLZa45Qm2wq/Hu8ER/t99PpxsZxsL044+s6RgvtZBAKpdqaj&#10;RsHnx+tdCsIHTUb3jlDBN3pYltdXhc6NO9MaT5vQCC4hn2sFbQhDLqWvW7Taz9yAxNnejVYHHsdG&#10;mlGfudz2ch5Fj9LqjvhCqwd8abE+bI5WwSpLV1/vD/T2s652uNtWh3g+Rkrd3kzPTyACTuEPhos+&#10;q0PJTpU7kvGiVxDHiwWjHKQJCAbiOMlAVLzIEpBlIf9/UP4CAAD//wMAUEsBAi0AFAAGAAgAAAAh&#10;ALaDOJL+AAAA4QEAABMAAAAAAAAAAAAAAAAAAAAAAFtDb250ZW50X1R5cGVzXS54bWxQSwECLQAU&#10;AAYACAAAACEAOP0h/9YAAACUAQAACwAAAAAAAAAAAAAAAAAvAQAAX3JlbHMvLnJlbHNQSwECLQAU&#10;AAYACAAAACEAdCME2+MBAACxAwAADgAAAAAAAAAAAAAAAAAuAgAAZHJzL2Uyb0RvYy54bWxQSwEC&#10;LQAUAAYACAAAACEAqaVHEd8AAAAJAQAADwAAAAAAAAAAAAAAAAA9BAAAZHJzL2Rvd25yZXYueG1s&#10;UEsFBgAAAAAEAAQA8wAAAEkFAAAAAA==&#10;" fillcolor="black" stroked="f">
                <w10:wrap anchorx="page"/>
              </v:rect>
            </w:pict>
          </mc:Fallback>
        </mc:AlternateContent>
      </w:r>
      <w:r>
        <w:rPr>
          <w:sz w:val="18"/>
        </w:rPr>
        <w:t>One</w:t>
      </w:r>
      <w:r>
        <w:rPr>
          <w:spacing w:val="-3"/>
          <w:sz w:val="18"/>
        </w:rPr>
        <w:t xml:space="preserve"> </w:t>
      </w:r>
      <w:r>
        <w:rPr>
          <w:sz w:val="18"/>
        </w:rPr>
        <w:t>thousand,</w:t>
      </w:r>
      <w:r>
        <w:rPr>
          <w:spacing w:val="-1"/>
          <w:sz w:val="18"/>
        </w:rPr>
        <w:t xml:space="preserve"> </w:t>
      </w:r>
      <w:r>
        <w:rPr>
          <w:sz w:val="18"/>
        </w:rPr>
        <w:t>eight</w:t>
      </w:r>
      <w:r>
        <w:rPr>
          <w:spacing w:val="-3"/>
          <w:sz w:val="18"/>
        </w:rPr>
        <w:t xml:space="preserve"> </w:t>
      </w:r>
      <w:r>
        <w:rPr>
          <w:sz w:val="18"/>
        </w:rPr>
        <w:t>hundred</w:t>
      </w:r>
      <w:r>
        <w:rPr>
          <w:spacing w:val="-3"/>
          <w:sz w:val="18"/>
        </w:rPr>
        <w:t xml:space="preserve"> </w:t>
      </w:r>
      <w:r>
        <w:rPr>
          <w:sz w:val="18"/>
        </w:rPr>
        <w:t>($1,800)</w:t>
      </w:r>
      <w:r>
        <w:rPr>
          <w:spacing w:val="-1"/>
          <w:sz w:val="18"/>
        </w:rPr>
        <w:t xml:space="preserve"> </w:t>
      </w:r>
      <w:r>
        <w:rPr>
          <w:sz w:val="18"/>
        </w:rPr>
        <w:t>for</w:t>
      </w:r>
      <w:r>
        <w:rPr>
          <w:spacing w:val="-2"/>
          <w:sz w:val="18"/>
        </w:rPr>
        <w:t xml:space="preserve"> </w:t>
      </w:r>
      <w:r>
        <w:rPr>
          <w:sz w:val="18"/>
        </w:rPr>
        <w:t>a</w:t>
      </w:r>
      <w:r>
        <w:rPr>
          <w:spacing w:val="-3"/>
          <w:sz w:val="18"/>
        </w:rPr>
        <w:t xml:space="preserve"> </w:t>
      </w:r>
      <w:r>
        <w:rPr>
          <w:sz w:val="18"/>
        </w:rPr>
        <w:t>Master’s</w:t>
      </w:r>
      <w:r>
        <w:rPr>
          <w:spacing w:val="-1"/>
          <w:sz w:val="18"/>
        </w:rPr>
        <w:t xml:space="preserve"> </w:t>
      </w:r>
      <w:proofErr w:type="gramStart"/>
      <w:r>
        <w:rPr>
          <w:spacing w:val="-2"/>
          <w:sz w:val="18"/>
        </w:rPr>
        <w:t>Degree;</w:t>
      </w:r>
      <w:proofErr w:type="gramEnd"/>
    </w:p>
    <w:p w14:paraId="10CC5AF4" w14:textId="77777777" w:rsidR="00915A68" w:rsidRDefault="0052473D">
      <w:pPr>
        <w:pStyle w:val="ListParagraph"/>
        <w:numPr>
          <w:ilvl w:val="0"/>
          <w:numId w:val="13"/>
        </w:numPr>
        <w:tabs>
          <w:tab w:val="left" w:pos="1991"/>
          <w:tab w:val="left" w:pos="1992"/>
        </w:tabs>
        <w:spacing w:line="207" w:lineRule="exact"/>
        <w:ind w:hanging="361"/>
        <w:jc w:val="left"/>
        <w:rPr>
          <w:sz w:val="18"/>
        </w:rPr>
      </w:pPr>
      <w:r>
        <w:rPr>
          <w:sz w:val="18"/>
        </w:rPr>
        <w:t>Three</w:t>
      </w:r>
      <w:r>
        <w:rPr>
          <w:spacing w:val="-5"/>
          <w:sz w:val="18"/>
        </w:rPr>
        <w:t xml:space="preserve"> </w:t>
      </w:r>
      <w:r>
        <w:rPr>
          <w:sz w:val="18"/>
        </w:rPr>
        <w:t>thousand,</w:t>
      </w:r>
      <w:r>
        <w:rPr>
          <w:spacing w:val="-3"/>
          <w:sz w:val="18"/>
        </w:rPr>
        <w:t xml:space="preserve"> </w:t>
      </w:r>
      <w:r>
        <w:rPr>
          <w:sz w:val="18"/>
        </w:rPr>
        <w:t>six</w:t>
      </w:r>
      <w:r>
        <w:rPr>
          <w:spacing w:val="-4"/>
          <w:sz w:val="18"/>
        </w:rPr>
        <w:t xml:space="preserve"> </w:t>
      </w:r>
      <w:r>
        <w:rPr>
          <w:sz w:val="18"/>
        </w:rPr>
        <w:t>hundred</w:t>
      </w:r>
      <w:r>
        <w:rPr>
          <w:spacing w:val="-3"/>
          <w:sz w:val="18"/>
        </w:rPr>
        <w:t xml:space="preserve"> </w:t>
      </w:r>
      <w:r>
        <w:rPr>
          <w:sz w:val="18"/>
        </w:rPr>
        <w:t>($3,600)</w:t>
      </w:r>
      <w:r>
        <w:rPr>
          <w:spacing w:val="-3"/>
          <w:sz w:val="18"/>
        </w:rPr>
        <w:t xml:space="preserve"> </w:t>
      </w:r>
      <w:r>
        <w:rPr>
          <w:sz w:val="18"/>
        </w:rPr>
        <w:t>for</w:t>
      </w:r>
      <w:r>
        <w:rPr>
          <w:spacing w:val="-4"/>
          <w:sz w:val="18"/>
        </w:rPr>
        <w:t xml:space="preserve"> </w:t>
      </w:r>
      <w:r>
        <w:rPr>
          <w:sz w:val="18"/>
        </w:rPr>
        <w:t>an</w:t>
      </w:r>
      <w:r>
        <w:rPr>
          <w:spacing w:val="-3"/>
          <w:sz w:val="18"/>
        </w:rPr>
        <w:t xml:space="preserve"> </w:t>
      </w:r>
      <w:r>
        <w:rPr>
          <w:sz w:val="18"/>
        </w:rPr>
        <w:t>Education</w:t>
      </w:r>
      <w:r>
        <w:rPr>
          <w:spacing w:val="-2"/>
          <w:sz w:val="18"/>
        </w:rPr>
        <w:t xml:space="preserve"> </w:t>
      </w:r>
      <w:r>
        <w:rPr>
          <w:sz w:val="18"/>
        </w:rPr>
        <w:t>Specialist</w:t>
      </w:r>
      <w:r>
        <w:rPr>
          <w:spacing w:val="-6"/>
          <w:sz w:val="18"/>
        </w:rPr>
        <w:t xml:space="preserve"> </w:t>
      </w:r>
      <w:r>
        <w:rPr>
          <w:sz w:val="18"/>
        </w:rPr>
        <w:t>Degree;</w:t>
      </w:r>
      <w:r>
        <w:rPr>
          <w:spacing w:val="-3"/>
          <w:sz w:val="18"/>
        </w:rPr>
        <w:t xml:space="preserve"> </w:t>
      </w:r>
      <w:r>
        <w:rPr>
          <w:spacing w:val="-5"/>
          <w:sz w:val="18"/>
        </w:rPr>
        <w:t>and</w:t>
      </w:r>
    </w:p>
    <w:p w14:paraId="10CC5AF5" w14:textId="77777777" w:rsidR="00915A68" w:rsidRDefault="0052473D">
      <w:pPr>
        <w:pStyle w:val="ListParagraph"/>
        <w:numPr>
          <w:ilvl w:val="0"/>
          <w:numId w:val="13"/>
        </w:numPr>
        <w:tabs>
          <w:tab w:val="left" w:pos="1991"/>
          <w:tab w:val="left" w:pos="1992"/>
        </w:tabs>
        <w:spacing w:before="1" w:line="207" w:lineRule="exact"/>
        <w:ind w:hanging="361"/>
        <w:jc w:val="left"/>
        <w:rPr>
          <w:sz w:val="18"/>
        </w:rPr>
      </w:pPr>
      <w:r>
        <w:rPr>
          <w:sz w:val="18"/>
        </w:rPr>
        <w:t>Five</w:t>
      </w:r>
      <w:r>
        <w:rPr>
          <w:spacing w:val="-4"/>
          <w:sz w:val="18"/>
        </w:rPr>
        <w:t xml:space="preserve"> </w:t>
      </w:r>
      <w:r>
        <w:rPr>
          <w:sz w:val="18"/>
        </w:rPr>
        <w:t>thousand</w:t>
      </w:r>
      <w:r>
        <w:rPr>
          <w:spacing w:val="-1"/>
          <w:sz w:val="18"/>
        </w:rPr>
        <w:t xml:space="preserve"> </w:t>
      </w:r>
      <w:r>
        <w:rPr>
          <w:sz w:val="18"/>
        </w:rPr>
        <w:t>four</w:t>
      </w:r>
      <w:r>
        <w:rPr>
          <w:spacing w:val="-4"/>
          <w:sz w:val="18"/>
        </w:rPr>
        <w:t xml:space="preserve"> </w:t>
      </w:r>
      <w:r>
        <w:rPr>
          <w:sz w:val="18"/>
        </w:rPr>
        <w:t>hundred</w:t>
      </w:r>
      <w:r>
        <w:rPr>
          <w:spacing w:val="1"/>
          <w:sz w:val="18"/>
        </w:rPr>
        <w:t xml:space="preserve"> </w:t>
      </w:r>
      <w:r>
        <w:rPr>
          <w:sz w:val="18"/>
        </w:rPr>
        <w:t>($5,400)</w:t>
      </w:r>
      <w:r>
        <w:rPr>
          <w:spacing w:val="-2"/>
          <w:sz w:val="18"/>
        </w:rPr>
        <w:t xml:space="preserve"> </w:t>
      </w:r>
      <w:r>
        <w:rPr>
          <w:sz w:val="18"/>
        </w:rPr>
        <w:t>for</w:t>
      </w:r>
      <w:r>
        <w:rPr>
          <w:spacing w:val="-3"/>
          <w:sz w:val="18"/>
        </w:rPr>
        <w:t xml:space="preserve"> </w:t>
      </w:r>
      <w:r>
        <w:rPr>
          <w:sz w:val="18"/>
        </w:rPr>
        <w:t>a</w:t>
      </w:r>
      <w:r>
        <w:rPr>
          <w:spacing w:val="-3"/>
          <w:sz w:val="18"/>
        </w:rPr>
        <w:t xml:space="preserve"> </w:t>
      </w:r>
      <w:r>
        <w:rPr>
          <w:sz w:val="18"/>
        </w:rPr>
        <w:t>Doctoral</w:t>
      </w:r>
      <w:r>
        <w:rPr>
          <w:spacing w:val="-2"/>
          <w:sz w:val="18"/>
        </w:rPr>
        <w:t xml:space="preserve"> Degree</w:t>
      </w:r>
    </w:p>
    <w:p w14:paraId="10CC5AF6" w14:textId="77777777" w:rsidR="00915A68" w:rsidRDefault="0052473D">
      <w:pPr>
        <w:pStyle w:val="BodyText"/>
        <w:ind w:left="1638" w:right="190" w:firstLine="0"/>
        <w:jc w:val="left"/>
      </w:pPr>
      <w:r>
        <w:t>It</w:t>
      </w:r>
      <w:r>
        <w:rPr>
          <w:spacing w:val="-12"/>
        </w:rPr>
        <w:t xml:space="preserve"> </w:t>
      </w:r>
      <w:r>
        <w:t>will</w:t>
      </w:r>
      <w:r>
        <w:rPr>
          <w:spacing w:val="-11"/>
        </w:rPr>
        <w:t xml:space="preserve"> </w:t>
      </w:r>
      <w:r>
        <w:t>be</w:t>
      </w:r>
      <w:r>
        <w:rPr>
          <w:spacing w:val="-13"/>
        </w:rPr>
        <w:t xml:space="preserve"> </w:t>
      </w:r>
      <w:r>
        <w:t>the</w:t>
      </w:r>
      <w:r>
        <w:rPr>
          <w:spacing w:val="-12"/>
        </w:rPr>
        <w:t xml:space="preserve"> </w:t>
      </w:r>
      <w:r>
        <w:t>employee’s</w:t>
      </w:r>
      <w:r>
        <w:rPr>
          <w:spacing w:val="-11"/>
        </w:rPr>
        <w:t xml:space="preserve"> </w:t>
      </w:r>
      <w:r>
        <w:t>responsibility</w:t>
      </w:r>
      <w:r>
        <w:rPr>
          <w:spacing w:val="-13"/>
        </w:rPr>
        <w:t xml:space="preserve"> </w:t>
      </w:r>
      <w:r>
        <w:t>to</w:t>
      </w:r>
      <w:r>
        <w:rPr>
          <w:spacing w:val="-11"/>
        </w:rPr>
        <w:t xml:space="preserve"> </w:t>
      </w:r>
      <w:r>
        <w:t>provide</w:t>
      </w:r>
      <w:r>
        <w:rPr>
          <w:spacing w:val="-12"/>
        </w:rPr>
        <w:t xml:space="preserve"> </w:t>
      </w:r>
      <w:r>
        <w:t>the</w:t>
      </w:r>
      <w:r>
        <w:rPr>
          <w:spacing w:val="-11"/>
        </w:rPr>
        <w:t xml:space="preserve"> </w:t>
      </w:r>
      <w:r>
        <w:t>District’s</w:t>
      </w:r>
      <w:r>
        <w:rPr>
          <w:spacing w:val="-12"/>
        </w:rPr>
        <w:t xml:space="preserve"> </w:t>
      </w:r>
      <w:r>
        <w:t>Human</w:t>
      </w:r>
      <w:r>
        <w:rPr>
          <w:spacing w:val="-11"/>
        </w:rPr>
        <w:t xml:space="preserve"> </w:t>
      </w:r>
      <w:r>
        <w:t>Resources</w:t>
      </w:r>
      <w:r>
        <w:rPr>
          <w:spacing w:val="-11"/>
        </w:rPr>
        <w:t xml:space="preserve"> </w:t>
      </w:r>
      <w:r>
        <w:t>Department</w:t>
      </w:r>
      <w:r>
        <w:rPr>
          <w:spacing w:val="-12"/>
        </w:rPr>
        <w:t xml:space="preserve"> </w:t>
      </w:r>
      <w:r>
        <w:t>documentation</w:t>
      </w:r>
      <w:r>
        <w:rPr>
          <w:spacing w:val="-11"/>
        </w:rPr>
        <w:t xml:space="preserve"> </w:t>
      </w:r>
      <w:r>
        <w:t>of</w:t>
      </w:r>
      <w:r>
        <w:rPr>
          <w:spacing w:val="-12"/>
        </w:rPr>
        <w:t xml:space="preserve"> </w:t>
      </w:r>
      <w:r>
        <w:t>his/her</w:t>
      </w:r>
      <w:r>
        <w:rPr>
          <w:spacing w:val="-11"/>
        </w:rPr>
        <w:t xml:space="preserve"> </w:t>
      </w:r>
      <w:r>
        <w:t>advanced degree</w:t>
      </w:r>
      <w:r>
        <w:rPr>
          <w:spacing w:val="-7"/>
        </w:rPr>
        <w:t xml:space="preserve"> </w:t>
      </w:r>
      <w:r>
        <w:t>and</w:t>
      </w:r>
      <w:r>
        <w:rPr>
          <w:spacing w:val="-6"/>
        </w:rPr>
        <w:t xml:space="preserve"> </w:t>
      </w:r>
      <w:r>
        <w:t>proof</w:t>
      </w:r>
      <w:r>
        <w:rPr>
          <w:spacing w:val="-9"/>
        </w:rPr>
        <w:t xml:space="preserve"> </w:t>
      </w:r>
      <w:r>
        <w:t>of</w:t>
      </w:r>
      <w:r>
        <w:rPr>
          <w:spacing w:val="-9"/>
        </w:rPr>
        <w:t xml:space="preserve"> </w:t>
      </w:r>
      <w:r>
        <w:t>certification</w:t>
      </w:r>
      <w:r>
        <w:rPr>
          <w:spacing w:val="-6"/>
        </w:rPr>
        <w:t xml:space="preserve"> </w:t>
      </w:r>
      <w:proofErr w:type="gramStart"/>
      <w:r>
        <w:t>in</w:t>
      </w:r>
      <w:r>
        <w:rPr>
          <w:spacing w:val="-5"/>
        </w:rPr>
        <w:t xml:space="preserve"> </w:t>
      </w:r>
      <w:r>
        <w:t>the</w:t>
      </w:r>
      <w:r>
        <w:rPr>
          <w:spacing w:val="-7"/>
        </w:rPr>
        <w:t xml:space="preserve"> </w:t>
      </w:r>
      <w:r>
        <w:t>area</w:t>
      </w:r>
      <w:r>
        <w:rPr>
          <w:spacing w:val="-7"/>
        </w:rPr>
        <w:t xml:space="preserve"> </w:t>
      </w:r>
      <w:r>
        <w:t>of</w:t>
      </w:r>
      <w:proofErr w:type="gramEnd"/>
      <w:r>
        <w:rPr>
          <w:spacing w:val="-9"/>
        </w:rPr>
        <w:t xml:space="preserve"> </w:t>
      </w:r>
      <w:r>
        <w:t>his/her</w:t>
      </w:r>
      <w:r>
        <w:rPr>
          <w:spacing w:val="-7"/>
        </w:rPr>
        <w:t xml:space="preserve"> </w:t>
      </w:r>
      <w:r>
        <w:t>advanced</w:t>
      </w:r>
      <w:r>
        <w:rPr>
          <w:spacing w:val="-5"/>
        </w:rPr>
        <w:t xml:space="preserve"> </w:t>
      </w:r>
      <w:r>
        <w:t>degree.</w:t>
      </w:r>
      <w:r>
        <w:rPr>
          <w:spacing w:val="-6"/>
        </w:rPr>
        <w:t xml:space="preserve"> </w:t>
      </w:r>
      <w:r>
        <w:t>Only</w:t>
      </w:r>
      <w:r>
        <w:rPr>
          <w:spacing w:val="-10"/>
        </w:rPr>
        <w:t xml:space="preserve"> </w:t>
      </w:r>
      <w:r>
        <w:t>one</w:t>
      </w:r>
      <w:r>
        <w:rPr>
          <w:spacing w:val="-3"/>
        </w:rPr>
        <w:t xml:space="preserve"> </w:t>
      </w:r>
      <w:r>
        <w:t>(1)</w:t>
      </w:r>
      <w:r>
        <w:rPr>
          <w:spacing w:val="-9"/>
        </w:rPr>
        <w:t xml:space="preserve"> </w:t>
      </w:r>
      <w:r>
        <w:t>advanced</w:t>
      </w:r>
      <w:r>
        <w:rPr>
          <w:spacing w:val="-5"/>
        </w:rPr>
        <w:t xml:space="preserve"> </w:t>
      </w:r>
      <w:r>
        <w:t>degree</w:t>
      </w:r>
      <w:r>
        <w:rPr>
          <w:spacing w:val="-7"/>
        </w:rPr>
        <w:t xml:space="preserve"> </w:t>
      </w:r>
      <w:r>
        <w:t>supplement</w:t>
      </w:r>
      <w:r>
        <w:rPr>
          <w:spacing w:val="-5"/>
        </w:rPr>
        <w:t xml:space="preserve"> </w:t>
      </w:r>
      <w:r>
        <w:t>may</w:t>
      </w:r>
      <w:r>
        <w:rPr>
          <w:spacing w:val="-10"/>
        </w:rPr>
        <w:t xml:space="preserve"> </w:t>
      </w:r>
      <w:r>
        <w:t>be</w:t>
      </w:r>
      <w:r>
        <w:rPr>
          <w:spacing w:val="-7"/>
        </w:rPr>
        <w:t xml:space="preserve"> </w:t>
      </w:r>
      <w:r>
        <w:rPr>
          <w:spacing w:val="-2"/>
        </w:rPr>
        <w:t>earned</w:t>
      </w:r>
    </w:p>
    <w:p w14:paraId="10CC5AF7" w14:textId="77777777" w:rsidR="00915A68" w:rsidRDefault="00915A68">
      <w:pPr>
        <w:sectPr w:rsidR="00915A68">
          <w:pgSz w:w="12240" w:h="15840"/>
          <w:pgMar w:top="860" w:right="380" w:bottom="1040" w:left="800" w:header="0" w:footer="829" w:gutter="0"/>
          <w:cols w:space="720"/>
        </w:sectPr>
      </w:pPr>
    </w:p>
    <w:p w14:paraId="10CC5AF8" w14:textId="77777777" w:rsidR="00915A68" w:rsidRDefault="0052473D">
      <w:pPr>
        <w:pStyle w:val="BodyText"/>
        <w:spacing w:before="80"/>
        <w:ind w:left="1638" w:right="190" w:firstLine="0"/>
      </w:pPr>
      <w:r>
        <w:lastRenderedPageBreak/>
        <w:t>by</w:t>
      </w:r>
      <w:r>
        <w:rPr>
          <w:spacing w:val="-11"/>
        </w:rPr>
        <w:t xml:space="preserve"> </w:t>
      </w:r>
      <w:r>
        <w:t>each</w:t>
      </w:r>
      <w:r>
        <w:rPr>
          <w:spacing w:val="-7"/>
        </w:rPr>
        <w:t xml:space="preserve"> </w:t>
      </w:r>
      <w:r>
        <w:t>employee</w:t>
      </w:r>
      <w:r>
        <w:rPr>
          <w:spacing w:val="-8"/>
        </w:rPr>
        <w:t xml:space="preserve"> </w:t>
      </w:r>
      <w:r>
        <w:t>hired</w:t>
      </w:r>
      <w:r>
        <w:rPr>
          <w:spacing w:val="-7"/>
        </w:rPr>
        <w:t xml:space="preserve"> </w:t>
      </w:r>
      <w:r>
        <w:t>after</w:t>
      </w:r>
      <w:r>
        <w:rPr>
          <w:spacing w:val="-8"/>
        </w:rPr>
        <w:t xml:space="preserve"> </w:t>
      </w:r>
      <w:r>
        <w:t>June</w:t>
      </w:r>
      <w:r>
        <w:rPr>
          <w:spacing w:val="-8"/>
        </w:rPr>
        <w:t xml:space="preserve"> </w:t>
      </w:r>
      <w:r>
        <w:t>30,</w:t>
      </w:r>
      <w:r>
        <w:rPr>
          <w:spacing w:val="-9"/>
        </w:rPr>
        <w:t xml:space="preserve"> </w:t>
      </w:r>
      <w:r>
        <w:t>2011.</w:t>
      </w:r>
      <w:r>
        <w:rPr>
          <w:spacing w:val="-7"/>
        </w:rPr>
        <w:t xml:space="preserve"> </w:t>
      </w:r>
      <w:r>
        <w:t>If</w:t>
      </w:r>
      <w:r>
        <w:rPr>
          <w:spacing w:val="-10"/>
        </w:rPr>
        <w:t xml:space="preserve"> </w:t>
      </w:r>
      <w:r>
        <w:t>an</w:t>
      </w:r>
      <w:r>
        <w:rPr>
          <w:spacing w:val="-7"/>
        </w:rPr>
        <w:t xml:space="preserve"> </w:t>
      </w:r>
      <w:r>
        <w:t>employee</w:t>
      </w:r>
      <w:r>
        <w:rPr>
          <w:spacing w:val="-8"/>
        </w:rPr>
        <w:t xml:space="preserve"> </w:t>
      </w:r>
      <w:r>
        <w:t>becomes</w:t>
      </w:r>
      <w:r>
        <w:rPr>
          <w:spacing w:val="-8"/>
        </w:rPr>
        <w:t xml:space="preserve"> </w:t>
      </w:r>
      <w:r>
        <w:t>entitled</w:t>
      </w:r>
      <w:r>
        <w:rPr>
          <w:spacing w:val="-7"/>
        </w:rPr>
        <w:t xml:space="preserve"> </w:t>
      </w:r>
      <w:r>
        <w:t>to</w:t>
      </w:r>
      <w:r>
        <w:rPr>
          <w:spacing w:val="-7"/>
        </w:rPr>
        <w:t xml:space="preserve"> </w:t>
      </w:r>
      <w:r>
        <w:t>the</w:t>
      </w:r>
      <w:r>
        <w:rPr>
          <w:spacing w:val="-8"/>
        </w:rPr>
        <w:t xml:space="preserve"> </w:t>
      </w:r>
      <w:r>
        <w:t>advanced</w:t>
      </w:r>
      <w:r>
        <w:rPr>
          <w:spacing w:val="-7"/>
        </w:rPr>
        <w:t xml:space="preserve"> </w:t>
      </w:r>
      <w:r>
        <w:t>degree</w:t>
      </w:r>
      <w:r>
        <w:rPr>
          <w:spacing w:val="-8"/>
        </w:rPr>
        <w:t xml:space="preserve"> </w:t>
      </w:r>
      <w:r>
        <w:t>supplement mid-fiscal</w:t>
      </w:r>
      <w:r>
        <w:rPr>
          <w:spacing w:val="-5"/>
        </w:rPr>
        <w:t xml:space="preserve"> </w:t>
      </w:r>
      <w:r>
        <w:t xml:space="preserve">year, the supplement will be provided in full and divided among remaining paychecks. If an employee becomes entitled to a greater </w:t>
      </w:r>
      <w:r>
        <w:rPr>
          <w:spacing w:val="-2"/>
        </w:rPr>
        <w:t>advanced degree</w:t>
      </w:r>
      <w:r>
        <w:rPr>
          <w:spacing w:val="-3"/>
        </w:rPr>
        <w:t xml:space="preserve"> </w:t>
      </w:r>
      <w:r>
        <w:rPr>
          <w:spacing w:val="-2"/>
        </w:rPr>
        <w:t>salary</w:t>
      </w:r>
      <w:r>
        <w:rPr>
          <w:spacing w:val="-3"/>
        </w:rPr>
        <w:t xml:space="preserve"> </w:t>
      </w:r>
      <w:r>
        <w:rPr>
          <w:spacing w:val="-2"/>
        </w:rPr>
        <w:t>supplement mid-fiscal year, the</w:t>
      </w:r>
      <w:r>
        <w:rPr>
          <w:spacing w:val="-3"/>
        </w:rPr>
        <w:t xml:space="preserve"> </w:t>
      </w:r>
      <w:r>
        <w:rPr>
          <w:spacing w:val="-2"/>
        </w:rPr>
        <w:t>employee will be</w:t>
      </w:r>
      <w:r>
        <w:rPr>
          <w:spacing w:val="-3"/>
        </w:rPr>
        <w:t xml:space="preserve"> </w:t>
      </w:r>
      <w:r>
        <w:rPr>
          <w:spacing w:val="-2"/>
        </w:rPr>
        <w:t>entitled to the</w:t>
      </w:r>
      <w:r>
        <w:rPr>
          <w:spacing w:val="-3"/>
        </w:rPr>
        <w:t xml:space="preserve"> </w:t>
      </w:r>
      <w:r>
        <w:rPr>
          <w:spacing w:val="-2"/>
        </w:rPr>
        <w:t>difference</w:t>
      </w:r>
      <w:r>
        <w:rPr>
          <w:spacing w:val="-3"/>
        </w:rPr>
        <w:t xml:space="preserve"> </w:t>
      </w:r>
      <w:r>
        <w:rPr>
          <w:spacing w:val="-2"/>
        </w:rPr>
        <w:t>between the</w:t>
      </w:r>
      <w:r>
        <w:rPr>
          <w:spacing w:val="-3"/>
        </w:rPr>
        <w:t xml:space="preserve"> </w:t>
      </w:r>
      <w:r>
        <w:rPr>
          <w:spacing w:val="-2"/>
        </w:rPr>
        <w:t xml:space="preserve">greater supplement </w:t>
      </w:r>
      <w:r>
        <w:t>and</w:t>
      </w:r>
      <w:r>
        <w:rPr>
          <w:spacing w:val="-2"/>
        </w:rPr>
        <w:t xml:space="preserve"> </w:t>
      </w:r>
      <w:r>
        <w:t>advanced</w:t>
      </w:r>
      <w:r>
        <w:rPr>
          <w:spacing w:val="-2"/>
        </w:rPr>
        <w:t xml:space="preserve"> </w:t>
      </w:r>
      <w:r>
        <w:t>degree</w:t>
      </w:r>
      <w:r>
        <w:rPr>
          <w:spacing w:val="-4"/>
        </w:rPr>
        <w:t xml:space="preserve"> </w:t>
      </w:r>
      <w:r>
        <w:t>supplement</w:t>
      </w:r>
      <w:r>
        <w:rPr>
          <w:spacing w:val="-3"/>
        </w:rPr>
        <w:t xml:space="preserve"> </w:t>
      </w:r>
      <w:r>
        <w:t>already</w:t>
      </w:r>
      <w:r>
        <w:rPr>
          <w:spacing w:val="-7"/>
        </w:rPr>
        <w:t xml:space="preserve"> </w:t>
      </w:r>
      <w:r>
        <w:t>received</w:t>
      </w:r>
      <w:r>
        <w:rPr>
          <w:spacing w:val="-2"/>
        </w:rPr>
        <w:t xml:space="preserve"> </w:t>
      </w:r>
      <w:r>
        <w:t>divided</w:t>
      </w:r>
      <w:r>
        <w:rPr>
          <w:spacing w:val="-2"/>
        </w:rPr>
        <w:t xml:space="preserve"> </w:t>
      </w:r>
      <w:r>
        <w:t>and</w:t>
      </w:r>
      <w:r>
        <w:rPr>
          <w:spacing w:val="-2"/>
        </w:rPr>
        <w:t xml:space="preserve"> </w:t>
      </w:r>
      <w:r>
        <w:t>provided</w:t>
      </w:r>
      <w:r>
        <w:rPr>
          <w:spacing w:val="-2"/>
        </w:rPr>
        <w:t xml:space="preserve"> </w:t>
      </w:r>
      <w:r>
        <w:t>in</w:t>
      </w:r>
      <w:r>
        <w:rPr>
          <w:spacing w:val="-2"/>
        </w:rPr>
        <w:t xml:space="preserve"> </w:t>
      </w:r>
      <w:r>
        <w:t>full</w:t>
      </w:r>
      <w:r>
        <w:rPr>
          <w:spacing w:val="-3"/>
        </w:rPr>
        <w:t xml:space="preserve"> </w:t>
      </w:r>
      <w:r>
        <w:t>among</w:t>
      </w:r>
      <w:r>
        <w:rPr>
          <w:spacing w:val="-4"/>
        </w:rPr>
        <w:t xml:space="preserve"> </w:t>
      </w:r>
      <w:r>
        <w:t>remaining</w:t>
      </w:r>
      <w:r>
        <w:rPr>
          <w:spacing w:val="-4"/>
        </w:rPr>
        <w:t xml:space="preserve"> </w:t>
      </w:r>
      <w:r>
        <w:t>paychecks.</w:t>
      </w:r>
      <w:r>
        <w:rPr>
          <w:spacing w:val="-3"/>
        </w:rPr>
        <w:t xml:space="preserve"> </w:t>
      </w:r>
      <w:r>
        <w:t>Current</w:t>
      </w:r>
      <w:r>
        <w:rPr>
          <w:spacing w:val="-3"/>
        </w:rPr>
        <w:t xml:space="preserve"> </w:t>
      </w:r>
      <w:r>
        <w:t xml:space="preserve">employees who remain on the “grandfathered” salary schedule will continue to earn the Masters, Specialist, or Doctoral degree salary as outlined in the current Collective Bargaining Agreement. No additional supplement for “grandfathered” employees will be </w:t>
      </w:r>
      <w:r>
        <w:rPr>
          <w:spacing w:val="-2"/>
        </w:rPr>
        <w:t>awarded.</w:t>
      </w:r>
    </w:p>
    <w:p w14:paraId="10CC5AF9" w14:textId="77777777" w:rsidR="00915A68" w:rsidRDefault="0052473D">
      <w:pPr>
        <w:pStyle w:val="ListParagraph"/>
        <w:numPr>
          <w:ilvl w:val="1"/>
          <w:numId w:val="14"/>
        </w:numPr>
        <w:tabs>
          <w:tab w:val="left" w:pos="1092"/>
        </w:tabs>
        <w:spacing w:before="25" w:line="278" w:lineRule="auto"/>
        <w:ind w:right="189"/>
        <w:jc w:val="both"/>
        <w:rPr>
          <w:sz w:val="18"/>
        </w:rPr>
      </w:pPr>
      <w:r>
        <w:rPr>
          <w:sz w:val="18"/>
        </w:rPr>
        <w:t xml:space="preserve">Appeal Process. </w:t>
      </w:r>
      <w:proofErr w:type="gramStart"/>
      <w:r>
        <w:rPr>
          <w:sz w:val="18"/>
        </w:rPr>
        <w:t>In the event that</w:t>
      </w:r>
      <w:proofErr w:type="gramEnd"/>
      <w:r>
        <w:rPr>
          <w:sz w:val="18"/>
        </w:rPr>
        <w:t xml:space="preserve"> a request for salary credit for advanced degrees or for prior teaching experience is initially denied by District staff, the request shall be referred to a joint LCTA/District committee for review and final determination. The committee shall be</w:t>
      </w:r>
      <w:r>
        <w:rPr>
          <w:spacing w:val="-2"/>
          <w:sz w:val="18"/>
        </w:rPr>
        <w:t xml:space="preserve"> </w:t>
      </w:r>
      <w:r>
        <w:rPr>
          <w:sz w:val="18"/>
        </w:rPr>
        <w:t>comprised of</w:t>
      </w:r>
      <w:r>
        <w:rPr>
          <w:spacing w:val="-3"/>
          <w:sz w:val="18"/>
        </w:rPr>
        <w:t xml:space="preserve"> </w:t>
      </w:r>
      <w:r>
        <w:rPr>
          <w:sz w:val="18"/>
        </w:rPr>
        <w:t>two (2)</w:t>
      </w:r>
      <w:r>
        <w:rPr>
          <w:spacing w:val="-1"/>
          <w:sz w:val="18"/>
        </w:rPr>
        <w:t xml:space="preserve"> </w:t>
      </w:r>
      <w:r>
        <w:rPr>
          <w:sz w:val="18"/>
        </w:rPr>
        <w:t>LCTA</w:t>
      </w:r>
      <w:r>
        <w:rPr>
          <w:spacing w:val="-1"/>
          <w:sz w:val="18"/>
        </w:rPr>
        <w:t xml:space="preserve"> </w:t>
      </w:r>
      <w:r>
        <w:rPr>
          <w:sz w:val="18"/>
        </w:rPr>
        <w:t>and two (2)</w:t>
      </w:r>
      <w:r>
        <w:rPr>
          <w:spacing w:val="-1"/>
          <w:sz w:val="18"/>
        </w:rPr>
        <w:t xml:space="preserve"> </w:t>
      </w:r>
      <w:r>
        <w:rPr>
          <w:sz w:val="18"/>
        </w:rPr>
        <w:t>District</w:t>
      </w:r>
      <w:r>
        <w:rPr>
          <w:spacing w:val="-1"/>
          <w:sz w:val="18"/>
        </w:rPr>
        <w:t xml:space="preserve"> </w:t>
      </w:r>
      <w:r>
        <w:rPr>
          <w:sz w:val="18"/>
        </w:rPr>
        <w:t>representatives;</w:t>
      </w:r>
      <w:r>
        <w:rPr>
          <w:spacing w:val="-1"/>
          <w:sz w:val="18"/>
        </w:rPr>
        <w:t xml:space="preserve"> </w:t>
      </w:r>
      <w:r>
        <w:rPr>
          <w:sz w:val="18"/>
        </w:rPr>
        <w:t>the</w:t>
      </w:r>
      <w:r>
        <w:rPr>
          <w:spacing w:val="-2"/>
          <w:sz w:val="18"/>
        </w:rPr>
        <w:t xml:space="preserve"> </w:t>
      </w:r>
      <w:r>
        <w:rPr>
          <w:sz w:val="18"/>
        </w:rPr>
        <w:t>Director</w:t>
      </w:r>
      <w:r>
        <w:rPr>
          <w:spacing w:val="-1"/>
          <w:sz w:val="18"/>
        </w:rPr>
        <w:t xml:space="preserve"> </w:t>
      </w:r>
      <w:r>
        <w:rPr>
          <w:sz w:val="18"/>
        </w:rPr>
        <w:t>of</w:t>
      </w:r>
      <w:r>
        <w:rPr>
          <w:spacing w:val="-1"/>
          <w:sz w:val="18"/>
        </w:rPr>
        <w:t xml:space="preserve"> </w:t>
      </w:r>
      <w:r>
        <w:rPr>
          <w:sz w:val="18"/>
        </w:rPr>
        <w:t>Human Resources or</w:t>
      </w:r>
      <w:r>
        <w:rPr>
          <w:spacing w:val="-1"/>
          <w:sz w:val="18"/>
        </w:rPr>
        <w:t xml:space="preserve"> </w:t>
      </w:r>
      <w:r>
        <w:rPr>
          <w:sz w:val="18"/>
        </w:rPr>
        <w:t>his/her</w:t>
      </w:r>
      <w:r>
        <w:rPr>
          <w:spacing w:val="-1"/>
          <w:sz w:val="18"/>
        </w:rPr>
        <w:t xml:space="preserve"> </w:t>
      </w:r>
      <w:r>
        <w:rPr>
          <w:sz w:val="18"/>
        </w:rPr>
        <w:t>designee</w:t>
      </w:r>
      <w:r>
        <w:rPr>
          <w:spacing w:val="-2"/>
          <w:sz w:val="18"/>
        </w:rPr>
        <w:t xml:space="preserve"> </w:t>
      </w:r>
      <w:r>
        <w:rPr>
          <w:sz w:val="18"/>
        </w:rPr>
        <w:t>shall</w:t>
      </w:r>
      <w:r>
        <w:rPr>
          <w:spacing w:val="-1"/>
          <w:sz w:val="18"/>
        </w:rPr>
        <w:t xml:space="preserve"> </w:t>
      </w:r>
      <w:r>
        <w:rPr>
          <w:sz w:val="18"/>
        </w:rPr>
        <w:t>serve as Chair</w:t>
      </w:r>
      <w:r>
        <w:rPr>
          <w:spacing w:val="-4"/>
          <w:sz w:val="18"/>
        </w:rPr>
        <w:t xml:space="preserve"> </w:t>
      </w:r>
      <w:r>
        <w:rPr>
          <w:sz w:val="18"/>
        </w:rPr>
        <w:t>of</w:t>
      </w:r>
      <w:r>
        <w:rPr>
          <w:spacing w:val="-7"/>
          <w:sz w:val="18"/>
        </w:rPr>
        <w:t xml:space="preserve"> </w:t>
      </w:r>
      <w:r>
        <w:rPr>
          <w:sz w:val="18"/>
        </w:rPr>
        <w:t>the</w:t>
      </w:r>
      <w:r>
        <w:rPr>
          <w:spacing w:val="-5"/>
          <w:sz w:val="18"/>
        </w:rPr>
        <w:t xml:space="preserve"> </w:t>
      </w:r>
      <w:r>
        <w:rPr>
          <w:sz w:val="18"/>
        </w:rPr>
        <w:t>committee</w:t>
      </w:r>
      <w:r>
        <w:rPr>
          <w:spacing w:val="-5"/>
          <w:sz w:val="18"/>
        </w:rPr>
        <w:t xml:space="preserve"> </w:t>
      </w:r>
      <w:r>
        <w:rPr>
          <w:sz w:val="18"/>
        </w:rPr>
        <w:t>and</w:t>
      </w:r>
      <w:r>
        <w:rPr>
          <w:spacing w:val="-3"/>
          <w:sz w:val="18"/>
        </w:rPr>
        <w:t xml:space="preserve"> </w:t>
      </w:r>
      <w:r>
        <w:rPr>
          <w:sz w:val="18"/>
        </w:rPr>
        <w:t>the</w:t>
      </w:r>
      <w:r>
        <w:rPr>
          <w:spacing w:val="-7"/>
          <w:sz w:val="18"/>
        </w:rPr>
        <w:t xml:space="preserve"> </w:t>
      </w:r>
      <w:r>
        <w:rPr>
          <w:sz w:val="18"/>
        </w:rPr>
        <w:t>President</w:t>
      </w:r>
      <w:r>
        <w:rPr>
          <w:spacing w:val="-6"/>
          <w:sz w:val="18"/>
        </w:rPr>
        <w:t xml:space="preserve"> </w:t>
      </w:r>
      <w:r>
        <w:rPr>
          <w:sz w:val="18"/>
        </w:rPr>
        <w:t>of</w:t>
      </w:r>
      <w:r>
        <w:rPr>
          <w:spacing w:val="-7"/>
          <w:sz w:val="18"/>
        </w:rPr>
        <w:t xml:space="preserve"> </w:t>
      </w:r>
      <w:proofErr w:type="gramStart"/>
      <w:r>
        <w:rPr>
          <w:sz w:val="18"/>
        </w:rPr>
        <w:t>LCTA</w:t>
      </w:r>
      <w:proofErr w:type="gramEnd"/>
      <w:r>
        <w:rPr>
          <w:spacing w:val="-7"/>
          <w:sz w:val="18"/>
        </w:rPr>
        <w:t xml:space="preserve"> </w:t>
      </w:r>
      <w:r>
        <w:rPr>
          <w:sz w:val="18"/>
        </w:rPr>
        <w:t>and</w:t>
      </w:r>
      <w:r>
        <w:rPr>
          <w:spacing w:val="-3"/>
          <w:sz w:val="18"/>
        </w:rPr>
        <w:t xml:space="preserve"> </w:t>
      </w:r>
      <w:r>
        <w:rPr>
          <w:sz w:val="18"/>
        </w:rPr>
        <w:t>the</w:t>
      </w:r>
      <w:r>
        <w:rPr>
          <w:spacing w:val="-5"/>
          <w:sz w:val="18"/>
        </w:rPr>
        <w:t xml:space="preserve"> </w:t>
      </w:r>
      <w:r>
        <w:rPr>
          <w:sz w:val="18"/>
        </w:rPr>
        <w:t>Director</w:t>
      </w:r>
      <w:r>
        <w:rPr>
          <w:spacing w:val="-7"/>
          <w:sz w:val="18"/>
        </w:rPr>
        <w:t xml:space="preserve"> </w:t>
      </w:r>
      <w:r>
        <w:rPr>
          <w:sz w:val="18"/>
        </w:rPr>
        <w:t>of</w:t>
      </w:r>
      <w:r>
        <w:rPr>
          <w:spacing w:val="-7"/>
          <w:sz w:val="18"/>
        </w:rPr>
        <w:t xml:space="preserve"> </w:t>
      </w:r>
      <w:r>
        <w:rPr>
          <w:sz w:val="18"/>
        </w:rPr>
        <w:t>Labor</w:t>
      </w:r>
      <w:r>
        <w:rPr>
          <w:spacing w:val="-4"/>
          <w:sz w:val="18"/>
        </w:rPr>
        <w:t xml:space="preserve"> </w:t>
      </w:r>
      <w:r>
        <w:rPr>
          <w:sz w:val="18"/>
        </w:rPr>
        <w:t>and</w:t>
      </w:r>
      <w:r>
        <w:rPr>
          <w:spacing w:val="-3"/>
          <w:sz w:val="18"/>
        </w:rPr>
        <w:t xml:space="preserve"> </w:t>
      </w:r>
      <w:r>
        <w:rPr>
          <w:sz w:val="18"/>
        </w:rPr>
        <w:t>Employee</w:t>
      </w:r>
      <w:r>
        <w:rPr>
          <w:spacing w:val="-5"/>
          <w:sz w:val="18"/>
        </w:rPr>
        <w:t xml:space="preserve"> </w:t>
      </w:r>
      <w:r>
        <w:rPr>
          <w:sz w:val="18"/>
        </w:rPr>
        <w:t>Relations</w:t>
      </w:r>
      <w:r>
        <w:rPr>
          <w:spacing w:val="-5"/>
          <w:sz w:val="18"/>
        </w:rPr>
        <w:t xml:space="preserve"> </w:t>
      </w:r>
      <w:r>
        <w:rPr>
          <w:sz w:val="18"/>
        </w:rPr>
        <w:t>shall</w:t>
      </w:r>
      <w:r>
        <w:rPr>
          <w:spacing w:val="-4"/>
          <w:sz w:val="18"/>
        </w:rPr>
        <w:t xml:space="preserve"> </w:t>
      </w:r>
      <w:r>
        <w:rPr>
          <w:sz w:val="18"/>
        </w:rPr>
        <w:t>serve</w:t>
      </w:r>
      <w:r>
        <w:rPr>
          <w:spacing w:val="-5"/>
          <w:sz w:val="18"/>
        </w:rPr>
        <w:t xml:space="preserve"> </w:t>
      </w:r>
      <w:r>
        <w:rPr>
          <w:sz w:val="18"/>
        </w:rPr>
        <w:t>as</w:t>
      </w:r>
      <w:r>
        <w:rPr>
          <w:spacing w:val="-5"/>
          <w:sz w:val="18"/>
        </w:rPr>
        <w:t xml:space="preserve"> </w:t>
      </w:r>
      <w:r>
        <w:rPr>
          <w:sz w:val="18"/>
        </w:rPr>
        <w:t>ex</w:t>
      </w:r>
      <w:r>
        <w:rPr>
          <w:spacing w:val="-6"/>
          <w:sz w:val="18"/>
        </w:rPr>
        <w:t xml:space="preserve"> </w:t>
      </w:r>
      <w:r>
        <w:rPr>
          <w:sz w:val="18"/>
        </w:rPr>
        <w:t>officio</w:t>
      </w:r>
      <w:r>
        <w:rPr>
          <w:spacing w:val="-3"/>
          <w:sz w:val="18"/>
        </w:rPr>
        <w:t xml:space="preserve"> </w:t>
      </w:r>
      <w:r>
        <w:rPr>
          <w:sz w:val="18"/>
        </w:rPr>
        <w:t>members. This committee shall meet as needed upon notice of the Director of Labor and Employee Relations and shall render a determination in writing no later than twenty (20) days after such meeting.</w:t>
      </w:r>
    </w:p>
    <w:p w14:paraId="10CC5AFA" w14:textId="77777777" w:rsidR="00915A68" w:rsidRDefault="0052473D">
      <w:pPr>
        <w:pStyle w:val="ListParagraph"/>
        <w:numPr>
          <w:ilvl w:val="1"/>
          <w:numId w:val="14"/>
        </w:numPr>
        <w:tabs>
          <w:tab w:val="left" w:pos="1092"/>
        </w:tabs>
        <w:spacing w:line="206" w:lineRule="exact"/>
        <w:ind w:hanging="541"/>
        <w:jc w:val="both"/>
        <w:rPr>
          <w:sz w:val="18"/>
        </w:rPr>
      </w:pPr>
      <w:r>
        <w:rPr>
          <w:sz w:val="18"/>
        </w:rPr>
        <w:t>Life</w:t>
      </w:r>
      <w:r>
        <w:rPr>
          <w:spacing w:val="-7"/>
          <w:sz w:val="18"/>
        </w:rPr>
        <w:t xml:space="preserve"> </w:t>
      </w:r>
      <w:r>
        <w:rPr>
          <w:sz w:val="18"/>
        </w:rPr>
        <w:t>Insurance.</w:t>
      </w:r>
      <w:r>
        <w:rPr>
          <w:spacing w:val="-5"/>
          <w:sz w:val="18"/>
        </w:rPr>
        <w:t xml:space="preserve"> </w:t>
      </w:r>
      <w:r>
        <w:rPr>
          <w:sz w:val="18"/>
        </w:rPr>
        <w:t>The</w:t>
      </w:r>
      <w:r>
        <w:rPr>
          <w:spacing w:val="-7"/>
          <w:sz w:val="18"/>
        </w:rPr>
        <w:t xml:space="preserve"> </w:t>
      </w:r>
      <w:r>
        <w:rPr>
          <w:sz w:val="18"/>
        </w:rPr>
        <w:t>Board</w:t>
      </w:r>
      <w:r>
        <w:rPr>
          <w:spacing w:val="-4"/>
          <w:sz w:val="18"/>
        </w:rPr>
        <w:t xml:space="preserve"> </w:t>
      </w:r>
      <w:r>
        <w:rPr>
          <w:sz w:val="18"/>
        </w:rPr>
        <w:t>shall</w:t>
      </w:r>
      <w:r>
        <w:rPr>
          <w:spacing w:val="-6"/>
          <w:sz w:val="18"/>
        </w:rPr>
        <w:t xml:space="preserve"> </w:t>
      </w:r>
      <w:r>
        <w:rPr>
          <w:sz w:val="18"/>
        </w:rPr>
        <w:t>provide,</w:t>
      </w:r>
      <w:r>
        <w:rPr>
          <w:spacing w:val="-5"/>
          <w:sz w:val="18"/>
        </w:rPr>
        <w:t xml:space="preserve"> </w:t>
      </w:r>
      <w:r>
        <w:rPr>
          <w:sz w:val="18"/>
        </w:rPr>
        <w:t>without</w:t>
      </w:r>
      <w:r>
        <w:rPr>
          <w:spacing w:val="-5"/>
          <w:sz w:val="18"/>
        </w:rPr>
        <w:t xml:space="preserve"> </w:t>
      </w:r>
      <w:r>
        <w:rPr>
          <w:sz w:val="18"/>
        </w:rPr>
        <w:t>cost</w:t>
      </w:r>
      <w:r>
        <w:rPr>
          <w:spacing w:val="-5"/>
          <w:sz w:val="18"/>
        </w:rPr>
        <w:t xml:space="preserve"> </w:t>
      </w:r>
      <w:r>
        <w:rPr>
          <w:sz w:val="18"/>
        </w:rPr>
        <w:t>to</w:t>
      </w:r>
      <w:r>
        <w:rPr>
          <w:spacing w:val="-4"/>
          <w:sz w:val="18"/>
        </w:rPr>
        <w:t xml:space="preserve"> </w:t>
      </w:r>
      <w:r>
        <w:rPr>
          <w:sz w:val="18"/>
        </w:rPr>
        <w:t>the</w:t>
      </w:r>
      <w:r>
        <w:rPr>
          <w:spacing w:val="-6"/>
          <w:sz w:val="18"/>
        </w:rPr>
        <w:t xml:space="preserve"> </w:t>
      </w:r>
      <w:r>
        <w:rPr>
          <w:sz w:val="18"/>
        </w:rPr>
        <w:t>employee,</w:t>
      </w:r>
      <w:r>
        <w:rPr>
          <w:spacing w:val="-6"/>
          <w:sz w:val="18"/>
        </w:rPr>
        <w:t xml:space="preserve"> </w:t>
      </w:r>
      <w:r>
        <w:rPr>
          <w:sz w:val="18"/>
        </w:rPr>
        <w:t>group</w:t>
      </w:r>
      <w:r>
        <w:rPr>
          <w:spacing w:val="-4"/>
          <w:sz w:val="18"/>
        </w:rPr>
        <w:t xml:space="preserve"> </w:t>
      </w:r>
      <w:r>
        <w:rPr>
          <w:sz w:val="18"/>
        </w:rPr>
        <w:t>term</w:t>
      </w:r>
      <w:r>
        <w:rPr>
          <w:spacing w:val="-9"/>
          <w:sz w:val="18"/>
        </w:rPr>
        <w:t xml:space="preserve"> </w:t>
      </w:r>
      <w:r>
        <w:rPr>
          <w:sz w:val="18"/>
        </w:rPr>
        <w:t>life</w:t>
      </w:r>
      <w:r>
        <w:rPr>
          <w:spacing w:val="-6"/>
          <w:sz w:val="18"/>
        </w:rPr>
        <w:t xml:space="preserve"> </w:t>
      </w:r>
      <w:r>
        <w:rPr>
          <w:sz w:val="18"/>
        </w:rPr>
        <w:t>insurance</w:t>
      </w:r>
      <w:r>
        <w:rPr>
          <w:spacing w:val="-4"/>
          <w:sz w:val="18"/>
        </w:rPr>
        <w:t xml:space="preserve"> </w:t>
      </w:r>
      <w:r>
        <w:rPr>
          <w:sz w:val="18"/>
        </w:rPr>
        <w:t>for</w:t>
      </w:r>
      <w:r>
        <w:rPr>
          <w:spacing w:val="-6"/>
          <w:sz w:val="18"/>
        </w:rPr>
        <w:t xml:space="preserve"> </w:t>
      </w:r>
      <w:r>
        <w:rPr>
          <w:sz w:val="18"/>
        </w:rPr>
        <w:t>a</w:t>
      </w:r>
      <w:r>
        <w:rPr>
          <w:spacing w:val="-7"/>
          <w:sz w:val="18"/>
        </w:rPr>
        <w:t xml:space="preserve"> </w:t>
      </w:r>
      <w:r>
        <w:rPr>
          <w:sz w:val="18"/>
        </w:rPr>
        <w:t>12-month</w:t>
      </w:r>
      <w:r>
        <w:rPr>
          <w:spacing w:val="-4"/>
          <w:sz w:val="18"/>
        </w:rPr>
        <w:t xml:space="preserve"> </w:t>
      </w:r>
      <w:r>
        <w:rPr>
          <w:sz w:val="18"/>
        </w:rPr>
        <w:t>period</w:t>
      </w:r>
      <w:r>
        <w:rPr>
          <w:spacing w:val="-5"/>
          <w:sz w:val="18"/>
        </w:rPr>
        <w:t xml:space="preserve"> </w:t>
      </w:r>
      <w:r>
        <w:rPr>
          <w:sz w:val="18"/>
        </w:rPr>
        <w:t>in</w:t>
      </w:r>
      <w:r>
        <w:rPr>
          <w:spacing w:val="-5"/>
          <w:sz w:val="18"/>
        </w:rPr>
        <w:t xml:space="preserve"> </w:t>
      </w:r>
      <w:r>
        <w:rPr>
          <w:sz w:val="18"/>
        </w:rPr>
        <w:t>the</w:t>
      </w:r>
      <w:r>
        <w:rPr>
          <w:spacing w:val="-6"/>
          <w:sz w:val="18"/>
        </w:rPr>
        <w:t xml:space="preserve"> </w:t>
      </w:r>
      <w:r>
        <w:rPr>
          <w:sz w:val="18"/>
        </w:rPr>
        <w:t>amount</w:t>
      </w:r>
      <w:r>
        <w:rPr>
          <w:spacing w:val="-6"/>
          <w:sz w:val="18"/>
        </w:rPr>
        <w:t xml:space="preserve"> </w:t>
      </w:r>
      <w:r>
        <w:rPr>
          <w:spacing w:val="-5"/>
          <w:sz w:val="18"/>
        </w:rPr>
        <w:t>of</w:t>
      </w:r>
    </w:p>
    <w:p w14:paraId="10CC5AFB" w14:textId="77777777" w:rsidR="00915A68" w:rsidRDefault="0052473D">
      <w:pPr>
        <w:pStyle w:val="BodyText"/>
        <w:spacing w:before="33"/>
        <w:ind w:left="1091" w:firstLine="0"/>
      </w:pPr>
      <w:r>
        <w:t>$30,000</w:t>
      </w:r>
      <w:r>
        <w:rPr>
          <w:spacing w:val="-3"/>
        </w:rPr>
        <w:t xml:space="preserve"> </w:t>
      </w:r>
      <w:r>
        <w:t>to</w:t>
      </w:r>
      <w:r>
        <w:rPr>
          <w:spacing w:val="-2"/>
        </w:rPr>
        <w:t xml:space="preserve"> </w:t>
      </w:r>
      <w:r>
        <w:t>be</w:t>
      </w:r>
      <w:r>
        <w:rPr>
          <w:spacing w:val="-2"/>
        </w:rPr>
        <w:t xml:space="preserve"> </w:t>
      </w:r>
      <w:r>
        <w:t>paid</w:t>
      </w:r>
      <w:r>
        <w:rPr>
          <w:spacing w:val="-1"/>
        </w:rPr>
        <w:t xml:space="preserve"> </w:t>
      </w:r>
      <w:r>
        <w:t>to the</w:t>
      </w:r>
      <w:r>
        <w:rPr>
          <w:spacing w:val="-2"/>
        </w:rPr>
        <w:t xml:space="preserve"> </w:t>
      </w:r>
      <w:r>
        <w:t>appropriately</w:t>
      </w:r>
      <w:r>
        <w:rPr>
          <w:spacing w:val="-5"/>
        </w:rPr>
        <w:t xml:space="preserve"> </w:t>
      </w:r>
      <w:r>
        <w:t>designated</w:t>
      </w:r>
      <w:r>
        <w:rPr>
          <w:spacing w:val="-1"/>
        </w:rPr>
        <w:t xml:space="preserve"> </w:t>
      </w:r>
      <w:r>
        <w:rPr>
          <w:spacing w:val="-2"/>
        </w:rPr>
        <w:t>beneficiary.</w:t>
      </w:r>
    </w:p>
    <w:p w14:paraId="10CC5AFC" w14:textId="77777777" w:rsidR="00915A68" w:rsidRDefault="0052473D">
      <w:pPr>
        <w:pStyle w:val="ListParagraph"/>
        <w:numPr>
          <w:ilvl w:val="1"/>
          <w:numId w:val="12"/>
        </w:numPr>
        <w:tabs>
          <w:tab w:val="left" w:pos="1140"/>
        </w:tabs>
        <w:spacing w:before="33"/>
        <w:ind w:hanging="589"/>
        <w:jc w:val="both"/>
        <w:rPr>
          <w:sz w:val="18"/>
        </w:rPr>
      </w:pPr>
      <w:r>
        <w:rPr>
          <w:sz w:val="18"/>
        </w:rPr>
        <w:t>Health</w:t>
      </w:r>
      <w:r>
        <w:rPr>
          <w:spacing w:val="-8"/>
          <w:sz w:val="18"/>
        </w:rPr>
        <w:t xml:space="preserve"> </w:t>
      </w:r>
      <w:r>
        <w:rPr>
          <w:sz w:val="18"/>
        </w:rPr>
        <w:t>Insurance</w:t>
      </w:r>
      <w:r>
        <w:rPr>
          <w:spacing w:val="-11"/>
          <w:sz w:val="18"/>
        </w:rPr>
        <w:t xml:space="preserve"> </w:t>
      </w:r>
      <w:r>
        <w:rPr>
          <w:spacing w:val="-2"/>
          <w:sz w:val="18"/>
        </w:rPr>
        <w:t>Program</w:t>
      </w:r>
    </w:p>
    <w:p w14:paraId="10CC5AFD" w14:textId="77777777" w:rsidR="00915A68" w:rsidRDefault="0052473D">
      <w:pPr>
        <w:pStyle w:val="ListParagraph"/>
        <w:numPr>
          <w:ilvl w:val="0"/>
          <w:numId w:val="11"/>
        </w:numPr>
        <w:tabs>
          <w:tab w:val="left" w:pos="1594"/>
        </w:tabs>
        <w:spacing w:before="33" w:line="278" w:lineRule="auto"/>
        <w:ind w:right="188" w:hanging="480"/>
        <w:jc w:val="both"/>
        <w:rPr>
          <w:sz w:val="18"/>
        </w:rPr>
      </w:pPr>
      <w:r>
        <w:rPr>
          <w:sz w:val="18"/>
        </w:rPr>
        <w:t>The</w:t>
      </w:r>
      <w:r>
        <w:rPr>
          <w:spacing w:val="-4"/>
          <w:sz w:val="18"/>
        </w:rPr>
        <w:t xml:space="preserve"> </w:t>
      </w:r>
      <w:r>
        <w:rPr>
          <w:sz w:val="18"/>
        </w:rPr>
        <w:t>Board</w:t>
      </w:r>
      <w:r>
        <w:rPr>
          <w:spacing w:val="-2"/>
          <w:sz w:val="18"/>
        </w:rPr>
        <w:t xml:space="preserve"> </w:t>
      </w:r>
      <w:r>
        <w:rPr>
          <w:sz w:val="18"/>
        </w:rPr>
        <w:t>will</w:t>
      </w:r>
      <w:r>
        <w:rPr>
          <w:spacing w:val="-3"/>
          <w:sz w:val="18"/>
        </w:rPr>
        <w:t xml:space="preserve"> </w:t>
      </w:r>
      <w:r>
        <w:rPr>
          <w:sz w:val="18"/>
        </w:rPr>
        <w:t>make</w:t>
      </w:r>
      <w:r>
        <w:rPr>
          <w:spacing w:val="-4"/>
          <w:sz w:val="18"/>
        </w:rPr>
        <w:t xml:space="preserve"> </w:t>
      </w:r>
      <w:r>
        <w:rPr>
          <w:sz w:val="18"/>
        </w:rPr>
        <w:t>available</w:t>
      </w:r>
      <w:r>
        <w:rPr>
          <w:spacing w:val="-3"/>
          <w:sz w:val="18"/>
        </w:rPr>
        <w:t xml:space="preserve"> </w:t>
      </w:r>
      <w:r>
        <w:rPr>
          <w:sz w:val="18"/>
        </w:rPr>
        <w:t>to</w:t>
      </w:r>
      <w:r>
        <w:rPr>
          <w:spacing w:val="-2"/>
          <w:sz w:val="18"/>
        </w:rPr>
        <w:t xml:space="preserve"> </w:t>
      </w:r>
      <w:r>
        <w:rPr>
          <w:sz w:val="18"/>
        </w:rPr>
        <w:t>eligible</w:t>
      </w:r>
      <w:r>
        <w:rPr>
          <w:spacing w:val="-3"/>
          <w:sz w:val="18"/>
        </w:rPr>
        <w:t xml:space="preserve"> </w:t>
      </w:r>
      <w:r>
        <w:rPr>
          <w:sz w:val="18"/>
        </w:rPr>
        <w:t>employees</w:t>
      </w:r>
      <w:r>
        <w:rPr>
          <w:spacing w:val="-3"/>
          <w:sz w:val="18"/>
        </w:rPr>
        <w:t xml:space="preserve"> </w:t>
      </w:r>
      <w:r>
        <w:rPr>
          <w:sz w:val="18"/>
        </w:rPr>
        <w:t>a</w:t>
      </w:r>
      <w:r>
        <w:rPr>
          <w:spacing w:val="-4"/>
          <w:sz w:val="18"/>
        </w:rPr>
        <w:t xml:space="preserve"> </w:t>
      </w:r>
      <w:r>
        <w:rPr>
          <w:sz w:val="18"/>
        </w:rPr>
        <w:t>group</w:t>
      </w:r>
      <w:r>
        <w:rPr>
          <w:spacing w:val="-7"/>
          <w:sz w:val="18"/>
        </w:rPr>
        <w:t xml:space="preserve"> </w:t>
      </w:r>
      <w:r>
        <w:rPr>
          <w:sz w:val="18"/>
        </w:rPr>
        <w:t>health insurance</w:t>
      </w:r>
      <w:r>
        <w:rPr>
          <w:spacing w:val="-4"/>
          <w:sz w:val="18"/>
        </w:rPr>
        <w:t xml:space="preserve"> </w:t>
      </w:r>
      <w:r>
        <w:rPr>
          <w:sz w:val="18"/>
        </w:rPr>
        <w:t>program.</w:t>
      </w:r>
      <w:r>
        <w:rPr>
          <w:spacing w:val="-3"/>
          <w:sz w:val="18"/>
        </w:rPr>
        <w:t xml:space="preserve"> </w:t>
      </w:r>
      <w:r>
        <w:rPr>
          <w:sz w:val="18"/>
        </w:rPr>
        <w:t>The</w:t>
      </w:r>
      <w:r>
        <w:rPr>
          <w:spacing w:val="-4"/>
          <w:sz w:val="18"/>
        </w:rPr>
        <w:t xml:space="preserve"> </w:t>
      </w:r>
      <w:r>
        <w:rPr>
          <w:sz w:val="18"/>
        </w:rPr>
        <w:t>Board</w:t>
      </w:r>
      <w:r>
        <w:rPr>
          <w:spacing w:val="-2"/>
          <w:sz w:val="18"/>
        </w:rPr>
        <w:t xml:space="preserve"> </w:t>
      </w:r>
      <w:r>
        <w:rPr>
          <w:sz w:val="18"/>
        </w:rPr>
        <w:t>shall</w:t>
      </w:r>
      <w:r>
        <w:rPr>
          <w:spacing w:val="-5"/>
          <w:sz w:val="18"/>
        </w:rPr>
        <w:t xml:space="preserve"> </w:t>
      </w:r>
      <w:r>
        <w:rPr>
          <w:sz w:val="18"/>
        </w:rPr>
        <w:t>contribute</w:t>
      </w:r>
      <w:r>
        <w:rPr>
          <w:spacing w:val="-6"/>
          <w:sz w:val="18"/>
        </w:rPr>
        <w:t xml:space="preserve"> </w:t>
      </w:r>
      <w:r>
        <w:rPr>
          <w:sz w:val="18"/>
        </w:rPr>
        <w:t>the</w:t>
      </w:r>
      <w:r>
        <w:rPr>
          <w:spacing w:val="-4"/>
          <w:sz w:val="18"/>
        </w:rPr>
        <w:t xml:space="preserve"> </w:t>
      </w:r>
      <w:r>
        <w:rPr>
          <w:sz w:val="18"/>
        </w:rPr>
        <w:t>following percentages of</w:t>
      </w:r>
      <w:r>
        <w:rPr>
          <w:spacing w:val="-2"/>
          <w:sz w:val="18"/>
        </w:rPr>
        <w:t xml:space="preserve"> </w:t>
      </w:r>
      <w:r>
        <w:rPr>
          <w:sz w:val="18"/>
        </w:rPr>
        <w:t>the premiums charged by</w:t>
      </w:r>
      <w:r>
        <w:rPr>
          <w:spacing w:val="-3"/>
          <w:sz w:val="18"/>
        </w:rPr>
        <w:t xml:space="preserve"> </w:t>
      </w:r>
      <w:r>
        <w:rPr>
          <w:sz w:val="18"/>
        </w:rPr>
        <w:t>each of</w:t>
      </w:r>
      <w:r>
        <w:rPr>
          <w:spacing w:val="-2"/>
          <w:sz w:val="18"/>
        </w:rPr>
        <w:t xml:space="preserve"> </w:t>
      </w:r>
      <w:r>
        <w:rPr>
          <w:sz w:val="18"/>
        </w:rPr>
        <w:t>the health care plans, including</w:t>
      </w:r>
      <w:r>
        <w:rPr>
          <w:spacing w:val="-1"/>
          <w:sz w:val="18"/>
        </w:rPr>
        <w:t xml:space="preserve"> </w:t>
      </w:r>
      <w:r>
        <w:rPr>
          <w:sz w:val="18"/>
        </w:rPr>
        <w:t>the</w:t>
      </w:r>
      <w:r>
        <w:rPr>
          <w:spacing w:val="-3"/>
          <w:sz w:val="18"/>
        </w:rPr>
        <w:t xml:space="preserve"> </w:t>
      </w:r>
      <w:r>
        <w:rPr>
          <w:sz w:val="18"/>
        </w:rPr>
        <w:t xml:space="preserve">premium for mental health care, offered by the </w:t>
      </w:r>
      <w:proofErr w:type="gramStart"/>
      <w:r>
        <w:rPr>
          <w:sz w:val="18"/>
        </w:rPr>
        <w:t>District</w:t>
      </w:r>
      <w:proofErr w:type="gramEnd"/>
      <w:r>
        <w:rPr>
          <w:sz w:val="18"/>
        </w:rPr>
        <w:t xml:space="preserve"> through its health care program, effective with the plan year beginning October 2006:</w:t>
      </w:r>
    </w:p>
    <w:p w14:paraId="10CC5AFE" w14:textId="77777777" w:rsidR="00915A68" w:rsidRDefault="0052473D">
      <w:pPr>
        <w:pStyle w:val="ListParagraph"/>
        <w:numPr>
          <w:ilvl w:val="1"/>
          <w:numId w:val="11"/>
        </w:numPr>
        <w:tabs>
          <w:tab w:val="left" w:pos="1991"/>
          <w:tab w:val="left" w:pos="1992"/>
        </w:tabs>
        <w:ind w:hanging="361"/>
        <w:jc w:val="left"/>
        <w:rPr>
          <w:sz w:val="18"/>
        </w:rPr>
      </w:pPr>
      <w:r>
        <w:rPr>
          <w:sz w:val="18"/>
        </w:rPr>
        <w:t>80.00</w:t>
      </w:r>
      <w:r>
        <w:rPr>
          <w:spacing w:val="-8"/>
          <w:sz w:val="18"/>
        </w:rPr>
        <w:t xml:space="preserve"> </w:t>
      </w:r>
      <w:r>
        <w:rPr>
          <w:sz w:val="18"/>
        </w:rPr>
        <w:t>percent</w:t>
      </w:r>
      <w:r>
        <w:rPr>
          <w:spacing w:val="-9"/>
          <w:sz w:val="18"/>
        </w:rPr>
        <w:t xml:space="preserve"> </w:t>
      </w:r>
      <w:r>
        <w:rPr>
          <w:sz w:val="18"/>
        </w:rPr>
        <w:t>of</w:t>
      </w:r>
      <w:r>
        <w:rPr>
          <w:spacing w:val="-8"/>
          <w:sz w:val="18"/>
        </w:rPr>
        <w:t xml:space="preserve"> </w:t>
      </w:r>
      <w:r>
        <w:rPr>
          <w:sz w:val="18"/>
        </w:rPr>
        <w:t>the</w:t>
      </w:r>
      <w:r>
        <w:rPr>
          <w:spacing w:val="-8"/>
          <w:sz w:val="18"/>
        </w:rPr>
        <w:t xml:space="preserve"> </w:t>
      </w:r>
      <w:r>
        <w:rPr>
          <w:sz w:val="18"/>
        </w:rPr>
        <w:t>individual</w:t>
      </w:r>
      <w:r>
        <w:rPr>
          <w:spacing w:val="-9"/>
          <w:sz w:val="18"/>
        </w:rPr>
        <w:t xml:space="preserve"> </w:t>
      </w:r>
      <w:r>
        <w:rPr>
          <w:sz w:val="18"/>
        </w:rPr>
        <w:t>coverage</w:t>
      </w:r>
      <w:r>
        <w:rPr>
          <w:spacing w:val="-8"/>
          <w:sz w:val="18"/>
        </w:rPr>
        <w:t xml:space="preserve"> </w:t>
      </w:r>
      <w:r>
        <w:rPr>
          <w:sz w:val="18"/>
        </w:rPr>
        <w:t>premium;</w:t>
      </w:r>
      <w:r>
        <w:rPr>
          <w:spacing w:val="-6"/>
          <w:sz w:val="18"/>
        </w:rPr>
        <w:t xml:space="preserve"> </w:t>
      </w:r>
      <w:r>
        <w:rPr>
          <w:spacing w:val="-5"/>
          <w:sz w:val="18"/>
        </w:rPr>
        <w:t>and</w:t>
      </w:r>
    </w:p>
    <w:p w14:paraId="10CC5AFF" w14:textId="77777777" w:rsidR="00915A68" w:rsidRDefault="0052473D">
      <w:pPr>
        <w:pStyle w:val="ListParagraph"/>
        <w:numPr>
          <w:ilvl w:val="1"/>
          <w:numId w:val="11"/>
        </w:numPr>
        <w:tabs>
          <w:tab w:val="left" w:pos="1991"/>
          <w:tab w:val="left" w:pos="1992"/>
        </w:tabs>
        <w:spacing w:before="33" w:line="278" w:lineRule="auto"/>
        <w:ind w:right="191"/>
        <w:jc w:val="left"/>
        <w:rPr>
          <w:sz w:val="18"/>
        </w:rPr>
      </w:pPr>
      <w:r>
        <w:rPr>
          <w:sz w:val="18"/>
        </w:rPr>
        <w:t>A</w:t>
      </w:r>
      <w:r>
        <w:rPr>
          <w:spacing w:val="-9"/>
          <w:sz w:val="18"/>
        </w:rPr>
        <w:t xml:space="preserve"> </w:t>
      </w:r>
      <w:r>
        <w:rPr>
          <w:sz w:val="18"/>
        </w:rPr>
        <w:t>dollar</w:t>
      </w:r>
      <w:r>
        <w:rPr>
          <w:spacing w:val="-7"/>
          <w:sz w:val="18"/>
        </w:rPr>
        <w:t xml:space="preserve"> </w:t>
      </w:r>
      <w:r>
        <w:rPr>
          <w:sz w:val="18"/>
        </w:rPr>
        <w:t>amount</w:t>
      </w:r>
      <w:r>
        <w:rPr>
          <w:spacing w:val="-6"/>
          <w:sz w:val="18"/>
        </w:rPr>
        <w:t xml:space="preserve"> </w:t>
      </w:r>
      <w:r>
        <w:rPr>
          <w:sz w:val="18"/>
        </w:rPr>
        <w:t>that</w:t>
      </w:r>
      <w:r>
        <w:rPr>
          <w:spacing w:val="-6"/>
          <w:sz w:val="18"/>
        </w:rPr>
        <w:t xml:space="preserve"> </w:t>
      </w:r>
      <w:r>
        <w:rPr>
          <w:sz w:val="18"/>
        </w:rPr>
        <w:t>is</w:t>
      </w:r>
      <w:r>
        <w:rPr>
          <w:spacing w:val="-7"/>
          <w:sz w:val="18"/>
        </w:rPr>
        <w:t xml:space="preserve"> </w:t>
      </w:r>
      <w:r>
        <w:rPr>
          <w:sz w:val="18"/>
        </w:rPr>
        <w:t>equal</w:t>
      </w:r>
      <w:r>
        <w:rPr>
          <w:spacing w:val="-6"/>
          <w:sz w:val="18"/>
        </w:rPr>
        <w:t xml:space="preserve"> </w:t>
      </w:r>
      <w:r>
        <w:rPr>
          <w:sz w:val="18"/>
        </w:rPr>
        <w:t>to</w:t>
      </w:r>
      <w:r>
        <w:rPr>
          <w:spacing w:val="-6"/>
          <w:sz w:val="18"/>
        </w:rPr>
        <w:t xml:space="preserve"> </w:t>
      </w:r>
      <w:r>
        <w:rPr>
          <w:sz w:val="18"/>
        </w:rPr>
        <w:t>the</w:t>
      </w:r>
      <w:r>
        <w:rPr>
          <w:spacing w:val="-7"/>
          <w:sz w:val="18"/>
        </w:rPr>
        <w:t xml:space="preserve"> </w:t>
      </w:r>
      <w:r>
        <w:rPr>
          <w:sz w:val="18"/>
        </w:rPr>
        <w:t>80%</w:t>
      </w:r>
      <w:r>
        <w:rPr>
          <w:spacing w:val="-8"/>
          <w:sz w:val="18"/>
        </w:rPr>
        <w:t xml:space="preserve"> </w:t>
      </w:r>
      <w:r>
        <w:rPr>
          <w:sz w:val="18"/>
        </w:rPr>
        <w:t>Board</w:t>
      </w:r>
      <w:r>
        <w:rPr>
          <w:spacing w:val="-8"/>
          <w:sz w:val="18"/>
        </w:rPr>
        <w:t xml:space="preserve"> </w:t>
      </w:r>
      <w:r>
        <w:rPr>
          <w:sz w:val="18"/>
        </w:rPr>
        <w:t>contribution</w:t>
      </w:r>
      <w:r>
        <w:rPr>
          <w:spacing w:val="-6"/>
          <w:sz w:val="18"/>
        </w:rPr>
        <w:t xml:space="preserve"> </w:t>
      </w:r>
      <w:r>
        <w:rPr>
          <w:sz w:val="18"/>
        </w:rPr>
        <w:t>at</w:t>
      </w:r>
      <w:r>
        <w:rPr>
          <w:spacing w:val="-6"/>
          <w:sz w:val="18"/>
        </w:rPr>
        <w:t xml:space="preserve"> </w:t>
      </w:r>
      <w:r>
        <w:rPr>
          <w:sz w:val="18"/>
        </w:rPr>
        <w:t>the</w:t>
      </w:r>
      <w:r>
        <w:rPr>
          <w:spacing w:val="-7"/>
          <w:sz w:val="18"/>
        </w:rPr>
        <w:t xml:space="preserve"> </w:t>
      </w:r>
      <w:r>
        <w:rPr>
          <w:sz w:val="18"/>
        </w:rPr>
        <w:t>single</w:t>
      </w:r>
      <w:r>
        <w:rPr>
          <w:spacing w:val="-7"/>
          <w:sz w:val="18"/>
        </w:rPr>
        <w:t xml:space="preserve"> </w:t>
      </w:r>
      <w:r>
        <w:rPr>
          <w:sz w:val="18"/>
        </w:rPr>
        <w:t>premium</w:t>
      </w:r>
      <w:r>
        <w:rPr>
          <w:spacing w:val="-10"/>
          <w:sz w:val="18"/>
        </w:rPr>
        <w:t xml:space="preserve"> </w:t>
      </w:r>
      <w:r>
        <w:rPr>
          <w:sz w:val="18"/>
        </w:rPr>
        <w:t>level</w:t>
      </w:r>
      <w:r>
        <w:rPr>
          <w:spacing w:val="-4"/>
          <w:sz w:val="18"/>
        </w:rPr>
        <w:t xml:space="preserve"> </w:t>
      </w:r>
      <w:r>
        <w:rPr>
          <w:sz w:val="18"/>
        </w:rPr>
        <w:t>for</w:t>
      </w:r>
      <w:r>
        <w:rPr>
          <w:spacing w:val="-7"/>
          <w:sz w:val="18"/>
        </w:rPr>
        <w:t xml:space="preserve"> </w:t>
      </w:r>
      <w:r>
        <w:rPr>
          <w:sz w:val="18"/>
        </w:rPr>
        <w:t>the</w:t>
      </w:r>
      <w:r>
        <w:rPr>
          <w:spacing w:val="-7"/>
          <w:sz w:val="18"/>
        </w:rPr>
        <w:t xml:space="preserve"> </w:t>
      </w:r>
      <w:r>
        <w:rPr>
          <w:sz w:val="18"/>
        </w:rPr>
        <w:t>plan</w:t>
      </w:r>
      <w:r>
        <w:rPr>
          <w:spacing w:val="-6"/>
          <w:sz w:val="18"/>
        </w:rPr>
        <w:t xml:space="preserve"> </w:t>
      </w:r>
      <w:r>
        <w:rPr>
          <w:sz w:val="18"/>
        </w:rPr>
        <w:t>selected</w:t>
      </w:r>
      <w:r>
        <w:rPr>
          <w:spacing w:val="-6"/>
          <w:sz w:val="18"/>
        </w:rPr>
        <w:t xml:space="preserve"> </w:t>
      </w:r>
      <w:r>
        <w:rPr>
          <w:sz w:val="18"/>
        </w:rPr>
        <w:t>by</w:t>
      </w:r>
      <w:r>
        <w:rPr>
          <w:spacing w:val="-5"/>
          <w:sz w:val="18"/>
        </w:rPr>
        <w:t xml:space="preserve"> </w:t>
      </w:r>
      <w:proofErr w:type="gramStart"/>
      <w:r>
        <w:rPr>
          <w:sz w:val="18"/>
        </w:rPr>
        <w:t>the</w:t>
      </w:r>
      <w:r>
        <w:rPr>
          <w:spacing w:val="-7"/>
          <w:sz w:val="18"/>
        </w:rPr>
        <w:t xml:space="preserve"> </w:t>
      </w:r>
      <w:r>
        <w:rPr>
          <w:sz w:val="18"/>
        </w:rPr>
        <w:t>majority of</w:t>
      </w:r>
      <w:proofErr w:type="gramEnd"/>
      <w:r>
        <w:rPr>
          <w:sz w:val="18"/>
        </w:rPr>
        <w:t xml:space="preserve"> covered employees, plus 60% of the remaining Plus 1 and Family coverage premium.</w:t>
      </w:r>
    </w:p>
    <w:p w14:paraId="10CC5B00" w14:textId="77777777" w:rsidR="00915A68" w:rsidRDefault="0052473D">
      <w:pPr>
        <w:pStyle w:val="BodyText"/>
        <w:spacing w:line="278" w:lineRule="auto"/>
        <w:ind w:left="1631" w:firstLine="0"/>
        <w:jc w:val="left"/>
      </w:pPr>
      <w:r>
        <w:t>In no case shall the Board’s contribution exceed 100 percent of the premium costs for the program in</w:t>
      </w:r>
      <w:r>
        <w:rPr>
          <w:spacing w:val="14"/>
        </w:rPr>
        <w:t xml:space="preserve"> </w:t>
      </w:r>
      <w:r>
        <w:t>which the employee is</w:t>
      </w:r>
      <w:r>
        <w:rPr>
          <w:spacing w:val="80"/>
        </w:rPr>
        <w:t xml:space="preserve"> </w:t>
      </w:r>
      <w:r>
        <w:rPr>
          <w:spacing w:val="-2"/>
        </w:rPr>
        <w:t>participating.</w:t>
      </w:r>
    </w:p>
    <w:p w14:paraId="10CC5B01" w14:textId="77777777" w:rsidR="00915A68" w:rsidRDefault="0052473D">
      <w:pPr>
        <w:pStyle w:val="ListParagraph"/>
        <w:numPr>
          <w:ilvl w:val="0"/>
          <w:numId w:val="11"/>
        </w:numPr>
        <w:tabs>
          <w:tab w:val="left" w:pos="1632"/>
        </w:tabs>
        <w:ind w:hanging="361"/>
        <w:jc w:val="left"/>
        <w:rPr>
          <w:sz w:val="18"/>
        </w:rPr>
      </w:pPr>
      <w:r>
        <w:rPr>
          <w:sz w:val="18"/>
        </w:rPr>
        <w:t>Two-Employee</w:t>
      </w:r>
      <w:r>
        <w:rPr>
          <w:spacing w:val="-9"/>
          <w:sz w:val="18"/>
        </w:rPr>
        <w:t xml:space="preserve"> </w:t>
      </w:r>
      <w:r>
        <w:rPr>
          <w:spacing w:val="-2"/>
          <w:sz w:val="18"/>
        </w:rPr>
        <w:t>Coverage</w:t>
      </w:r>
    </w:p>
    <w:p w14:paraId="10CC5B02" w14:textId="77777777" w:rsidR="00915A68" w:rsidRDefault="0052473D">
      <w:pPr>
        <w:pStyle w:val="ListParagraph"/>
        <w:numPr>
          <w:ilvl w:val="0"/>
          <w:numId w:val="10"/>
        </w:numPr>
        <w:tabs>
          <w:tab w:val="left" w:pos="2082"/>
          <w:tab w:val="left" w:pos="2083"/>
        </w:tabs>
        <w:spacing w:before="33" w:line="278" w:lineRule="auto"/>
        <w:ind w:right="191"/>
        <w:rPr>
          <w:sz w:val="18"/>
        </w:rPr>
      </w:pPr>
      <w:r>
        <w:rPr>
          <w:sz w:val="18"/>
        </w:rPr>
        <w:t>Two-Employee/Two-Person Coverage. Each employee covered under two-employee/two-person coverage shall pay the individual employee’s cost for single coverage.</w:t>
      </w:r>
    </w:p>
    <w:p w14:paraId="10CC5B03" w14:textId="77777777" w:rsidR="00915A68" w:rsidRDefault="0052473D">
      <w:pPr>
        <w:pStyle w:val="ListParagraph"/>
        <w:numPr>
          <w:ilvl w:val="0"/>
          <w:numId w:val="10"/>
        </w:numPr>
        <w:tabs>
          <w:tab w:val="left" w:pos="2118"/>
          <w:tab w:val="left" w:pos="2119"/>
        </w:tabs>
        <w:spacing w:line="278" w:lineRule="auto"/>
        <w:ind w:right="191"/>
        <w:rPr>
          <w:sz w:val="18"/>
        </w:rPr>
      </w:pPr>
      <w:r>
        <w:rPr>
          <w:sz w:val="18"/>
        </w:rPr>
        <w:t>Two-Employee/Family Coverage. Each employee covered under two-employee/family coverage shall pay the individual employee’s cost for single coverage.</w:t>
      </w:r>
    </w:p>
    <w:p w14:paraId="10CC5B04" w14:textId="77777777" w:rsidR="00915A68" w:rsidRDefault="0052473D">
      <w:pPr>
        <w:pStyle w:val="BodyText"/>
        <w:spacing w:line="278" w:lineRule="auto"/>
        <w:ind w:left="1631" w:firstLine="0"/>
        <w:jc w:val="left"/>
      </w:pPr>
      <w:r>
        <w:t>The</w:t>
      </w:r>
      <w:r>
        <w:rPr>
          <w:spacing w:val="16"/>
        </w:rPr>
        <w:t xml:space="preserve"> </w:t>
      </w:r>
      <w:proofErr w:type="gramStart"/>
      <w:r>
        <w:t>District</w:t>
      </w:r>
      <w:proofErr w:type="gramEnd"/>
      <w:r>
        <w:rPr>
          <w:spacing w:val="19"/>
        </w:rPr>
        <w:t xml:space="preserve"> </w:t>
      </w:r>
      <w:r>
        <w:t>will</w:t>
      </w:r>
      <w:r>
        <w:rPr>
          <w:spacing w:val="18"/>
        </w:rPr>
        <w:t xml:space="preserve"> </w:t>
      </w:r>
      <w:r>
        <w:t>provide</w:t>
      </w:r>
      <w:r>
        <w:rPr>
          <w:spacing w:val="16"/>
        </w:rPr>
        <w:t xml:space="preserve"> </w:t>
      </w:r>
      <w:r>
        <w:t>for</w:t>
      </w:r>
      <w:r>
        <w:rPr>
          <w:spacing w:val="17"/>
        </w:rPr>
        <w:t xml:space="preserve"> </w:t>
      </w:r>
      <w:r>
        <w:t>the</w:t>
      </w:r>
      <w:r>
        <w:rPr>
          <w:spacing w:val="16"/>
        </w:rPr>
        <w:t xml:space="preserve"> </w:t>
      </w:r>
      <w:r>
        <w:t>payment</w:t>
      </w:r>
      <w:r>
        <w:rPr>
          <w:spacing w:val="18"/>
        </w:rPr>
        <w:t xml:space="preserve"> </w:t>
      </w:r>
      <w:r>
        <w:t>of</w:t>
      </w:r>
      <w:r>
        <w:rPr>
          <w:spacing w:val="15"/>
        </w:rPr>
        <w:t xml:space="preserve"> </w:t>
      </w:r>
      <w:r>
        <w:t>premiums</w:t>
      </w:r>
      <w:r>
        <w:rPr>
          <w:spacing w:val="17"/>
        </w:rPr>
        <w:t xml:space="preserve"> </w:t>
      </w:r>
      <w:r>
        <w:t>by</w:t>
      </w:r>
      <w:r>
        <w:rPr>
          <w:spacing w:val="14"/>
        </w:rPr>
        <w:t xml:space="preserve"> </w:t>
      </w:r>
      <w:r>
        <w:t>payroll</w:t>
      </w:r>
      <w:r>
        <w:rPr>
          <w:spacing w:val="18"/>
        </w:rPr>
        <w:t xml:space="preserve"> </w:t>
      </w:r>
      <w:r>
        <w:t>deduction</w:t>
      </w:r>
      <w:r>
        <w:rPr>
          <w:spacing w:val="18"/>
        </w:rPr>
        <w:t xml:space="preserve"> </w:t>
      </w:r>
      <w:r>
        <w:t>for</w:t>
      </w:r>
      <w:r>
        <w:rPr>
          <w:spacing w:val="17"/>
        </w:rPr>
        <w:t xml:space="preserve"> </w:t>
      </w:r>
      <w:r>
        <w:t>employees</w:t>
      </w:r>
      <w:r>
        <w:rPr>
          <w:spacing w:val="19"/>
        </w:rPr>
        <w:t xml:space="preserve"> </w:t>
      </w:r>
      <w:r>
        <w:t>for</w:t>
      </w:r>
      <w:r>
        <w:rPr>
          <w:spacing w:val="17"/>
        </w:rPr>
        <w:t xml:space="preserve"> </w:t>
      </w:r>
      <w:r>
        <w:t>such</w:t>
      </w:r>
      <w:r>
        <w:rPr>
          <w:spacing w:val="18"/>
        </w:rPr>
        <w:t xml:space="preserve"> </w:t>
      </w:r>
      <w:r>
        <w:t>plan.</w:t>
      </w:r>
      <w:r>
        <w:rPr>
          <w:spacing w:val="17"/>
        </w:rPr>
        <w:t xml:space="preserve"> </w:t>
      </w:r>
      <w:r>
        <w:t>The</w:t>
      </w:r>
      <w:r>
        <w:rPr>
          <w:spacing w:val="16"/>
        </w:rPr>
        <w:t xml:space="preserve"> </w:t>
      </w:r>
      <w:r>
        <w:t>Board</w:t>
      </w:r>
      <w:r>
        <w:rPr>
          <w:spacing w:val="16"/>
        </w:rPr>
        <w:t xml:space="preserve"> </w:t>
      </w:r>
      <w:r>
        <w:t>health insurance contribution shall be made in ten (10) installments.</w:t>
      </w:r>
    </w:p>
    <w:p w14:paraId="10CC5B05" w14:textId="77777777" w:rsidR="00915A68" w:rsidRDefault="0052473D">
      <w:pPr>
        <w:pStyle w:val="ListParagraph"/>
        <w:numPr>
          <w:ilvl w:val="1"/>
          <w:numId w:val="12"/>
        </w:numPr>
        <w:tabs>
          <w:tab w:val="left" w:pos="1092"/>
        </w:tabs>
        <w:spacing w:line="278" w:lineRule="auto"/>
        <w:ind w:left="1091" w:right="191" w:hanging="540"/>
        <w:jc w:val="both"/>
        <w:rPr>
          <w:sz w:val="18"/>
        </w:rPr>
      </w:pPr>
      <w:r>
        <w:rPr>
          <w:sz w:val="18"/>
        </w:rPr>
        <w:t xml:space="preserve">The </w:t>
      </w:r>
      <w:proofErr w:type="gramStart"/>
      <w:r>
        <w:rPr>
          <w:sz w:val="18"/>
        </w:rPr>
        <w:t>District</w:t>
      </w:r>
      <w:proofErr w:type="gramEnd"/>
      <w:r>
        <w:rPr>
          <w:sz w:val="18"/>
        </w:rPr>
        <w:t xml:space="preserve"> shall make tax-deferred annuity</w:t>
      </w:r>
      <w:r>
        <w:rPr>
          <w:spacing w:val="-1"/>
          <w:sz w:val="18"/>
        </w:rPr>
        <w:t xml:space="preserve"> </w:t>
      </w:r>
      <w:r>
        <w:rPr>
          <w:sz w:val="18"/>
        </w:rPr>
        <w:t>programs through payroll deduction available to all employees other than those paid in an hourly-as-needed status who work less than 18.75 hours per week or whose employment is not expected to continue beyond one (1) semester.</w:t>
      </w:r>
      <w:r>
        <w:rPr>
          <w:spacing w:val="40"/>
          <w:sz w:val="18"/>
        </w:rPr>
        <w:t xml:space="preserve"> </w:t>
      </w:r>
      <w:r>
        <w:rPr>
          <w:sz w:val="18"/>
        </w:rPr>
        <w:t>Other payroll deduction options, including any Internal Revenue Service approved tax-sheltered “cafeteria plan,” may be offered by the Board when available.</w:t>
      </w:r>
    </w:p>
    <w:p w14:paraId="10CC5B06" w14:textId="77777777" w:rsidR="00915A68" w:rsidRDefault="0052473D">
      <w:pPr>
        <w:pStyle w:val="ListParagraph"/>
        <w:numPr>
          <w:ilvl w:val="1"/>
          <w:numId w:val="12"/>
        </w:numPr>
        <w:tabs>
          <w:tab w:val="left" w:pos="1092"/>
        </w:tabs>
        <w:spacing w:line="278" w:lineRule="auto"/>
        <w:ind w:left="1091" w:right="191" w:hanging="540"/>
        <w:jc w:val="both"/>
        <w:rPr>
          <w:sz w:val="18"/>
        </w:rPr>
      </w:pPr>
      <w:r>
        <w:rPr>
          <w:sz w:val="18"/>
        </w:rPr>
        <w:t>The</w:t>
      </w:r>
      <w:r>
        <w:rPr>
          <w:spacing w:val="-12"/>
          <w:sz w:val="18"/>
        </w:rPr>
        <w:t xml:space="preserve"> </w:t>
      </w:r>
      <w:proofErr w:type="gramStart"/>
      <w:r>
        <w:rPr>
          <w:sz w:val="18"/>
        </w:rPr>
        <w:t>District</w:t>
      </w:r>
      <w:proofErr w:type="gramEnd"/>
      <w:r>
        <w:rPr>
          <w:spacing w:val="-11"/>
          <w:sz w:val="18"/>
        </w:rPr>
        <w:t xml:space="preserve"> </w:t>
      </w:r>
      <w:r>
        <w:rPr>
          <w:sz w:val="18"/>
        </w:rPr>
        <w:t>shall</w:t>
      </w:r>
      <w:r>
        <w:rPr>
          <w:spacing w:val="-11"/>
          <w:sz w:val="18"/>
        </w:rPr>
        <w:t xml:space="preserve"> </w:t>
      </w:r>
      <w:r>
        <w:rPr>
          <w:sz w:val="18"/>
        </w:rPr>
        <w:t>notify</w:t>
      </w:r>
      <w:r>
        <w:rPr>
          <w:spacing w:val="-11"/>
          <w:sz w:val="18"/>
        </w:rPr>
        <w:t xml:space="preserve"> </w:t>
      </w:r>
      <w:r>
        <w:rPr>
          <w:sz w:val="18"/>
        </w:rPr>
        <w:t>all</w:t>
      </w:r>
      <w:r>
        <w:rPr>
          <w:spacing w:val="-12"/>
          <w:sz w:val="18"/>
        </w:rPr>
        <w:t xml:space="preserve"> </w:t>
      </w:r>
      <w:r>
        <w:rPr>
          <w:sz w:val="18"/>
        </w:rPr>
        <w:t>employees</w:t>
      </w:r>
      <w:r>
        <w:rPr>
          <w:spacing w:val="-11"/>
          <w:sz w:val="18"/>
        </w:rPr>
        <w:t xml:space="preserve"> </w:t>
      </w:r>
      <w:r>
        <w:rPr>
          <w:sz w:val="18"/>
        </w:rPr>
        <w:t>of</w:t>
      </w:r>
      <w:r>
        <w:rPr>
          <w:spacing w:val="-11"/>
          <w:sz w:val="18"/>
        </w:rPr>
        <w:t xml:space="preserve"> </w:t>
      </w:r>
      <w:r>
        <w:rPr>
          <w:sz w:val="18"/>
        </w:rPr>
        <w:t>any</w:t>
      </w:r>
      <w:r>
        <w:rPr>
          <w:spacing w:val="-11"/>
          <w:sz w:val="18"/>
        </w:rPr>
        <w:t xml:space="preserve"> </w:t>
      </w:r>
      <w:r>
        <w:rPr>
          <w:sz w:val="18"/>
        </w:rPr>
        <w:t>changes</w:t>
      </w:r>
      <w:r>
        <w:rPr>
          <w:spacing w:val="-12"/>
          <w:sz w:val="18"/>
        </w:rPr>
        <w:t xml:space="preserve"> </w:t>
      </w:r>
      <w:r>
        <w:rPr>
          <w:sz w:val="18"/>
        </w:rPr>
        <w:t>in</w:t>
      </w:r>
      <w:r>
        <w:rPr>
          <w:spacing w:val="-11"/>
          <w:sz w:val="18"/>
        </w:rPr>
        <w:t xml:space="preserve"> </w:t>
      </w:r>
      <w:r>
        <w:rPr>
          <w:sz w:val="18"/>
        </w:rPr>
        <w:t>the</w:t>
      </w:r>
      <w:r>
        <w:rPr>
          <w:spacing w:val="-11"/>
          <w:sz w:val="18"/>
        </w:rPr>
        <w:t xml:space="preserve"> </w:t>
      </w:r>
      <w:r>
        <w:rPr>
          <w:sz w:val="18"/>
        </w:rPr>
        <w:t>insurance</w:t>
      </w:r>
      <w:r>
        <w:rPr>
          <w:spacing w:val="-11"/>
          <w:sz w:val="18"/>
        </w:rPr>
        <w:t xml:space="preserve"> </w:t>
      </w:r>
      <w:r>
        <w:rPr>
          <w:sz w:val="18"/>
        </w:rPr>
        <w:t>coverage</w:t>
      </w:r>
      <w:r>
        <w:rPr>
          <w:spacing w:val="-12"/>
          <w:sz w:val="18"/>
        </w:rPr>
        <w:t xml:space="preserve"> </w:t>
      </w:r>
      <w:r>
        <w:rPr>
          <w:sz w:val="18"/>
        </w:rPr>
        <w:t>provided</w:t>
      </w:r>
      <w:r>
        <w:rPr>
          <w:spacing w:val="-11"/>
          <w:sz w:val="18"/>
        </w:rPr>
        <w:t xml:space="preserve"> </w:t>
      </w:r>
      <w:r>
        <w:rPr>
          <w:sz w:val="18"/>
        </w:rPr>
        <w:t>herein</w:t>
      </w:r>
      <w:r>
        <w:rPr>
          <w:spacing w:val="-11"/>
          <w:sz w:val="18"/>
        </w:rPr>
        <w:t xml:space="preserve"> </w:t>
      </w:r>
      <w:r>
        <w:rPr>
          <w:sz w:val="18"/>
        </w:rPr>
        <w:t>at</w:t>
      </w:r>
      <w:r>
        <w:rPr>
          <w:spacing w:val="-11"/>
          <w:sz w:val="18"/>
        </w:rPr>
        <w:t xml:space="preserve"> </w:t>
      </w:r>
      <w:r>
        <w:rPr>
          <w:sz w:val="18"/>
        </w:rPr>
        <w:t>least</w:t>
      </w:r>
      <w:r>
        <w:rPr>
          <w:spacing w:val="-12"/>
          <w:sz w:val="18"/>
        </w:rPr>
        <w:t xml:space="preserve"> </w:t>
      </w:r>
      <w:r>
        <w:rPr>
          <w:sz w:val="18"/>
        </w:rPr>
        <w:t>ten</w:t>
      </w:r>
      <w:r>
        <w:rPr>
          <w:spacing w:val="-11"/>
          <w:sz w:val="18"/>
        </w:rPr>
        <w:t xml:space="preserve"> </w:t>
      </w:r>
      <w:r>
        <w:rPr>
          <w:sz w:val="18"/>
        </w:rPr>
        <w:t>(10)</w:t>
      </w:r>
      <w:r>
        <w:rPr>
          <w:spacing w:val="-11"/>
          <w:sz w:val="18"/>
        </w:rPr>
        <w:t xml:space="preserve"> </w:t>
      </w:r>
      <w:r>
        <w:rPr>
          <w:sz w:val="18"/>
        </w:rPr>
        <w:t>days</w:t>
      </w:r>
      <w:r>
        <w:rPr>
          <w:spacing w:val="-11"/>
          <w:sz w:val="18"/>
        </w:rPr>
        <w:t xml:space="preserve"> </w:t>
      </w:r>
      <w:r>
        <w:rPr>
          <w:sz w:val="18"/>
        </w:rPr>
        <w:t>prior</w:t>
      </w:r>
      <w:r>
        <w:rPr>
          <w:spacing w:val="-12"/>
          <w:sz w:val="18"/>
        </w:rPr>
        <w:t xml:space="preserve"> </w:t>
      </w:r>
      <w:r>
        <w:rPr>
          <w:sz w:val="18"/>
        </w:rPr>
        <w:t>to</w:t>
      </w:r>
      <w:r>
        <w:rPr>
          <w:spacing w:val="-11"/>
          <w:sz w:val="18"/>
        </w:rPr>
        <w:t xml:space="preserve"> </w:t>
      </w:r>
      <w:r>
        <w:rPr>
          <w:sz w:val="18"/>
        </w:rPr>
        <w:t>the</w:t>
      </w:r>
      <w:r>
        <w:rPr>
          <w:spacing w:val="-11"/>
          <w:sz w:val="18"/>
        </w:rPr>
        <w:t xml:space="preserve"> </w:t>
      </w:r>
      <w:r>
        <w:rPr>
          <w:sz w:val="18"/>
        </w:rPr>
        <w:t>effective date of</w:t>
      </w:r>
      <w:r>
        <w:rPr>
          <w:spacing w:val="-2"/>
          <w:sz w:val="18"/>
        </w:rPr>
        <w:t xml:space="preserve"> </w:t>
      </w:r>
      <w:r>
        <w:rPr>
          <w:sz w:val="18"/>
        </w:rPr>
        <w:t>the</w:t>
      </w:r>
      <w:r>
        <w:rPr>
          <w:spacing w:val="-3"/>
          <w:sz w:val="18"/>
        </w:rPr>
        <w:t xml:space="preserve"> </w:t>
      </w:r>
      <w:r>
        <w:rPr>
          <w:sz w:val="18"/>
        </w:rPr>
        <w:t>change and</w:t>
      </w:r>
      <w:r>
        <w:rPr>
          <w:spacing w:val="-1"/>
          <w:sz w:val="18"/>
        </w:rPr>
        <w:t xml:space="preserve"> </w:t>
      </w:r>
      <w:r>
        <w:rPr>
          <w:sz w:val="18"/>
        </w:rPr>
        <w:t>shall</w:t>
      </w:r>
      <w:r>
        <w:rPr>
          <w:spacing w:val="-1"/>
          <w:sz w:val="18"/>
        </w:rPr>
        <w:t xml:space="preserve"> </w:t>
      </w:r>
      <w:r>
        <w:rPr>
          <w:sz w:val="18"/>
        </w:rPr>
        <w:t>provide each new</w:t>
      </w:r>
      <w:r>
        <w:rPr>
          <w:spacing w:val="-2"/>
          <w:sz w:val="18"/>
        </w:rPr>
        <w:t xml:space="preserve"> </w:t>
      </w:r>
      <w:r>
        <w:rPr>
          <w:sz w:val="18"/>
        </w:rPr>
        <w:t>employee with a description</w:t>
      </w:r>
      <w:r>
        <w:rPr>
          <w:spacing w:val="-1"/>
          <w:sz w:val="18"/>
        </w:rPr>
        <w:t xml:space="preserve"> </w:t>
      </w:r>
      <w:r>
        <w:rPr>
          <w:sz w:val="18"/>
        </w:rPr>
        <w:t>of</w:t>
      </w:r>
      <w:r>
        <w:rPr>
          <w:spacing w:val="-2"/>
          <w:sz w:val="18"/>
        </w:rPr>
        <w:t xml:space="preserve"> </w:t>
      </w:r>
      <w:r>
        <w:rPr>
          <w:sz w:val="18"/>
        </w:rPr>
        <w:t>insurance coverage within ten</w:t>
      </w:r>
      <w:r>
        <w:rPr>
          <w:spacing w:val="-1"/>
          <w:sz w:val="18"/>
        </w:rPr>
        <w:t xml:space="preserve"> </w:t>
      </w:r>
      <w:r>
        <w:rPr>
          <w:sz w:val="18"/>
        </w:rPr>
        <w:t>(10)</w:t>
      </w:r>
      <w:r>
        <w:rPr>
          <w:spacing w:val="-2"/>
          <w:sz w:val="18"/>
        </w:rPr>
        <w:t xml:space="preserve"> </w:t>
      </w:r>
      <w:r>
        <w:rPr>
          <w:sz w:val="18"/>
        </w:rPr>
        <w:t>days of</w:t>
      </w:r>
      <w:r>
        <w:rPr>
          <w:spacing w:val="-2"/>
          <w:sz w:val="18"/>
        </w:rPr>
        <w:t xml:space="preserve"> </w:t>
      </w:r>
      <w:r>
        <w:rPr>
          <w:sz w:val="18"/>
        </w:rPr>
        <w:t>the beginning of</w:t>
      </w:r>
      <w:r>
        <w:rPr>
          <w:spacing w:val="-10"/>
          <w:sz w:val="18"/>
        </w:rPr>
        <w:t xml:space="preserve"> </w:t>
      </w:r>
      <w:r>
        <w:rPr>
          <w:sz w:val="18"/>
        </w:rPr>
        <w:t>the</w:t>
      </w:r>
      <w:r>
        <w:rPr>
          <w:spacing w:val="-9"/>
          <w:sz w:val="18"/>
        </w:rPr>
        <w:t xml:space="preserve"> </w:t>
      </w:r>
      <w:r>
        <w:rPr>
          <w:sz w:val="18"/>
        </w:rPr>
        <w:t>school</w:t>
      </w:r>
      <w:r>
        <w:rPr>
          <w:spacing w:val="-8"/>
          <w:sz w:val="18"/>
        </w:rPr>
        <w:t xml:space="preserve"> </w:t>
      </w:r>
      <w:r>
        <w:rPr>
          <w:sz w:val="18"/>
        </w:rPr>
        <w:t>year</w:t>
      </w:r>
      <w:r>
        <w:rPr>
          <w:spacing w:val="-8"/>
          <w:sz w:val="18"/>
        </w:rPr>
        <w:t xml:space="preserve"> </w:t>
      </w:r>
      <w:r>
        <w:rPr>
          <w:sz w:val="18"/>
        </w:rPr>
        <w:t>or</w:t>
      </w:r>
      <w:r>
        <w:rPr>
          <w:spacing w:val="-8"/>
          <w:sz w:val="18"/>
        </w:rPr>
        <w:t xml:space="preserve"> </w:t>
      </w:r>
      <w:r>
        <w:rPr>
          <w:sz w:val="18"/>
        </w:rPr>
        <w:t>date</w:t>
      </w:r>
      <w:r>
        <w:rPr>
          <w:spacing w:val="-8"/>
          <w:sz w:val="18"/>
        </w:rPr>
        <w:t xml:space="preserve"> </w:t>
      </w:r>
      <w:r>
        <w:rPr>
          <w:sz w:val="18"/>
        </w:rPr>
        <w:t>of</w:t>
      </w:r>
      <w:r>
        <w:rPr>
          <w:spacing w:val="-10"/>
          <w:sz w:val="18"/>
        </w:rPr>
        <w:t xml:space="preserve"> </w:t>
      </w:r>
      <w:r>
        <w:rPr>
          <w:sz w:val="18"/>
        </w:rPr>
        <w:t>employment.</w:t>
      </w:r>
      <w:r>
        <w:rPr>
          <w:spacing w:val="-7"/>
          <w:sz w:val="18"/>
        </w:rPr>
        <w:t xml:space="preserve"> </w:t>
      </w:r>
      <w:r>
        <w:rPr>
          <w:sz w:val="18"/>
        </w:rPr>
        <w:t>The</w:t>
      </w:r>
      <w:r>
        <w:rPr>
          <w:spacing w:val="-9"/>
          <w:sz w:val="18"/>
        </w:rPr>
        <w:t xml:space="preserve"> </w:t>
      </w:r>
      <w:proofErr w:type="gramStart"/>
      <w:r>
        <w:rPr>
          <w:sz w:val="18"/>
        </w:rPr>
        <w:t>District</w:t>
      </w:r>
      <w:proofErr w:type="gramEnd"/>
      <w:r>
        <w:rPr>
          <w:spacing w:val="-6"/>
          <w:sz w:val="18"/>
        </w:rPr>
        <w:t xml:space="preserve"> </w:t>
      </w:r>
      <w:r>
        <w:rPr>
          <w:sz w:val="18"/>
        </w:rPr>
        <w:t>will</w:t>
      </w:r>
      <w:r>
        <w:rPr>
          <w:spacing w:val="-8"/>
          <w:sz w:val="18"/>
        </w:rPr>
        <w:t xml:space="preserve"> </w:t>
      </w:r>
      <w:r>
        <w:rPr>
          <w:sz w:val="18"/>
        </w:rPr>
        <w:t>be</w:t>
      </w:r>
      <w:r>
        <w:rPr>
          <w:spacing w:val="-9"/>
          <w:sz w:val="18"/>
        </w:rPr>
        <w:t xml:space="preserve"> </w:t>
      </w:r>
      <w:r>
        <w:rPr>
          <w:sz w:val="18"/>
        </w:rPr>
        <w:t>responsible</w:t>
      </w:r>
      <w:r>
        <w:rPr>
          <w:spacing w:val="-8"/>
          <w:sz w:val="18"/>
        </w:rPr>
        <w:t xml:space="preserve"> </w:t>
      </w:r>
      <w:r>
        <w:rPr>
          <w:sz w:val="18"/>
        </w:rPr>
        <w:t>for</w:t>
      </w:r>
      <w:r>
        <w:rPr>
          <w:spacing w:val="-8"/>
          <w:sz w:val="18"/>
        </w:rPr>
        <w:t xml:space="preserve"> </w:t>
      </w:r>
      <w:r>
        <w:rPr>
          <w:sz w:val="18"/>
        </w:rPr>
        <w:t>providing</w:t>
      </w:r>
      <w:r>
        <w:rPr>
          <w:spacing w:val="-9"/>
          <w:sz w:val="18"/>
        </w:rPr>
        <w:t xml:space="preserve"> </w:t>
      </w:r>
      <w:r>
        <w:rPr>
          <w:sz w:val="18"/>
        </w:rPr>
        <w:t>insurance</w:t>
      </w:r>
      <w:r>
        <w:rPr>
          <w:spacing w:val="-9"/>
          <w:sz w:val="18"/>
        </w:rPr>
        <w:t xml:space="preserve"> </w:t>
      </w:r>
      <w:r>
        <w:rPr>
          <w:sz w:val="18"/>
        </w:rPr>
        <w:t>information</w:t>
      </w:r>
      <w:r>
        <w:rPr>
          <w:spacing w:val="-8"/>
          <w:sz w:val="18"/>
        </w:rPr>
        <w:t xml:space="preserve"> </w:t>
      </w:r>
      <w:r>
        <w:rPr>
          <w:sz w:val="18"/>
        </w:rPr>
        <w:t>in</w:t>
      </w:r>
      <w:r>
        <w:rPr>
          <w:spacing w:val="-8"/>
          <w:sz w:val="18"/>
        </w:rPr>
        <w:t xml:space="preserve"> </w:t>
      </w:r>
      <w:r>
        <w:rPr>
          <w:sz w:val="18"/>
        </w:rPr>
        <w:t>the</w:t>
      </w:r>
      <w:r>
        <w:rPr>
          <w:spacing w:val="-9"/>
          <w:sz w:val="18"/>
        </w:rPr>
        <w:t xml:space="preserve"> </w:t>
      </w:r>
      <w:r>
        <w:rPr>
          <w:sz w:val="18"/>
        </w:rPr>
        <w:t>form</w:t>
      </w:r>
      <w:r>
        <w:rPr>
          <w:spacing w:val="-11"/>
          <w:sz w:val="18"/>
        </w:rPr>
        <w:t xml:space="preserve"> </w:t>
      </w:r>
      <w:r>
        <w:rPr>
          <w:sz w:val="18"/>
        </w:rPr>
        <w:t>of</w:t>
      </w:r>
      <w:r>
        <w:rPr>
          <w:spacing w:val="-9"/>
          <w:sz w:val="18"/>
        </w:rPr>
        <w:t xml:space="preserve"> </w:t>
      </w:r>
      <w:r>
        <w:rPr>
          <w:sz w:val="18"/>
        </w:rPr>
        <w:t>applications and/or enrollment meetings.</w:t>
      </w:r>
    </w:p>
    <w:p w14:paraId="10CC5B07" w14:textId="77777777" w:rsidR="00915A68" w:rsidRDefault="0052473D">
      <w:pPr>
        <w:pStyle w:val="ListParagraph"/>
        <w:numPr>
          <w:ilvl w:val="1"/>
          <w:numId w:val="12"/>
        </w:numPr>
        <w:tabs>
          <w:tab w:val="left" w:pos="1092"/>
        </w:tabs>
        <w:spacing w:line="278" w:lineRule="auto"/>
        <w:ind w:left="1091" w:right="192" w:hanging="540"/>
        <w:jc w:val="both"/>
        <w:rPr>
          <w:sz w:val="18"/>
        </w:rPr>
      </w:pPr>
      <w:r>
        <w:rPr>
          <w:sz w:val="18"/>
        </w:rPr>
        <w:t>Benefits Committee. A committee shall be established to evaluate the current benefits program and review proposed changes to such program.</w:t>
      </w:r>
      <w:r>
        <w:rPr>
          <w:spacing w:val="-8"/>
          <w:sz w:val="18"/>
        </w:rPr>
        <w:t xml:space="preserve"> </w:t>
      </w:r>
      <w:r>
        <w:rPr>
          <w:sz w:val="18"/>
        </w:rPr>
        <w:t>This</w:t>
      </w:r>
      <w:r>
        <w:rPr>
          <w:spacing w:val="-9"/>
          <w:sz w:val="18"/>
        </w:rPr>
        <w:t xml:space="preserve"> </w:t>
      </w:r>
      <w:r>
        <w:rPr>
          <w:sz w:val="18"/>
        </w:rPr>
        <w:t>committee</w:t>
      </w:r>
      <w:r>
        <w:rPr>
          <w:spacing w:val="-10"/>
          <w:sz w:val="18"/>
        </w:rPr>
        <w:t xml:space="preserve"> </w:t>
      </w:r>
      <w:r>
        <w:rPr>
          <w:sz w:val="18"/>
        </w:rPr>
        <w:t>shall</w:t>
      </w:r>
      <w:r>
        <w:rPr>
          <w:spacing w:val="-6"/>
          <w:sz w:val="18"/>
        </w:rPr>
        <w:t xml:space="preserve"> </w:t>
      </w:r>
      <w:r>
        <w:rPr>
          <w:sz w:val="18"/>
        </w:rPr>
        <w:t>monitor</w:t>
      </w:r>
      <w:r>
        <w:rPr>
          <w:spacing w:val="-9"/>
          <w:sz w:val="18"/>
        </w:rPr>
        <w:t xml:space="preserve"> </w:t>
      </w:r>
      <w:r>
        <w:rPr>
          <w:sz w:val="18"/>
        </w:rPr>
        <w:t>the</w:t>
      </w:r>
      <w:r>
        <w:rPr>
          <w:spacing w:val="-10"/>
          <w:sz w:val="18"/>
        </w:rPr>
        <w:t xml:space="preserve"> </w:t>
      </w:r>
      <w:r>
        <w:rPr>
          <w:sz w:val="18"/>
        </w:rPr>
        <w:t>current</w:t>
      </w:r>
      <w:r>
        <w:rPr>
          <w:spacing w:val="-9"/>
          <w:sz w:val="18"/>
        </w:rPr>
        <w:t xml:space="preserve"> </w:t>
      </w:r>
      <w:r>
        <w:rPr>
          <w:sz w:val="18"/>
        </w:rPr>
        <w:t>plan</w:t>
      </w:r>
      <w:r>
        <w:rPr>
          <w:spacing w:val="-8"/>
          <w:sz w:val="18"/>
        </w:rPr>
        <w:t xml:space="preserve"> </w:t>
      </w:r>
      <w:r>
        <w:rPr>
          <w:sz w:val="18"/>
        </w:rPr>
        <w:t>and</w:t>
      </w:r>
      <w:r>
        <w:rPr>
          <w:spacing w:val="-8"/>
          <w:sz w:val="18"/>
        </w:rPr>
        <w:t xml:space="preserve"> </w:t>
      </w:r>
      <w:r>
        <w:rPr>
          <w:sz w:val="18"/>
        </w:rPr>
        <w:t>recommend</w:t>
      </w:r>
      <w:r>
        <w:rPr>
          <w:spacing w:val="-8"/>
          <w:sz w:val="18"/>
        </w:rPr>
        <w:t xml:space="preserve"> </w:t>
      </w:r>
      <w:r>
        <w:rPr>
          <w:sz w:val="18"/>
        </w:rPr>
        <w:t>to</w:t>
      </w:r>
      <w:r>
        <w:rPr>
          <w:spacing w:val="-8"/>
          <w:sz w:val="18"/>
        </w:rPr>
        <w:t xml:space="preserve"> </w:t>
      </w:r>
      <w:r>
        <w:rPr>
          <w:sz w:val="18"/>
        </w:rPr>
        <w:t>the</w:t>
      </w:r>
      <w:r>
        <w:rPr>
          <w:spacing w:val="-10"/>
          <w:sz w:val="18"/>
        </w:rPr>
        <w:t xml:space="preserve"> </w:t>
      </w:r>
      <w:r>
        <w:rPr>
          <w:sz w:val="18"/>
        </w:rPr>
        <w:t>Superintendent</w:t>
      </w:r>
      <w:r>
        <w:rPr>
          <w:spacing w:val="-9"/>
          <w:sz w:val="18"/>
        </w:rPr>
        <w:t xml:space="preserve"> </w:t>
      </w:r>
      <w:r>
        <w:rPr>
          <w:sz w:val="18"/>
        </w:rPr>
        <w:t>and</w:t>
      </w:r>
      <w:r>
        <w:rPr>
          <w:spacing w:val="-8"/>
          <w:sz w:val="18"/>
        </w:rPr>
        <w:t xml:space="preserve"> </w:t>
      </w:r>
      <w:r>
        <w:rPr>
          <w:sz w:val="18"/>
        </w:rPr>
        <w:t>Association</w:t>
      </w:r>
      <w:r>
        <w:rPr>
          <w:spacing w:val="-8"/>
          <w:sz w:val="18"/>
        </w:rPr>
        <w:t xml:space="preserve"> </w:t>
      </w:r>
      <w:r>
        <w:rPr>
          <w:sz w:val="18"/>
        </w:rPr>
        <w:t>any</w:t>
      </w:r>
      <w:r>
        <w:rPr>
          <w:spacing w:val="-12"/>
          <w:sz w:val="18"/>
        </w:rPr>
        <w:t xml:space="preserve"> </w:t>
      </w:r>
      <w:r>
        <w:rPr>
          <w:sz w:val="18"/>
        </w:rPr>
        <w:t>changes</w:t>
      </w:r>
      <w:r>
        <w:rPr>
          <w:spacing w:val="-10"/>
          <w:sz w:val="18"/>
        </w:rPr>
        <w:t xml:space="preserve"> </w:t>
      </w:r>
      <w:r>
        <w:rPr>
          <w:sz w:val="18"/>
        </w:rPr>
        <w:t>it</w:t>
      </w:r>
      <w:r>
        <w:rPr>
          <w:spacing w:val="-9"/>
          <w:sz w:val="18"/>
        </w:rPr>
        <w:t xml:space="preserve"> </w:t>
      </w:r>
      <w:r>
        <w:rPr>
          <w:sz w:val="18"/>
        </w:rPr>
        <w:t>determines are necessary. The Benefits Committee shall consist of at least five (5) members, two</w:t>
      </w:r>
      <w:r>
        <w:rPr>
          <w:spacing w:val="12"/>
          <w:sz w:val="18"/>
        </w:rPr>
        <w:t xml:space="preserve"> </w:t>
      </w:r>
      <w:r>
        <w:rPr>
          <w:sz w:val="18"/>
        </w:rPr>
        <w:t>(2) of whom shall be LCTA appointees and one</w:t>
      </w:r>
    </w:p>
    <w:p w14:paraId="10CC5B08" w14:textId="77777777" w:rsidR="00915A68" w:rsidRDefault="0052473D">
      <w:pPr>
        <w:pStyle w:val="BodyText"/>
        <w:spacing w:line="207" w:lineRule="exact"/>
        <w:ind w:left="1091" w:firstLine="0"/>
      </w:pPr>
      <w:r>
        <w:t>(1)</w:t>
      </w:r>
      <w:r>
        <w:rPr>
          <w:spacing w:val="-2"/>
        </w:rPr>
        <w:t xml:space="preserve"> </w:t>
      </w:r>
      <w:r>
        <w:t>of</w:t>
      </w:r>
      <w:r>
        <w:rPr>
          <w:spacing w:val="-3"/>
        </w:rPr>
        <w:t xml:space="preserve"> </w:t>
      </w:r>
      <w:r>
        <w:t>whom</w:t>
      </w:r>
      <w:r>
        <w:rPr>
          <w:spacing w:val="-4"/>
        </w:rPr>
        <w:t xml:space="preserve"> </w:t>
      </w:r>
      <w:r>
        <w:t>shall</w:t>
      </w:r>
      <w:r>
        <w:rPr>
          <w:spacing w:val="-2"/>
        </w:rPr>
        <w:t xml:space="preserve"> </w:t>
      </w:r>
      <w:r>
        <w:t>be</w:t>
      </w:r>
      <w:r>
        <w:rPr>
          <w:spacing w:val="-2"/>
        </w:rPr>
        <w:t xml:space="preserve"> </w:t>
      </w:r>
      <w:r>
        <w:t>the</w:t>
      </w:r>
      <w:r>
        <w:rPr>
          <w:spacing w:val="-2"/>
        </w:rPr>
        <w:t xml:space="preserve"> </w:t>
      </w:r>
      <w:r>
        <w:t>Director</w:t>
      </w:r>
      <w:r>
        <w:rPr>
          <w:spacing w:val="-3"/>
        </w:rPr>
        <w:t xml:space="preserve"> </w:t>
      </w:r>
      <w:r>
        <w:t>of</w:t>
      </w:r>
      <w:r>
        <w:rPr>
          <w:spacing w:val="-3"/>
        </w:rPr>
        <w:t xml:space="preserve"> </w:t>
      </w:r>
      <w:r>
        <w:t>Labor</w:t>
      </w:r>
      <w:r>
        <w:rPr>
          <w:spacing w:val="-1"/>
        </w:rPr>
        <w:t xml:space="preserve"> </w:t>
      </w:r>
      <w:r>
        <w:t>and Employee</w:t>
      </w:r>
      <w:r>
        <w:rPr>
          <w:spacing w:val="-2"/>
        </w:rPr>
        <w:t xml:space="preserve"> Relations.</w:t>
      </w:r>
    </w:p>
    <w:p w14:paraId="10CC5B09" w14:textId="77777777" w:rsidR="00915A68" w:rsidRDefault="0052473D">
      <w:pPr>
        <w:pStyle w:val="ListParagraph"/>
        <w:numPr>
          <w:ilvl w:val="1"/>
          <w:numId w:val="12"/>
        </w:numPr>
        <w:tabs>
          <w:tab w:val="left" w:pos="1092"/>
        </w:tabs>
        <w:spacing w:before="32" w:line="278" w:lineRule="auto"/>
        <w:ind w:left="1091" w:right="189" w:hanging="540"/>
        <w:jc w:val="both"/>
        <w:rPr>
          <w:sz w:val="18"/>
        </w:rPr>
      </w:pPr>
      <w:r>
        <w:rPr>
          <w:sz w:val="18"/>
        </w:rPr>
        <w:t xml:space="preserve">An employee who must use his/her personal automobile on District business shall be reimbursed at the current rate established by the Board for such travel. Such mileage reimbursement shall not include routine travel to and from the employee’s home and the school to which assigned. </w:t>
      </w:r>
      <w:proofErr w:type="gramStart"/>
      <w:r>
        <w:rPr>
          <w:sz w:val="18"/>
        </w:rPr>
        <w:t>In order to</w:t>
      </w:r>
      <w:proofErr w:type="gramEnd"/>
      <w:r>
        <w:rPr>
          <w:sz w:val="18"/>
        </w:rPr>
        <w:t xml:space="preserve"> receive the mileage reimbursement, the employee must complete the proper forms and have the proper authorization as provided in Board policy.</w:t>
      </w:r>
    </w:p>
    <w:p w14:paraId="10CC5B0A" w14:textId="77777777" w:rsidR="00915A68" w:rsidRDefault="0052473D">
      <w:pPr>
        <w:pStyle w:val="ListParagraph"/>
        <w:numPr>
          <w:ilvl w:val="1"/>
          <w:numId w:val="12"/>
        </w:numPr>
        <w:tabs>
          <w:tab w:val="left" w:pos="1092"/>
        </w:tabs>
        <w:spacing w:line="278" w:lineRule="auto"/>
        <w:ind w:left="1091" w:right="190" w:hanging="540"/>
        <w:jc w:val="both"/>
        <w:rPr>
          <w:sz w:val="18"/>
        </w:rPr>
      </w:pPr>
      <w:r>
        <w:rPr>
          <w:sz w:val="18"/>
        </w:rPr>
        <w:t>The</w:t>
      </w:r>
      <w:r>
        <w:rPr>
          <w:spacing w:val="-2"/>
          <w:sz w:val="18"/>
        </w:rPr>
        <w:t xml:space="preserve"> </w:t>
      </w:r>
      <w:proofErr w:type="gramStart"/>
      <w:r>
        <w:rPr>
          <w:sz w:val="18"/>
        </w:rPr>
        <w:t>District’s</w:t>
      </w:r>
      <w:proofErr w:type="gramEnd"/>
      <w:r>
        <w:rPr>
          <w:spacing w:val="-2"/>
          <w:sz w:val="18"/>
        </w:rPr>
        <w:t xml:space="preserve"> </w:t>
      </w:r>
      <w:r>
        <w:rPr>
          <w:sz w:val="18"/>
        </w:rPr>
        <w:t>system</w:t>
      </w:r>
      <w:r>
        <w:rPr>
          <w:spacing w:val="-4"/>
          <w:sz w:val="18"/>
        </w:rPr>
        <w:t xml:space="preserve"> </w:t>
      </w:r>
      <w:r>
        <w:rPr>
          <w:sz w:val="18"/>
        </w:rPr>
        <w:t>of</w:t>
      </w:r>
      <w:r>
        <w:rPr>
          <w:spacing w:val="-3"/>
          <w:sz w:val="18"/>
        </w:rPr>
        <w:t xml:space="preserve"> </w:t>
      </w:r>
      <w:r>
        <w:rPr>
          <w:sz w:val="18"/>
        </w:rPr>
        <w:t>directly</w:t>
      </w:r>
      <w:r>
        <w:rPr>
          <w:spacing w:val="-2"/>
          <w:sz w:val="18"/>
        </w:rPr>
        <w:t xml:space="preserve"> </w:t>
      </w:r>
      <w:r>
        <w:rPr>
          <w:sz w:val="18"/>
        </w:rPr>
        <w:t>depositing</w:t>
      </w:r>
      <w:r>
        <w:rPr>
          <w:spacing w:val="-2"/>
          <w:sz w:val="18"/>
        </w:rPr>
        <w:t xml:space="preserve"> </w:t>
      </w:r>
      <w:r>
        <w:rPr>
          <w:sz w:val="18"/>
        </w:rPr>
        <w:t>employee</w:t>
      </w:r>
      <w:r>
        <w:rPr>
          <w:spacing w:val="-2"/>
          <w:sz w:val="18"/>
        </w:rPr>
        <w:t xml:space="preserve"> </w:t>
      </w:r>
      <w:r>
        <w:rPr>
          <w:sz w:val="18"/>
        </w:rPr>
        <w:t>pay</w:t>
      </w:r>
      <w:r>
        <w:rPr>
          <w:spacing w:val="-2"/>
          <w:sz w:val="18"/>
        </w:rPr>
        <w:t xml:space="preserve"> </w:t>
      </w:r>
      <w:r>
        <w:rPr>
          <w:sz w:val="18"/>
        </w:rPr>
        <w:t>into an</w:t>
      </w:r>
      <w:r>
        <w:rPr>
          <w:spacing w:val="-2"/>
          <w:sz w:val="18"/>
        </w:rPr>
        <w:t xml:space="preserve"> </w:t>
      </w:r>
      <w:r>
        <w:rPr>
          <w:sz w:val="18"/>
        </w:rPr>
        <w:t>account</w:t>
      </w:r>
      <w:r>
        <w:rPr>
          <w:spacing w:val="-1"/>
          <w:sz w:val="18"/>
        </w:rPr>
        <w:t xml:space="preserve"> </w:t>
      </w:r>
      <w:r>
        <w:rPr>
          <w:sz w:val="18"/>
        </w:rPr>
        <w:t>at</w:t>
      </w:r>
      <w:r>
        <w:rPr>
          <w:spacing w:val="-1"/>
          <w:sz w:val="18"/>
        </w:rPr>
        <w:t xml:space="preserve"> </w:t>
      </w:r>
      <w:r>
        <w:rPr>
          <w:sz w:val="18"/>
        </w:rPr>
        <w:t>financial</w:t>
      </w:r>
      <w:r>
        <w:rPr>
          <w:spacing w:val="-1"/>
          <w:sz w:val="18"/>
        </w:rPr>
        <w:t xml:space="preserve"> </w:t>
      </w:r>
      <w:r>
        <w:rPr>
          <w:sz w:val="18"/>
        </w:rPr>
        <w:t>institutions</w:t>
      </w:r>
      <w:r>
        <w:rPr>
          <w:spacing w:val="-2"/>
          <w:sz w:val="18"/>
        </w:rPr>
        <w:t xml:space="preserve"> </w:t>
      </w:r>
      <w:r>
        <w:rPr>
          <w:sz w:val="18"/>
        </w:rPr>
        <w:t>that</w:t>
      </w:r>
      <w:r>
        <w:rPr>
          <w:spacing w:val="-1"/>
          <w:sz w:val="18"/>
        </w:rPr>
        <w:t xml:space="preserve"> </w:t>
      </w:r>
      <w:r>
        <w:rPr>
          <w:sz w:val="18"/>
        </w:rPr>
        <w:t>enter</w:t>
      </w:r>
      <w:r>
        <w:rPr>
          <w:spacing w:val="-1"/>
          <w:sz w:val="18"/>
        </w:rPr>
        <w:t xml:space="preserve"> </w:t>
      </w:r>
      <w:r>
        <w:rPr>
          <w:sz w:val="18"/>
        </w:rPr>
        <w:t>into a</w:t>
      </w:r>
      <w:r>
        <w:rPr>
          <w:spacing w:val="-2"/>
          <w:sz w:val="18"/>
        </w:rPr>
        <w:t xml:space="preserve"> </w:t>
      </w:r>
      <w:r>
        <w:rPr>
          <w:sz w:val="18"/>
        </w:rPr>
        <w:t>written direct</w:t>
      </w:r>
      <w:r>
        <w:rPr>
          <w:spacing w:val="-1"/>
          <w:sz w:val="18"/>
        </w:rPr>
        <w:t xml:space="preserve"> </w:t>
      </w:r>
      <w:r>
        <w:rPr>
          <w:sz w:val="18"/>
        </w:rPr>
        <w:t xml:space="preserve">deposit agreement with the District will be the exclusive method of paying the amounts owed each payday, as described in paragraph 21.18A </w:t>
      </w:r>
      <w:r>
        <w:rPr>
          <w:spacing w:val="-2"/>
          <w:sz w:val="18"/>
        </w:rPr>
        <w:t>below</w:t>
      </w:r>
    </w:p>
    <w:p w14:paraId="10CC5B0B" w14:textId="77777777" w:rsidR="00915A68" w:rsidRDefault="0052473D">
      <w:pPr>
        <w:pStyle w:val="ListParagraph"/>
        <w:numPr>
          <w:ilvl w:val="1"/>
          <w:numId w:val="12"/>
        </w:numPr>
        <w:tabs>
          <w:tab w:val="left" w:pos="1140"/>
        </w:tabs>
        <w:spacing w:line="207" w:lineRule="exact"/>
        <w:ind w:hanging="589"/>
        <w:jc w:val="both"/>
        <w:rPr>
          <w:sz w:val="18"/>
        </w:rPr>
      </w:pPr>
      <w:r>
        <w:rPr>
          <w:sz w:val="18"/>
        </w:rPr>
        <w:t>If</w:t>
      </w:r>
      <w:r>
        <w:rPr>
          <w:spacing w:val="-4"/>
          <w:sz w:val="18"/>
        </w:rPr>
        <w:t xml:space="preserve"> </w:t>
      </w:r>
      <w:r>
        <w:rPr>
          <w:sz w:val="18"/>
        </w:rPr>
        <w:t>there</w:t>
      </w:r>
      <w:r>
        <w:rPr>
          <w:spacing w:val="-2"/>
          <w:sz w:val="18"/>
        </w:rPr>
        <w:t xml:space="preserve"> </w:t>
      </w:r>
      <w:r>
        <w:rPr>
          <w:sz w:val="18"/>
        </w:rPr>
        <w:t>is</w:t>
      </w:r>
      <w:r>
        <w:rPr>
          <w:spacing w:val="-2"/>
          <w:sz w:val="18"/>
        </w:rPr>
        <w:t xml:space="preserve"> </w:t>
      </w:r>
      <w:r>
        <w:rPr>
          <w:sz w:val="18"/>
        </w:rPr>
        <w:t>an</w:t>
      </w:r>
      <w:r>
        <w:rPr>
          <w:spacing w:val="-3"/>
          <w:sz w:val="18"/>
        </w:rPr>
        <w:t xml:space="preserve"> </w:t>
      </w:r>
      <w:r>
        <w:rPr>
          <w:sz w:val="18"/>
        </w:rPr>
        <w:t>overpayment</w:t>
      </w:r>
      <w:r>
        <w:rPr>
          <w:spacing w:val="-2"/>
          <w:sz w:val="18"/>
        </w:rPr>
        <w:t xml:space="preserve"> </w:t>
      </w:r>
      <w:r>
        <w:rPr>
          <w:sz w:val="18"/>
        </w:rPr>
        <w:t>of</w:t>
      </w:r>
      <w:r>
        <w:rPr>
          <w:spacing w:val="-3"/>
          <w:sz w:val="18"/>
        </w:rPr>
        <w:t xml:space="preserve"> </w:t>
      </w:r>
      <w:r>
        <w:rPr>
          <w:sz w:val="18"/>
        </w:rPr>
        <w:t>salary</w:t>
      </w:r>
      <w:r>
        <w:rPr>
          <w:spacing w:val="-6"/>
          <w:sz w:val="18"/>
        </w:rPr>
        <w:t xml:space="preserve"> </w:t>
      </w:r>
      <w:r>
        <w:rPr>
          <w:sz w:val="18"/>
        </w:rPr>
        <w:t>or</w:t>
      </w:r>
      <w:r>
        <w:rPr>
          <w:spacing w:val="-2"/>
          <w:sz w:val="18"/>
        </w:rPr>
        <w:t xml:space="preserve"> </w:t>
      </w:r>
      <w:r>
        <w:rPr>
          <w:sz w:val="18"/>
        </w:rPr>
        <w:t>supplement</w:t>
      </w:r>
      <w:r>
        <w:rPr>
          <w:spacing w:val="-1"/>
          <w:sz w:val="18"/>
        </w:rPr>
        <w:t xml:space="preserve"> </w:t>
      </w:r>
      <w:r>
        <w:rPr>
          <w:sz w:val="18"/>
        </w:rPr>
        <w:t>to</w:t>
      </w:r>
      <w:r>
        <w:rPr>
          <w:spacing w:val="-1"/>
          <w:sz w:val="18"/>
        </w:rPr>
        <w:t xml:space="preserve"> </w:t>
      </w:r>
      <w:r>
        <w:rPr>
          <w:sz w:val="18"/>
        </w:rPr>
        <w:t>the</w:t>
      </w:r>
      <w:r>
        <w:rPr>
          <w:spacing w:val="-2"/>
          <w:sz w:val="18"/>
        </w:rPr>
        <w:t xml:space="preserve"> employee:</w:t>
      </w:r>
    </w:p>
    <w:p w14:paraId="10CC5B0C" w14:textId="77777777" w:rsidR="00915A68" w:rsidRDefault="0052473D">
      <w:pPr>
        <w:pStyle w:val="ListParagraph"/>
        <w:numPr>
          <w:ilvl w:val="2"/>
          <w:numId w:val="12"/>
        </w:numPr>
        <w:tabs>
          <w:tab w:val="left" w:pos="1646"/>
        </w:tabs>
        <w:spacing w:before="33"/>
        <w:jc w:val="both"/>
        <w:rPr>
          <w:sz w:val="18"/>
        </w:rPr>
      </w:pPr>
      <w:r>
        <w:rPr>
          <w:sz w:val="18"/>
        </w:rPr>
        <w:t>The</w:t>
      </w:r>
      <w:r>
        <w:rPr>
          <w:spacing w:val="-3"/>
          <w:sz w:val="18"/>
        </w:rPr>
        <w:t xml:space="preserve"> </w:t>
      </w:r>
      <w:r>
        <w:rPr>
          <w:sz w:val="18"/>
        </w:rPr>
        <w:t>Payroll</w:t>
      </w:r>
      <w:r>
        <w:rPr>
          <w:spacing w:val="-2"/>
          <w:sz w:val="18"/>
        </w:rPr>
        <w:t xml:space="preserve"> </w:t>
      </w:r>
      <w:r>
        <w:rPr>
          <w:sz w:val="18"/>
        </w:rPr>
        <w:t>Department</w:t>
      </w:r>
      <w:r>
        <w:rPr>
          <w:spacing w:val="2"/>
          <w:sz w:val="18"/>
        </w:rPr>
        <w:t xml:space="preserve"> </w:t>
      </w:r>
      <w:r>
        <w:rPr>
          <w:sz w:val="18"/>
        </w:rPr>
        <w:t>will</w:t>
      </w:r>
      <w:r>
        <w:rPr>
          <w:spacing w:val="-2"/>
          <w:sz w:val="18"/>
        </w:rPr>
        <w:t xml:space="preserve"> </w:t>
      </w:r>
      <w:r>
        <w:rPr>
          <w:sz w:val="18"/>
        </w:rPr>
        <w:t>notify</w:t>
      </w:r>
      <w:r>
        <w:rPr>
          <w:spacing w:val="-5"/>
          <w:sz w:val="18"/>
        </w:rPr>
        <w:t xml:space="preserve"> </w:t>
      </w:r>
      <w:r>
        <w:rPr>
          <w:sz w:val="18"/>
        </w:rPr>
        <w:t>the</w:t>
      </w:r>
      <w:r>
        <w:rPr>
          <w:spacing w:val="-3"/>
          <w:sz w:val="18"/>
        </w:rPr>
        <w:t xml:space="preserve"> </w:t>
      </w:r>
      <w:r>
        <w:rPr>
          <w:sz w:val="18"/>
        </w:rPr>
        <w:t>employee</w:t>
      </w:r>
      <w:r>
        <w:rPr>
          <w:spacing w:val="-2"/>
          <w:sz w:val="18"/>
        </w:rPr>
        <w:t xml:space="preserve"> </w:t>
      </w:r>
      <w:r>
        <w:rPr>
          <w:sz w:val="18"/>
        </w:rPr>
        <w:t>as</w:t>
      </w:r>
      <w:r>
        <w:rPr>
          <w:spacing w:val="-2"/>
          <w:sz w:val="18"/>
        </w:rPr>
        <w:t xml:space="preserve"> </w:t>
      </w:r>
      <w:r>
        <w:rPr>
          <w:sz w:val="18"/>
        </w:rPr>
        <w:t>quickly</w:t>
      </w:r>
      <w:r>
        <w:rPr>
          <w:spacing w:val="-5"/>
          <w:sz w:val="18"/>
        </w:rPr>
        <w:t xml:space="preserve"> </w:t>
      </w:r>
      <w:r>
        <w:rPr>
          <w:sz w:val="18"/>
        </w:rPr>
        <w:t>as</w:t>
      </w:r>
      <w:r>
        <w:rPr>
          <w:spacing w:val="-2"/>
          <w:sz w:val="18"/>
        </w:rPr>
        <w:t xml:space="preserve"> </w:t>
      </w:r>
      <w:r>
        <w:rPr>
          <w:sz w:val="18"/>
        </w:rPr>
        <w:t>possible</w:t>
      </w:r>
      <w:r>
        <w:rPr>
          <w:spacing w:val="-1"/>
          <w:sz w:val="18"/>
        </w:rPr>
        <w:t xml:space="preserve"> </w:t>
      </w:r>
      <w:r>
        <w:rPr>
          <w:sz w:val="18"/>
        </w:rPr>
        <w:t>and</w:t>
      </w:r>
      <w:r>
        <w:rPr>
          <w:spacing w:val="-3"/>
          <w:sz w:val="18"/>
        </w:rPr>
        <w:t xml:space="preserve"> </w:t>
      </w:r>
      <w:r>
        <w:rPr>
          <w:sz w:val="18"/>
        </w:rPr>
        <w:t>within</w:t>
      </w:r>
      <w:r>
        <w:rPr>
          <w:spacing w:val="-2"/>
          <w:sz w:val="18"/>
        </w:rPr>
        <w:t xml:space="preserve"> </w:t>
      </w:r>
      <w:r>
        <w:rPr>
          <w:sz w:val="18"/>
        </w:rPr>
        <w:t>24</w:t>
      </w:r>
      <w:r>
        <w:rPr>
          <w:spacing w:val="-3"/>
          <w:sz w:val="18"/>
        </w:rPr>
        <w:t xml:space="preserve"> </w:t>
      </w:r>
      <w:r>
        <w:rPr>
          <w:sz w:val="18"/>
        </w:rPr>
        <w:t>hours</w:t>
      </w:r>
      <w:r>
        <w:rPr>
          <w:spacing w:val="-4"/>
          <w:sz w:val="18"/>
        </w:rPr>
        <w:t xml:space="preserve"> </w:t>
      </w:r>
      <w:r>
        <w:rPr>
          <w:sz w:val="18"/>
        </w:rPr>
        <w:t>of</w:t>
      </w:r>
      <w:r>
        <w:rPr>
          <w:spacing w:val="-4"/>
          <w:sz w:val="18"/>
        </w:rPr>
        <w:t xml:space="preserve"> </w:t>
      </w:r>
      <w:r>
        <w:rPr>
          <w:sz w:val="18"/>
        </w:rPr>
        <w:t>the</w:t>
      </w:r>
      <w:r>
        <w:rPr>
          <w:spacing w:val="-2"/>
          <w:sz w:val="18"/>
        </w:rPr>
        <w:t xml:space="preserve"> </w:t>
      </w:r>
      <w:r>
        <w:rPr>
          <w:sz w:val="18"/>
        </w:rPr>
        <w:t>discovered</w:t>
      </w:r>
      <w:r>
        <w:rPr>
          <w:spacing w:val="-1"/>
          <w:sz w:val="18"/>
        </w:rPr>
        <w:t xml:space="preserve"> </w:t>
      </w:r>
      <w:proofErr w:type="gramStart"/>
      <w:r>
        <w:rPr>
          <w:spacing w:val="-2"/>
          <w:sz w:val="18"/>
        </w:rPr>
        <w:t>overpayment;</w:t>
      </w:r>
      <w:proofErr w:type="gramEnd"/>
    </w:p>
    <w:p w14:paraId="10CC5B0D" w14:textId="77777777" w:rsidR="00915A68" w:rsidRDefault="0052473D">
      <w:pPr>
        <w:pStyle w:val="ListParagraph"/>
        <w:numPr>
          <w:ilvl w:val="2"/>
          <w:numId w:val="12"/>
        </w:numPr>
        <w:tabs>
          <w:tab w:val="left" w:pos="1680"/>
        </w:tabs>
        <w:spacing w:before="33"/>
        <w:ind w:left="1679" w:hanging="529"/>
        <w:jc w:val="both"/>
        <w:rPr>
          <w:sz w:val="18"/>
        </w:rPr>
      </w:pPr>
      <w:r>
        <w:rPr>
          <w:sz w:val="18"/>
        </w:rPr>
        <w:t>Only</w:t>
      </w:r>
      <w:r>
        <w:rPr>
          <w:spacing w:val="-5"/>
          <w:sz w:val="18"/>
        </w:rPr>
        <w:t xml:space="preserve"> </w:t>
      </w:r>
      <w:r>
        <w:rPr>
          <w:sz w:val="18"/>
        </w:rPr>
        <w:t>the</w:t>
      </w:r>
      <w:r>
        <w:rPr>
          <w:spacing w:val="-3"/>
          <w:sz w:val="18"/>
        </w:rPr>
        <w:t xml:space="preserve"> </w:t>
      </w:r>
      <w:r>
        <w:rPr>
          <w:sz w:val="18"/>
        </w:rPr>
        <w:t>amount</w:t>
      </w:r>
      <w:r>
        <w:rPr>
          <w:spacing w:val="-4"/>
          <w:sz w:val="18"/>
        </w:rPr>
        <w:t xml:space="preserve"> </w:t>
      </w:r>
      <w:r>
        <w:rPr>
          <w:sz w:val="18"/>
        </w:rPr>
        <w:t>of</w:t>
      </w:r>
      <w:r>
        <w:rPr>
          <w:spacing w:val="-4"/>
          <w:sz w:val="18"/>
        </w:rPr>
        <w:t xml:space="preserve"> </w:t>
      </w:r>
      <w:r>
        <w:rPr>
          <w:sz w:val="18"/>
        </w:rPr>
        <w:t>overpayment</w:t>
      </w:r>
      <w:r>
        <w:rPr>
          <w:spacing w:val="1"/>
          <w:sz w:val="18"/>
        </w:rPr>
        <w:t xml:space="preserve"> </w:t>
      </w:r>
      <w:r>
        <w:rPr>
          <w:sz w:val="18"/>
        </w:rPr>
        <w:t>will</w:t>
      </w:r>
      <w:r>
        <w:rPr>
          <w:spacing w:val="-2"/>
          <w:sz w:val="18"/>
        </w:rPr>
        <w:t xml:space="preserve"> </w:t>
      </w:r>
      <w:r>
        <w:rPr>
          <w:sz w:val="18"/>
        </w:rPr>
        <w:t>be</w:t>
      </w:r>
      <w:r>
        <w:rPr>
          <w:spacing w:val="-3"/>
          <w:sz w:val="18"/>
        </w:rPr>
        <w:t xml:space="preserve"> </w:t>
      </w:r>
      <w:r>
        <w:rPr>
          <w:sz w:val="18"/>
        </w:rPr>
        <w:t>returned</w:t>
      </w:r>
      <w:r>
        <w:rPr>
          <w:spacing w:val="-1"/>
          <w:sz w:val="18"/>
        </w:rPr>
        <w:t xml:space="preserve"> </w:t>
      </w:r>
      <w:r>
        <w:rPr>
          <w:sz w:val="18"/>
        </w:rPr>
        <w:t>to</w:t>
      </w:r>
      <w:r>
        <w:rPr>
          <w:spacing w:val="-1"/>
          <w:sz w:val="18"/>
        </w:rPr>
        <w:t xml:space="preserve"> </w:t>
      </w:r>
      <w:r>
        <w:rPr>
          <w:sz w:val="18"/>
        </w:rPr>
        <w:t>the</w:t>
      </w:r>
      <w:r>
        <w:rPr>
          <w:spacing w:val="-3"/>
          <w:sz w:val="18"/>
        </w:rPr>
        <w:t xml:space="preserve"> </w:t>
      </w:r>
      <w:proofErr w:type="gramStart"/>
      <w:r>
        <w:rPr>
          <w:sz w:val="18"/>
        </w:rPr>
        <w:t>District</w:t>
      </w:r>
      <w:proofErr w:type="gramEnd"/>
      <w:r>
        <w:rPr>
          <w:sz w:val="18"/>
        </w:rPr>
        <w:t>;</w:t>
      </w:r>
      <w:r>
        <w:rPr>
          <w:spacing w:val="-2"/>
          <w:sz w:val="18"/>
        </w:rPr>
        <w:t xml:space="preserve"> </w:t>
      </w:r>
      <w:r>
        <w:rPr>
          <w:spacing w:val="-5"/>
          <w:sz w:val="18"/>
        </w:rPr>
        <w:t>and</w:t>
      </w:r>
    </w:p>
    <w:p w14:paraId="10CC5B0E" w14:textId="77777777" w:rsidR="00915A68" w:rsidRDefault="0052473D">
      <w:pPr>
        <w:pStyle w:val="ListParagraph"/>
        <w:numPr>
          <w:ilvl w:val="2"/>
          <w:numId w:val="12"/>
        </w:numPr>
        <w:tabs>
          <w:tab w:val="left" w:pos="1646"/>
        </w:tabs>
        <w:spacing w:before="33" w:line="278" w:lineRule="auto"/>
        <w:ind w:right="192"/>
        <w:jc w:val="both"/>
        <w:rPr>
          <w:sz w:val="18"/>
        </w:rPr>
      </w:pPr>
      <w:r>
        <w:rPr>
          <w:sz w:val="18"/>
        </w:rPr>
        <w:t>A mutually agreed upon repayment plan shall be implemented by the Payroll Department if an employee requests such a plan due to his/her inability to make immediate repayment. Such repayment plan shall ordinarily not extend beyond the end of the fiscal year in which the overpayment is identified.</w:t>
      </w:r>
    </w:p>
    <w:p w14:paraId="10CC5B0F" w14:textId="77777777" w:rsidR="00915A68" w:rsidRDefault="00915A68">
      <w:pPr>
        <w:spacing w:line="278" w:lineRule="auto"/>
        <w:jc w:val="both"/>
        <w:rPr>
          <w:sz w:val="18"/>
        </w:rPr>
        <w:sectPr w:rsidR="00915A68">
          <w:pgSz w:w="12240" w:h="15840"/>
          <w:pgMar w:top="820" w:right="380" w:bottom="1060" w:left="800" w:header="0" w:footer="829" w:gutter="0"/>
          <w:cols w:space="720"/>
        </w:sectPr>
      </w:pPr>
    </w:p>
    <w:p w14:paraId="10CC5B10" w14:textId="77777777" w:rsidR="00915A68" w:rsidRDefault="0052473D">
      <w:pPr>
        <w:pStyle w:val="ListParagraph"/>
        <w:numPr>
          <w:ilvl w:val="1"/>
          <w:numId w:val="12"/>
        </w:numPr>
        <w:tabs>
          <w:tab w:val="left" w:pos="1092"/>
        </w:tabs>
        <w:spacing w:before="64"/>
        <w:ind w:left="1091" w:hanging="541"/>
        <w:jc w:val="both"/>
        <w:rPr>
          <w:sz w:val="18"/>
        </w:rPr>
      </w:pPr>
      <w:r>
        <w:rPr>
          <w:sz w:val="18"/>
        </w:rPr>
        <w:lastRenderedPageBreak/>
        <w:t>Method</w:t>
      </w:r>
      <w:r>
        <w:rPr>
          <w:spacing w:val="-1"/>
          <w:sz w:val="18"/>
        </w:rPr>
        <w:t xml:space="preserve"> </w:t>
      </w:r>
      <w:r>
        <w:rPr>
          <w:sz w:val="18"/>
        </w:rPr>
        <w:t>of</w:t>
      </w:r>
      <w:r>
        <w:rPr>
          <w:spacing w:val="-4"/>
          <w:sz w:val="18"/>
        </w:rPr>
        <w:t xml:space="preserve"> </w:t>
      </w:r>
      <w:r>
        <w:rPr>
          <w:sz w:val="18"/>
        </w:rPr>
        <w:t>Salary</w:t>
      </w:r>
      <w:r>
        <w:rPr>
          <w:spacing w:val="-5"/>
          <w:sz w:val="18"/>
        </w:rPr>
        <w:t xml:space="preserve"> </w:t>
      </w:r>
      <w:r>
        <w:rPr>
          <w:spacing w:val="-2"/>
          <w:sz w:val="18"/>
        </w:rPr>
        <w:t>Payment</w:t>
      </w:r>
    </w:p>
    <w:p w14:paraId="10CC5B11" w14:textId="77777777" w:rsidR="00915A68" w:rsidRDefault="0052473D">
      <w:pPr>
        <w:pStyle w:val="ListParagraph"/>
        <w:numPr>
          <w:ilvl w:val="2"/>
          <w:numId w:val="12"/>
        </w:numPr>
        <w:tabs>
          <w:tab w:val="left" w:pos="1632"/>
        </w:tabs>
        <w:spacing w:before="33" w:line="278" w:lineRule="auto"/>
        <w:ind w:left="1631" w:right="188" w:hanging="480"/>
        <w:jc w:val="both"/>
        <w:rPr>
          <w:sz w:val="18"/>
        </w:rPr>
      </w:pPr>
      <w:r>
        <w:rPr>
          <w:sz w:val="18"/>
        </w:rPr>
        <w:t>The</w:t>
      </w:r>
      <w:r>
        <w:rPr>
          <w:spacing w:val="-12"/>
          <w:sz w:val="18"/>
        </w:rPr>
        <w:t xml:space="preserve"> </w:t>
      </w:r>
      <w:proofErr w:type="gramStart"/>
      <w:r>
        <w:rPr>
          <w:sz w:val="18"/>
        </w:rPr>
        <w:t>District</w:t>
      </w:r>
      <w:proofErr w:type="gramEnd"/>
      <w:r>
        <w:rPr>
          <w:spacing w:val="-11"/>
          <w:sz w:val="18"/>
        </w:rPr>
        <w:t xml:space="preserve"> </w:t>
      </w:r>
      <w:r>
        <w:rPr>
          <w:sz w:val="18"/>
        </w:rPr>
        <w:t>will</w:t>
      </w:r>
      <w:r>
        <w:rPr>
          <w:spacing w:val="-9"/>
          <w:sz w:val="18"/>
        </w:rPr>
        <w:t xml:space="preserve"> </w:t>
      </w:r>
      <w:r>
        <w:rPr>
          <w:sz w:val="18"/>
        </w:rPr>
        <w:t>provide</w:t>
      </w:r>
      <w:r>
        <w:rPr>
          <w:spacing w:val="-12"/>
          <w:sz w:val="18"/>
        </w:rPr>
        <w:t xml:space="preserve"> </w:t>
      </w:r>
      <w:r>
        <w:rPr>
          <w:sz w:val="18"/>
        </w:rPr>
        <w:t>pay</w:t>
      </w:r>
      <w:r>
        <w:rPr>
          <w:spacing w:val="-11"/>
          <w:sz w:val="18"/>
        </w:rPr>
        <w:t xml:space="preserve"> </w:t>
      </w:r>
      <w:r>
        <w:rPr>
          <w:sz w:val="18"/>
        </w:rPr>
        <w:t>to</w:t>
      </w:r>
      <w:r>
        <w:rPr>
          <w:spacing w:val="-8"/>
          <w:sz w:val="18"/>
        </w:rPr>
        <w:t xml:space="preserve"> </w:t>
      </w:r>
      <w:r>
        <w:rPr>
          <w:sz w:val="18"/>
        </w:rPr>
        <w:t>employees</w:t>
      </w:r>
      <w:r>
        <w:rPr>
          <w:spacing w:val="-10"/>
          <w:sz w:val="18"/>
        </w:rPr>
        <w:t xml:space="preserve"> </w:t>
      </w:r>
      <w:r>
        <w:rPr>
          <w:sz w:val="18"/>
        </w:rPr>
        <w:t>exclusively</w:t>
      </w:r>
      <w:r>
        <w:rPr>
          <w:spacing w:val="-12"/>
          <w:sz w:val="18"/>
        </w:rPr>
        <w:t xml:space="preserve"> </w:t>
      </w:r>
      <w:r>
        <w:rPr>
          <w:sz w:val="18"/>
        </w:rPr>
        <w:t>through</w:t>
      </w:r>
      <w:r>
        <w:rPr>
          <w:spacing w:val="-10"/>
          <w:sz w:val="18"/>
        </w:rPr>
        <w:t xml:space="preserve"> </w:t>
      </w:r>
      <w:r>
        <w:rPr>
          <w:sz w:val="18"/>
        </w:rPr>
        <w:t>direct</w:t>
      </w:r>
      <w:r>
        <w:rPr>
          <w:spacing w:val="-9"/>
          <w:sz w:val="18"/>
        </w:rPr>
        <w:t xml:space="preserve"> </w:t>
      </w:r>
      <w:r>
        <w:rPr>
          <w:sz w:val="18"/>
        </w:rPr>
        <w:t>deposit</w:t>
      </w:r>
      <w:r>
        <w:rPr>
          <w:spacing w:val="-11"/>
          <w:sz w:val="18"/>
        </w:rPr>
        <w:t xml:space="preserve"> </w:t>
      </w:r>
      <w:r>
        <w:rPr>
          <w:sz w:val="18"/>
        </w:rPr>
        <w:t>of</w:t>
      </w:r>
      <w:r>
        <w:rPr>
          <w:spacing w:val="-11"/>
          <w:sz w:val="18"/>
        </w:rPr>
        <w:t xml:space="preserve"> </w:t>
      </w:r>
      <w:r>
        <w:rPr>
          <w:sz w:val="18"/>
        </w:rPr>
        <w:t>the</w:t>
      </w:r>
      <w:r>
        <w:rPr>
          <w:spacing w:val="-12"/>
          <w:sz w:val="18"/>
        </w:rPr>
        <w:t xml:space="preserve"> </w:t>
      </w:r>
      <w:r>
        <w:rPr>
          <w:sz w:val="18"/>
        </w:rPr>
        <w:t>amounts</w:t>
      </w:r>
      <w:r>
        <w:rPr>
          <w:spacing w:val="-11"/>
          <w:sz w:val="18"/>
        </w:rPr>
        <w:t xml:space="preserve"> </w:t>
      </w:r>
      <w:r>
        <w:rPr>
          <w:sz w:val="18"/>
        </w:rPr>
        <w:t>owing</w:t>
      </w:r>
      <w:r>
        <w:rPr>
          <w:spacing w:val="-10"/>
          <w:sz w:val="18"/>
        </w:rPr>
        <w:t xml:space="preserve"> </w:t>
      </w:r>
      <w:r>
        <w:rPr>
          <w:sz w:val="18"/>
        </w:rPr>
        <w:t>to</w:t>
      </w:r>
      <w:r>
        <w:rPr>
          <w:spacing w:val="-8"/>
          <w:sz w:val="18"/>
        </w:rPr>
        <w:t xml:space="preserve"> </w:t>
      </w:r>
      <w:r>
        <w:rPr>
          <w:sz w:val="18"/>
        </w:rPr>
        <w:t>the</w:t>
      </w:r>
      <w:r>
        <w:rPr>
          <w:spacing w:val="-10"/>
          <w:sz w:val="18"/>
        </w:rPr>
        <w:t xml:space="preserve"> </w:t>
      </w:r>
      <w:r>
        <w:rPr>
          <w:sz w:val="18"/>
        </w:rPr>
        <w:t>employees</w:t>
      </w:r>
      <w:r>
        <w:rPr>
          <w:spacing w:val="-10"/>
          <w:sz w:val="18"/>
        </w:rPr>
        <w:t xml:space="preserve"> </w:t>
      </w:r>
      <w:r>
        <w:rPr>
          <w:sz w:val="18"/>
        </w:rPr>
        <w:t>each</w:t>
      </w:r>
      <w:r>
        <w:rPr>
          <w:spacing w:val="-8"/>
          <w:sz w:val="18"/>
        </w:rPr>
        <w:t xml:space="preserve"> </w:t>
      </w:r>
      <w:r>
        <w:rPr>
          <w:sz w:val="18"/>
        </w:rPr>
        <w:t>payday into an account at a financial institution as designated by the employee.</w:t>
      </w:r>
    </w:p>
    <w:p w14:paraId="10CC5B12" w14:textId="77777777" w:rsidR="00915A68" w:rsidRDefault="0052473D">
      <w:pPr>
        <w:pStyle w:val="ListParagraph"/>
        <w:numPr>
          <w:ilvl w:val="2"/>
          <w:numId w:val="12"/>
        </w:numPr>
        <w:tabs>
          <w:tab w:val="left" w:pos="1632"/>
        </w:tabs>
        <w:spacing w:line="278" w:lineRule="auto"/>
        <w:ind w:left="1631" w:right="187" w:hanging="480"/>
        <w:jc w:val="both"/>
        <w:rPr>
          <w:sz w:val="18"/>
        </w:rPr>
      </w:pPr>
      <w:r>
        <w:rPr>
          <w:sz w:val="18"/>
        </w:rPr>
        <w:t>Ten-month and Twelve-month employees will be paid their annual salary in either ten (10) or twelve (12) equal monthly payments. Current employees on the 10-pay schedule who do not voluntarily change to the 12-month schedule will be grandfathered</w:t>
      </w:r>
      <w:r>
        <w:rPr>
          <w:spacing w:val="-3"/>
          <w:sz w:val="18"/>
        </w:rPr>
        <w:t xml:space="preserve"> </w:t>
      </w:r>
      <w:r>
        <w:rPr>
          <w:sz w:val="18"/>
        </w:rPr>
        <w:t>in.</w:t>
      </w:r>
      <w:r>
        <w:rPr>
          <w:spacing w:val="-5"/>
          <w:sz w:val="18"/>
        </w:rPr>
        <w:t xml:space="preserve"> </w:t>
      </w:r>
      <w:r>
        <w:rPr>
          <w:sz w:val="18"/>
        </w:rPr>
        <w:t>Current</w:t>
      </w:r>
      <w:r>
        <w:rPr>
          <w:spacing w:val="-4"/>
          <w:sz w:val="18"/>
        </w:rPr>
        <w:t xml:space="preserve"> </w:t>
      </w:r>
      <w:r>
        <w:rPr>
          <w:sz w:val="18"/>
        </w:rPr>
        <w:t>employees</w:t>
      </w:r>
      <w:r>
        <w:rPr>
          <w:spacing w:val="-5"/>
          <w:sz w:val="18"/>
        </w:rPr>
        <w:t xml:space="preserve"> </w:t>
      </w:r>
      <w:r>
        <w:rPr>
          <w:sz w:val="18"/>
        </w:rPr>
        <w:t>will</w:t>
      </w:r>
      <w:r>
        <w:rPr>
          <w:spacing w:val="-4"/>
          <w:sz w:val="18"/>
        </w:rPr>
        <w:t xml:space="preserve"> </w:t>
      </w:r>
      <w:r>
        <w:rPr>
          <w:sz w:val="18"/>
        </w:rPr>
        <w:t>have</w:t>
      </w:r>
      <w:r>
        <w:rPr>
          <w:spacing w:val="-5"/>
          <w:sz w:val="18"/>
        </w:rPr>
        <w:t xml:space="preserve"> </w:t>
      </w:r>
      <w:r>
        <w:rPr>
          <w:sz w:val="18"/>
        </w:rPr>
        <w:t>until</w:t>
      </w:r>
      <w:r>
        <w:rPr>
          <w:spacing w:val="-6"/>
          <w:sz w:val="18"/>
        </w:rPr>
        <w:t xml:space="preserve"> </w:t>
      </w:r>
      <w:r>
        <w:rPr>
          <w:sz w:val="18"/>
        </w:rPr>
        <w:t>the</w:t>
      </w:r>
      <w:r>
        <w:rPr>
          <w:spacing w:val="-5"/>
          <w:sz w:val="18"/>
        </w:rPr>
        <w:t xml:space="preserve"> </w:t>
      </w:r>
      <w:r>
        <w:rPr>
          <w:sz w:val="18"/>
        </w:rPr>
        <w:t>first</w:t>
      </w:r>
      <w:r>
        <w:rPr>
          <w:spacing w:val="-4"/>
          <w:sz w:val="18"/>
        </w:rPr>
        <w:t xml:space="preserve"> </w:t>
      </w:r>
      <w:r>
        <w:rPr>
          <w:sz w:val="18"/>
        </w:rPr>
        <w:t>week</w:t>
      </w:r>
      <w:r>
        <w:rPr>
          <w:spacing w:val="-6"/>
          <w:sz w:val="18"/>
        </w:rPr>
        <w:t xml:space="preserve"> </w:t>
      </w:r>
      <w:r>
        <w:rPr>
          <w:sz w:val="18"/>
        </w:rPr>
        <w:t>of</w:t>
      </w:r>
      <w:r>
        <w:rPr>
          <w:spacing w:val="-7"/>
          <w:sz w:val="18"/>
        </w:rPr>
        <w:t xml:space="preserve"> </w:t>
      </w:r>
      <w:r>
        <w:rPr>
          <w:sz w:val="18"/>
        </w:rPr>
        <w:t>preplanning</w:t>
      </w:r>
      <w:r>
        <w:rPr>
          <w:spacing w:val="-6"/>
          <w:sz w:val="18"/>
        </w:rPr>
        <w:t xml:space="preserve"> </w:t>
      </w:r>
      <w:r>
        <w:rPr>
          <w:sz w:val="18"/>
        </w:rPr>
        <w:t>for</w:t>
      </w:r>
      <w:r>
        <w:rPr>
          <w:spacing w:val="-4"/>
          <w:sz w:val="18"/>
        </w:rPr>
        <w:t xml:space="preserve"> </w:t>
      </w:r>
      <w:r>
        <w:rPr>
          <w:sz w:val="18"/>
        </w:rPr>
        <w:t>the</w:t>
      </w:r>
      <w:r>
        <w:rPr>
          <w:spacing w:val="-7"/>
          <w:sz w:val="18"/>
        </w:rPr>
        <w:t xml:space="preserve"> </w:t>
      </w:r>
      <w:r>
        <w:rPr>
          <w:sz w:val="18"/>
        </w:rPr>
        <w:t>2019-2020</w:t>
      </w:r>
      <w:r>
        <w:rPr>
          <w:spacing w:val="-6"/>
          <w:sz w:val="18"/>
        </w:rPr>
        <w:t xml:space="preserve"> </w:t>
      </w:r>
      <w:r>
        <w:rPr>
          <w:sz w:val="18"/>
        </w:rPr>
        <w:t>school</w:t>
      </w:r>
      <w:r>
        <w:rPr>
          <w:spacing w:val="-6"/>
          <w:sz w:val="18"/>
        </w:rPr>
        <w:t xml:space="preserve"> </w:t>
      </w:r>
      <w:r>
        <w:rPr>
          <w:sz w:val="18"/>
        </w:rPr>
        <w:t>year</w:t>
      </w:r>
      <w:r>
        <w:rPr>
          <w:spacing w:val="-4"/>
          <w:sz w:val="18"/>
        </w:rPr>
        <w:t xml:space="preserve"> </w:t>
      </w:r>
      <w:r>
        <w:rPr>
          <w:sz w:val="18"/>
        </w:rPr>
        <w:t>to</w:t>
      </w:r>
      <w:r>
        <w:rPr>
          <w:spacing w:val="-3"/>
          <w:sz w:val="18"/>
        </w:rPr>
        <w:t xml:space="preserve"> </w:t>
      </w:r>
      <w:r>
        <w:rPr>
          <w:sz w:val="18"/>
        </w:rPr>
        <w:t>notify</w:t>
      </w:r>
      <w:r>
        <w:rPr>
          <w:spacing w:val="-8"/>
          <w:sz w:val="18"/>
        </w:rPr>
        <w:t xml:space="preserve"> </w:t>
      </w:r>
      <w:r>
        <w:rPr>
          <w:sz w:val="18"/>
        </w:rPr>
        <w:t>Human Resources</w:t>
      </w:r>
      <w:r>
        <w:rPr>
          <w:spacing w:val="-12"/>
          <w:sz w:val="18"/>
        </w:rPr>
        <w:t xml:space="preserve"> </w:t>
      </w:r>
      <w:r>
        <w:rPr>
          <w:sz w:val="18"/>
        </w:rPr>
        <w:t>of</w:t>
      </w:r>
      <w:r>
        <w:rPr>
          <w:spacing w:val="-11"/>
          <w:sz w:val="18"/>
        </w:rPr>
        <w:t xml:space="preserve"> </w:t>
      </w:r>
      <w:r>
        <w:rPr>
          <w:sz w:val="18"/>
        </w:rPr>
        <w:t>their</w:t>
      </w:r>
      <w:r>
        <w:rPr>
          <w:spacing w:val="-11"/>
          <w:sz w:val="18"/>
        </w:rPr>
        <w:t xml:space="preserve"> </w:t>
      </w:r>
      <w:r>
        <w:rPr>
          <w:sz w:val="18"/>
        </w:rPr>
        <w:t>intentions</w:t>
      </w:r>
      <w:r>
        <w:rPr>
          <w:spacing w:val="-11"/>
          <w:sz w:val="18"/>
        </w:rPr>
        <w:t xml:space="preserve"> </w:t>
      </w:r>
      <w:r>
        <w:rPr>
          <w:sz w:val="18"/>
        </w:rPr>
        <w:t>to</w:t>
      </w:r>
      <w:r>
        <w:rPr>
          <w:spacing w:val="-12"/>
          <w:sz w:val="18"/>
        </w:rPr>
        <w:t xml:space="preserve"> </w:t>
      </w:r>
      <w:r>
        <w:rPr>
          <w:sz w:val="18"/>
        </w:rPr>
        <w:t>change</w:t>
      </w:r>
      <w:r>
        <w:rPr>
          <w:spacing w:val="-11"/>
          <w:sz w:val="18"/>
        </w:rPr>
        <w:t xml:space="preserve"> </w:t>
      </w:r>
      <w:r>
        <w:rPr>
          <w:sz w:val="18"/>
        </w:rPr>
        <w:t>to</w:t>
      </w:r>
      <w:r>
        <w:rPr>
          <w:spacing w:val="-11"/>
          <w:sz w:val="18"/>
        </w:rPr>
        <w:t xml:space="preserve"> </w:t>
      </w:r>
      <w:r>
        <w:rPr>
          <w:sz w:val="18"/>
        </w:rPr>
        <w:t>a</w:t>
      </w:r>
      <w:r>
        <w:rPr>
          <w:spacing w:val="-11"/>
          <w:sz w:val="18"/>
        </w:rPr>
        <w:t xml:space="preserve"> </w:t>
      </w:r>
      <w:r>
        <w:rPr>
          <w:sz w:val="18"/>
        </w:rPr>
        <w:t>12-month</w:t>
      </w:r>
      <w:r>
        <w:rPr>
          <w:spacing w:val="-12"/>
          <w:sz w:val="18"/>
        </w:rPr>
        <w:t xml:space="preserve"> </w:t>
      </w:r>
      <w:r>
        <w:rPr>
          <w:sz w:val="18"/>
        </w:rPr>
        <w:t>pay</w:t>
      </w:r>
      <w:r>
        <w:rPr>
          <w:spacing w:val="-11"/>
          <w:sz w:val="18"/>
        </w:rPr>
        <w:t xml:space="preserve"> </w:t>
      </w:r>
      <w:r>
        <w:rPr>
          <w:sz w:val="18"/>
        </w:rPr>
        <w:t>schedule.</w:t>
      </w:r>
      <w:r>
        <w:rPr>
          <w:spacing w:val="11"/>
          <w:sz w:val="18"/>
        </w:rPr>
        <w:t xml:space="preserve"> </w:t>
      </w:r>
      <w:r>
        <w:rPr>
          <w:sz w:val="18"/>
        </w:rPr>
        <w:t>Beginning</w:t>
      </w:r>
      <w:r>
        <w:rPr>
          <w:spacing w:val="-11"/>
          <w:sz w:val="18"/>
        </w:rPr>
        <w:t xml:space="preserve"> </w:t>
      </w:r>
      <w:r>
        <w:rPr>
          <w:sz w:val="18"/>
        </w:rPr>
        <w:t>with</w:t>
      </w:r>
      <w:r>
        <w:rPr>
          <w:spacing w:val="-9"/>
          <w:sz w:val="18"/>
        </w:rPr>
        <w:t xml:space="preserve"> </w:t>
      </w:r>
      <w:r>
        <w:rPr>
          <w:sz w:val="18"/>
        </w:rPr>
        <w:t>the</w:t>
      </w:r>
      <w:r>
        <w:rPr>
          <w:spacing w:val="-12"/>
          <w:sz w:val="18"/>
        </w:rPr>
        <w:t xml:space="preserve"> </w:t>
      </w:r>
      <w:r>
        <w:rPr>
          <w:sz w:val="18"/>
        </w:rPr>
        <w:t>2019-2020</w:t>
      </w:r>
      <w:r>
        <w:rPr>
          <w:spacing w:val="-9"/>
          <w:sz w:val="18"/>
        </w:rPr>
        <w:t xml:space="preserve"> </w:t>
      </w:r>
      <w:r>
        <w:rPr>
          <w:sz w:val="18"/>
        </w:rPr>
        <w:t>school</w:t>
      </w:r>
      <w:r>
        <w:rPr>
          <w:spacing w:val="-12"/>
          <w:sz w:val="18"/>
        </w:rPr>
        <w:t xml:space="preserve"> </w:t>
      </w:r>
      <w:r>
        <w:rPr>
          <w:sz w:val="18"/>
        </w:rPr>
        <w:t>year</w:t>
      </w:r>
      <w:r>
        <w:rPr>
          <w:spacing w:val="-10"/>
          <w:sz w:val="18"/>
        </w:rPr>
        <w:t xml:space="preserve"> </w:t>
      </w:r>
      <w:r>
        <w:rPr>
          <w:sz w:val="18"/>
        </w:rPr>
        <w:t>all</w:t>
      </w:r>
      <w:r>
        <w:rPr>
          <w:spacing w:val="-11"/>
          <w:sz w:val="18"/>
        </w:rPr>
        <w:t xml:space="preserve"> </w:t>
      </w:r>
      <w:r>
        <w:rPr>
          <w:sz w:val="18"/>
        </w:rPr>
        <w:t>new</w:t>
      </w:r>
      <w:r>
        <w:rPr>
          <w:spacing w:val="-12"/>
          <w:sz w:val="18"/>
        </w:rPr>
        <w:t xml:space="preserve"> </w:t>
      </w:r>
      <w:r>
        <w:rPr>
          <w:sz w:val="18"/>
        </w:rPr>
        <w:t>employees will be paid their annual salary in 12 equal monthly payments.</w:t>
      </w:r>
    </w:p>
    <w:p w14:paraId="10CC5B13" w14:textId="77777777" w:rsidR="00915A68" w:rsidRDefault="0052473D">
      <w:pPr>
        <w:pStyle w:val="ListParagraph"/>
        <w:numPr>
          <w:ilvl w:val="2"/>
          <w:numId w:val="12"/>
        </w:numPr>
        <w:tabs>
          <w:tab w:val="left" w:pos="1632"/>
        </w:tabs>
        <w:spacing w:line="278" w:lineRule="auto"/>
        <w:ind w:left="1631" w:right="192" w:hanging="480"/>
        <w:jc w:val="both"/>
        <w:rPr>
          <w:sz w:val="18"/>
        </w:rPr>
      </w:pPr>
      <w:r>
        <w:rPr>
          <w:sz w:val="18"/>
        </w:rPr>
        <w:t>10-month employees who are paid on a 12-payment basis will have their annual pay divided into twelve (12) equal monthly payments to be made on the last workday of the month beginning in August through July of the following year. The first pay period will be set by the Board.</w:t>
      </w:r>
    </w:p>
    <w:p w14:paraId="10CC5B14" w14:textId="77777777" w:rsidR="00915A68" w:rsidRDefault="0052473D">
      <w:pPr>
        <w:pStyle w:val="ListParagraph"/>
        <w:numPr>
          <w:ilvl w:val="2"/>
          <w:numId w:val="12"/>
        </w:numPr>
        <w:tabs>
          <w:tab w:val="left" w:pos="1632"/>
        </w:tabs>
        <w:spacing w:line="278" w:lineRule="auto"/>
        <w:ind w:left="1631" w:right="191" w:hanging="480"/>
        <w:jc w:val="both"/>
        <w:rPr>
          <w:sz w:val="18"/>
        </w:rPr>
      </w:pPr>
      <w:r>
        <w:rPr>
          <w:sz w:val="18"/>
        </w:rPr>
        <w:t xml:space="preserve">Benefits will be deducted based upon the payment basis of the employee, </w:t>
      </w:r>
      <w:proofErr w:type="gramStart"/>
      <w:r>
        <w:rPr>
          <w:sz w:val="18"/>
        </w:rPr>
        <w:t>i.e.</w:t>
      </w:r>
      <w:proofErr w:type="gramEnd"/>
      <w:r>
        <w:rPr>
          <w:sz w:val="18"/>
        </w:rPr>
        <w:t xml:space="preserve"> those paid on a 12-month basis will have 12 deductions taken for benefits and those on a grandfathered 10-month basis will have 10 deductions.</w:t>
      </w:r>
    </w:p>
    <w:p w14:paraId="10CC5B15" w14:textId="77777777" w:rsidR="00915A68" w:rsidRDefault="0052473D">
      <w:pPr>
        <w:pStyle w:val="ListParagraph"/>
        <w:numPr>
          <w:ilvl w:val="2"/>
          <w:numId w:val="12"/>
        </w:numPr>
        <w:tabs>
          <w:tab w:val="left" w:pos="1632"/>
        </w:tabs>
        <w:spacing w:line="278" w:lineRule="auto"/>
        <w:ind w:left="1631" w:right="198" w:hanging="480"/>
        <w:jc w:val="both"/>
        <w:rPr>
          <w:sz w:val="18"/>
        </w:rPr>
      </w:pPr>
      <w:r>
        <w:rPr>
          <w:sz w:val="18"/>
        </w:rPr>
        <w:t xml:space="preserve">Paychecks being delivered to employees not actively working, such as may occur when the final pay date is </w:t>
      </w:r>
      <w:proofErr w:type="gramStart"/>
      <w:r>
        <w:rPr>
          <w:sz w:val="18"/>
        </w:rPr>
        <w:t>subsequent to</w:t>
      </w:r>
      <w:proofErr w:type="gramEnd"/>
      <w:r>
        <w:rPr>
          <w:sz w:val="18"/>
        </w:rPr>
        <w:t xml:space="preserve"> the last day</w:t>
      </w:r>
      <w:r>
        <w:rPr>
          <w:spacing w:val="-1"/>
          <w:sz w:val="18"/>
        </w:rPr>
        <w:t xml:space="preserve"> </w:t>
      </w:r>
      <w:r>
        <w:rPr>
          <w:sz w:val="18"/>
        </w:rPr>
        <w:t>the employee works, will be mailed to the address designated by</w:t>
      </w:r>
      <w:r>
        <w:rPr>
          <w:spacing w:val="-1"/>
          <w:sz w:val="18"/>
        </w:rPr>
        <w:t xml:space="preserve"> </w:t>
      </w:r>
      <w:r>
        <w:rPr>
          <w:sz w:val="18"/>
        </w:rPr>
        <w:t>the employee or, if requested in writing, released to a designated individual.</w:t>
      </w:r>
    </w:p>
    <w:p w14:paraId="10CC5B16" w14:textId="77777777" w:rsidR="00915A68" w:rsidRDefault="0052473D">
      <w:pPr>
        <w:pStyle w:val="ListParagraph"/>
        <w:numPr>
          <w:ilvl w:val="2"/>
          <w:numId w:val="12"/>
        </w:numPr>
        <w:tabs>
          <w:tab w:val="left" w:pos="1586"/>
        </w:tabs>
        <w:spacing w:line="207" w:lineRule="exact"/>
        <w:ind w:left="1586" w:hanging="435"/>
        <w:jc w:val="both"/>
        <w:rPr>
          <w:sz w:val="18"/>
        </w:rPr>
      </w:pPr>
      <w:r>
        <w:rPr>
          <w:sz w:val="18"/>
        </w:rPr>
        <w:t>Payroll</w:t>
      </w:r>
      <w:r>
        <w:rPr>
          <w:spacing w:val="-3"/>
          <w:sz w:val="18"/>
        </w:rPr>
        <w:t xml:space="preserve"> </w:t>
      </w:r>
      <w:r>
        <w:rPr>
          <w:sz w:val="18"/>
        </w:rPr>
        <w:t>dates</w:t>
      </w:r>
      <w:r>
        <w:rPr>
          <w:spacing w:val="-4"/>
          <w:sz w:val="18"/>
        </w:rPr>
        <w:t xml:space="preserve"> </w:t>
      </w:r>
      <w:r>
        <w:rPr>
          <w:sz w:val="18"/>
        </w:rPr>
        <w:t>for</w:t>
      </w:r>
      <w:r>
        <w:rPr>
          <w:spacing w:val="-3"/>
          <w:sz w:val="18"/>
        </w:rPr>
        <w:t xml:space="preserve"> </w:t>
      </w:r>
      <w:r>
        <w:rPr>
          <w:sz w:val="18"/>
        </w:rPr>
        <w:t>employees</w:t>
      </w:r>
      <w:r>
        <w:rPr>
          <w:spacing w:val="-3"/>
          <w:sz w:val="18"/>
        </w:rPr>
        <w:t xml:space="preserve"> </w:t>
      </w:r>
      <w:r>
        <w:rPr>
          <w:sz w:val="18"/>
        </w:rPr>
        <w:t>shall</w:t>
      </w:r>
      <w:r>
        <w:rPr>
          <w:spacing w:val="-3"/>
          <w:sz w:val="18"/>
        </w:rPr>
        <w:t xml:space="preserve"> </w:t>
      </w:r>
      <w:r>
        <w:rPr>
          <w:sz w:val="18"/>
        </w:rPr>
        <w:t>be</w:t>
      </w:r>
      <w:r>
        <w:rPr>
          <w:spacing w:val="-4"/>
          <w:sz w:val="18"/>
        </w:rPr>
        <w:t xml:space="preserve"> </w:t>
      </w:r>
      <w:r>
        <w:rPr>
          <w:sz w:val="18"/>
        </w:rPr>
        <w:t>listed</w:t>
      </w:r>
      <w:r>
        <w:rPr>
          <w:spacing w:val="-2"/>
          <w:sz w:val="18"/>
        </w:rPr>
        <w:t xml:space="preserve"> </w:t>
      </w:r>
      <w:r>
        <w:rPr>
          <w:sz w:val="18"/>
        </w:rPr>
        <w:t>on</w:t>
      </w:r>
      <w:r>
        <w:rPr>
          <w:spacing w:val="-2"/>
          <w:sz w:val="18"/>
        </w:rPr>
        <w:t xml:space="preserve"> </w:t>
      </w:r>
      <w:r>
        <w:rPr>
          <w:sz w:val="18"/>
        </w:rPr>
        <w:t>the</w:t>
      </w:r>
      <w:r>
        <w:rPr>
          <w:spacing w:val="-3"/>
          <w:sz w:val="18"/>
        </w:rPr>
        <w:t xml:space="preserve"> </w:t>
      </w:r>
      <w:proofErr w:type="gramStart"/>
      <w:r>
        <w:rPr>
          <w:sz w:val="18"/>
        </w:rPr>
        <w:t>District</w:t>
      </w:r>
      <w:proofErr w:type="gramEnd"/>
      <w:r>
        <w:rPr>
          <w:spacing w:val="-3"/>
          <w:sz w:val="18"/>
        </w:rPr>
        <w:t xml:space="preserve"> </w:t>
      </w:r>
      <w:r>
        <w:rPr>
          <w:spacing w:val="-2"/>
          <w:sz w:val="18"/>
        </w:rPr>
        <w:t>website.</w:t>
      </w:r>
    </w:p>
    <w:p w14:paraId="10CC5B17" w14:textId="77777777" w:rsidR="00915A68" w:rsidRDefault="0052473D">
      <w:pPr>
        <w:pStyle w:val="ListParagraph"/>
        <w:numPr>
          <w:ilvl w:val="1"/>
          <w:numId w:val="12"/>
        </w:numPr>
        <w:tabs>
          <w:tab w:val="left" w:pos="1138"/>
        </w:tabs>
        <w:spacing w:before="32"/>
        <w:ind w:left="1137" w:hanging="587"/>
        <w:jc w:val="both"/>
        <w:rPr>
          <w:sz w:val="18"/>
        </w:rPr>
      </w:pPr>
      <w:r>
        <w:rPr>
          <w:sz w:val="18"/>
        </w:rPr>
        <w:t>Retirement</w:t>
      </w:r>
      <w:r>
        <w:rPr>
          <w:spacing w:val="-3"/>
          <w:sz w:val="18"/>
        </w:rPr>
        <w:t xml:space="preserve"> </w:t>
      </w:r>
      <w:r>
        <w:rPr>
          <w:spacing w:val="-2"/>
          <w:sz w:val="18"/>
        </w:rPr>
        <w:t>Incentive</w:t>
      </w:r>
    </w:p>
    <w:p w14:paraId="10CC5B18" w14:textId="77777777" w:rsidR="00915A68" w:rsidRDefault="0052473D">
      <w:pPr>
        <w:pStyle w:val="ListParagraph"/>
        <w:numPr>
          <w:ilvl w:val="2"/>
          <w:numId w:val="12"/>
        </w:numPr>
        <w:tabs>
          <w:tab w:val="left" w:pos="1452"/>
        </w:tabs>
        <w:spacing w:before="34" w:line="278" w:lineRule="auto"/>
        <w:ind w:left="1451" w:right="188" w:hanging="360"/>
        <w:jc w:val="both"/>
        <w:rPr>
          <w:sz w:val="18"/>
        </w:rPr>
      </w:pPr>
      <w:r>
        <w:rPr>
          <w:sz w:val="18"/>
        </w:rPr>
        <w:t>An employee who attains his/her normal retirement date, prior to the beginning of the succeeding school year, shall have ten (10) percent of his/her annual salary, excluding supplements, added to his/her annual salary provided that s/he, by December 1 of the school</w:t>
      </w:r>
      <w:r>
        <w:rPr>
          <w:spacing w:val="-12"/>
          <w:sz w:val="18"/>
        </w:rPr>
        <w:t xml:space="preserve"> </w:t>
      </w:r>
      <w:r>
        <w:rPr>
          <w:sz w:val="18"/>
        </w:rPr>
        <w:t>year</w:t>
      </w:r>
      <w:r>
        <w:rPr>
          <w:spacing w:val="-9"/>
          <w:sz w:val="18"/>
        </w:rPr>
        <w:t xml:space="preserve"> </w:t>
      </w:r>
      <w:r>
        <w:rPr>
          <w:sz w:val="18"/>
        </w:rPr>
        <w:t>of</w:t>
      </w:r>
      <w:r>
        <w:rPr>
          <w:spacing w:val="-11"/>
          <w:sz w:val="18"/>
        </w:rPr>
        <w:t xml:space="preserve"> </w:t>
      </w:r>
      <w:r>
        <w:rPr>
          <w:sz w:val="18"/>
        </w:rPr>
        <w:t>his/her</w:t>
      </w:r>
      <w:r>
        <w:rPr>
          <w:spacing w:val="-9"/>
          <w:sz w:val="18"/>
        </w:rPr>
        <w:t xml:space="preserve"> </w:t>
      </w:r>
      <w:r>
        <w:rPr>
          <w:sz w:val="18"/>
        </w:rPr>
        <w:t>normal</w:t>
      </w:r>
      <w:r>
        <w:rPr>
          <w:spacing w:val="-9"/>
          <w:sz w:val="18"/>
        </w:rPr>
        <w:t xml:space="preserve"> </w:t>
      </w:r>
      <w:r>
        <w:rPr>
          <w:sz w:val="18"/>
        </w:rPr>
        <w:t>retirement</w:t>
      </w:r>
      <w:r>
        <w:rPr>
          <w:spacing w:val="-9"/>
          <w:sz w:val="18"/>
        </w:rPr>
        <w:t xml:space="preserve"> </w:t>
      </w:r>
      <w:r>
        <w:rPr>
          <w:sz w:val="18"/>
        </w:rPr>
        <w:t>date:</w:t>
      </w:r>
      <w:r>
        <w:rPr>
          <w:spacing w:val="26"/>
          <w:sz w:val="18"/>
        </w:rPr>
        <w:t xml:space="preserve"> </w:t>
      </w:r>
      <w:r>
        <w:rPr>
          <w:sz w:val="18"/>
        </w:rPr>
        <w:t>(1)</w:t>
      </w:r>
      <w:r>
        <w:rPr>
          <w:spacing w:val="-11"/>
          <w:sz w:val="18"/>
        </w:rPr>
        <w:t xml:space="preserve"> </w:t>
      </w:r>
      <w:r>
        <w:rPr>
          <w:sz w:val="18"/>
        </w:rPr>
        <w:t>completes</w:t>
      </w:r>
      <w:r>
        <w:rPr>
          <w:spacing w:val="-10"/>
          <w:sz w:val="18"/>
        </w:rPr>
        <w:t xml:space="preserve"> </w:t>
      </w:r>
      <w:r>
        <w:rPr>
          <w:sz w:val="18"/>
        </w:rPr>
        <w:t>the</w:t>
      </w:r>
      <w:r>
        <w:rPr>
          <w:spacing w:val="-12"/>
          <w:sz w:val="18"/>
        </w:rPr>
        <w:t xml:space="preserve"> </w:t>
      </w:r>
      <w:r>
        <w:rPr>
          <w:sz w:val="18"/>
        </w:rPr>
        <w:t>necessary</w:t>
      </w:r>
      <w:r>
        <w:rPr>
          <w:spacing w:val="-11"/>
          <w:sz w:val="18"/>
        </w:rPr>
        <w:t xml:space="preserve"> </w:t>
      </w:r>
      <w:r>
        <w:rPr>
          <w:sz w:val="18"/>
        </w:rPr>
        <w:t>procedures</w:t>
      </w:r>
      <w:r>
        <w:rPr>
          <w:spacing w:val="-9"/>
          <w:sz w:val="18"/>
        </w:rPr>
        <w:t xml:space="preserve"> </w:t>
      </w:r>
      <w:r>
        <w:rPr>
          <w:sz w:val="18"/>
        </w:rPr>
        <w:t>through</w:t>
      </w:r>
      <w:r>
        <w:rPr>
          <w:spacing w:val="-10"/>
          <w:sz w:val="18"/>
        </w:rPr>
        <w:t xml:space="preserve"> </w:t>
      </w:r>
      <w:r>
        <w:rPr>
          <w:sz w:val="18"/>
        </w:rPr>
        <w:t>the</w:t>
      </w:r>
      <w:r>
        <w:rPr>
          <w:spacing w:val="-10"/>
          <w:sz w:val="18"/>
        </w:rPr>
        <w:t xml:space="preserve"> </w:t>
      </w:r>
      <w:r>
        <w:rPr>
          <w:sz w:val="18"/>
        </w:rPr>
        <w:t>Coordinator</w:t>
      </w:r>
      <w:r>
        <w:rPr>
          <w:spacing w:val="-11"/>
          <w:sz w:val="18"/>
        </w:rPr>
        <w:t xml:space="preserve"> </w:t>
      </w:r>
      <w:r>
        <w:rPr>
          <w:sz w:val="18"/>
        </w:rPr>
        <w:t>of</w:t>
      </w:r>
      <w:r>
        <w:rPr>
          <w:spacing w:val="-11"/>
          <w:sz w:val="18"/>
        </w:rPr>
        <w:t xml:space="preserve"> </w:t>
      </w:r>
      <w:r>
        <w:rPr>
          <w:sz w:val="18"/>
        </w:rPr>
        <w:t>Employee</w:t>
      </w:r>
      <w:r>
        <w:rPr>
          <w:spacing w:val="-10"/>
          <w:sz w:val="18"/>
        </w:rPr>
        <w:t xml:space="preserve"> </w:t>
      </w:r>
      <w:r>
        <w:rPr>
          <w:sz w:val="18"/>
        </w:rPr>
        <w:t>Related Benefits</w:t>
      </w:r>
      <w:r>
        <w:rPr>
          <w:spacing w:val="-12"/>
          <w:sz w:val="18"/>
        </w:rPr>
        <w:t xml:space="preserve"> </w:t>
      </w:r>
      <w:r>
        <w:rPr>
          <w:sz w:val="18"/>
        </w:rPr>
        <w:t>and;</w:t>
      </w:r>
      <w:r>
        <w:rPr>
          <w:spacing w:val="-11"/>
          <w:sz w:val="18"/>
        </w:rPr>
        <w:t xml:space="preserve"> </w:t>
      </w:r>
      <w:r>
        <w:rPr>
          <w:sz w:val="18"/>
        </w:rPr>
        <w:t>(2)</w:t>
      </w:r>
      <w:r>
        <w:rPr>
          <w:spacing w:val="-3"/>
          <w:sz w:val="18"/>
        </w:rPr>
        <w:t xml:space="preserve"> </w:t>
      </w:r>
      <w:r>
        <w:rPr>
          <w:sz w:val="18"/>
        </w:rPr>
        <w:t>resigns</w:t>
      </w:r>
      <w:r>
        <w:rPr>
          <w:spacing w:val="-11"/>
          <w:sz w:val="18"/>
        </w:rPr>
        <w:t xml:space="preserve"> </w:t>
      </w:r>
      <w:r>
        <w:rPr>
          <w:sz w:val="18"/>
        </w:rPr>
        <w:t>effective</w:t>
      </w:r>
      <w:r>
        <w:rPr>
          <w:spacing w:val="-10"/>
          <w:sz w:val="18"/>
        </w:rPr>
        <w:t xml:space="preserve"> </w:t>
      </w:r>
      <w:r>
        <w:rPr>
          <w:sz w:val="18"/>
        </w:rPr>
        <w:t>at</w:t>
      </w:r>
      <w:r>
        <w:rPr>
          <w:spacing w:val="-10"/>
          <w:sz w:val="18"/>
        </w:rPr>
        <w:t xml:space="preserve"> </w:t>
      </w:r>
      <w:r>
        <w:rPr>
          <w:sz w:val="18"/>
        </w:rPr>
        <w:t>the</w:t>
      </w:r>
      <w:r>
        <w:rPr>
          <w:spacing w:val="-11"/>
          <w:sz w:val="18"/>
        </w:rPr>
        <w:t xml:space="preserve"> </w:t>
      </w:r>
      <w:r>
        <w:rPr>
          <w:sz w:val="18"/>
        </w:rPr>
        <w:t>end</w:t>
      </w:r>
      <w:r>
        <w:rPr>
          <w:spacing w:val="-12"/>
          <w:sz w:val="18"/>
        </w:rPr>
        <w:t xml:space="preserve"> </w:t>
      </w:r>
      <w:r>
        <w:rPr>
          <w:sz w:val="18"/>
        </w:rPr>
        <w:t>of</w:t>
      </w:r>
      <w:r>
        <w:rPr>
          <w:spacing w:val="-11"/>
          <w:sz w:val="18"/>
        </w:rPr>
        <w:t xml:space="preserve"> </w:t>
      </w:r>
      <w:r>
        <w:rPr>
          <w:sz w:val="18"/>
        </w:rPr>
        <w:t>the</w:t>
      </w:r>
      <w:r>
        <w:rPr>
          <w:spacing w:val="-11"/>
          <w:sz w:val="18"/>
        </w:rPr>
        <w:t xml:space="preserve"> </w:t>
      </w:r>
      <w:r>
        <w:rPr>
          <w:sz w:val="18"/>
        </w:rPr>
        <w:t>school</w:t>
      </w:r>
      <w:r>
        <w:rPr>
          <w:spacing w:val="-10"/>
          <w:sz w:val="18"/>
        </w:rPr>
        <w:t xml:space="preserve"> </w:t>
      </w:r>
      <w:r>
        <w:rPr>
          <w:sz w:val="18"/>
        </w:rPr>
        <w:t>year.</w:t>
      </w:r>
      <w:r>
        <w:rPr>
          <w:spacing w:val="-10"/>
          <w:sz w:val="18"/>
        </w:rPr>
        <w:t xml:space="preserve"> </w:t>
      </w:r>
      <w:r>
        <w:rPr>
          <w:sz w:val="18"/>
        </w:rPr>
        <w:t>This</w:t>
      </w:r>
      <w:r>
        <w:rPr>
          <w:spacing w:val="-9"/>
          <w:sz w:val="18"/>
        </w:rPr>
        <w:t xml:space="preserve"> </w:t>
      </w:r>
      <w:r>
        <w:rPr>
          <w:sz w:val="18"/>
        </w:rPr>
        <w:t>sum</w:t>
      </w:r>
      <w:r>
        <w:rPr>
          <w:spacing w:val="-11"/>
          <w:sz w:val="18"/>
        </w:rPr>
        <w:t xml:space="preserve"> </w:t>
      </w:r>
      <w:r>
        <w:rPr>
          <w:sz w:val="18"/>
        </w:rPr>
        <w:t>will</w:t>
      </w:r>
      <w:r>
        <w:rPr>
          <w:spacing w:val="-10"/>
          <w:sz w:val="18"/>
        </w:rPr>
        <w:t xml:space="preserve"> </w:t>
      </w:r>
      <w:r>
        <w:rPr>
          <w:sz w:val="18"/>
        </w:rPr>
        <w:t>be</w:t>
      </w:r>
      <w:r>
        <w:rPr>
          <w:spacing w:val="-11"/>
          <w:sz w:val="18"/>
        </w:rPr>
        <w:t xml:space="preserve"> </w:t>
      </w:r>
      <w:r>
        <w:rPr>
          <w:sz w:val="18"/>
        </w:rPr>
        <w:t>paid</w:t>
      </w:r>
      <w:r>
        <w:rPr>
          <w:spacing w:val="-10"/>
          <w:sz w:val="18"/>
        </w:rPr>
        <w:t xml:space="preserve"> </w:t>
      </w:r>
      <w:r>
        <w:rPr>
          <w:sz w:val="18"/>
        </w:rPr>
        <w:t>in</w:t>
      </w:r>
      <w:r>
        <w:rPr>
          <w:spacing w:val="-10"/>
          <w:sz w:val="18"/>
        </w:rPr>
        <w:t xml:space="preserve"> </w:t>
      </w:r>
      <w:r>
        <w:rPr>
          <w:sz w:val="18"/>
        </w:rPr>
        <w:t>the</w:t>
      </w:r>
      <w:r>
        <w:rPr>
          <w:spacing w:val="-11"/>
          <w:sz w:val="18"/>
        </w:rPr>
        <w:t xml:space="preserve"> </w:t>
      </w:r>
      <w:r>
        <w:rPr>
          <w:sz w:val="18"/>
        </w:rPr>
        <w:t>last</w:t>
      </w:r>
      <w:r>
        <w:rPr>
          <w:spacing w:val="-10"/>
          <w:sz w:val="18"/>
        </w:rPr>
        <w:t xml:space="preserve"> </w:t>
      </w:r>
      <w:r>
        <w:rPr>
          <w:sz w:val="18"/>
        </w:rPr>
        <w:t>six</w:t>
      </w:r>
      <w:r>
        <w:rPr>
          <w:spacing w:val="-12"/>
          <w:sz w:val="18"/>
        </w:rPr>
        <w:t xml:space="preserve"> </w:t>
      </w:r>
      <w:r>
        <w:rPr>
          <w:sz w:val="18"/>
        </w:rPr>
        <w:t>(6)</w:t>
      </w:r>
      <w:r>
        <w:rPr>
          <w:spacing w:val="-11"/>
          <w:sz w:val="18"/>
        </w:rPr>
        <w:t xml:space="preserve"> </w:t>
      </w:r>
      <w:r>
        <w:rPr>
          <w:sz w:val="18"/>
        </w:rPr>
        <w:t>checks.</w:t>
      </w:r>
      <w:r>
        <w:rPr>
          <w:spacing w:val="25"/>
          <w:sz w:val="18"/>
        </w:rPr>
        <w:t xml:space="preserve"> </w:t>
      </w:r>
      <w:r>
        <w:rPr>
          <w:sz w:val="18"/>
        </w:rPr>
        <w:t>Retirement</w:t>
      </w:r>
      <w:r>
        <w:rPr>
          <w:spacing w:val="-10"/>
          <w:sz w:val="18"/>
        </w:rPr>
        <w:t xml:space="preserve"> </w:t>
      </w:r>
      <w:r>
        <w:rPr>
          <w:sz w:val="18"/>
        </w:rPr>
        <w:t>eligibility period</w:t>
      </w:r>
      <w:r>
        <w:rPr>
          <w:spacing w:val="-5"/>
          <w:sz w:val="18"/>
        </w:rPr>
        <w:t xml:space="preserve"> </w:t>
      </w:r>
      <w:r>
        <w:rPr>
          <w:sz w:val="18"/>
        </w:rPr>
        <w:t>will</w:t>
      </w:r>
      <w:r>
        <w:rPr>
          <w:spacing w:val="-5"/>
          <w:sz w:val="18"/>
        </w:rPr>
        <w:t xml:space="preserve"> </w:t>
      </w:r>
      <w:r>
        <w:rPr>
          <w:sz w:val="18"/>
        </w:rPr>
        <w:t>run</w:t>
      </w:r>
      <w:r>
        <w:rPr>
          <w:spacing w:val="-5"/>
          <w:sz w:val="18"/>
        </w:rPr>
        <w:t xml:space="preserve"> </w:t>
      </w:r>
      <w:r>
        <w:rPr>
          <w:sz w:val="18"/>
        </w:rPr>
        <w:t>from</w:t>
      </w:r>
      <w:r>
        <w:rPr>
          <w:spacing w:val="-9"/>
          <w:sz w:val="18"/>
        </w:rPr>
        <w:t xml:space="preserve"> </w:t>
      </w:r>
      <w:r>
        <w:rPr>
          <w:sz w:val="18"/>
        </w:rPr>
        <w:t>the</w:t>
      </w:r>
      <w:r>
        <w:rPr>
          <w:spacing w:val="-6"/>
          <w:sz w:val="18"/>
        </w:rPr>
        <w:t xml:space="preserve"> </w:t>
      </w:r>
      <w:r>
        <w:rPr>
          <w:sz w:val="18"/>
        </w:rPr>
        <w:t>beginning</w:t>
      </w:r>
      <w:r>
        <w:rPr>
          <w:spacing w:val="-7"/>
          <w:sz w:val="18"/>
        </w:rPr>
        <w:t xml:space="preserve"> </w:t>
      </w:r>
      <w:r>
        <w:rPr>
          <w:sz w:val="18"/>
        </w:rPr>
        <w:t>date</w:t>
      </w:r>
      <w:r>
        <w:rPr>
          <w:spacing w:val="-6"/>
          <w:sz w:val="18"/>
        </w:rPr>
        <w:t xml:space="preserve"> </w:t>
      </w:r>
      <w:r>
        <w:rPr>
          <w:sz w:val="18"/>
        </w:rPr>
        <w:t>of</w:t>
      </w:r>
      <w:r>
        <w:rPr>
          <w:spacing w:val="-8"/>
          <w:sz w:val="18"/>
        </w:rPr>
        <w:t xml:space="preserve"> </w:t>
      </w:r>
      <w:r>
        <w:rPr>
          <w:sz w:val="18"/>
        </w:rPr>
        <w:t>one</w:t>
      </w:r>
      <w:r>
        <w:rPr>
          <w:spacing w:val="-6"/>
          <w:sz w:val="18"/>
        </w:rPr>
        <w:t xml:space="preserve"> </w:t>
      </w:r>
      <w:r>
        <w:rPr>
          <w:sz w:val="18"/>
        </w:rPr>
        <w:t>school</w:t>
      </w:r>
      <w:r>
        <w:rPr>
          <w:spacing w:val="-5"/>
          <w:sz w:val="18"/>
        </w:rPr>
        <w:t xml:space="preserve"> </w:t>
      </w:r>
      <w:r>
        <w:rPr>
          <w:sz w:val="18"/>
        </w:rPr>
        <w:t>year</w:t>
      </w:r>
      <w:r>
        <w:rPr>
          <w:spacing w:val="-6"/>
          <w:sz w:val="18"/>
        </w:rPr>
        <w:t xml:space="preserve"> </w:t>
      </w:r>
      <w:r>
        <w:rPr>
          <w:sz w:val="18"/>
        </w:rPr>
        <w:t>to</w:t>
      </w:r>
      <w:r>
        <w:rPr>
          <w:spacing w:val="-4"/>
          <w:sz w:val="18"/>
        </w:rPr>
        <w:t xml:space="preserve"> </w:t>
      </w:r>
      <w:r>
        <w:rPr>
          <w:sz w:val="18"/>
        </w:rPr>
        <w:t>the</w:t>
      </w:r>
      <w:r>
        <w:rPr>
          <w:spacing w:val="-6"/>
          <w:sz w:val="18"/>
        </w:rPr>
        <w:t xml:space="preserve"> </w:t>
      </w:r>
      <w:r>
        <w:rPr>
          <w:sz w:val="18"/>
        </w:rPr>
        <w:t>beginning</w:t>
      </w:r>
      <w:r>
        <w:rPr>
          <w:spacing w:val="-7"/>
          <w:sz w:val="18"/>
        </w:rPr>
        <w:t xml:space="preserve"> </w:t>
      </w:r>
      <w:r>
        <w:rPr>
          <w:sz w:val="18"/>
        </w:rPr>
        <w:t>of</w:t>
      </w:r>
      <w:r>
        <w:rPr>
          <w:spacing w:val="-8"/>
          <w:sz w:val="18"/>
        </w:rPr>
        <w:t xml:space="preserve"> </w:t>
      </w:r>
      <w:r>
        <w:rPr>
          <w:sz w:val="18"/>
        </w:rPr>
        <w:t>the</w:t>
      </w:r>
      <w:r>
        <w:rPr>
          <w:spacing w:val="-6"/>
          <w:sz w:val="18"/>
        </w:rPr>
        <w:t xml:space="preserve"> </w:t>
      </w:r>
      <w:r>
        <w:rPr>
          <w:sz w:val="18"/>
        </w:rPr>
        <w:t>succeeding</w:t>
      </w:r>
      <w:r>
        <w:rPr>
          <w:spacing w:val="-7"/>
          <w:sz w:val="18"/>
        </w:rPr>
        <w:t xml:space="preserve"> </w:t>
      </w:r>
      <w:r>
        <w:rPr>
          <w:sz w:val="18"/>
        </w:rPr>
        <w:t>school</w:t>
      </w:r>
      <w:r>
        <w:rPr>
          <w:spacing w:val="-8"/>
          <w:sz w:val="18"/>
        </w:rPr>
        <w:t xml:space="preserve"> </w:t>
      </w:r>
      <w:r>
        <w:rPr>
          <w:sz w:val="18"/>
        </w:rPr>
        <w:t>year.</w:t>
      </w:r>
      <w:r>
        <w:rPr>
          <w:spacing w:val="-3"/>
          <w:sz w:val="18"/>
        </w:rPr>
        <w:t xml:space="preserve"> </w:t>
      </w:r>
      <w:r>
        <w:rPr>
          <w:sz w:val="18"/>
        </w:rPr>
        <w:t>This</w:t>
      </w:r>
      <w:r>
        <w:rPr>
          <w:spacing w:val="-6"/>
          <w:sz w:val="18"/>
        </w:rPr>
        <w:t xml:space="preserve"> </w:t>
      </w:r>
      <w:r>
        <w:rPr>
          <w:sz w:val="18"/>
        </w:rPr>
        <w:t>retirement</w:t>
      </w:r>
      <w:r>
        <w:rPr>
          <w:spacing w:val="-5"/>
          <w:sz w:val="18"/>
        </w:rPr>
        <w:t xml:space="preserve"> </w:t>
      </w:r>
      <w:r>
        <w:rPr>
          <w:sz w:val="18"/>
        </w:rPr>
        <w:t>incentive is not available to employees who choose to participate in the Deferred Retirement Option Program (DROP).</w:t>
      </w:r>
    </w:p>
    <w:p w14:paraId="10CC5B19" w14:textId="77777777" w:rsidR="00915A68" w:rsidRDefault="0052473D">
      <w:pPr>
        <w:pStyle w:val="ListParagraph"/>
        <w:numPr>
          <w:ilvl w:val="2"/>
          <w:numId w:val="12"/>
        </w:numPr>
        <w:tabs>
          <w:tab w:val="left" w:pos="1452"/>
        </w:tabs>
        <w:spacing w:line="278" w:lineRule="auto"/>
        <w:ind w:left="1451" w:right="199" w:hanging="360"/>
        <w:jc w:val="both"/>
        <w:rPr>
          <w:sz w:val="18"/>
        </w:rPr>
      </w:pPr>
      <w:proofErr w:type="gramStart"/>
      <w:r>
        <w:rPr>
          <w:sz w:val="18"/>
        </w:rPr>
        <w:t>For the purpose of</w:t>
      </w:r>
      <w:proofErr w:type="gramEnd"/>
      <w:r>
        <w:rPr>
          <w:sz w:val="18"/>
        </w:rPr>
        <w:t xml:space="preserve"> this section, the phrase “normal retirement date” shall mean retirement as defined in Sections 121.021(29) or 238.07(2)(e)1 and (f), F.S. (2008).</w:t>
      </w:r>
    </w:p>
    <w:p w14:paraId="10CC5B1A" w14:textId="77777777" w:rsidR="00915A68" w:rsidRDefault="0052473D">
      <w:pPr>
        <w:pStyle w:val="ListParagraph"/>
        <w:numPr>
          <w:ilvl w:val="1"/>
          <w:numId w:val="12"/>
        </w:numPr>
        <w:tabs>
          <w:tab w:val="left" w:pos="1092"/>
        </w:tabs>
        <w:spacing w:line="183" w:lineRule="exact"/>
        <w:ind w:left="1091" w:hanging="541"/>
        <w:jc w:val="both"/>
        <w:rPr>
          <w:sz w:val="18"/>
        </w:rPr>
      </w:pPr>
      <w:r>
        <w:rPr>
          <w:sz w:val="18"/>
        </w:rPr>
        <w:t>Deferred</w:t>
      </w:r>
      <w:r>
        <w:rPr>
          <w:spacing w:val="7"/>
          <w:sz w:val="18"/>
        </w:rPr>
        <w:t xml:space="preserve"> </w:t>
      </w:r>
      <w:r>
        <w:rPr>
          <w:sz w:val="18"/>
        </w:rPr>
        <w:t>Retirement</w:t>
      </w:r>
      <w:r>
        <w:rPr>
          <w:spacing w:val="7"/>
          <w:sz w:val="18"/>
        </w:rPr>
        <w:t xml:space="preserve"> </w:t>
      </w:r>
      <w:r>
        <w:rPr>
          <w:sz w:val="18"/>
        </w:rPr>
        <w:t>Option</w:t>
      </w:r>
      <w:r>
        <w:rPr>
          <w:spacing w:val="6"/>
          <w:sz w:val="18"/>
        </w:rPr>
        <w:t xml:space="preserve"> </w:t>
      </w:r>
      <w:r>
        <w:rPr>
          <w:sz w:val="18"/>
        </w:rPr>
        <w:t>Program</w:t>
      </w:r>
      <w:r>
        <w:rPr>
          <w:spacing w:val="4"/>
          <w:sz w:val="18"/>
        </w:rPr>
        <w:t xml:space="preserve"> </w:t>
      </w:r>
      <w:r>
        <w:rPr>
          <w:sz w:val="18"/>
        </w:rPr>
        <w:t>(DROP)</w:t>
      </w:r>
      <w:r>
        <w:rPr>
          <w:spacing w:val="5"/>
          <w:sz w:val="18"/>
        </w:rPr>
        <w:t xml:space="preserve"> </w:t>
      </w:r>
      <w:r>
        <w:rPr>
          <w:sz w:val="18"/>
        </w:rPr>
        <w:t>Participants.</w:t>
      </w:r>
      <w:r>
        <w:rPr>
          <w:spacing w:val="8"/>
          <w:sz w:val="18"/>
        </w:rPr>
        <w:t xml:space="preserve"> </w:t>
      </w:r>
      <w:r>
        <w:rPr>
          <w:sz w:val="18"/>
        </w:rPr>
        <w:t>Upon</w:t>
      </w:r>
      <w:r>
        <w:rPr>
          <w:spacing w:val="6"/>
          <w:sz w:val="18"/>
        </w:rPr>
        <w:t xml:space="preserve"> </w:t>
      </w:r>
      <w:r>
        <w:rPr>
          <w:sz w:val="18"/>
        </w:rPr>
        <w:t>entering</w:t>
      </w:r>
      <w:r>
        <w:rPr>
          <w:spacing w:val="6"/>
          <w:sz w:val="18"/>
        </w:rPr>
        <w:t xml:space="preserve"> </w:t>
      </w:r>
      <w:r>
        <w:rPr>
          <w:sz w:val="18"/>
        </w:rPr>
        <w:t>Deferred</w:t>
      </w:r>
      <w:r>
        <w:rPr>
          <w:spacing w:val="7"/>
          <w:sz w:val="18"/>
        </w:rPr>
        <w:t xml:space="preserve"> </w:t>
      </w:r>
      <w:r>
        <w:rPr>
          <w:sz w:val="18"/>
        </w:rPr>
        <w:t>Retirement</w:t>
      </w:r>
      <w:r>
        <w:rPr>
          <w:spacing w:val="8"/>
          <w:sz w:val="18"/>
        </w:rPr>
        <w:t xml:space="preserve"> </w:t>
      </w:r>
      <w:r>
        <w:rPr>
          <w:sz w:val="18"/>
        </w:rPr>
        <w:t>Option</w:t>
      </w:r>
      <w:r>
        <w:rPr>
          <w:spacing w:val="6"/>
          <w:sz w:val="18"/>
        </w:rPr>
        <w:t xml:space="preserve"> </w:t>
      </w:r>
      <w:r>
        <w:rPr>
          <w:sz w:val="18"/>
        </w:rPr>
        <w:t>Program,</w:t>
      </w:r>
      <w:r>
        <w:rPr>
          <w:spacing w:val="7"/>
          <w:sz w:val="18"/>
        </w:rPr>
        <w:t xml:space="preserve"> </w:t>
      </w:r>
      <w:r>
        <w:rPr>
          <w:sz w:val="18"/>
        </w:rPr>
        <w:t>employees</w:t>
      </w:r>
      <w:r>
        <w:rPr>
          <w:spacing w:val="9"/>
          <w:sz w:val="18"/>
        </w:rPr>
        <w:t xml:space="preserve"> </w:t>
      </w:r>
      <w:r>
        <w:rPr>
          <w:sz w:val="18"/>
        </w:rPr>
        <w:t>who</w:t>
      </w:r>
      <w:r>
        <w:rPr>
          <w:spacing w:val="7"/>
          <w:sz w:val="18"/>
        </w:rPr>
        <w:t xml:space="preserve"> </w:t>
      </w:r>
      <w:r>
        <w:rPr>
          <w:spacing w:val="-5"/>
          <w:sz w:val="18"/>
        </w:rPr>
        <w:t>are</w:t>
      </w:r>
    </w:p>
    <w:p w14:paraId="10CC5B1B" w14:textId="77777777" w:rsidR="00915A68" w:rsidRDefault="0052473D">
      <w:pPr>
        <w:pStyle w:val="BodyText"/>
        <w:spacing w:before="30" w:line="276" w:lineRule="auto"/>
        <w:ind w:left="1091" w:right="192" w:firstLine="0"/>
      </w:pPr>
      <w:r>
        <w:t>members</w:t>
      </w:r>
      <w:r>
        <w:rPr>
          <w:spacing w:val="-7"/>
        </w:rPr>
        <w:t xml:space="preserve"> </w:t>
      </w:r>
      <w:r>
        <w:t>of</w:t>
      </w:r>
      <w:r>
        <w:rPr>
          <w:spacing w:val="-9"/>
        </w:rPr>
        <w:t xml:space="preserve"> </w:t>
      </w:r>
      <w:r>
        <w:t>the</w:t>
      </w:r>
      <w:r>
        <w:rPr>
          <w:spacing w:val="-7"/>
        </w:rPr>
        <w:t xml:space="preserve"> </w:t>
      </w:r>
      <w:r>
        <w:t>Sick</w:t>
      </w:r>
      <w:r>
        <w:rPr>
          <w:spacing w:val="31"/>
        </w:rPr>
        <w:t xml:space="preserve"> </w:t>
      </w:r>
      <w:r>
        <w:t>Leave</w:t>
      </w:r>
      <w:r>
        <w:rPr>
          <w:spacing w:val="-7"/>
        </w:rPr>
        <w:t xml:space="preserve"> </w:t>
      </w:r>
      <w:r>
        <w:t>Bank</w:t>
      </w:r>
      <w:r>
        <w:rPr>
          <w:spacing w:val="-8"/>
        </w:rPr>
        <w:t xml:space="preserve"> </w:t>
      </w:r>
      <w:r>
        <w:t>are</w:t>
      </w:r>
      <w:r>
        <w:rPr>
          <w:spacing w:val="-7"/>
        </w:rPr>
        <w:t xml:space="preserve"> </w:t>
      </w:r>
      <w:r>
        <w:t>eligible</w:t>
      </w:r>
      <w:r>
        <w:rPr>
          <w:spacing w:val="-7"/>
        </w:rPr>
        <w:t xml:space="preserve"> </w:t>
      </w:r>
      <w:r>
        <w:t>to</w:t>
      </w:r>
      <w:r>
        <w:rPr>
          <w:spacing w:val="-7"/>
        </w:rPr>
        <w:t xml:space="preserve"> </w:t>
      </w:r>
      <w:r>
        <w:t>continue</w:t>
      </w:r>
      <w:r>
        <w:rPr>
          <w:spacing w:val="-10"/>
        </w:rPr>
        <w:t xml:space="preserve"> </w:t>
      </w:r>
      <w:r>
        <w:t>such</w:t>
      </w:r>
      <w:r>
        <w:rPr>
          <w:spacing w:val="-8"/>
        </w:rPr>
        <w:t xml:space="preserve"> </w:t>
      </w:r>
      <w:r>
        <w:t>membership</w:t>
      </w:r>
      <w:r>
        <w:rPr>
          <w:spacing w:val="-8"/>
        </w:rPr>
        <w:t xml:space="preserve"> </w:t>
      </w:r>
      <w:r>
        <w:t>as</w:t>
      </w:r>
      <w:r>
        <w:rPr>
          <w:spacing w:val="-10"/>
        </w:rPr>
        <w:t xml:space="preserve"> </w:t>
      </w:r>
      <w:r>
        <w:t>provided</w:t>
      </w:r>
      <w:r>
        <w:rPr>
          <w:spacing w:val="-7"/>
        </w:rPr>
        <w:t xml:space="preserve"> </w:t>
      </w:r>
      <w:r>
        <w:t>in</w:t>
      </w:r>
      <w:r>
        <w:rPr>
          <w:spacing w:val="-5"/>
        </w:rPr>
        <w:t xml:space="preserve"> </w:t>
      </w:r>
      <w:r>
        <w:t>Board</w:t>
      </w:r>
      <w:r>
        <w:rPr>
          <w:spacing w:val="-10"/>
        </w:rPr>
        <w:t xml:space="preserve"> </w:t>
      </w:r>
      <w:r>
        <w:t>Policy</w:t>
      </w:r>
      <w:r>
        <w:rPr>
          <w:spacing w:val="-10"/>
        </w:rPr>
        <w:t xml:space="preserve"> </w:t>
      </w:r>
      <w:r>
        <w:t>3420.01—Voluntary</w:t>
      </w:r>
      <w:r>
        <w:rPr>
          <w:spacing w:val="-11"/>
        </w:rPr>
        <w:t xml:space="preserve"> </w:t>
      </w:r>
      <w:r>
        <w:t>Sick</w:t>
      </w:r>
      <w:r>
        <w:rPr>
          <w:spacing w:val="-8"/>
        </w:rPr>
        <w:t xml:space="preserve"> </w:t>
      </w:r>
      <w:r>
        <w:t xml:space="preserve">Leave </w:t>
      </w:r>
      <w:r>
        <w:rPr>
          <w:spacing w:val="-2"/>
        </w:rPr>
        <w:t>Bank.</w:t>
      </w:r>
    </w:p>
    <w:p w14:paraId="10CC5B1C" w14:textId="77777777" w:rsidR="00915A68" w:rsidRDefault="0052473D">
      <w:pPr>
        <w:pStyle w:val="ListParagraph"/>
        <w:numPr>
          <w:ilvl w:val="1"/>
          <w:numId w:val="12"/>
        </w:numPr>
        <w:tabs>
          <w:tab w:val="left" w:pos="1092"/>
        </w:tabs>
        <w:spacing w:before="1" w:line="276" w:lineRule="auto"/>
        <w:ind w:left="1091" w:right="191" w:hanging="540"/>
        <w:jc w:val="both"/>
        <w:rPr>
          <w:sz w:val="18"/>
        </w:rPr>
      </w:pPr>
      <w:r>
        <w:rPr>
          <w:sz w:val="18"/>
        </w:rPr>
        <w:t>Employment</w:t>
      </w:r>
      <w:r>
        <w:rPr>
          <w:spacing w:val="-2"/>
          <w:sz w:val="18"/>
        </w:rPr>
        <w:t xml:space="preserve"> </w:t>
      </w:r>
      <w:r>
        <w:rPr>
          <w:sz w:val="18"/>
        </w:rPr>
        <w:t>After</w:t>
      </w:r>
      <w:r>
        <w:rPr>
          <w:spacing w:val="-2"/>
          <w:sz w:val="18"/>
        </w:rPr>
        <w:t xml:space="preserve"> </w:t>
      </w:r>
      <w:r>
        <w:rPr>
          <w:sz w:val="18"/>
        </w:rPr>
        <w:t>Retirement.</w:t>
      </w:r>
      <w:r>
        <w:rPr>
          <w:spacing w:val="-1"/>
          <w:sz w:val="18"/>
        </w:rPr>
        <w:t xml:space="preserve"> </w:t>
      </w:r>
      <w:r>
        <w:rPr>
          <w:sz w:val="18"/>
        </w:rPr>
        <w:t>An</w:t>
      </w:r>
      <w:r>
        <w:rPr>
          <w:spacing w:val="-1"/>
          <w:sz w:val="18"/>
        </w:rPr>
        <w:t xml:space="preserve"> </w:t>
      </w:r>
      <w:r>
        <w:rPr>
          <w:sz w:val="18"/>
        </w:rPr>
        <w:t>individual</w:t>
      </w:r>
      <w:r>
        <w:rPr>
          <w:spacing w:val="-2"/>
          <w:sz w:val="18"/>
        </w:rPr>
        <w:t xml:space="preserve"> </w:t>
      </w:r>
      <w:r>
        <w:rPr>
          <w:sz w:val="18"/>
        </w:rPr>
        <w:t>who</w:t>
      </w:r>
      <w:r>
        <w:rPr>
          <w:spacing w:val="-1"/>
          <w:sz w:val="18"/>
        </w:rPr>
        <w:t xml:space="preserve"> </w:t>
      </w:r>
      <w:r>
        <w:rPr>
          <w:sz w:val="18"/>
        </w:rPr>
        <w:t>is</w:t>
      </w:r>
      <w:r>
        <w:rPr>
          <w:spacing w:val="-2"/>
          <w:sz w:val="18"/>
        </w:rPr>
        <w:t xml:space="preserve"> </w:t>
      </w:r>
      <w:r>
        <w:rPr>
          <w:sz w:val="18"/>
        </w:rPr>
        <w:t>appointed</w:t>
      </w:r>
      <w:r>
        <w:rPr>
          <w:spacing w:val="-1"/>
          <w:sz w:val="18"/>
        </w:rPr>
        <w:t xml:space="preserve"> </w:t>
      </w:r>
      <w:r>
        <w:rPr>
          <w:sz w:val="18"/>
        </w:rPr>
        <w:t>after</w:t>
      </w:r>
      <w:r>
        <w:rPr>
          <w:spacing w:val="-2"/>
          <w:sz w:val="18"/>
        </w:rPr>
        <w:t xml:space="preserve"> </w:t>
      </w:r>
      <w:r>
        <w:rPr>
          <w:sz w:val="18"/>
        </w:rPr>
        <w:t>retiring</w:t>
      </w:r>
      <w:r>
        <w:rPr>
          <w:spacing w:val="-3"/>
          <w:sz w:val="18"/>
        </w:rPr>
        <w:t xml:space="preserve"> </w:t>
      </w:r>
      <w:r>
        <w:rPr>
          <w:sz w:val="18"/>
        </w:rPr>
        <w:t>from the</w:t>
      </w:r>
      <w:r>
        <w:rPr>
          <w:spacing w:val="-3"/>
          <w:sz w:val="18"/>
        </w:rPr>
        <w:t xml:space="preserve"> </w:t>
      </w:r>
      <w:r>
        <w:rPr>
          <w:sz w:val="18"/>
        </w:rPr>
        <w:t>Leon</w:t>
      </w:r>
      <w:r>
        <w:rPr>
          <w:spacing w:val="-1"/>
          <w:sz w:val="18"/>
        </w:rPr>
        <w:t xml:space="preserve"> </w:t>
      </w:r>
      <w:r>
        <w:rPr>
          <w:sz w:val="18"/>
        </w:rPr>
        <w:t>County</w:t>
      </w:r>
      <w:r>
        <w:rPr>
          <w:spacing w:val="-5"/>
          <w:sz w:val="18"/>
        </w:rPr>
        <w:t xml:space="preserve"> </w:t>
      </w:r>
      <w:r>
        <w:rPr>
          <w:sz w:val="18"/>
        </w:rPr>
        <w:t>Schools</w:t>
      </w:r>
      <w:r>
        <w:rPr>
          <w:spacing w:val="-4"/>
          <w:sz w:val="18"/>
        </w:rPr>
        <w:t xml:space="preserve"> </w:t>
      </w:r>
      <w:r>
        <w:rPr>
          <w:sz w:val="18"/>
        </w:rPr>
        <w:t>or</w:t>
      </w:r>
      <w:r>
        <w:rPr>
          <w:spacing w:val="-2"/>
          <w:sz w:val="18"/>
        </w:rPr>
        <w:t xml:space="preserve"> </w:t>
      </w:r>
      <w:r>
        <w:rPr>
          <w:sz w:val="18"/>
        </w:rPr>
        <w:t>from</w:t>
      </w:r>
      <w:r>
        <w:rPr>
          <w:spacing w:val="-5"/>
          <w:sz w:val="18"/>
        </w:rPr>
        <w:t xml:space="preserve"> </w:t>
      </w:r>
      <w:r>
        <w:rPr>
          <w:sz w:val="18"/>
        </w:rPr>
        <w:t>any</w:t>
      </w:r>
      <w:r>
        <w:rPr>
          <w:spacing w:val="-6"/>
          <w:sz w:val="18"/>
        </w:rPr>
        <w:t xml:space="preserve"> </w:t>
      </w:r>
      <w:r>
        <w:rPr>
          <w:sz w:val="18"/>
        </w:rPr>
        <w:t>other</w:t>
      </w:r>
      <w:r>
        <w:rPr>
          <w:spacing w:val="-2"/>
          <w:sz w:val="18"/>
        </w:rPr>
        <w:t xml:space="preserve"> </w:t>
      </w:r>
      <w:r>
        <w:rPr>
          <w:sz w:val="18"/>
        </w:rPr>
        <w:t>public</w:t>
      </w:r>
      <w:r>
        <w:rPr>
          <w:spacing w:val="-5"/>
          <w:sz w:val="18"/>
        </w:rPr>
        <w:t xml:space="preserve"> </w:t>
      </w:r>
      <w:r>
        <w:rPr>
          <w:sz w:val="18"/>
        </w:rPr>
        <w:t>or private employer shall be granted applicable service credit for purposes of placement on the salary schedule to a maximum of</w:t>
      </w:r>
      <w:r>
        <w:rPr>
          <w:spacing w:val="15"/>
          <w:sz w:val="18"/>
        </w:rPr>
        <w:t xml:space="preserve"> </w:t>
      </w:r>
      <w:r>
        <w:rPr>
          <w:sz w:val="18"/>
        </w:rPr>
        <w:t>twenty</w:t>
      </w:r>
    </w:p>
    <w:p w14:paraId="10CC5B1D" w14:textId="77777777" w:rsidR="00915A68" w:rsidRDefault="0052473D">
      <w:pPr>
        <w:pStyle w:val="BodyText"/>
        <w:spacing w:line="276" w:lineRule="auto"/>
        <w:ind w:left="1091" w:right="194" w:firstLine="0"/>
      </w:pPr>
      <w:r>
        <w:t xml:space="preserve">(20) years. These individuals who are appointed after retiring shall be appointed to an annual contract, including a one (1) year probationary period if not previously employed as a teacher by the </w:t>
      </w:r>
      <w:proofErr w:type="gramStart"/>
      <w:r>
        <w:t>District</w:t>
      </w:r>
      <w:proofErr w:type="gramEnd"/>
      <w:r>
        <w:t>.</w:t>
      </w:r>
    </w:p>
    <w:p w14:paraId="10CC5B1E" w14:textId="77777777" w:rsidR="00915A68" w:rsidRDefault="00915A68">
      <w:pPr>
        <w:pStyle w:val="BodyText"/>
        <w:spacing w:before="7"/>
        <w:ind w:left="0" w:firstLine="0"/>
        <w:jc w:val="left"/>
        <w:rPr>
          <w:sz w:val="22"/>
        </w:rPr>
      </w:pPr>
    </w:p>
    <w:p w14:paraId="10CC5B1F" w14:textId="77777777" w:rsidR="00915A68" w:rsidRDefault="0052473D">
      <w:pPr>
        <w:pStyle w:val="Heading6"/>
        <w:spacing w:line="278" w:lineRule="auto"/>
        <w:ind w:left="4644" w:right="4282" w:firstLine="576"/>
      </w:pPr>
      <w:r>
        <w:t>Article XXII PAYROLL</w:t>
      </w:r>
      <w:r>
        <w:rPr>
          <w:spacing w:val="-12"/>
        </w:rPr>
        <w:t xml:space="preserve"> </w:t>
      </w:r>
      <w:r>
        <w:t>DEDUCTIONS</w:t>
      </w:r>
    </w:p>
    <w:p w14:paraId="10CC5B20" w14:textId="77777777" w:rsidR="00915A68" w:rsidRDefault="0052473D">
      <w:pPr>
        <w:pStyle w:val="ListParagraph"/>
        <w:numPr>
          <w:ilvl w:val="1"/>
          <w:numId w:val="9"/>
        </w:numPr>
        <w:tabs>
          <w:tab w:val="left" w:pos="1092"/>
        </w:tabs>
        <w:spacing w:line="278" w:lineRule="auto"/>
        <w:ind w:right="191"/>
        <w:jc w:val="both"/>
        <w:rPr>
          <w:sz w:val="18"/>
        </w:rPr>
      </w:pPr>
      <w:r>
        <w:rPr>
          <w:sz w:val="18"/>
        </w:rPr>
        <w:t xml:space="preserve">The </w:t>
      </w:r>
      <w:proofErr w:type="gramStart"/>
      <w:r>
        <w:rPr>
          <w:sz w:val="18"/>
        </w:rPr>
        <w:t>District</w:t>
      </w:r>
      <w:proofErr w:type="gramEnd"/>
      <w:r>
        <w:rPr>
          <w:sz w:val="18"/>
        </w:rPr>
        <w:t xml:space="preserve"> shall deduct from the pay of each employee all current membership dues of the LCTA, provided that at the time of such deduction</w:t>
      </w:r>
      <w:r>
        <w:rPr>
          <w:spacing w:val="-5"/>
          <w:sz w:val="18"/>
        </w:rPr>
        <w:t xml:space="preserve"> </w:t>
      </w:r>
      <w:r>
        <w:rPr>
          <w:sz w:val="18"/>
        </w:rPr>
        <w:t>there</w:t>
      </w:r>
      <w:r>
        <w:rPr>
          <w:spacing w:val="-6"/>
          <w:sz w:val="18"/>
        </w:rPr>
        <w:t xml:space="preserve"> </w:t>
      </w:r>
      <w:r>
        <w:rPr>
          <w:sz w:val="18"/>
        </w:rPr>
        <w:t>is</w:t>
      </w:r>
      <w:r>
        <w:rPr>
          <w:spacing w:val="-6"/>
          <w:sz w:val="18"/>
        </w:rPr>
        <w:t xml:space="preserve"> </w:t>
      </w:r>
      <w:r>
        <w:rPr>
          <w:sz w:val="18"/>
        </w:rPr>
        <w:t>in</w:t>
      </w:r>
      <w:r>
        <w:rPr>
          <w:spacing w:val="-4"/>
          <w:sz w:val="18"/>
        </w:rPr>
        <w:t xml:space="preserve"> </w:t>
      </w:r>
      <w:r>
        <w:rPr>
          <w:sz w:val="18"/>
        </w:rPr>
        <w:t>the</w:t>
      </w:r>
      <w:r>
        <w:rPr>
          <w:spacing w:val="-6"/>
          <w:sz w:val="18"/>
        </w:rPr>
        <w:t xml:space="preserve"> </w:t>
      </w:r>
      <w:r>
        <w:rPr>
          <w:sz w:val="18"/>
        </w:rPr>
        <w:t>possession</w:t>
      </w:r>
      <w:r>
        <w:rPr>
          <w:spacing w:val="-5"/>
          <w:sz w:val="18"/>
        </w:rPr>
        <w:t xml:space="preserve"> </w:t>
      </w:r>
      <w:r>
        <w:rPr>
          <w:sz w:val="18"/>
        </w:rPr>
        <w:t>of</w:t>
      </w:r>
      <w:r>
        <w:rPr>
          <w:spacing w:val="-8"/>
          <w:sz w:val="18"/>
        </w:rPr>
        <w:t xml:space="preserve"> </w:t>
      </w:r>
      <w:r>
        <w:rPr>
          <w:sz w:val="18"/>
        </w:rPr>
        <w:t>the</w:t>
      </w:r>
      <w:r>
        <w:rPr>
          <w:spacing w:val="-6"/>
          <w:sz w:val="18"/>
        </w:rPr>
        <w:t xml:space="preserve"> </w:t>
      </w:r>
      <w:r>
        <w:rPr>
          <w:sz w:val="18"/>
        </w:rPr>
        <w:t>employer</w:t>
      </w:r>
      <w:r>
        <w:rPr>
          <w:spacing w:val="-3"/>
          <w:sz w:val="18"/>
        </w:rPr>
        <w:t xml:space="preserve"> </w:t>
      </w:r>
      <w:r>
        <w:rPr>
          <w:sz w:val="18"/>
        </w:rPr>
        <w:t>a</w:t>
      </w:r>
      <w:r>
        <w:rPr>
          <w:spacing w:val="-4"/>
          <w:sz w:val="18"/>
        </w:rPr>
        <w:t xml:space="preserve"> </w:t>
      </w:r>
      <w:r>
        <w:rPr>
          <w:sz w:val="18"/>
        </w:rPr>
        <w:t>written</w:t>
      </w:r>
      <w:r>
        <w:rPr>
          <w:spacing w:val="-6"/>
          <w:sz w:val="18"/>
        </w:rPr>
        <w:t xml:space="preserve"> </w:t>
      </w:r>
      <w:r>
        <w:rPr>
          <w:sz w:val="18"/>
        </w:rPr>
        <w:t>authorization</w:t>
      </w:r>
      <w:r>
        <w:rPr>
          <w:spacing w:val="-6"/>
          <w:sz w:val="18"/>
        </w:rPr>
        <w:t xml:space="preserve"> </w:t>
      </w:r>
      <w:r>
        <w:rPr>
          <w:sz w:val="18"/>
        </w:rPr>
        <w:t>for</w:t>
      </w:r>
      <w:r>
        <w:rPr>
          <w:spacing w:val="-7"/>
          <w:sz w:val="18"/>
        </w:rPr>
        <w:t xml:space="preserve"> </w:t>
      </w:r>
      <w:r>
        <w:rPr>
          <w:sz w:val="18"/>
        </w:rPr>
        <w:t>dues</w:t>
      </w:r>
      <w:r>
        <w:rPr>
          <w:spacing w:val="-6"/>
          <w:sz w:val="18"/>
        </w:rPr>
        <w:t xml:space="preserve"> </w:t>
      </w:r>
      <w:r>
        <w:rPr>
          <w:sz w:val="18"/>
        </w:rPr>
        <w:t>deduction</w:t>
      </w:r>
      <w:r>
        <w:rPr>
          <w:spacing w:val="-5"/>
          <w:sz w:val="18"/>
        </w:rPr>
        <w:t xml:space="preserve"> </w:t>
      </w:r>
      <w:r>
        <w:rPr>
          <w:sz w:val="18"/>
        </w:rPr>
        <w:t>executed</w:t>
      </w:r>
      <w:r>
        <w:rPr>
          <w:spacing w:val="-5"/>
          <w:sz w:val="18"/>
        </w:rPr>
        <w:t xml:space="preserve"> </w:t>
      </w:r>
      <w:r>
        <w:rPr>
          <w:sz w:val="18"/>
        </w:rPr>
        <w:t>by</w:t>
      </w:r>
      <w:r>
        <w:rPr>
          <w:spacing w:val="-9"/>
          <w:sz w:val="18"/>
        </w:rPr>
        <w:t xml:space="preserve"> </w:t>
      </w:r>
      <w:r>
        <w:rPr>
          <w:sz w:val="18"/>
        </w:rPr>
        <w:t>the</w:t>
      </w:r>
      <w:r>
        <w:rPr>
          <w:spacing w:val="-6"/>
          <w:sz w:val="18"/>
        </w:rPr>
        <w:t xml:space="preserve"> </w:t>
      </w:r>
      <w:r>
        <w:rPr>
          <w:sz w:val="18"/>
        </w:rPr>
        <w:t>employee</w:t>
      </w:r>
      <w:r>
        <w:rPr>
          <w:spacing w:val="-6"/>
          <w:sz w:val="18"/>
        </w:rPr>
        <w:t xml:space="preserve"> </w:t>
      </w:r>
      <w:r>
        <w:rPr>
          <w:sz w:val="18"/>
        </w:rPr>
        <w:t>in</w:t>
      </w:r>
      <w:r>
        <w:rPr>
          <w:spacing w:val="-4"/>
          <w:sz w:val="18"/>
        </w:rPr>
        <w:t xml:space="preserve"> </w:t>
      </w:r>
      <w:r>
        <w:rPr>
          <w:sz w:val="18"/>
        </w:rPr>
        <w:t>the</w:t>
      </w:r>
      <w:r>
        <w:rPr>
          <w:spacing w:val="-4"/>
          <w:sz w:val="18"/>
        </w:rPr>
        <w:t xml:space="preserve"> </w:t>
      </w:r>
      <w:r>
        <w:rPr>
          <w:sz w:val="18"/>
        </w:rPr>
        <w:t>form</w:t>
      </w:r>
      <w:r>
        <w:rPr>
          <w:spacing w:val="-9"/>
          <w:sz w:val="18"/>
        </w:rPr>
        <w:t xml:space="preserve"> </w:t>
      </w:r>
      <w:r>
        <w:rPr>
          <w:sz w:val="18"/>
        </w:rPr>
        <w:t>and according to the terms of the dues deduction authorization form furnished by the LCTA.</w:t>
      </w:r>
    </w:p>
    <w:p w14:paraId="10CC5B21" w14:textId="77777777" w:rsidR="00915A68" w:rsidRDefault="0052473D">
      <w:pPr>
        <w:pStyle w:val="ListParagraph"/>
        <w:numPr>
          <w:ilvl w:val="1"/>
          <w:numId w:val="9"/>
        </w:numPr>
        <w:tabs>
          <w:tab w:val="left" w:pos="1092"/>
        </w:tabs>
        <w:spacing w:line="278" w:lineRule="auto"/>
        <w:ind w:right="190"/>
        <w:jc w:val="both"/>
        <w:rPr>
          <w:sz w:val="18"/>
        </w:rPr>
      </w:pPr>
      <w:r>
        <w:rPr>
          <w:sz w:val="18"/>
        </w:rPr>
        <w:t>An</w:t>
      </w:r>
      <w:r>
        <w:rPr>
          <w:spacing w:val="-1"/>
          <w:sz w:val="18"/>
        </w:rPr>
        <w:t xml:space="preserve"> </w:t>
      </w:r>
      <w:r>
        <w:rPr>
          <w:sz w:val="18"/>
        </w:rPr>
        <w:t>employee may</w:t>
      </w:r>
      <w:r>
        <w:rPr>
          <w:spacing w:val="-3"/>
          <w:sz w:val="18"/>
        </w:rPr>
        <w:t xml:space="preserve"> </w:t>
      </w:r>
      <w:r>
        <w:rPr>
          <w:sz w:val="18"/>
        </w:rPr>
        <w:t>authorize</w:t>
      </w:r>
      <w:r>
        <w:rPr>
          <w:spacing w:val="-3"/>
          <w:sz w:val="18"/>
        </w:rPr>
        <w:t xml:space="preserve"> </w:t>
      </w:r>
      <w:r>
        <w:rPr>
          <w:sz w:val="18"/>
        </w:rPr>
        <w:t>dues</w:t>
      </w:r>
      <w:r>
        <w:rPr>
          <w:spacing w:val="-5"/>
          <w:sz w:val="18"/>
        </w:rPr>
        <w:t xml:space="preserve"> </w:t>
      </w:r>
      <w:r>
        <w:rPr>
          <w:sz w:val="18"/>
        </w:rPr>
        <w:t>deduction</w:t>
      </w:r>
      <w:r>
        <w:rPr>
          <w:spacing w:val="-3"/>
          <w:sz w:val="18"/>
        </w:rPr>
        <w:t xml:space="preserve"> </w:t>
      </w:r>
      <w:r>
        <w:rPr>
          <w:sz w:val="18"/>
        </w:rPr>
        <w:t>by</w:t>
      </w:r>
      <w:r>
        <w:rPr>
          <w:spacing w:val="-6"/>
          <w:sz w:val="18"/>
        </w:rPr>
        <w:t xml:space="preserve"> </w:t>
      </w:r>
      <w:r>
        <w:rPr>
          <w:sz w:val="18"/>
        </w:rPr>
        <w:t>presenting</w:t>
      </w:r>
      <w:r>
        <w:rPr>
          <w:spacing w:val="-3"/>
          <w:sz w:val="18"/>
        </w:rPr>
        <w:t xml:space="preserve"> </w:t>
      </w:r>
      <w:r>
        <w:rPr>
          <w:sz w:val="18"/>
        </w:rPr>
        <w:t>an</w:t>
      </w:r>
      <w:r>
        <w:rPr>
          <w:spacing w:val="-1"/>
          <w:sz w:val="18"/>
        </w:rPr>
        <w:t xml:space="preserve"> </w:t>
      </w:r>
      <w:r>
        <w:rPr>
          <w:sz w:val="18"/>
        </w:rPr>
        <w:t>authorization</w:t>
      </w:r>
      <w:r>
        <w:rPr>
          <w:spacing w:val="-1"/>
          <w:sz w:val="18"/>
        </w:rPr>
        <w:t xml:space="preserve"> </w:t>
      </w:r>
      <w:r>
        <w:rPr>
          <w:sz w:val="18"/>
        </w:rPr>
        <w:t>card</w:t>
      </w:r>
      <w:r>
        <w:rPr>
          <w:spacing w:val="-1"/>
          <w:sz w:val="18"/>
        </w:rPr>
        <w:t xml:space="preserve"> </w:t>
      </w:r>
      <w:r>
        <w:rPr>
          <w:sz w:val="18"/>
        </w:rPr>
        <w:t>to</w:t>
      </w:r>
      <w:r>
        <w:rPr>
          <w:spacing w:val="-1"/>
          <w:sz w:val="18"/>
        </w:rPr>
        <w:t xml:space="preserve"> </w:t>
      </w:r>
      <w:r>
        <w:rPr>
          <w:sz w:val="18"/>
        </w:rPr>
        <w:t>the</w:t>
      </w:r>
      <w:r>
        <w:rPr>
          <w:spacing w:val="-5"/>
          <w:sz w:val="18"/>
        </w:rPr>
        <w:t xml:space="preserve"> </w:t>
      </w:r>
      <w:r>
        <w:rPr>
          <w:sz w:val="18"/>
        </w:rPr>
        <w:t>Payroll</w:t>
      </w:r>
      <w:r>
        <w:rPr>
          <w:spacing w:val="-2"/>
          <w:sz w:val="18"/>
        </w:rPr>
        <w:t xml:space="preserve"> </w:t>
      </w:r>
      <w:r>
        <w:rPr>
          <w:sz w:val="18"/>
        </w:rPr>
        <w:t>Department</w:t>
      </w:r>
      <w:r>
        <w:rPr>
          <w:spacing w:val="-2"/>
          <w:sz w:val="18"/>
        </w:rPr>
        <w:t xml:space="preserve"> </w:t>
      </w:r>
      <w:r>
        <w:rPr>
          <w:sz w:val="18"/>
        </w:rPr>
        <w:t>in</w:t>
      </w:r>
      <w:r>
        <w:rPr>
          <w:spacing w:val="-1"/>
          <w:sz w:val="18"/>
        </w:rPr>
        <w:t xml:space="preserve"> </w:t>
      </w:r>
      <w:r>
        <w:rPr>
          <w:sz w:val="18"/>
        </w:rPr>
        <w:t>any</w:t>
      </w:r>
      <w:r>
        <w:rPr>
          <w:spacing w:val="-6"/>
          <w:sz w:val="18"/>
        </w:rPr>
        <w:t xml:space="preserve"> </w:t>
      </w:r>
      <w:r>
        <w:rPr>
          <w:sz w:val="18"/>
        </w:rPr>
        <w:t>of</w:t>
      </w:r>
      <w:r>
        <w:rPr>
          <w:spacing w:val="-4"/>
          <w:sz w:val="18"/>
        </w:rPr>
        <w:t xml:space="preserve"> </w:t>
      </w:r>
      <w:r>
        <w:rPr>
          <w:sz w:val="18"/>
        </w:rPr>
        <w:t>the</w:t>
      </w:r>
      <w:r>
        <w:rPr>
          <w:spacing w:val="-3"/>
          <w:sz w:val="18"/>
        </w:rPr>
        <w:t xml:space="preserve"> </w:t>
      </w:r>
      <w:r>
        <w:rPr>
          <w:sz w:val="18"/>
        </w:rPr>
        <w:t>ten</w:t>
      </w:r>
      <w:r>
        <w:rPr>
          <w:spacing w:val="-1"/>
          <w:sz w:val="18"/>
        </w:rPr>
        <w:t xml:space="preserve"> </w:t>
      </w:r>
      <w:r>
        <w:rPr>
          <w:sz w:val="18"/>
        </w:rPr>
        <w:t xml:space="preserve">(10) payroll </w:t>
      </w:r>
      <w:r>
        <w:rPr>
          <w:spacing w:val="-2"/>
          <w:sz w:val="18"/>
        </w:rPr>
        <w:t>periods.</w:t>
      </w:r>
    </w:p>
    <w:p w14:paraId="10CC5B22" w14:textId="77777777" w:rsidR="00915A68" w:rsidRDefault="0052473D">
      <w:pPr>
        <w:pStyle w:val="ListParagraph"/>
        <w:numPr>
          <w:ilvl w:val="1"/>
          <w:numId w:val="9"/>
        </w:numPr>
        <w:tabs>
          <w:tab w:val="left" w:pos="1092"/>
        </w:tabs>
        <w:spacing w:line="278" w:lineRule="auto"/>
        <w:ind w:right="191"/>
        <w:jc w:val="both"/>
        <w:rPr>
          <w:sz w:val="18"/>
        </w:rPr>
      </w:pPr>
      <w:r>
        <w:rPr>
          <w:sz w:val="18"/>
        </w:rPr>
        <w:t>The Board agrees to deduct the annual dues of the LCTA from the monthly salary payments to employees who have on file a payroll deduction</w:t>
      </w:r>
      <w:r>
        <w:rPr>
          <w:spacing w:val="-8"/>
          <w:sz w:val="18"/>
        </w:rPr>
        <w:t xml:space="preserve"> </w:t>
      </w:r>
      <w:r>
        <w:rPr>
          <w:sz w:val="18"/>
        </w:rPr>
        <w:t>authorization</w:t>
      </w:r>
      <w:r>
        <w:rPr>
          <w:spacing w:val="-6"/>
          <w:sz w:val="18"/>
        </w:rPr>
        <w:t xml:space="preserve"> </w:t>
      </w:r>
      <w:r>
        <w:rPr>
          <w:sz w:val="18"/>
        </w:rPr>
        <w:t>card</w:t>
      </w:r>
      <w:r>
        <w:rPr>
          <w:spacing w:val="-6"/>
          <w:sz w:val="18"/>
        </w:rPr>
        <w:t xml:space="preserve"> </w:t>
      </w:r>
      <w:r>
        <w:rPr>
          <w:sz w:val="18"/>
        </w:rPr>
        <w:t>based</w:t>
      </w:r>
      <w:r>
        <w:rPr>
          <w:spacing w:val="-6"/>
          <w:sz w:val="18"/>
        </w:rPr>
        <w:t xml:space="preserve"> </w:t>
      </w:r>
      <w:r>
        <w:rPr>
          <w:sz w:val="18"/>
        </w:rPr>
        <w:t>upon</w:t>
      </w:r>
      <w:r>
        <w:rPr>
          <w:spacing w:val="-6"/>
          <w:sz w:val="18"/>
        </w:rPr>
        <w:t xml:space="preserve"> </w:t>
      </w:r>
      <w:r>
        <w:rPr>
          <w:sz w:val="18"/>
        </w:rPr>
        <w:t>the</w:t>
      </w:r>
      <w:r>
        <w:rPr>
          <w:spacing w:val="-7"/>
          <w:sz w:val="18"/>
        </w:rPr>
        <w:t xml:space="preserve"> </w:t>
      </w:r>
      <w:r>
        <w:rPr>
          <w:sz w:val="18"/>
        </w:rPr>
        <w:t>payment</w:t>
      </w:r>
      <w:r>
        <w:rPr>
          <w:spacing w:val="-6"/>
          <w:sz w:val="18"/>
        </w:rPr>
        <w:t xml:space="preserve"> </w:t>
      </w:r>
      <w:r>
        <w:rPr>
          <w:sz w:val="18"/>
        </w:rPr>
        <w:t>basis</w:t>
      </w:r>
      <w:r>
        <w:rPr>
          <w:spacing w:val="-7"/>
          <w:sz w:val="18"/>
        </w:rPr>
        <w:t xml:space="preserve"> </w:t>
      </w:r>
      <w:r>
        <w:rPr>
          <w:sz w:val="18"/>
        </w:rPr>
        <w:t>of</w:t>
      </w:r>
      <w:r>
        <w:rPr>
          <w:spacing w:val="-9"/>
          <w:sz w:val="18"/>
        </w:rPr>
        <w:t xml:space="preserve"> </w:t>
      </w:r>
      <w:r>
        <w:rPr>
          <w:sz w:val="18"/>
        </w:rPr>
        <w:t>the</w:t>
      </w:r>
      <w:r>
        <w:rPr>
          <w:spacing w:val="-7"/>
          <w:sz w:val="18"/>
        </w:rPr>
        <w:t xml:space="preserve"> </w:t>
      </w:r>
      <w:r>
        <w:rPr>
          <w:sz w:val="18"/>
        </w:rPr>
        <w:t>employees,</w:t>
      </w:r>
      <w:r>
        <w:rPr>
          <w:spacing w:val="-6"/>
          <w:sz w:val="18"/>
        </w:rPr>
        <w:t xml:space="preserve"> </w:t>
      </w:r>
      <w:proofErr w:type="gramStart"/>
      <w:r>
        <w:rPr>
          <w:sz w:val="18"/>
        </w:rPr>
        <w:t>i.e.</w:t>
      </w:r>
      <w:proofErr w:type="gramEnd"/>
      <w:r>
        <w:rPr>
          <w:spacing w:val="-6"/>
          <w:sz w:val="18"/>
        </w:rPr>
        <w:t xml:space="preserve"> </w:t>
      </w:r>
      <w:r>
        <w:rPr>
          <w:sz w:val="18"/>
        </w:rPr>
        <w:t>those</w:t>
      </w:r>
      <w:r>
        <w:rPr>
          <w:spacing w:val="-8"/>
          <w:sz w:val="18"/>
        </w:rPr>
        <w:t xml:space="preserve"> </w:t>
      </w:r>
      <w:r>
        <w:rPr>
          <w:sz w:val="18"/>
        </w:rPr>
        <w:t>paid</w:t>
      </w:r>
      <w:r>
        <w:rPr>
          <w:spacing w:val="-6"/>
          <w:sz w:val="18"/>
        </w:rPr>
        <w:t xml:space="preserve"> </w:t>
      </w:r>
      <w:r>
        <w:rPr>
          <w:sz w:val="18"/>
        </w:rPr>
        <w:t>on</w:t>
      </w:r>
      <w:r>
        <w:rPr>
          <w:spacing w:val="-6"/>
          <w:sz w:val="18"/>
        </w:rPr>
        <w:t xml:space="preserve"> </w:t>
      </w:r>
      <w:r>
        <w:rPr>
          <w:sz w:val="18"/>
        </w:rPr>
        <w:t>a</w:t>
      </w:r>
      <w:r>
        <w:rPr>
          <w:spacing w:val="-10"/>
          <w:sz w:val="18"/>
        </w:rPr>
        <w:t xml:space="preserve"> </w:t>
      </w:r>
      <w:r>
        <w:rPr>
          <w:sz w:val="18"/>
        </w:rPr>
        <w:t>12-month</w:t>
      </w:r>
      <w:r>
        <w:rPr>
          <w:spacing w:val="-5"/>
          <w:sz w:val="18"/>
        </w:rPr>
        <w:t xml:space="preserve"> </w:t>
      </w:r>
      <w:r>
        <w:rPr>
          <w:sz w:val="18"/>
        </w:rPr>
        <w:t>basis</w:t>
      </w:r>
      <w:r>
        <w:rPr>
          <w:spacing w:val="-7"/>
          <w:sz w:val="18"/>
        </w:rPr>
        <w:t xml:space="preserve"> </w:t>
      </w:r>
      <w:r>
        <w:rPr>
          <w:sz w:val="18"/>
        </w:rPr>
        <w:t>will</w:t>
      </w:r>
      <w:r>
        <w:rPr>
          <w:spacing w:val="-6"/>
          <w:sz w:val="18"/>
        </w:rPr>
        <w:t xml:space="preserve"> </w:t>
      </w:r>
      <w:r>
        <w:rPr>
          <w:sz w:val="18"/>
        </w:rPr>
        <w:t>have</w:t>
      </w:r>
      <w:r>
        <w:rPr>
          <w:spacing w:val="-7"/>
          <w:sz w:val="18"/>
        </w:rPr>
        <w:t xml:space="preserve"> </w:t>
      </w:r>
      <w:r>
        <w:rPr>
          <w:sz w:val="18"/>
        </w:rPr>
        <w:t>12</w:t>
      </w:r>
      <w:r>
        <w:rPr>
          <w:spacing w:val="-8"/>
          <w:sz w:val="18"/>
        </w:rPr>
        <w:t xml:space="preserve"> </w:t>
      </w:r>
      <w:r>
        <w:rPr>
          <w:sz w:val="18"/>
        </w:rPr>
        <w:t>deductions taken for dues and those on a grandfathered 10-month basis will have 10 deductions.</w:t>
      </w:r>
    </w:p>
    <w:p w14:paraId="10CC5B23" w14:textId="77777777" w:rsidR="00915A68" w:rsidRDefault="0052473D">
      <w:pPr>
        <w:pStyle w:val="ListParagraph"/>
        <w:numPr>
          <w:ilvl w:val="1"/>
          <w:numId w:val="9"/>
        </w:numPr>
        <w:tabs>
          <w:tab w:val="left" w:pos="1092"/>
        </w:tabs>
        <w:spacing w:line="278" w:lineRule="auto"/>
        <w:ind w:right="188"/>
        <w:jc w:val="both"/>
        <w:rPr>
          <w:sz w:val="18"/>
        </w:rPr>
      </w:pPr>
      <w:r>
        <w:rPr>
          <w:sz w:val="18"/>
        </w:rPr>
        <w:t>Authorization for dues deduction is revocable upon written request by the employee on the Employee Association Dues Revocation Form. The employee must first secure the written acknowledgment of</w:t>
      </w:r>
      <w:r>
        <w:rPr>
          <w:spacing w:val="-2"/>
          <w:sz w:val="18"/>
        </w:rPr>
        <w:t xml:space="preserve"> </w:t>
      </w:r>
      <w:r>
        <w:rPr>
          <w:sz w:val="18"/>
        </w:rPr>
        <w:t>LCTA</w:t>
      </w:r>
      <w:r>
        <w:rPr>
          <w:spacing w:val="-2"/>
          <w:sz w:val="18"/>
        </w:rPr>
        <w:t xml:space="preserve"> </w:t>
      </w:r>
      <w:r>
        <w:rPr>
          <w:sz w:val="18"/>
        </w:rPr>
        <w:t>on the Form, signed and dated, and then submit the Form to</w:t>
      </w:r>
      <w:r>
        <w:rPr>
          <w:spacing w:val="-1"/>
          <w:sz w:val="18"/>
        </w:rPr>
        <w:t xml:space="preserve"> </w:t>
      </w:r>
      <w:r>
        <w:rPr>
          <w:sz w:val="18"/>
        </w:rPr>
        <w:t>the</w:t>
      </w:r>
      <w:r>
        <w:rPr>
          <w:spacing w:val="-2"/>
          <w:sz w:val="18"/>
        </w:rPr>
        <w:t xml:space="preserve"> </w:t>
      </w:r>
      <w:r>
        <w:rPr>
          <w:sz w:val="18"/>
        </w:rPr>
        <w:t>District</w:t>
      </w:r>
      <w:r>
        <w:rPr>
          <w:spacing w:val="-3"/>
          <w:sz w:val="18"/>
        </w:rPr>
        <w:t xml:space="preserve"> </w:t>
      </w:r>
      <w:r>
        <w:rPr>
          <w:sz w:val="18"/>
        </w:rPr>
        <w:t>Payroll</w:t>
      </w:r>
      <w:r>
        <w:rPr>
          <w:spacing w:val="-1"/>
          <w:sz w:val="18"/>
        </w:rPr>
        <w:t xml:space="preserve"> </w:t>
      </w:r>
      <w:r>
        <w:rPr>
          <w:sz w:val="18"/>
        </w:rPr>
        <w:t>Office. The</w:t>
      </w:r>
      <w:r>
        <w:rPr>
          <w:spacing w:val="-2"/>
          <w:sz w:val="18"/>
        </w:rPr>
        <w:t xml:space="preserve"> </w:t>
      </w:r>
      <w:r>
        <w:rPr>
          <w:sz w:val="18"/>
        </w:rPr>
        <w:t>revocation</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authorization</w:t>
      </w:r>
      <w:r>
        <w:rPr>
          <w:spacing w:val="-1"/>
          <w:sz w:val="18"/>
        </w:rPr>
        <w:t xml:space="preserve"> </w:t>
      </w:r>
      <w:r>
        <w:rPr>
          <w:sz w:val="18"/>
        </w:rPr>
        <w:t>for</w:t>
      </w:r>
      <w:r>
        <w:rPr>
          <w:spacing w:val="-1"/>
          <w:sz w:val="18"/>
        </w:rPr>
        <w:t xml:space="preserve"> </w:t>
      </w:r>
      <w:r>
        <w:rPr>
          <w:sz w:val="18"/>
        </w:rPr>
        <w:t>dues</w:t>
      </w:r>
      <w:r>
        <w:rPr>
          <w:spacing w:val="-1"/>
          <w:sz w:val="18"/>
        </w:rPr>
        <w:t xml:space="preserve"> </w:t>
      </w:r>
      <w:r>
        <w:rPr>
          <w:sz w:val="18"/>
        </w:rPr>
        <w:t>deduction</w:t>
      </w:r>
      <w:r>
        <w:rPr>
          <w:spacing w:val="-1"/>
          <w:sz w:val="18"/>
        </w:rPr>
        <w:t xml:space="preserve"> </w:t>
      </w:r>
      <w:r>
        <w:rPr>
          <w:sz w:val="18"/>
        </w:rPr>
        <w:t>will</w:t>
      </w:r>
      <w:r>
        <w:rPr>
          <w:spacing w:val="-1"/>
          <w:sz w:val="18"/>
        </w:rPr>
        <w:t xml:space="preserve"> </w:t>
      </w:r>
      <w:r>
        <w:rPr>
          <w:sz w:val="18"/>
        </w:rPr>
        <w:t>be</w:t>
      </w:r>
      <w:r>
        <w:rPr>
          <w:spacing w:val="-2"/>
          <w:sz w:val="18"/>
        </w:rPr>
        <w:t xml:space="preserve"> </w:t>
      </w:r>
      <w:r>
        <w:rPr>
          <w:sz w:val="18"/>
        </w:rPr>
        <w:t>effective</w:t>
      </w:r>
      <w:r>
        <w:rPr>
          <w:spacing w:val="-2"/>
          <w:sz w:val="18"/>
        </w:rPr>
        <w:t xml:space="preserve"> </w:t>
      </w:r>
      <w:r>
        <w:rPr>
          <w:sz w:val="18"/>
        </w:rPr>
        <w:t>at</w:t>
      </w:r>
      <w:r>
        <w:rPr>
          <w:spacing w:val="-1"/>
          <w:sz w:val="18"/>
        </w:rPr>
        <w:t xml:space="preserve"> </w:t>
      </w:r>
      <w:r>
        <w:rPr>
          <w:sz w:val="18"/>
        </w:rPr>
        <w:t>the</w:t>
      </w:r>
      <w:r>
        <w:rPr>
          <w:spacing w:val="-2"/>
          <w:sz w:val="18"/>
        </w:rPr>
        <w:t xml:space="preserve"> </w:t>
      </w:r>
      <w:r>
        <w:rPr>
          <w:sz w:val="18"/>
        </w:rPr>
        <w:t>beginning</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pay period no fewer than thirty (30) calendar days from the date of the employee’s submission of the completed Dues Revocation Form to the Payroll Office.</w:t>
      </w:r>
    </w:p>
    <w:p w14:paraId="10CC5B24" w14:textId="77777777" w:rsidR="00915A68" w:rsidRDefault="0052473D">
      <w:pPr>
        <w:pStyle w:val="ListParagraph"/>
        <w:numPr>
          <w:ilvl w:val="1"/>
          <w:numId w:val="9"/>
        </w:numPr>
        <w:tabs>
          <w:tab w:val="left" w:pos="1092"/>
        </w:tabs>
        <w:spacing w:line="278" w:lineRule="auto"/>
        <w:ind w:right="189"/>
        <w:jc w:val="both"/>
        <w:rPr>
          <w:sz w:val="18"/>
        </w:rPr>
      </w:pPr>
      <w:r>
        <w:rPr>
          <w:sz w:val="18"/>
        </w:rPr>
        <w:t>All</w:t>
      </w:r>
      <w:r>
        <w:rPr>
          <w:spacing w:val="-3"/>
          <w:sz w:val="18"/>
        </w:rPr>
        <w:t xml:space="preserve"> </w:t>
      </w:r>
      <w:r>
        <w:rPr>
          <w:sz w:val="18"/>
        </w:rPr>
        <w:t>dues</w:t>
      </w:r>
      <w:r>
        <w:rPr>
          <w:spacing w:val="-4"/>
          <w:sz w:val="18"/>
        </w:rPr>
        <w:t xml:space="preserve"> </w:t>
      </w:r>
      <w:r>
        <w:rPr>
          <w:sz w:val="18"/>
        </w:rPr>
        <w:t>deducted</w:t>
      </w:r>
      <w:r>
        <w:rPr>
          <w:spacing w:val="-5"/>
          <w:sz w:val="18"/>
        </w:rPr>
        <w:t xml:space="preserve"> </w:t>
      </w:r>
      <w:r>
        <w:rPr>
          <w:sz w:val="18"/>
        </w:rPr>
        <w:t>by</w:t>
      </w:r>
      <w:r>
        <w:rPr>
          <w:spacing w:val="-7"/>
          <w:sz w:val="18"/>
        </w:rPr>
        <w:t xml:space="preserve"> </w:t>
      </w:r>
      <w:r>
        <w:rPr>
          <w:sz w:val="18"/>
        </w:rPr>
        <w:t>the</w:t>
      </w:r>
      <w:r>
        <w:rPr>
          <w:spacing w:val="-4"/>
          <w:sz w:val="18"/>
        </w:rPr>
        <w:t xml:space="preserve"> </w:t>
      </w:r>
      <w:proofErr w:type="gramStart"/>
      <w:r>
        <w:rPr>
          <w:sz w:val="18"/>
        </w:rPr>
        <w:t>District</w:t>
      </w:r>
      <w:proofErr w:type="gramEnd"/>
      <w:r>
        <w:rPr>
          <w:spacing w:val="-8"/>
          <w:sz w:val="18"/>
        </w:rPr>
        <w:t xml:space="preserve"> </w:t>
      </w:r>
      <w:r>
        <w:rPr>
          <w:sz w:val="18"/>
        </w:rPr>
        <w:t>shall</w:t>
      </w:r>
      <w:r>
        <w:rPr>
          <w:spacing w:val="-3"/>
          <w:sz w:val="18"/>
        </w:rPr>
        <w:t xml:space="preserve"> </w:t>
      </w:r>
      <w:r>
        <w:rPr>
          <w:sz w:val="18"/>
        </w:rPr>
        <w:t>be</w:t>
      </w:r>
      <w:r>
        <w:rPr>
          <w:spacing w:val="-6"/>
          <w:sz w:val="18"/>
        </w:rPr>
        <w:t xml:space="preserve"> </w:t>
      </w:r>
      <w:r>
        <w:rPr>
          <w:sz w:val="18"/>
        </w:rPr>
        <w:t>remitted</w:t>
      </w:r>
      <w:r>
        <w:rPr>
          <w:spacing w:val="-3"/>
          <w:sz w:val="18"/>
        </w:rPr>
        <w:t xml:space="preserve"> </w:t>
      </w:r>
      <w:r>
        <w:rPr>
          <w:sz w:val="18"/>
        </w:rPr>
        <w:t>to</w:t>
      </w:r>
      <w:r>
        <w:rPr>
          <w:spacing w:val="-4"/>
          <w:sz w:val="18"/>
        </w:rPr>
        <w:t xml:space="preserve"> </w:t>
      </w:r>
      <w:r>
        <w:rPr>
          <w:sz w:val="18"/>
        </w:rPr>
        <w:t>the</w:t>
      </w:r>
      <w:r>
        <w:rPr>
          <w:spacing w:val="-6"/>
          <w:sz w:val="18"/>
        </w:rPr>
        <w:t xml:space="preserve"> </w:t>
      </w:r>
      <w:r>
        <w:rPr>
          <w:sz w:val="18"/>
        </w:rPr>
        <w:t>treasurer</w:t>
      </w:r>
      <w:r>
        <w:rPr>
          <w:spacing w:val="-4"/>
          <w:sz w:val="18"/>
        </w:rPr>
        <w:t xml:space="preserve"> </w:t>
      </w:r>
      <w:r>
        <w:rPr>
          <w:sz w:val="18"/>
        </w:rPr>
        <w:t>of</w:t>
      </w:r>
      <w:r>
        <w:rPr>
          <w:spacing w:val="-7"/>
          <w:sz w:val="18"/>
        </w:rPr>
        <w:t xml:space="preserve"> </w:t>
      </w:r>
      <w:r>
        <w:rPr>
          <w:sz w:val="18"/>
        </w:rPr>
        <w:t>the</w:t>
      </w:r>
      <w:r>
        <w:rPr>
          <w:spacing w:val="-5"/>
          <w:sz w:val="18"/>
        </w:rPr>
        <w:t xml:space="preserve"> </w:t>
      </w:r>
      <w:r>
        <w:rPr>
          <w:sz w:val="18"/>
        </w:rPr>
        <w:t>LCTA</w:t>
      </w:r>
      <w:r>
        <w:rPr>
          <w:spacing w:val="-7"/>
          <w:sz w:val="18"/>
        </w:rPr>
        <w:t xml:space="preserve"> </w:t>
      </w:r>
      <w:r>
        <w:rPr>
          <w:sz w:val="18"/>
        </w:rPr>
        <w:t>in</w:t>
      </w:r>
      <w:r>
        <w:rPr>
          <w:spacing w:val="-3"/>
          <w:sz w:val="18"/>
        </w:rPr>
        <w:t xml:space="preserve"> </w:t>
      </w:r>
      <w:r>
        <w:rPr>
          <w:sz w:val="18"/>
        </w:rPr>
        <w:t>monthly</w:t>
      </w:r>
      <w:r>
        <w:rPr>
          <w:spacing w:val="-8"/>
          <w:sz w:val="18"/>
        </w:rPr>
        <w:t xml:space="preserve"> </w:t>
      </w:r>
      <w:r>
        <w:rPr>
          <w:sz w:val="18"/>
        </w:rPr>
        <w:t>installments</w:t>
      </w:r>
      <w:r>
        <w:rPr>
          <w:spacing w:val="-3"/>
          <w:sz w:val="18"/>
        </w:rPr>
        <w:t xml:space="preserve"> </w:t>
      </w:r>
      <w:r>
        <w:rPr>
          <w:sz w:val="18"/>
        </w:rPr>
        <w:t>as</w:t>
      </w:r>
      <w:r>
        <w:rPr>
          <w:spacing w:val="-4"/>
          <w:sz w:val="18"/>
        </w:rPr>
        <w:t xml:space="preserve"> </w:t>
      </w:r>
      <w:r>
        <w:rPr>
          <w:sz w:val="18"/>
        </w:rPr>
        <w:t>soon</w:t>
      </w:r>
      <w:r>
        <w:rPr>
          <w:spacing w:val="-3"/>
          <w:sz w:val="18"/>
        </w:rPr>
        <w:t xml:space="preserve"> </w:t>
      </w:r>
      <w:r>
        <w:rPr>
          <w:sz w:val="18"/>
        </w:rPr>
        <w:t>as</w:t>
      </w:r>
      <w:r>
        <w:rPr>
          <w:spacing w:val="-6"/>
          <w:sz w:val="18"/>
        </w:rPr>
        <w:t xml:space="preserve"> </w:t>
      </w:r>
      <w:r>
        <w:rPr>
          <w:sz w:val="18"/>
        </w:rPr>
        <w:t>it</w:t>
      </w:r>
      <w:r>
        <w:rPr>
          <w:spacing w:val="-5"/>
          <w:sz w:val="18"/>
        </w:rPr>
        <w:t xml:space="preserve"> </w:t>
      </w:r>
      <w:r>
        <w:rPr>
          <w:sz w:val="18"/>
        </w:rPr>
        <w:t>is</w:t>
      </w:r>
      <w:r>
        <w:rPr>
          <w:spacing w:val="-3"/>
          <w:sz w:val="18"/>
        </w:rPr>
        <w:t xml:space="preserve"> </w:t>
      </w:r>
      <w:r>
        <w:rPr>
          <w:sz w:val="18"/>
        </w:rPr>
        <w:t>practical</w:t>
      </w:r>
      <w:r>
        <w:rPr>
          <w:spacing w:val="-3"/>
          <w:sz w:val="18"/>
        </w:rPr>
        <w:t xml:space="preserve"> </w:t>
      </w:r>
      <w:r>
        <w:rPr>
          <w:sz w:val="18"/>
        </w:rPr>
        <w:t>after</w:t>
      </w:r>
      <w:r>
        <w:rPr>
          <w:spacing w:val="-4"/>
          <w:sz w:val="18"/>
        </w:rPr>
        <w:t xml:space="preserve"> </w:t>
      </w:r>
      <w:r>
        <w:rPr>
          <w:sz w:val="18"/>
        </w:rPr>
        <w:t>the close of the payroll period.</w:t>
      </w:r>
    </w:p>
    <w:p w14:paraId="10CC5B25" w14:textId="77777777" w:rsidR="00915A68" w:rsidRDefault="0052473D">
      <w:pPr>
        <w:pStyle w:val="ListParagraph"/>
        <w:numPr>
          <w:ilvl w:val="1"/>
          <w:numId w:val="9"/>
        </w:numPr>
        <w:tabs>
          <w:tab w:val="left" w:pos="1092"/>
        </w:tabs>
        <w:spacing w:line="278" w:lineRule="auto"/>
        <w:ind w:right="190"/>
        <w:jc w:val="both"/>
        <w:rPr>
          <w:sz w:val="18"/>
        </w:rPr>
      </w:pPr>
      <w:r>
        <w:rPr>
          <w:sz w:val="18"/>
        </w:rPr>
        <w:t>The</w:t>
      </w:r>
      <w:r>
        <w:rPr>
          <w:spacing w:val="-7"/>
          <w:sz w:val="18"/>
        </w:rPr>
        <w:t xml:space="preserve"> </w:t>
      </w:r>
      <w:r>
        <w:rPr>
          <w:sz w:val="18"/>
        </w:rPr>
        <w:t>LCTA</w:t>
      </w:r>
      <w:r>
        <w:rPr>
          <w:spacing w:val="-7"/>
          <w:sz w:val="18"/>
        </w:rPr>
        <w:t xml:space="preserve"> </w:t>
      </w:r>
      <w:r>
        <w:rPr>
          <w:sz w:val="18"/>
        </w:rPr>
        <w:t>will</w:t>
      </w:r>
      <w:r>
        <w:rPr>
          <w:spacing w:val="-6"/>
          <w:sz w:val="18"/>
        </w:rPr>
        <w:t xml:space="preserve"> </w:t>
      </w:r>
      <w:r>
        <w:rPr>
          <w:sz w:val="18"/>
        </w:rPr>
        <w:t>not</w:t>
      </w:r>
      <w:r>
        <w:rPr>
          <w:spacing w:val="-9"/>
          <w:sz w:val="18"/>
        </w:rPr>
        <w:t xml:space="preserve"> </w:t>
      </w:r>
      <w:r>
        <w:rPr>
          <w:sz w:val="18"/>
        </w:rPr>
        <w:t>be</w:t>
      </w:r>
      <w:r>
        <w:rPr>
          <w:spacing w:val="-7"/>
          <w:sz w:val="18"/>
        </w:rPr>
        <w:t xml:space="preserve"> </w:t>
      </w:r>
      <w:r>
        <w:rPr>
          <w:sz w:val="18"/>
        </w:rPr>
        <w:t>assessed</w:t>
      </w:r>
      <w:r>
        <w:rPr>
          <w:spacing w:val="-6"/>
          <w:sz w:val="18"/>
        </w:rPr>
        <w:t xml:space="preserve"> </w:t>
      </w:r>
      <w:r>
        <w:rPr>
          <w:sz w:val="18"/>
        </w:rPr>
        <w:t>the</w:t>
      </w:r>
      <w:r>
        <w:rPr>
          <w:spacing w:val="-7"/>
          <w:sz w:val="18"/>
        </w:rPr>
        <w:t xml:space="preserve"> </w:t>
      </w:r>
      <w:r>
        <w:rPr>
          <w:sz w:val="18"/>
        </w:rPr>
        <w:t>costs</w:t>
      </w:r>
      <w:r>
        <w:rPr>
          <w:spacing w:val="-7"/>
          <w:sz w:val="18"/>
        </w:rPr>
        <w:t xml:space="preserve"> </w:t>
      </w:r>
      <w:r>
        <w:rPr>
          <w:sz w:val="18"/>
        </w:rPr>
        <w:t>incurred</w:t>
      </w:r>
      <w:r>
        <w:rPr>
          <w:spacing w:val="-8"/>
          <w:sz w:val="18"/>
        </w:rPr>
        <w:t xml:space="preserve"> </w:t>
      </w:r>
      <w:r>
        <w:rPr>
          <w:sz w:val="18"/>
        </w:rPr>
        <w:t>by</w:t>
      </w:r>
      <w:r>
        <w:rPr>
          <w:spacing w:val="-10"/>
          <w:sz w:val="18"/>
        </w:rPr>
        <w:t xml:space="preserve"> </w:t>
      </w:r>
      <w:r>
        <w:rPr>
          <w:sz w:val="18"/>
        </w:rPr>
        <w:t>the</w:t>
      </w:r>
      <w:r>
        <w:rPr>
          <w:spacing w:val="-7"/>
          <w:sz w:val="18"/>
        </w:rPr>
        <w:t xml:space="preserve"> </w:t>
      </w:r>
      <w:proofErr w:type="gramStart"/>
      <w:r>
        <w:rPr>
          <w:sz w:val="18"/>
        </w:rPr>
        <w:t>District</w:t>
      </w:r>
      <w:proofErr w:type="gramEnd"/>
      <w:r>
        <w:rPr>
          <w:spacing w:val="-6"/>
          <w:sz w:val="18"/>
        </w:rPr>
        <w:t xml:space="preserve"> </w:t>
      </w:r>
      <w:r>
        <w:rPr>
          <w:sz w:val="18"/>
        </w:rPr>
        <w:t>in</w:t>
      </w:r>
      <w:r>
        <w:rPr>
          <w:spacing w:val="-8"/>
          <w:sz w:val="18"/>
        </w:rPr>
        <w:t xml:space="preserve"> </w:t>
      </w:r>
      <w:r>
        <w:rPr>
          <w:sz w:val="18"/>
        </w:rPr>
        <w:t>order</w:t>
      </w:r>
      <w:r>
        <w:rPr>
          <w:spacing w:val="-7"/>
          <w:sz w:val="18"/>
        </w:rPr>
        <w:t xml:space="preserve"> </w:t>
      </w:r>
      <w:r>
        <w:rPr>
          <w:sz w:val="18"/>
        </w:rPr>
        <w:t>to</w:t>
      </w:r>
      <w:r>
        <w:rPr>
          <w:spacing w:val="-8"/>
          <w:sz w:val="18"/>
        </w:rPr>
        <w:t xml:space="preserve"> </w:t>
      </w:r>
      <w:r>
        <w:rPr>
          <w:sz w:val="18"/>
        </w:rPr>
        <w:t>provide</w:t>
      </w:r>
      <w:r>
        <w:rPr>
          <w:spacing w:val="-7"/>
          <w:sz w:val="18"/>
        </w:rPr>
        <w:t xml:space="preserve"> </w:t>
      </w:r>
      <w:r>
        <w:rPr>
          <w:sz w:val="18"/>
        </w:rPr>
        <w:t>authorized</w:t>
      </w:r>
      <w:r>
        <w:rPr>
          <w:spacing w:val="-6"/>
          <w:sz w:val="18"/>
        </w:rPr>
        <w:t xml:space="preserve"> </w:t>
      </w:r>
      <w:r>
        <w:rPr>
          <w:sz w:val="18"/>
        </w:rPr>
        <w:t>dues</w:t>
      </w:r>
      <w:r>
        <w:rPr>
          <w:spacing w:val="-7"/>
          <w:sz w:val="18"/>
        </w:rPr>
        <w:t xml:space="preserve"> </w:t>
      </w:r>
      <w:r>
        <w:rPr>
          <w:sz w:val="18"/>
        </w:rPr>
        <w:t>deductions.</w:t>
      </w:r>
      <w:r>
        <w:rPr>
          <w:spacing w:val="-6"/>
          <w:sz w:val="18"/>
        </w:rPr>
        <w:t xml:space="preserve"> </w:t>
      </w:r>
      <w:r>
        <w:rPr>
          <w:sz w:val="18"/>
        </w:rPr>
        <w:t>Such</w:t>
      </w:r>
      <w:r>
        <w:rPr>
          <w:spacing w:val="-8"/>
          <w:sz w:val="18"/>
        </w:rPr>
        <w:t xml:space="preserve"> </w:t>
      </w:r>
      <w:r>
        <w:rPr>
          <w:sz w:val="18"/>
        </w:rPr>
        <w:t>payroll</w:t>
      </w:r>
      <w:r>
        <w:rPr>
          <w:spacing w:val="-6"/>
          <w:sz w:val="18"/>
        </w:rPr>
        <w:t xml:space="preserve"> </w:t>
      </w:r>
      <w:r>
        <w:rPr>
          <w:sz w:val="18"/>
        </w:rPr>
        <w:t xml:space="preserve">deductions authorization shall continue in effect from year to year thereafter unless revoked in writing by the member. In this regard, the </w:t>
      </w:r>
      <w:proofErr w:type="gramStart"/>
      <w:r>
        <w:rPr>
          <w:sz w:val="18"/>
        </w:rPr>
        <w:t>District</w:t>
      </w:r>
      <w:proofErr w:type="gramEnd"/>
      <w:r>
        <w:rPr>
          <w:sz w:val="18"/>
        </w:rPr>
        <w:t xml:space="preserve"> shall</w:t>
      </w:r>
      <w:r>
        <w:rPr>
          <w:spacing w:val="-11"/>
          <w:sz w:val="18"/>
        </w:rPr>
        <w:t xml:space="preserve"> </w:t>
      </w:r>
      <w:r>
        <w:rPr>
          <w:sz w:val="18"/>
        </w:rPr>
        <w:t>reinstate</w:t>
      </w:r>
      <w:r>
        <w:rPr>
          <w:spacing w:val="-11"/>
          <w:sz w:val="18"/>
        </w:rPr>
        <w:t xml:space="preserve"> </w:t>
      </w:r>
      <w:r>
        <w:rPr>
          <w:sz w:val="18"/>
        </w:rPr>
        <w:t>dues</w:t>
      </w:r>
      <w:r>
        <w:rPr>
          <w:spacing w:val="-12"/>
          <w:sz w:val="18"/>
        </w:rPr>
        <w:t xml:space="preserve"> </w:t>
      </w:r>
      <w:r>
        <w:rPr>
          <w:sz w:val="18"/>
        </w:rPr>
        <w:t>deductions</w:t>
      </w:r>
      <w:r>
        <w:rPr>
          <w:spacing w:val="-11"/>
          <w:sz w:val="18"/>
        </w:rPr>
        <w:t xml:space="preserve"> </w:t>
      </w:r>
      <w:r>
        <w:rPr>
          <w:sz w:val="18"/>
        </w:rPr>
        <w:t>for</w:t>
      </w:r>
      <w:r>
        <w:rPr>
          <w:spacing w:val="-10"/>
          <w:sz w:val="18"/>
        </w:rPr>
        <w:t xml:space="preserve"> </w:t>
      </w:r>
      <w:r>
        <w:rPr>
          <w:sz w:val="18"/>
        </w:rPr>
        <w:t>employees</w:t>
      </w:r>
      <w:r>
        <w:rPr>
          <w:spacing w:val="-10"/>
          <w:sz w:val="18"/>
        </w:rPr>
        <w:t xml:space="preserve"> </w:t>
      </w:r>
      <w:r>
        <w:rPr>
          <w:sz w:val="18"/>
        </w:rPr>
        <w:t>who</w:t>
      </w:r>
      <w:r>
        <w:rPr>
          <w:spacing w:val="-8"/>
          <w:sz w:val="18"/>
        </w:rPr>
        <w:t xml:space="preserve"> </w:t>
      </w:r>
      <w:r>
        <w:rPr>
          <w:sz w:val="18"/>
        </w:rPr>
        <w:t>return</w:t>
      </w:r>
      <w:r>
        <w:rPr>
          <w:spacing w:val="-10"/>
          <w:sz w:val="18"/>
        </w:rPr>
        <w:t xml:space="preserve"> </w:t>
      </w:r>
      <w:r>
        <w:rPr>
          <w:sz w:val="18"/>
        </w:rPr>
        <w:t>to</w:t>
      </w:r>
      <w:r>
        <w:rPr>
          <w:spacing w:val="-10"/>
          <w:sz w:val="18"/>
        </w:rPr>
        <w:t xml:space="preserve"> </w:t>
      </w:r>
      <w:r>
        <w:rPr>
          <w:sz w:val="18"/>
        </w:rPr>
        <w:t>active</w:t>
      </w:r>
      <w:r>
        <w:rPr>
          <w:spacing w:val="-10"/>
          <w:sz w:val="18"/>
        </w:rPr>
        <w:t xml:space="preserve"> </w:t>
      </w:r>
      <w:r>
        <w:rPr>
          <w:sz w:val="18"/>
        </w:rPr>
        <w:t>employment</w:t>
      </w:r>
      <w:r>
        <w:rPr>
          <w:spacing w:val="-9"/>
          <w:sz w:val="18"/>
        </w:rPr>
        <w:t xml:space="preserve"> </w:t>
      </w:r>
      <w:r>
        <w:rPr>
          <w:sz w:val="18"/>
        </w:rPr>
        <w:t>status</w:t>
      </w:r>
      <w:r>
        <w:rPr>
          <w:spacing w:val="-10"/>
          <w:sz w:val="18"/>
        </w:rPr>
        <w:t xml:space="preserve"> </w:t>
      </w:r>
      <w:r>
        <w:rPr>
          <w:sz w:val="18"/>
        </w:rPr>
        <w:t>after</w:t>
      </w:r>
      <w:r>
        <w:rPr>
          <w:spacing w:val="-9"/>
          <w:sz w:val="18"/>
        </w:rPr>
        <w:t xml:space="preserve"> </w:t>
      </w:r>
      <w:r>
        <w:rPr>
          <w:sz w:val="18"/>
        </w:rPr>
        <w:t>having</w:t>
      </w:r>
      <w:r>
        <w:rPr>
          <w:spacing w:val="-10"/>
          <w:sz w:val="18"/>
        </w:rPr>
        <w:t xml:space="preserve"> </w:t>
      </w:r>
      <w:r>
        <w:rPr>
          <w:sz w:val="18"/>
        </w:rPr>
        <w:t>been</w:t>
      </w:r>
      <w:r>
        <w:rPr>
          <w:spacing w:val="-8"/>
          <w:sz w:val="18"/>
        </w:rPr>
        <w:t xml:space="preserve"> </w:t>
      </w:r>
      <w:r>
        <w:rPr>
          <w:sz w:val="18"/>
        </w:rPr>
        <w:t>placed</w:t>
      </w:r>
      <w:r>
        <w:rPr>
          <w:spacing w:val="-8"/>
          <w:sz w:val="18"/>
        </w:rPr>
        <w:t xml:space="preserve"> </w:t>
      </w:r>
      <w:r>
        <w:rPr>
          <w:sz w:val="18"/>
        </w:rPr>
        <w:t>in</w:t>
      </w:r>
      <w:r>
        <w:rPr>
          <w:spacing w:val="-10"/>
          <w:sz w:val="18"/>
        </w:rPr>
        <w:t xml:space="preserve"> </w:t>
      </w:r>
      <w:r>
        <w:rPr>
          <w:sz w:val="18"/>
        </w:rPr>
        <w:t>long-term</w:t>
      </w:r>
      <w:r>
        <w:rPr>
          <w:spacing w:val="-12"/>
          <w:sz w:val="18"/>
        </w:rPr>
        <w:t xml:space="preserve"> </w:t>
      </w:r>
      <w:r>
        <w:rPr>
          <w:sz w:val="18"/>
        </w:rPr>
        <w:t>leave</w:t>
      </w:r>
      <w:r>
        <w:rPr>
          <w:spacing w:val="-9"/>
          <w:sz w:val="18"/>
        </w:rPr>
        <w:t xml:space="preserve"> </w:t>
      </w:r>
      <w:r>
        <w:rPr>
          <w:sz w:val="18"/>
        </w:rPr>
        <w:t>without pay</w:t>
      </w:r>
      <w:r>
        <w:rPr>
          <w:spacing w:val="-4"/>
          <w:sz w:val="18"/>
        </w:rPr>
        <w:t xml:space="preserve"> </w:t>
      </w:r>
      <w:r>
        <w:rPr>
          <w:sz w:val="18"/>
        </w:rPr>
        <w:t>status.</w:t>
      </w:r>
    </w:p>
    <w:p w14:paraId="10CC5B26" w14:textId="77777777" w:rsidR="00915A68" w:rsidRDefault="0052473D">
      <w:pPr>
        <w:pStyle w:val="ListParagraph"/>
        <w:numPr>
          <w:ilvl w:val="1"/>
          <w:numId w:val="9"/>
        </w:numPr>
        <w:tabs>
          <w:tab w:val="left" w:pos="1092"/>
        </w:tabs>
        <w:spacing w:line="278" w:lineRule="auto"/>
        <w:ind w:right="191"/>
        <w:jc w:val="both"/>
        <w:rPr>
          <w:sz w:val="18"/>
        </w:rPr>
      </w:pPr>
      <w:r>
        <w:rPr>
          <w:sz w:val="18"/>
        </w:rPr>
        <w:t>The</w:t>
      </w:r>
      <w:r>
        <w:rPr>
          <w:spacing w:val="-12"/>
          <w:sz w:val="18"/>
        </w:rPr>
        <w:t xml:space="preserve"> </w:t>
      </w:r>
      <w:proofErr w:type="gramStart"/>
      <w:r>
        <w:rPr>
          <w:sz w:val="18"/>
        </w:rPr>
        <w:t>District</w:t>
      </w:r>
      <w:proofErr w:type="gramEnd"/>
      <w:r>
        <w:rPr>
          <w:spacing w:val="-11"/>
          <w:sz w:val="18"/>
        </w:rPr>
        <w:t xml:space="preserve"> </w:t>
      </w:r>
      <w:r>
        <w:rPr>
          <w:sz w:val="18"/>
        </w:rPr>
        <w:t>will</w:t>
      </w:r>
      <w:r>
        <w:rPr>
          <w:spacing w:val="-11"/>
          <w:sz w:val="18"/>
        </w:rPr>
        <w:t xml:space="preserve"> </w:t>
      </w:r>
      <w:r>
        <w:rPr>
          <w:sz w:val="18"/>
        </w:rPr>
        <w:t>provide</w:t>
      </w:r>
      <w:r>
        <w:rPr>
          <w:spacing w:val="-11"/>
          <w:sz w:val="18"/>
        </w:rPr>
        <w:t xml:space="preserve"> </w:t>
      </w:r>
      <w:r>
        <w:rPr>
          <w:sz w:val="18"/>
        </w:rPr>
        <w:t>LCTA</w:t>
      </w:r>
      <w:r>
        <w:rPr>
          <w:spacing w:val="-12"/>
          <w:sz w:val="18"/>
        </w:rPr>
        <w:t xml:space="preserve"> </w:t>
      </w:r>
      <w:r>
        <w:rPr>
          <w:sz w:val="18"/>
        </w:rPr>
        <w:t>with</w:t>
      </w:r>
      <w:r>
        <w:rPr>
          <w:spacing w:val="-11"/>
          <w:sz w:val="18"/>
        </w:rPr>
        <w:t xml:space="preserve"> </w:t>
      </w:r>
      <w:r>
        <w:rPr>
          <w:sz w:val="18"/>
        </w:rPr>
        <w:t>up</w:t>
      </w:r>
      <w:r>
        <w:rPr>
          <w:spacing w:val="-11"/>
          <w:sz w:val="18"/>
        </w:rPr>
        <w:t xml:space="preserve"> </w:t>
      </w:r>
      <w:r>
        <w:rPr>
          <w:sz w:val="18"/>
        </w:rPr>
        <w:t>to</w:t>
      </w:r>
      <w:r>
        <w:rPr>
          <w:spacing w:val="-11"/>
          <w:sz w:val="18"/>
        </w:rPr>
        <w:t xml:space="preserve"> </w:t>
      </w:r>
      <w:r>
        <w:rPr>
          <w:sz w:val="18"/>
        </w:rPr>
        <w:t>two</w:t>
      </w:r>
      <w:r>
        <w:rPr>
          <w:spacing w:val="-12"/>
          <w:sz w:val="18"/>
        </w:rPr>
        <w:t xml:space="preserve"> </w:t>
      </w:r>
      <w:r>
        <w:rPr>
          <w:sz w:val="18"/>
        </w:rPr>
        <w:t>(2)</w:t>
      </w:r>
      <w:r>
        <w:rPr>
          <w:spacing w:val="-11"/>
          <w:sz w:val="18"/>
        </w:rPr>
        <w:t xml:space="preserve"> </w:t>
      </w:r>
      <w:r>
        <w:rPr>
          <w:sz w:val="18"/>
        </w:rPr>
        <w:t>payroll</w:t>
      </w:r>
      <w:r>
        <w:rPr>
          <w:spacing w:val="-11"/>
          <w:sz w:val="18"/>
        </w:rPr>
        <w:t xml:space="preserve"> </w:t>
      </w:r>
      <w:r>
        <w:rPr>
          <w:sz w:val="18"/>
        </w:rPr>
        <w:t>deduction</w:t>
      </w:r>
      <w:r>
        <w:rPr>
          <w:spacing w:val="-11"/>
          <w:sz w:val="18"/>
        </w:rPr>
        <w:t xml:space="preserve"> </w:t>
      </w:r>
      <w:r>
        <w:rPr>
          <w:sz w:val="18"/>
        </w:rPr>
        <w:t>slots</w:t>
      </w:r>
      <w:r>
        <w:rPr>
          <w:spacing w:val="-12"/>
          <w:sz w:val="18"/>
        </w:rPr>
        <w:t xml:space="preserve"> </w:t>
      </w:r>
      <w:r>
        <w:rPr>
          <w:sz w:val="18"/>
        </w:rPr>
        <w:t>for</w:t>
      </w:r>
      <w:r>
        <w:rPr>
          <w:spacing w:val="-11"/>
          <w:sz w:val="18"/>
        </w:rPr>
        <w:t xml:space="preserve"> </w:t>
      </w:r>
      <w:r>
        <w:rPr>
          <w:sz w:val="18"/>
        </w:rPr>
        <w:t>the</w:t>
      </w:r>
      <w:r>
        <w:rPr>
          <w:spacing w:val="-11"/>
          <w:sz w:val="18"/>
        </w:rPr>
        <w:t xml:space="preserve"> </w:t>
      </w:r>
      <w:r>
        <w:rPr>
          <w:sz w:val="18"/>
        </w:rPr>
        <w:t>purpose</w:t>
      </w:r>
      <w:r>
        <w:rPr>
          <w:spacing w:val="-11"/>
          <w:sz w:val="18"/>
        </w:rPr>
        <w:t xml:space="preserve"> </w:t>
      </w:r>
      <w:r>
        <w:rPr>
          <w:sz w:val="18"/>
        </w:rPr>
        <w:t>of</w:t>
      </w:r>
      <w:r>
        <w:rPr>
          <w:spacing w:val="-12"/>
          <w:sz w:val="18"/>
        </w:rPr>
        <w:t xml:space="preserve"> </w:t>
      </w:r>
      <w:r>
        <w:rPr>
          <w:sz w:val="18"/>
        </w:rPr>
        <w:t>deducting</w:t>
      </w:r>
      <w:r>
        <w:rPr>
          <w:spacing w:val="-11"/>
          <w:sz w:val="18"/>
        </w:rPr>
        <w:t xml:space="preserve"> </w:t>
      </w:r>
      <w:r>
        <w:rPr>
          <w:sz w:val="18"/>
        </w:rPr>
        <w:t>premiums</w:t>
      </w:r>
      <w:r>
        <w:rPr>
          <w:spacing w:val="-11"/>
          <w:sz w:val="18"/>
        </w:rPr>
        <w:t xml:space="preserve"> </w:t>
      </w:r>
      <w:r>
        <w:rPr>
          <w:sz w:val="18"/>
        </w:rPr>
        <w:t>(after</w:t>
      </w:r>
      <w:r>
        <w:rPr>
          <w:spacing w:val="-11"/>
          <w:sz w:val="18"/>
        </w:rPr>
        <w:t xml:space="preserve"> </w:t>
      </w:r>
      <w:r>
        <w:rPr>
          <w:sz w:val="18"/>
        </w:rPr>
        <w:t>tax)</w:t>
      </w:r>
      <w:r>
        <w:rPr>
          <w:spacing w:val="-12"/>
          <w:sz w:val="18"/>
        </w:rPr>
        <w:t xml:space="preserve"> </w:t>
      </w:r>
      <w:r>
        <w:rPr>
          <w:sz w:val="18"/>
        </w:rPr>
        <w:t>for</w:t>
      </w:r>
      <w:r>
        <w:rPr>
          <w:spacing w:val="-11"/>
          <w:sz w:val="18"/>
        </w:rPr>
        <w:t xml:space="preserve"> </w:t>
      </w:r>
      <w:r>
        <w:rPr>
          <w:sz w:val="18"/>
        </w:rPr>
        <w:t>companies participating in the benefits programs sponsored by</w:t>
      </w:r>
      <w:r>
        <w:rPr>
          <w:spacing w:val="-1"/>
          <w:sz w:val="18"/>
        </w:rPr>
        <w:t xml:space="preserve"> </w:t>
      </w:r>
      <w:r>
        <w:rPr>
          <w:sz w:val="18"/>
        </w:rPr>
        <w:t>LCTA and its State and national affiliates (FEA, NEA, AFT.) All deductions shall</w:t>
      </w:r>
    </w:p>
    <w:p w14:paraId="10CC5B27"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B28" w14:textId="77777777" w:rsidR="00915A68" w:rsidRDefault="0052473D">
      <w:pPr>
        <w:pStyle w:val="BodyText"/>
        <w:spacing w:before="64" w:line="278" w:lineRule="auto"/>
        <w:ind w:left="1091" w:right="193" w:firstLine="0"/>
      </w:pPr>
      <w:r>
        <w:lastRenderedPageBreak/>
        <w:t>be made on a ten-payroll basis using a mutually agreeable deduction form to be provided by LCTA and transmitted to the common remitter(s)</w:t>
      </w:r>
      <w:r>
        <w:rPr>
          <w:spacing w:val="-2"/>
        </w:rPr>
        <w:t xml:space="preserve"> </w:t>
      </w:r>
      <w:r>
        <w:t>selected</w:t>
      </w:r>
      <w:r>
        <w:rPr>
          <w:spacing w:val="-1"/>
        </w:rPr>
        <w:t xml:space="preserve"> </w:t>
      </w:r>
      <w:r>
        <w:t>by</w:t>
      </w:r>
      <w:r>
        <w:rPr>
          <w:spacing w:val="-6"/>
        </w:rPr>
        <w:t xml:space="preserve"> </w:t>
      </w:r>
      <w:r>
        <w:t>LCTA</w:t>
      </w:r>
      <w:r>
        <w:rPr>
          <w:spacing w:val="-4"/>
        </w:rPr>
        <w:t xml:space="preserve"> </w:t>
      </w:r>
      <w:r>
        <w:t>or</w:t>
      </w:r>
      <w:r>
        <w:rPr>
          <w:spacing w:val="-2"/>
        </w:rPr>
        <w:t xml:space="preserve"> </w:t>
      </w:r>
      <w:r>
        <w:t>its</w:t>
      </w:r>
      <w:r>
        <w:rPr>
          <w:spacing w:val="-2"/>
        </w:rPr>
        <w:t xml:space="preserve"> </w:t>
      </w:r>
      <w:r>
        <w:t>affiliates</w:t>
      </w:r>
      <w:r>
        <w:rPr>
          <w:spacing w:val="-2"/>
        </w:rPr>
        <w:t xml:space="preserve"> </w:t>
      </w:r>
      <w:r>
        <w:t>for</w:t>
      </w:r>
      <w:r>
        <w:rPr>
          <w:spacing w:val="-2"/>
        </w:rPr>
        <w:t xml:space="preserve"> </w:t>
      </w:r>
      <w:r>
        <w:t>such</w:t>
      </w:r>
      <w:r>
        <w:rPr>
          <w:spacing w:val="-1"/>
        </w:rPr>
        <w:t xml:space="preserve"> </w:t>
      </w:r>
      <w:r>
        <w:t>purpose</w:t>
      </w:r>
      <w:r>
        <w:rPr>
          <w:spacing w:val="-3"/>
        </w:rPr>
        <w:t xml:space="preserve"> </w:t>
      </w:r>
      <w:r>
        <w:t>as</w:t>
      </w:r>
      <w:r>
        <w:rPr>
          <w:spacing w:val="-2"/>
        </w:rPr>
        <w:t xml:space="preserve"> </w:t>
      </w:r>
      <w:r>
        <w:t>a</w:t>
      </w:r>
      <w:r>
        <w:rPr>
          <w:spacing w:val="-7"/>
        </w:rPr>
        <w:t xml:space="preserve"> </w:t>
      </w:r>
      <w:r>
        <w:t>single</w:t>
      </w:r>
      <w:r>
        <w:rPr>
          <w:spacing w:val="-2"/>
        </w:rPr>
        <w:t xml:space="preserve"> </w:t>
      </w:r>
      <w:r>
        <w:t>check</w:t>
      </w:r>
      <w:r>
        <w:rPr>
          <w:spacing w:val="-3"/>
        </w:rPr>
        <w:t xml:space="preserve"> </w:t>
      </w:r>
      <w:r>
        <w:t>amount</w:t>
      </w:r>
      <w:r>
        <w:rPr>
          <w:spacing w:val="-4"/>
        </w:rPr>
        <w:t xml:space="preserve"> </w:t>
      </w:r>
      <w:r>
        <w:t>to</w:t>
      </w:r>
      <w:r>
        <w:rPr>
          <w:spacing w:val="-3"/>
        </w:rPr>
        <w:t xml:space="preserve"> </w:t>
      </w:r>
      <w:r>
        <w:t>each</w:t>
      </w:r>
      <w:r>
        <w:rPr>
          <w:spacing w:val="-1"/>
        </w:rPr>
        <w:t xml:space="preserve"> </w:t>
      </w:r>
      <w:r>
        <w:t>remitter</w:t>
      </w:r>
      <w:r>
        <w:rPr>
          <w:spacing w:val="-2"/>
        </w:rPr>
        <w:t xml:space="preserve"> </w:t>
      </w:r>
      <w:r>
        <w:t>each</w:t>
      </w:r>
      <w:r>
        <w:rPr>
          <w:spacing w:val="-1"/>
        </w:rPr>
        <w:t xml:space="preserve"> </w:t>
      </w:r>
      <w:r>
        <w:t>payroll</w:t>
      </w:r>
      <w:r>
        <w:rPr>
          <w:spacing w:val="-2"/>
        </w:rPr>
        <w:t xml:space="preserve"> </w:t>
      </w:r>
      <w:r>
        <w:t>period.</w:t>
      </w:r>
      <w:r>
        <w:rPr>
          <w:spacing w:val="-2"/>
        </w:rPr>
        <w:t xml:space="preserve"> </w:t>
      </w:r>
      <w:r>
        <w:t>LCTA</w:t>
      </w:r>
      <w:r>
        <w:rPr>
          <w:spacing w:val="-4"/>
        </w:rPr>
        <w:t xml:space="preserve"> </w:t>
      </w:r>
      <w:r>
        <w:t>will hold the Board harmless for any claims arising out of the use of this payroll deduction slot.</w:t>
      </w:r>
    </w:p>
    <w:p w14:paraId="10CC5B29" w14:textId="77777777" w:rsidR="00915A68" w:rsidRDefault="00915A68">
      <w:pPr>
        <w:pStyle w:val="BodyText"/>
        <w:spacing w:before="10"/>
        <w:ind w:left="0" w:firstLine="0"/>
        <w:jc w:val="left"/>
        <w:rPr>
          <w:sz w:val="20"/>
        </w:rPr>
      </w:pPr>
    </w:p>
    <w:p w14:paraId="10CC5B2A" w14:textId="77777777" w:rsidR="00915A68" w:rsidRDefault="0052473D">
      <w:pPr>
        <w:pStyle w:val="Heading6"/>
        <w:spacing w:line="278" w:lineRule="auto"/>
        <w:ind w:left="4598" w:firstLine="588"/>
      </w:pPr>
      <w:r>
        <w:t>Article XXIII EMPLOYEE</w:t>
      </w:r>
      <w:r>
        <w:rPr>
          <w:spacing w:val="-12"/>
        </w:rPr>
        <w:t xml:space="preserve"> </w:t>
      </w:r>
      <w:r>
        <w:t>WORK</w:t>
      </w:r>
      <w:r>
        <w:rPr>
          <w:spacing w:val="-11"/>
        </w:rPr>
        <w:t xml:space="preserve"> </w:t>
      </w:r>
      <w:r>
        <w:t>YEAR</w:t>
      </w:r>
    </w:p>
    <w:p w14:paraId="10CC5B2B" w14:textId="77777777" w:rsidR="00915A68" w:rsidRDefault="0052473D">
      <w:pPr>
        <w:pStyle w:val="ListParagraph"/>
        <w:numPr>
          <w:ilvl w:val="1"/>
          <w:numId w:val="8"/>
        </w:numPr>
        <w:tabs>
          <w:tab w:val="left" w:pos="1092"/>
        </w:tabs>
        <w:spacing w:line="278" w:lineRule="auto"/>
        <w:ind w:right="189"/>
        <w:jc w:val="both"/>
        <w:rPr>
          <w:sz w:val="18"/>
        </w:rPr>
      </w:pPr>
      <w:r>
        <w:rPr>
          <w:sz w:val="18"/>
        </w:rPr>
        <w:t>Standard</w:t>
      </w:r>
      <w:r>
        <w:rPr>
          <w:spacing w:val="-11"/>
          <w:sz w:val="18"/>
        </w:rPr>
        <w:t xml:space="preserve"> </w:t>
      </w:r>
      <w:r>
        <w:rPr>
          <w:sz w:val="18"/>
        </w:rPr>
        <w:t>and</w:t>
      </w:r>
      <w:r>
        <w:rPr>
          <w:spacing w:val="-10"/>
          <w:sz w:val="18"/>
        </w:rPr>
        <w:t xml:space="preserve"> </w:t>
      </w:r>
      <w:r>
        <w:rPr>
          <w:sz w:val="18"/>
        </w:rPr>
        <w:t>Extended</w:t>
      </w:r>
      <w:r>
        <w:rPr>
          <w:spacing w:val="-8"/>
          <w:sz w:val="18"/>
        </w:rPr>
        <w:t xml:space="preserve"> </w:t>
      </w:r>
      <w:r>
        <w:rPr>
          <w:sz w:val="18"/>
        </w:rPr>
        <w:t>School</w:t>
      </w:r>
      <w:r>
        <w:rPr>
          <w:spacing w:val="-11"/>
          <w:sz w:val="18"/>
        </w:rPr>
        <w:t xml:space="preserve"> </w:t>
      </w:r>
      <w:r>
        <w:rPr>
          <w:sz w:val="18"/>
        </w:rPr>
        <w:t>Year</w:t>
      </w:r>
      <w:r>
        <w:rPr>
          <w:spacing w:val="-9"/>
          <w:sz w:val="18"/>
        </w:rPr>
        <w:t xml:space="preserve"> </w:t>
      </w:r>
      <w:r>
        <w:rPr>
          <w:sz w:val="18"/>
        </w:rPr>
        <w:t>and</w:t>
      </w:r>
      <w:r>
        <w:rPr>
          <w:spacing w:val="-8"/>
          <w:sz w:val="18"/>
        </w:rPr>
        <w:t xml:space="preserve"> </w:t>
      </w:r>
      <w:r>
        <w:rPr>
          <w:sz w:val="18"/>
        </w:rPr>
        <w:t>Work</w:t>
      </w:r>
      <w:r>
        <w:rPr>
          <w:spacing w:val="-10"/>
          <w:sz w:val="18"/>
        </w:rPr>
        <w:t xml:space="preserve"> </w:t>
      </w:r>
      <w:r>
        <w:rPr>
          <w:sz w:val="18"/>
        </w:rPr>
        <w:t>Year.</w:t>
      </w:r>
      <w:r>
        <w:rPr>
          <w:spacing w:val="-9"/>
          <w:sz w:val="18"/>
        </w:rPr>
        <w:t xml:space="preserve"> </w:t>
      </w:r>
      <w:r>
        <w:rPr>
          <w:sz w:val="18"/>
        </w:rPr>
        <w:t>The</w:t>
      </w:r>
      <w:r>
        <w:rPr>
          <w:spacing w:val="-10"/>
          <w:sz w:val="18"/>
        </w:rPr>
        <w:t xml:space="preserve"> </w:t>
      </w:r>
      <w:r>
        <w:rPr>
          <w:sz w:val="18"/>
        </w:rPr>
        <w:t>standard</w:t>
      </w:r>
      <w:r>
        <w:rPr>
          <w:spacing w:val="-10"/>
          <w:sz w:val="18"/>
        </w:rPr>
        <w:t xml:space="preserve"> </w:t>
      </w:r>
      <w:r>
        <w:rPr>
          <w:sz w:val="18"/>
        </w:rPr>
        <w:t>work</w:t>
      </w:r>
      <w:r>
        <w:rPr>
          <w:spacing w:val="-10"/>
          <w:sz w:val="18"/>
        </w:rPr>
        <w:t xml:space="preserve"> </w:t>
      </w:r>
      <w:r>
        <w:rPr>
          <w:sz w:val="18"/>
        </w:rPr>
        <w:t>year</w:t>
      </w:r>
      <w:r>
        <w:rPr>
          <w:spacing w:val="-9"/>
          <w:sz w:val="18"/>
        </w:rPr>
        <w:t xml:space="preserve"> </w:t>
      </w:r>
      <w:r>
        <w:rPr>
          <w:sz w:val="18"/>
        </w:rPr>
        <w:t>consists</w:t>
      </w:r>
      <w:r>
        <w:rPr>
          <w:spacing w:val="-10"/>
          <w:sz w:val="18"/>
        </w:rPr>
        <w:t xml:space="preserve"> </w:t>
      </w:r>
      <w:r>
        <w:rPr>
          <w:sz w:val="18"/>
        </w:rPr>
        <w:t>of</w:t>
      </w:r>
      <w:r>
        <w:rPr>
          <w:spacing w:val="-11"/>
          <w:sz w:val="18"/>
        </w:rPr>
        <w:t xml:space="preserve"> </w:t>
      </w:r>
      <w:r>
        <w:rPr>
          <w:sz w:val="18"/>
        </w:rPr>
        <w:t>196</w:t>
      </w:r>
      <w:r>
        <w:rPr>
          <w:spacing w:val="-10"/>
          <w:sz w:val="18"/>
        </w:rPr>
        <w:t xml:space="preserve"> </w:t>
      </w:r>
      <w:r>
        <w:rPr>
          <w:sz w:val="18"/>
        </w:rPr>
        <w:t>days.</w:t>
      </w:r>
      <w:r>
        <w:rPr>
          <w:spacing w:val="-6"/>
          <w:sz w:val="18"/>
        </w:rPr>
        <w:t xml:space="preserve"> </w:t>
      </w:r>
      <w:r>
        <w:rPr>
          <w:sz w:val="18"/>
        </w:rPr>
        <w:t>The</w:t>
      </w:r>
      <w:r>
        <w:rPr>
          <w:spacing w:val="-10"/>
          <w:sz w:val="18"/>
        </w:rPr>
        <w:t xml:space="preserve"> </w:t>
      </w:r>
      <w:r>
        <w:rPr>
          <w:sz w:val="18"/>
        </w:rPr>
        <w:t>School</w:t>
      </w:r>
      <w:r>
        <w:rPr>
          <w:spacing w:val="-9"/>
          <w:sz w:val="18"/>
        </w:rPr>
        <w:t xml:space="preserve"> </w:t>
      </w:r>
      <w:r>
        <w:rPr>
          <w:sz w:val="18"/>
        </w:rPr>
        <w:t>Board</w:t>
      </w:r>
      <w:r>
        <w:rPr>
          <w:spacing w:val="-8"/>
          <w:sz w:val="18"/>
        </w:rPr>
        <w:t xml:space="preserve"> </w:t>
      </w:r>
      <w:r>
        <w:rPr>
          <w:sz w:val="18"/>
        </w:rPr>
        <w:t>may</w:t>
      </w:r>
      <w:r>
        <w:rPr>
          <w:spacing w:val="-12"/>
          <w:sz w:val="18"/>
        </w:rPr>
        <w:t xml:space="preserve"> </w:t>
      </w:r>
      <w:r>
        <w:rPr>
          <w:sz w:val="18"/>
        </w:rPr>
        <w:t>adopt</w:t>
      </w:r>
      <w:r>
        <w:rPr>
          <w:spacing w:val="-8"/>
          <w:sz w:val="18"/>
        </w:rPr>
        <w:t xml:space="preserve"> </w:t>
      </w:r>
      <w:r>
        <w:rPr>
          <w:sz w:val="18"/>
        </w:rPr>
        <w:t>a</w:t>
      </w:r>
      <w:r>
        <w:rPr>
          <w:spacing w:val="-10"/>
          <w:sz w:val="18"/>
        </w:rPr>
        <w:t xml:space="preserve"> </w:t>
      </w:r>
      <w:r>
        <w:rPr>
          <w:sz w:val="18"/>
        </w:rPr>
        <w:t>written plan for an extended work year consisting of no more than 211 days at one or more instructional sites. This plan shall include the educational</w:t>
      </w:r>
      <w:r>
        <w:rPr>
          <w:spacing w:val="-6"/>
          <w:sz w:val="18"/>
        </w:rPr>
        <w:t xml:space="preserve"> </w:t>
      </w:r>
      <w:r>
        <w:rPr>
          <w:sz w:val="18"/>
        </w:rPr>
        <w:t>purpose</w:t>
      </w:r>
      <w:r>
        <w:rPr>
          <w:spacing w:val="-5"/>
          <w:sz w:val="18"/>
        </w:rPr>
        <w:t xml:space="preserve"> </w:t>
      </w:r>
      <w:r>
        <w:rPr>
          <w:sz w:val="18"/>
        </w:rPr>
        <w:t>to</w:t>
      </w:r>
      <w:r>
        <w:rPr>
          <w:spacing w:val="-6"/>
          <w:sz w:val="18"/>
        </w:rPr>
        <w:t xml:space="preserve"> </w:t>
      </w:r>
      <w:r>
        <w:rPr>
          <w:sz w:val="18"/>
        </w:rPr>
        <w:t>be</w:t>
      </w:r>
      <w:r>
        <w:rPr>
          <w:spacing w:val="-5"/>
          <w:sz w:val="18"/>
        </w:rPr>
        <w:t xml:space="preserve"> </w:t>
      </w:r>
      <w:r>
        <w:rPr>
          <w:sz w:val="18"/>
        </w:rPr>
        <w:t>achieved</w:t>
      </w:r>
      <w:r>
        <w:rPr>
          <w:spacing w:val="-6"/>
          <w:sz w:val="18"/>
        </w:rPr>
        <w:t xml:space="preserve"> </w:t>
      </w:r>
      <w:r>
        <w:rPr>
          <w:sz w:val="18"/>
        </w:rPr>
        <w:t>by</w:t>
      </w:r>
      <w:r>
        <w:rPr>
          <w:spacing w:val="-8"/>
          <w:sz w:val="18"/>
        </w:rPr>
        <w:t xml:space="preserve"> </w:t>
      </w:r>
      <w:r>
        <w:rPr>
          <w:sz w:val="18"/>
        </w:rPr>
        <w:t>the</w:t>
      </w:r>
      <w:r>
        <w:rPr>
          <w:spacing w:val="-5"/>
          <w:sz w:val="18"/>
        </w:rPr>
        <w:t xml:space="preserve"> </w:t>
      </w:r>
      <w:r>
        <w:rPr>
          <w:sz w:val="18"/>
        </w:rPr>
        <w:t>extension</w:t>
      </w:r>
      <w:r>
        <w:rPr>
          <w:spacing w:val="-6"/>
          <w:sz w:val="18"/>
        </w:rPr>
        <w:t xml:space="preserve"> </w:t>
      </w:r>
      <w:r>
        <w:rPr>
          <w:sz w:val="18"/>
        </w:rPr>
        <w:t>of</w:t>
      </w:r>
      <w:r>
        <w:rPr>
          <w:spacing w:val="-7"/>
          <w:sz w:val="18"/>
        </w:rPr>
        <w:t xml:space="preserve"> </w:t>
      </w:r>
      <w:r>
        <w:rPr>
          <w:sz w:val="18"/>
        </w:rPr>
        <w:t>the</w:t>
      </w:r>
      <w:r>
        <w:rPr>
          <w:spacing w:val="-5"/>
          <w:sz w:val="18"/>
        </w:rPr>
        <w:t xml:space="preserve"> </w:t>
      </w:r>
      <w:r>
        <w:rPr>
          <w:sz w:val="18"/>
        </w:rPr>
        <w:t>work</w:t>
      </w:r>
      <w:r>
        <w:rPr>
          <w:spacing w:val="-5"/>
          <w:sz w:val="18"/>
        </w:rPr>
        <w:t xml:space="preserve"> </w:t>
      </w:r>
      <w:r>
        <w:rPr>
          <w:sz w:val="18"/>
        </w:rPr>
        <w:t>year.</w:t>
      </w:r>
      <w:r>
        <w:rPr>
          <w:spacing w:val="38"/>
          <w:sz w:val="18"/>
        </w:rPr>
        <w:t xml:space="preserve"> </w:t>
      </w:r>
      <w:r>
        <w:rPr>
          <w:sz w:val="18"/>
        </w:rPr>
        <w:t>LCTA</w:t>
      </w:r>
      <w:r>
        <w:rPr>
          <w:spacing w:val="-7"/>
          <w:sz w:val="18"/>
        </w:rPr>
        <w:t xml:space="preserve"> </w:t>
      </w:r>
      <w:r>
        <w:rPr>
          <w:sz w:val="18"/>
        </w:rPr>
        <w:t>shall</w:t>
      </w:r>
      <w:r>
        <w:rPr>
          <w:spacing w:val="-4"/>
          <w:sz w:val="18"/>
        </w:rPr>
        <w:t xml:space="preserve"> </w:t>
      </w:r>
      <w:r>
        <w:rPr>
          <w:sz w:val="18"/>
        </w:rPr>
        <w:t>be</w:t>
      </w:r>
      <w:r>
        <w:rPr>
          <w:spacing w:val="-7"/>
          <w:sz w:val="18"/>
        </w:rPr>
        <w:t xml:space="preserve"> </w:t>
      </w:r>
      <w:r>
        <w:rPr>
          <w:sz w:val="18"/>
        </w:rPr>
        <w:t>provided</w:t>
      </w:r>
      <w:r>
        <w:rPr>
          <w:spacing w:val="-6"/>
          <w:sz w:val="18"/>
        </w:rPr>
        <w:t xml:space="preserve"> </w:t>
      </w:r>
      <w:r>
        <w:rPr>
          <w:sz w:val="18"/>
        </w:rPr>
        <w:t>with</w:t>
      </w:r>
      <w:r>
        <w:rPr>
          <w:spacing w:val="-6"/>
          <w:sz w:val="18"/>
        </w:rPr>
        <w:t xml:space="preserve"> </w:t>
      </w:r>
      <w:r>
        <w:rPr>
          <w:sz w:val="18"/>
        </w:rPr>
        <w:t>the</w:t>
      </w:r>
      <w:r>
        <w:rPr>
          <w:spacing w:val="-5"/>
          <w:sz w:val="18"/>
        </w:rPr>
        <w:t xml:space="preserve"> </w:t>
      </w:r>
      <w:r>
        <w:rPr>
          <w:sz w:val="18"/>
        </w:rPr>
        <w:t>proposed</w:t>
      </w:r>
      <w:r>
        <w:rPr>
          <w:spacing w:val="-6"/>
          <w:sz w:val="18"/>
        </w:rPr>
        <w:t xml:space="preserve"> </w:t>
      </w:r>
      <w:r>
        <w:rPr>
          <w:sz w:val="18"/>
        </w:rPr>
        <w:t>plan</w:t>
      </w:r>
      <w:r>
        <w:rPr>
          <w:spacing w:val="-6"/>
          <w:sz w:val="18"/>
        </w:rPr>
        <w:t xml:space="preserve"> </w:t>
      </w:r>
      <w:r>
        <w:rPr>
          <w:sz w:val="18"/>
        </w:rPr>
        <w:t>at</w:t>
      </w:r>
      <w:r>
        <w:rPr>
          <w:spacing w:val="-6"/>
          <w:sz w:val="18"/>
        </w:rPr>
        <w:t xml:space="preserve"> </w:t>
      </w:r>
      <w:r>
        <w:rPr>
          <w:sz w:val="18"/>
        </w:rPr>
        <w:t>least sixty</w:t>
      </w:r>
      <w:r>
        <w:rPr>
          <w:spacing w:val="-8"/>
          <w:sz w:val="18"/>
        </w:rPr>
        <w:t xml:space="preserve"> </w:t>
      </w:r>
      <w:r>
        <w:rPr>
          <w:sz w:val="18"/>
        </w:rPr>
        <w:t>(60) calendar</w:t>
      </w:r>
      <w:r>
        <w:rPr>
          <w:spacing w:val="-6"/>
          <w:sz w:val="18"/>
        </w:rPr>
        <w:t xml:space="preserve"> </w:t>
      </w:r>
      <w:r>
        <w:rPr>
          <w:sz w:val="18"/>
        </w:rPr>
        <w:t>days</w:t>
      </w:r>
      <w:r>
        <w:rPr>
          <w:spacing w:val="-6"/>
          <w:sz w:val="18"/>
        </w:rPr>
        <w:t xml:space="preserve"> </w:t>
      </w:r>
      <w:r>
        <w:rPr>
          <w:sz w:val="18"/>
        </w:rPr>
        <w:t>prior</w:t>
      </w:r>
      <w:r>
        <w:rPr>
          <w:spacing w:val="-6"/>
          <w:sz w:val="18"/>
        </w:rPr>
        <w:t xml:space="preserve"> </w:t>
      </w:r>
      <w:r>
        <w:rPr>
          <w:sz w:val="18"/>
        </w:rPr>
        <w:t>to</w:t>
      </w:r>
      <w:r>
        <w:rPr>
          <w:spacing w:val="-4"/>
          <w:sz w:val="18"/>
        </w:rPr>
        <w:t xml:space="preserve"> </w:t>
      </w:r>
      <w:r>
        <w:rPr>
          <w:sz w:val="18"/>
        </w:rPr>
        <w:t>its</w:t>
      </w:r>
      <w:r>
        <w:rPr>
          <w:spacing w:val="-6"/>
          <w:sz w:val="18"/>
        </w:rPr>
        <w:t xml:space="preserve"> </w:t>
      </w:r>
      <w:r>
        <w:rPr>
          <w:sz w:val="18"/>
        </w:rPr>
        <w:t>consideration</w:t>
      </w:r>
      <w:r>
        <w:rPr>
          <w:spacing w:val="-5"/>
          <w:sz w:val="18"/>
        </w:rPr>
        <w:t xml:space="preserve"> </w:t>
      </w:r>
      <w:r>
        <w:rPr>
          <w:sz w:val="18"/>
        </w:rPr>
        <w:t>by</w:t>
      </w:r>
      <w:r>
        <w:rPr>
          <w:spacing w:val="-9"/>
          <w:sz w:val="18"/>
        </w:rPr>
        <w:t xml:space="preserve"> </w:t>
      </w:r>
      <w:r>
        <w:rPr>
          <w:sz w:val="18"/>
        </w:rPr>
        <w:t>the</w:t>
      </w:r>
      <w:r>
        <w:rPr>
          <w:spacing w:val="-6"/>
          <w:sz w:val="18"/>
        </w:rPr>
        <w:t xml:space="preserve"> </w:t>
      </w:r>
      <w:r>
        <w:rPr>
          <w:sz w:val="18"/>
        </w:rPr>
        <w:t>Board,</w:t>
      </w:r>
      <w:r>
        <w:rPr>
          <w:spacing w:val="-5"/>
          <w:sz w:val="18"/>
        </w:rPr>
        <w:t xml:space="preserve"> </w:t>
      </w:r>
      <w:r>
        <w:rPr>
          <w:sz w:val="18"/>
        </w:rPr>
        <w:t>and</w:t>
      </w:r>
      <w:r>
        <w:rPr>
          <w:spacing w:val="-5"/>
          <w:sz w:val="18"/>
        </w:rPr>
        <w:t xml:space="preserve"> </w:t>
      </w:r>
      <w:r>
        <w:rPr>
          <w:sz w:val="18"/>
        </w:rPr>
        <w:t>the</w:t>
      </w:r>
      <w:r>
        <w:rPr>
          <w:spacing w:val="-6"/>
          <w:sz w:val="18"/>
        </w:rPr>
        <w:t xml:space="preserve"> </w:t>
      </w:r>
      <w:proofErr w:type="gramStart"/>
      <w:r>
        <w:rPr>
          <w:sz w:val="18"/>
        </w:rPr>
        <w:t>District</w:t>
      </w:r>
      <w:proofErr w:type="gramEnd"/>
      <w:r>
        <w:rPr>
          <w:spacing w:val="-5"/>
          <w:sz w:val="18"/>
        </w:rPr>
        <w:t xml:space="preserve"> </w:t>
      </w:r>
      <w:r>
        <w:rPr>
          <w:sz w:val="18"/>
        </w:rPr>
        <w:t>shall</w:t>
      </w:r>
      <w:r>
        <w:rPr>
          <w:spacing w:val="-5"/>
          <w:sz w:val="18"/>
        </w:rPr>
        <w:t xml:space="preserve"> </w:t>
      </w:r>
      <w:r>
        <w:rPr>
          <w:sz w:val="18"/>
        </w:rPr>
        <w:t>consult</w:t>
      </w:r>
      <w:r>
        <w:rPr>
          <w:spacing w:val="-5"/>
          <w:sz w:val="18"/>
        </w:rPr>
        <w:t xml:space="preserve"> </w:t>
      </w:r>
      <w:r>
        <w:rPr>
          <w:sz w:val="18"/>
        </w:rPr>
        <w:t>with</w:t>
      </w:r>
      <w:r>
        <w:rPr>
          <w:spacing w:val="-5"/>
          <w:sz w:val="18"/>
        </w:rPr>
        <w:t xml:space="preserve"> </w:t>
      </w:r>
      <w:r>
        <w:rPr>
          <w:sz w:val="18"/>
        </w:rPr>
        <w:t>LCTA</w:t>
      </w:r>
      <w:r>
        <w:rPr>
          <w:spacing w:val="-8"/>
          <w:sz w:val="18"/>
        </w:rPr>
        <w:t xml:space="preserve"> </w:t>
      </w:r>
      <w:r>
        <w:rPr>
          <w:sz w:val="18"/>
        </w:rPr>
        <w:t>prior</w:t>
      </w:r>
      <w:r>
        <w:rPr>
          <w:spacing w:val="-6"/>
          <w:sz w:val="18"/>
        </w:rPr>
        <w:t xml:space="preserve"> </w:t>
      </w:r>
      <w:r>
        <w:rPr>
          <w:sz w:val="18"/>
        </w:rPr>
        <w:t>to</w:t>
      </w:r>
      <w:r>
        <w:rPr>
          <w:spacing w:val="-4"/>
          <w:sz w:val="18"/>
        </w:rPr>
        <w:t xml:space="preserve"> </w:t>
      </w:r>
      <w:r>
        <w:rPr>
          <w:sz w:val="18"/>
        </w:rPr>
        <w:t>Board</w:t>
      </w:r>
      <w:r>
        <w:rPr>
          <w:spacing w:val="-5"/>
          <w:sz w:val="18"/>
        </w:rPr>
        <w:t xml:space="preserve"> </w:t>
      </w:r>
      <w:r>
        <w:rPr>
          <w:sz w:val="18"/>
        </w:rPr>
        <w:t>action</w:t>
      </w:r>
      <w:r>
        <w:rPr>
          <w:spacing w:val="-5"/>
          <w:sz w:val="18"/>
        </w:rPr>
        <w:t xml:space="preserve"> </w:t>
      </w:r>
      <w:r>
        <w:rPr>
          <w:sz w:val="18"/>
        </w:rPr>
        <w:t>regarding</w:t>
      </w:r>
      <w:r>
        <w:rPr>
          <w:spacing w:val="-7"/>
          <w:sz w:val="18"/>
        </w:rPr>
        <w:t xml:space="preserve"> </w:t>
      </w:r>
      <w:r>
        <w:rPr>
          <w:sz w:val="18"/>
        </w:rPr>
        <w:t>such</w:t>
      </w:r>
      <w:r>
        <w:rPr>
          <w:spacing w:val="-5"/>
          <w:sz w:val="18"/>
        </w:rPr>
        <w:t xml:space="preserve"> </w:t>
      </w:r>
      <w:r>
        <w:rPr>
          <w:sz w:val="18"/>
        </w:rPr>
        <w:t>plan. Employees</w:t>
      </w:r>
      <w:r>
        <w:rPr>
          <w:spacing w:val="-2"/>
          <w:sz w:val="18"/>
        </w:rPr>
        <w:t xml:space="preserve"> </w:t>
      </w:r>
      <w:r>
        <w:rPr>
          <w:sz w:val="18"/>
        </w:rPr>
        <w:t>at</w:t>
      </w:r>
      <w:r>
        <w:rPr>
          <w:spacing w:val="-2"/>
          <w:sz w:val="18"/>
        </w:rPr>
        <w:t xml:space="preserve"> </w:t>
      </w:r>
      <w:r>
        <w:rPr>
          <w:sz w:val="18"/>
        </w:rPr>
        <w:t>a school</w:t>
      </w:r>
      <w:r>
        <w:rPr>
          <w:spacing w:val="-2"/>
          <w:sz w:val="18"/>
        </w:rPr>
        <w:t xml:space="preserve"> </w:t>
      </w:r>
      <w:r>
        <w:rPr>
          <w:sz w:val="18"/>
        </w:rPr>
        <w:t>where</w:t>
      </w:r>
      <w:r>
        <w:rPr>
          <w:spacing w:val="-3"/>
          <w:sz w:val="18"/>
        </w:rPr>
        <w:t xml:space="preserve"> </w:t>
      </w:r>
      <w:r>
        <w:rPr>
          <w:sz w:val="18"/>
        </w:rPr>
        <w:t>such</w:t>
      </w:r>
      <w:r>
        <w:rPr>
          <w:spacing w:val="-1"/>
          <w:sz w:val="18"/>
        </w:rPr>
        <w:t xml:space="preserve"> </w:t>
      </w:r>
      <w:r>
        <w:rPr>
          <w:sz w:val="18"/>
        </w:rPr>
        <w:t>extended</w:t>
      </w:r>
      <w:r>
        <w:rPr>
          <w:spacing w:val="-1"/>
          <w:sz w:val="18"/>
        </w:rPr>
        <w:t xml:space="preserve"> </w:t>
      </w:r>
      <w:r>
        <w:rPr>
          <w:sz w:val="18"/>
        </w:rPr>
        <w:t>work</w:t>
      </w:r>
      <w:r>
        <w:rPr>
          <w:spacing w:val="-1"/>
          <w:sz w:val="18"/>
        </w:rPr>
        <w:t xml:space="preserve"> </w:t>
      </w:r>
      <w:r>
        <w:rPr>
          <w:sz w:val="18"/>
        </w:rPr>
        <w:t>year</w:t>
      </w:r>
      <w:r>
        <w:rPr>
          <w:spacing w:val="-2"/>
          <w:sz w:val="18"/>
        </w:rPr>
        <w:t xml:space="preserve"> </w:t>
      </w:r>
      <w:r>
        <w:rPr>
          <w:sz w:val="18"/>
        </w:rPr>
        <w:t>is</w:t>
      </w:r>
      <w:r>
        <w:rPr>
          <w:spacing w:val="-2"/>
          <w:sz w:val="18"/>
        </w:rPr>
        <w:t xml:space="preserve"> </w:t>
      </w:r>
      <w:r>
        <w:rPr>
          <w:sz w:val="18"/>
        </w:rPr>
        <w:t>to</w:t>
      </w:r>
      <w:r>
        <w:rPr>
          <w:spacing w:val="-1"/>
          <w:sz w:val="18"/>
        </w:rPr>
        <w:t xml:space="preserve"> </w:t>
      </w:r>
      <w:r>
        <w:rPr>
          <w:sz w:val="18"/>
        </w:rPr>
        <w:t>be</w:t>
      </w:r>
      <w:r>
        <w:rPr>
          <w:spacing w:val="-3"/>
          <w:sz w:val="18"/>
        </w:rPr>
        <w:t xml:space="preserve"> </w:t>
      </w:r>
      <w:r>
        <w:rPr>
          <w:sz w:val="18"/>
        </w:rPr>
        <w:t>implemented</w:t>
      </w:r>
      <w:r>
        <w:rPr>
          <w:spacing w:val="-1"/>
          <w:sz w:val="18"/>
        </w:rPr>
        <w:t xml:space="preserve"> </w:t>
      </w:r>
      <w:r>
        <w:rPr>
          <w:sz w:val="18"/>
        </w:rPr>
        <w:t>shall</w:t>
      </w:r>
      <w:r>
        <w:rPr>
          <w:spacing w:val="-2"/>
          <w:sz w:val="18"/>
        </w:rPr>
        <w:t xml:space="preserve"> </w:t>
      </w:r>
      <w:r>
        <w:rPr>
          <w:sz w:val="18"/>
        </w:rPr>
        <w:t>be</w:t>
      </w:r>
      <w:r>
        <w:rPr>
          <w:spacing w:val="-5"/>
          <w:sz w:val="18"/>
        </w:rPr>
        <w:t xml:space="preserve"> </w:t>
      </w:r>
      <w:r>
        <w:rPr>
          <w:sz w:val="18"/>
        </w:rPr>
        <w:t>provided</w:t>
      </w:r>
      <w:r>
        <w:rPr>
          <w:spacing w:val="-3"/>
          <w:sz w:val="18"/>
        </w:rPr>
        <w:t xml:space="preserve"> </w:t>
      </w:r>
      <w:r>
        <w:rPr>
          <w:sz w:val="18"/>
        </w:rPr>
        <w:t>with</w:t>
      </w:r>
      <w:r>
        <w:rPr>
          <w:spacing w:val="-1"/>
          <w:sz w:val="18"/>
        </w:rPr>
        <w:t xml:space="preserve"> </w:t>
      </w:r>
      <w:r>
        <w:rPr>
          <w:sz w:val="18"/>
        </w:rPr>
        <w:t>written</w:t>
      </w:r>
      <w:r>
        <w:rPr>
          <w:spacing w:val="-1"/>
          <w:sz w:val="18"/>
        </w:rPr>
        <w:t xml:space="preserve"> </w:t>
      </w:r>
      <w:r>
        <w:rPr>
          <w:sz w:val="18"/>
        </w:rPr>
        <w:t>notice</w:t>
      </w:r>
      <w:r>
        <w:rPr>
          <w:spacing w:val="-3"/>
          <w:sz w:val="18"/>
        </w:rPr>
        <w:t xml:space="preserve"> </w:t>
      </w:r>
      <w:r>
        <w:rPr>
          <w:sz w:val="18"/>
        </w:rPr>
        <w:t>that</w:t>
      </w:r>
      <w:r>
        <w:rPr>
          <w:spacing w:val="-2"/>
          <w:sz w:val="18"/>
        </w:rPr>
        <w:t xml:space="preserve"> </w:t>
      </w:r>
      <w:r>
        <w:rPr>
          <w:sz w:val="18"/>
        </w:rPr>
        <w:t>the</w:t>
      </w:r>
      <w:r>
        <w:rPr>
          <w:spacing w:val="-3"/>
          <w:sz w:val="18"/>
        </w:rPr>
        <w:t xml:space="preserve"> </w:t>
      </w:r>
      <w:proofErr w:type="gramStart"/>
      <w:r>
        <w:rPr>
          <w:sz w:val="18"/>
        </w:rPr>
        <w:t>District</w:t>
      </w:r>
      <w:proofErr w:type="gramEnd"/>
      <w:r>
        <w:rPr>
          <w:spacing w:val="-2"/>
          <w:sz w:val="18"/>
        </w:rPr>
        <w:t xml:space="preserve"> </w:t>
      </w:r>
      <w:r>
        <w:rPr>
          <w:sz w:val="18"/>
        </w:rPr>
        <w:t>plans to implement an extended work year at their school no later than March 1 of the school year preceding the implementation of such extended work year.</w:t>
      </w:r>
      <w:r>
        <w:rPr>
          <w:spacing w:val="40"/>
          <w:sz w:val="18"/>
        </w:rPr>
        <w:t xml:space="preserve"> </w:t>
      </w:r>
      <w:r>
        <w:rPr>
          <w:sz w:val="18"/>
        </w:rPr>
        <w:t>Employees at such school shall have input into their school’s plan through the procedures provided in Article 25 (School Improvement and Accountability and Shared Decision-Making) or through other appropriate teacher group(s) at the school (school improvement team, leadership team, etc.). Employees’ pay</w:t>
      </w:r>
      <w:r>
        <w:rPr>
          <w:spacing w:val="-1"/>
          <w:sz w:val="18"/>
        </w:rPr>
        <w:t xml:space="preserve"> </w:t>
      </w:r>
      <w:r>
        <w:rPr>
          <w:sz w:val="18"/>
        </w:rPr>
        <w:t>shall be increased proportionally</w:t>
      </w:r>
      <w:r>
        <w:rPr>
          <w:spacing w:val="-1"/>
          <w:sz w:val="18"/>
        </w:rPr>
        <w:t xml:space="preserve"> </w:t>
      </w:r>
      <w:r>
        <w:rPr>
          <w:sz w:val="18"/>
        </w:rPr>
        <w:t>consistent with the extended work year</w:t>
      </w:r>
      <w:r>
        <w:rPr>
          <w:spacing w:val="-1"/>
          <w:sz w:val="18"/>
        </w:rPr>
        <w:t xml:space="preserve"> </w:t>
      </w:r>
      <w:r>
        <w:rPr>
          <w:sz w:val="18"/>
        </w:rPr>
        <w:t>(see</w:t>
      </w:r>
      <w:r>
        <w:rPr>
          <w:spacing w:val="-2"/>
          <w:sz w:val="18"/>
        </w:rPr>
        <w:t xml:space="preserve"> </w:t>
      </w:r>
      <w:r>
        <w:rPr>
          <w:sz w:val="18"/>
        </w:rPr>
        <w:t>Section 21.03).</w:t>
      </w:r>
      <w:r>
        <w:rPr>
          <w:spacing w:val="40"/>
          <w:sz w:val="18"/>
        </w:rPr>
        <w:t xml:space="preserve"> </w:t>
      </w:r>
      <w:r>
        <w:rPr>
          <w:sz w:val="18"/>
        </w:rPr>
        <w:t>A</w:t>
      </w:r>
      <w:r>
        <w:rPr>
          <w:spacing w:val="-4"/>
          <w:sz w:val="18"/>
        </w:rPr>
        <w:t xml:space="preserve"> </w:t>
      </w:r>
      <w:r>
        <w:rPr>
          <w:sz w:val="18"/>
        </w:rPr>
        <w:t>permanent</w:t>
      </w:r>
      <w:r>
        <w:rPr>
          <w:spacing w:val="-1"/>
          <w:sz w:val="18"/>
        </w:rPr>
        <w:t xml:space="preserve"> </w:t>
      </w:r>
      <w:r>
        <w:rPr>
          <w:sz w:val="18"/>
        </w:rPr>
        <w:t>employee</w:t>
      </w:r>
      <w:r>
        <w:rPr>
          <w:spacing w:val="-2"/>
          <w:sz w:val="18"/>
        </w:rPr>
        <w:t xml:space="preserve"> </w:t>
      </w:r>
      <w:r>
        <w:rPr>
          <w:sz w:val="18"/>
        </w:rPr>
        <w:t>assigned to a</w:t>
      </w:r>
      <w:r>
        <w:rPr>
          <w:spacing w:val="-2"/>
          <w:sz w:val="18"/>
        </w:rPr>
        <w:t xml:space="preserve"> </w:t>
      </w:r>
      <w:r>
        <w:rPr>
          <w:sz w:val="18"/>
        </w:rPr>
        <w:t>school</w:t>
      </w:r>
      <w:r>
        <w:rPr>
          <w:spacing w:val="-1"/>
          <w:sz w:val="18"/>
        </w:rPr>
        <w:t xml:space="preserve"> </w:t>
      </w:r>
      <w:r>
        <w:rPr>
          <w:sz w:val="18"/>
        </w:rPr>
        <w:t>that</w:t>
      </w:r>
      <w:r>
        <w:rPr>
          <w:spacing w:val="-1"/>
          <w:sz w:val="18"/>
        </w:rPr>
        <w:t xml:space="preserve"> </w:t>
      </w:r>
      <w:r>
        <w:rPr>
          <w:sz w:val="18"/>
        </w:rPr>
        <w:t>is</w:t>
      </w:r>
      <w:r>
        <w:rPr>
          <w:spacing w:val="-1"/>
          <w:sz w:val="18"/>
        </w:rPr>
        <w:t xml:space="preserve"> </w:t>
      </w:r>
      <w:r>
        <w:rPr>
          <w:sz w:val="18"/>
        </w:rPr>
        <w:t>to</w:t>
      </w:r>
      <w:r>
        <w:rPr>
          <w:spacing w:val="-2"/>
          <w:sz w:val="18"/>
        </w:rPr>
        <w:t xml:space="preserve"> </w:t>
      </w:r>
      <w:r>
        <w:rPr>
          <w:sz w:val="18"/>
        </w:rPr>
        <w:t>have</w:t>
      </w:r>
      <w:r>
        <w:rPr>
          <w:spacing w:val="-2"/>
          <w:sz w:val="18"/>
        </w:rPr>
        <w:t xml:space="preserve"> </w:t>
      </w:r>
      <w:r>
        <w:rPr>
          <w:sz w:val="18"/>
        </w:rPr>
        <w:t>an extended work</w:t>
      </w:r>
      <w:r>
        <w:rPr>
          <w:spacing w:val="-3"/>
          <w:sz w:val="18"/>
        </w:rPr>
        <w:t xml:space="preserve"> </w:t>
      </w:r>
      <w:r>
        <w:rPr>
          <w:sz w:val="18"/>
        </w:rPr>
        <w:t>year who desires</w:t>
      </w:r>
      <w:r>
        <w:rPr>
          <w:spacing w:val="-1"/>
          <w:sz w:val="18"/>
        </w:rPr>
        <w:t xml:space="preserve"> </w:t>
      </w:r>
      <w:r>
        <w:rPr>
          <w:sz w:val="18"/>
        </w:rPr>
        <w:t>to transfer</w:t>
      </w:r>
      <w:r>
        <w:rPr>
          <w:spacing w:val="-1"/>
          <w:sz w:val="18"/>
        </w:rPr>
        <w:t xml:space="preserve"> </w:t>
      </w:r>
      <w:r>
        <w:rPr>
          <w:sz w:val="18"/>
        </w:rPr>
        <w:t>to a school on a standard work year shall be provided with such an opportunity. Six (6) of the days in the standard or extended work year shall</w:t>
      </w:r>
      <w:r>
        <w:rPr>
          <w:spacing w:val="-3"/>
          <w:sz w:val="18"/>
        </w:rPr>
        <w:t xml:space="preserve"> </w:t>
      </w:r>
      <w:r>
        <w:rPr>
          <w:sz w:val="18"/>
        </w:rPr>
        <w:t>be</w:t>
      </w:r>
      <w:r>
        <w:rPr>
          <w:spacing w:val="-4"/>
          <w:sz w:val="18"/>
        </w:rPr>
        <w:t xml:space="preserve"> </w:t>
      </w:r>
      <w:r>
        <w:rPr>
          <w:sz w:val="18"/>
        </w:rPr>
        <w:t>designated</w:t>
      </w:r>
      <w:r>
        <w:rPr>
          <w:spacing w:val="-3"/>
          <w:sz w:val="18"/>
        </w:rPr>
        <w:t xml:space="preserve"> </w:t>
      </w:r>
      <w:r>
        <w:rPr>
          <w:sz w:val="18"/>
        </w:rPr>
        <w:t>as</w:t>
      </w:r>
      <w:r>
        <w:rPr>
          <w:spacing w:val="-4"/>
          <w:sz w:val="18"/>
        </w:rPr>
        <w:t xml:space="preserve"> </w:t>
      </w:r>
      <w:r>
        <w:rPr>
          <w:sz w:val="18"/>
        </w:rPr>
        <w:t>paid</w:t>
      </w:r>
      <w:r>
        <w:rPr>
          <w:spacing w:val="-2"/>
          <w:sz w:val="18"/>
        </w:rPr>
        <w:t xml:space="preserve"> </w:t>
      </w:r>
      <w:r>
        <w:rPr>
          <w:sz w:val="18"/>
        </w:rPr>
        <w:t>holidays.</w:t>
      </w:r>
      <w:r>
        <w:rPr>
          <w:spacing w:val="-1"/>
          <w:sz w:val="18"/>
        </w:rPr>
        <w:t xml:space="preserve"> </w:t>
      </w:r>
      <w:r>
        <w:rPr>
          <w:sz w:val="18"/>
        </w:rPr>
        <w:t>Appropriate</w:t>
      </w:r>
      <w:r>
        <w:rPr>
          <w:spacing w:val="-4"/>
          <w:sz w:val="18"/>
        </w:rPr>
        <w:t xml:space="preserve"> </w:t>
      </w:r>
      <w:r>
        <w:rPr>
          <w:sz w:val="18"/>
        </w:rPr>
        <w:t>time</w:t>
      </w:r>
      <w:r>
        <w:rPr>
          <w:spacing w:val="-4"/>
          <w:sz w:val="18"/>
        </w:rPr>
        <w:t xml:space="preserve"> </w:t>
      </w:r>
      <w:r>
        <w:rPr>
          <w:sz w:val="18"/>
        </w:rPr>
        <w:t>to</w:t>
      </w:r>
      <w:r>
        <w:rPr>
          <w:spacing w:val="-2"/>
          <w:sz w:val="18"/>
        </w:rPr>
        <w:t xml:space="preserve"> </w:t>
      </w:r>
      <w:r>
        <w:rPr>
          <w:sz w:val="18"/>
        </w:rPr>
        <w:t>complete</w:t>
      </w:r>
      <w:r>
        <w:rPr>
          <w:spacing w:val="-2"/>
          <w:sz w:val="18"/>
        </w:rPr>
        <w:t xml:space="preserve"> </w:t>
      </w:r>
      <w:r>
        <w:rPr>
          <w:sz w:val="18"/>
        </w:rPr>
        <w:t>necessary</w:t>
      </w:r>
      <w:r>
        <w:rPr>
          <w:spacing w:val="-5"/>
          <w:sz w:val="18"/>
        </w:rPr>
        <w:t xml:space="preserve"> </w:t>
      </w:r>
      <w:r>
        <w:rPr>
          <w:sz w:val="18"/>
        </w:rPr>
        <w:t>tasks</w:t>
      </w:r>
      <w:r>
        <w:rPr>
          <w:spacing w:val="-4"/>
          <w:sz w:val="18"/>
        </w:rPr>
        <w:t xml:space="preserve"> </w:t>
      </w:r>
      <w:r>
        <w:rPr>
          <w:sz w:val="18"/>
        </w:rPr>
        <w:t>during</w:t>
      </w:r>
      <w:r>
        <w:rPr>
          <w:spacing w:val="-5"/>
          <w:sz w:val="18"/>
        </w:rPr>
        <w:t xml:space="preserve"> </w:t>
      </w:r>
      <w:r>
        <w:rPr>
          <w:sz w:val="18"/>
        </w:rPr>
        <w:t>preschool</w:t>
      </w:r>
      <w:r>
        <w:rPr>
          <w:spacing w:val="-5"/>
          <w:sz w:val="18"/>
        </w:rPr>
        <w:t xml:space="preserve"> </w:t>
      </w:r>
      <w:r>
        <w:rPr>
          <w:sz w:val="18"/>
        </w:rPr>
        <w:t>and</w:t>
      </w:r>
      <w:r>
        <w:rPr>
          <w:spacing w:val="-2"/>
          <w:sz w:val="18"/>
        </w:rPr>
        <w:t xml:space="preserve"> </w:t>
      </w:r>
      <w:r>
        <w:rPr>
          <w:sz w:val="18"/>
        </w:rPr>
        <w:t>post</w:t>
      </w:r>
      <w:r>
        <w:rPr>
          <w:spacing w:val="-3"/>
          <w:sz w:val="18"/>
        </w:rPr>
        <w:t xml:space="preserve"> </w:t>
      </w:r>
      <w:r>
        <w:rPr>
          <w:sz w:val="18"/>
        </w:rPr>
        <w:t>school</w:t>
      </w:r>
      <w:r>
        <w:rPr>
          <w:spacing w:val="-5"/>
          <w:sz w:val="18"/>
        </w:rPr>
        <w:t xml:space="preserve"> </w:t>
      </w:r>
      <w:r>
        <w:rPr>
          <w:sz w:val="18"/>
        </w:rPr>
        <w:t>planning</w:t>
      </w:r>
      <w:r>
        <w:rPr>
          <w:spacing w:val="-5"/>
          <w:sz w:val="18"/>
        </w:rPr>
        <w:t xml:space="preserve"> </w:t>
      </w:r>
      <w:r>
        <w:rPr>
          <w:sz w:val="18"/>
        </w:rPr>
        <w:t>days</w:t>
      </w:r>
      <w:r>
        <w:rPr>
          <w:spacing w:val="-4"/>
          <w:sz w:val="18"/>
        </w:rPr>
        <w:t xml:space="preserve"> </w:t>
      </w:r>
      <w:r>
        <w:rPr>
          <w:sz w:val="18"/>
        </w:rPr>
        <w:t xml:space="preserve">shall be provided for the employee at the </w:t>
      </w:r>
      <w:proofErr w:type="gramStart"/>
      <w:r>
        <w:rPr>
          <w:sz w:val="18"/>
        </w:rPr>
        <w:t>work station</w:t>
      </w:r>
      <w:proofErr w:type="gramEnd"/>
      <w:r>
        <w:rPr>
          <w:sz w:val="18"/>
        </w:rPr>
        <w:t>.</w:t>
      </w:r>
    </w:p>
    <w:p w14:paraId="10CC5B2C" w14:textId="77777777" w:rsidR="00915A68" w:rsidRDefault="0052473D">
      <w:pPr>
        <w:pStyle w:val="ListParagraph"/>
        <w:numPr>
          <w:ilvl w:val="1"/>
          <w:numId w:val="8"/>
        </w:numPr>
        <w:tabs>
          <w:tab w:val="left" w:pos="1092"/>
        </w:tabs>
        <w:spacing w:line="278" w:lineRule="auto"/>
        <w:ind w:right="190"/>
        <w:jc w:val="both"/>
        <w:rPr>
          <w:sz w:val="18"/>
        </w:rPr>
      </w:pPr>
      <w:r>
        <w:rPr>
          <w:sz w:val="18"/>
        </w:rPr>
        <w:t>Year-Round School Year. The work year for employees assigned to year-round tracks in schools shall include 180 instructional days adjusted</w:t>
      </w:r>
      <w:r>
        <w:rPr>
          <w:spacing w:val="-12"/>
          <w:sz w:val="18"/>
        </w:rPr>
        <w:t xml:space="preserve"> </w:t>
      </w:r>
      <w:r>
        <w:rPr>
          <w:sz w:val="18"/>
        </w:rPr>
        <w:t>to</w:t>
      </w:r>
      <w:r>
        <w:rPr>
          <w:spacing w:val="-11"/>
          <w:sz w:val="18"/>
        </w:rPr>
        <w:t xml:space="preserve"> </w:t>
      </w:r>
      <w:r>
        <w:rPr>
          <w:sz w:val="18"/>
        </w:rPr>
        <w:t>accommodate</w:t>
      </w:r>
      <w:r>
        <w:rPr>
          <w:spacing w:val="-11"/>
          <w:sz w:val="18"/>
        </w:rPr>
        <w:t xml:space="preserve"> </w:t>
      </w:r>
      <w:r>
        <w:rPr>
          <w:sz w:val="18"/>
        </w:rPr>
        <w:t>intersession</w:t>
      </w:r>
      <w:r>
        <w:rPr>
          <w:spacing w:val="-11"/>
          <w:sz w:val="18"/>
        </w:rPr>
        <w:t xml:space="preserve"> </w:t>
      </w:r>
      <w:r>
        <w:rPr>
          <w:sz w:val="18"/>
        </w:rPr>
        <w:t>breaks</w:t>
      </w:r>
      <w:r>
        <w:rPr>
          <w:spacing w:val="-12"/>
          <w:sz w:val="18"/>
        </w:rPr>
        <w:t xml:space="preserve"> </w:t>
      </w:r>
      <w:r>
        <w:rPr>
          <w:sz w:val="18"/>
        </w:rPr>
        <w:t>of</w:t>
      </w:r>
      <w:r>
        <w:rPr>
          <w:spacing w:val="-11"/>
          <w:sz w:val="18"/>
        </w:rPr>
        <w:t xml:space="preserve"> </w:t>
      </w:r>
      <w:r>
        <w:rPr>
          <w:sz w:val="18"/>
        </w:rPr>
        <w:t>approximately</w:t>
      </w:r>
      <w:r>
        <w:rPr>
          <w:spacing w:val="-11"/>
          <w:sz w:val="18"/>
        </w:rPr>
        <w:t xml:space="preserve"> </w:t>
      </w:r>
      <w:r>
        <w:rPr>
          <w:sz w:val="18"/>
        </w:rPr>
        <w:t>fifteen</w:t>
      </w:r>
      <w:r>
        <w:rPr>
          <w:spacing w:val="-11"/>
          <w:sz w:val="18"/>
        </w:rPr>
        <w:t xml:space="preserve"> </w:t>
      </w:r>
      <w:r>
        <w:rPr>
          <w:sz w:val="18"/>
        </w:rPr>
        <w:t>(15)</w:t>
      </w:r>
      <w:r>
        <w:rPr>
          <w:spacing w:val="-12"/>
          <w:sz w:val="18"/>
        </w:rPr>
        <w:t xml:space="preserve"> </w:t>
      </w:r>
      <w:r>
        <w:rPr>
          <w:sz w:val="18"/>
        </w:rPr>
        <w:t>days</w:t>
      </w:r>
      <w:r>
        <w:rPr>
          <w:spacing w:val="-11"/>
          <w:sz w:val="18"/>
        </w:rPr>
        <w:t xml:space="preserve"> </w:t>
      </w:r>
      <w:r>
        <w:rPr>
          <w:sz w:val="18"/>
        </w:rPr>
        <w:t>each.</w:t>
      </w:r>
      <w:r>
        <w:rPr>
          <w:spacing w:val="-11"/>
          <w:sz w:val="18"/>
        </w:rPr>
        <w:t xml:space="preserve"> </w:t>
      </w:r>
      <w:r>
        <w:rPr>
          <w:sz w:val="18"/>
        </w:rPr>
        <w:t>The</w:t>
      </w:r>
      <w:r>
        <w:rPr>
          <w:spacing w:val="-11"/>
          <w:sz w:val="18"/>
        </w:rPr>
        <w:t xml:space="preserve"> </w:t>
      </w:r>
      <w:r>
        <w:rPr>
          <w:sz w:val="18"/>
        </w:rPr>
        <w:t>remaining</w:t>
      </w:r>
      <w:r>
        <w:rPr>
          <w:spacing w:val="-12"/>
          <w:sz w:val="18"/>
        </w:rPr>
        <w:t xml:space="preserve"> </w:t>
      </w:r>
      <w:r>
        <w:rPr>
          <w:sz w:val="18"/>
        </w:rPr>
        <w:t>sixteen</w:t>
      </w:r>
      <w:r>
        <w:rPr>
          <w:spacing w:val="-11"/>
          <w:sz w:val="18"/>
        </w:rPr>
        <w:t xml:space="preserve"> </w:t>
      </w:r>
      <w:r>
        <w:rPr>
          <w:sz w:val="18"/>
        </w:rPr>
        <w:t>(16)</w:t>
      </w:r>
      <w:r>
        <w:rPr>
          <w:spacing w:val="-11"/>
          <w:sz w:val="18"/>
        </w:rPr>
        <w:t xml:space="preserve"> </w:t>
      </w:r>
      <w:r>
        <w:rPr>
          <w:sz w:val="18"/>
        </w:rPr>
        <w:t>days</w:t>
      </w:r>
      <w:r>
        <w:rPr>
          <w:spacing w:val="-11"/>
          <w:sz w:val="18"/>
        </w:rPr>
        <w:t xml:space="preserve"> </w:t>
      </w:r>
      <w:r>
        <w:rPr>
          <w:sz w:val="18"/>
        </w:rPr>
        <w:t>shall</w:t>
      </w:r>
      <w:r>
        <w:rPr>
          <w:spacing w:val="-12"/>
          <w:sz w:val="18"/>
        </w:rPr>
        <w:t xml:space="preserve"> </w:t>
      </w:r>
      <w:r>
        <w:rPr>
          <w:sz w:val="18"/>
        </w:rPr>
        <w:t>be</w:t>
      </w:r>
      <w:r>
        <w:rPr>
          <w:spacing w:val="-11"/>
          <w:sz w:val="18"/>
        </w:rPr>
        <w:t xml:space="preserve"> </w:t>
      </w:r>
      <w:r>
        <w:rPr>
          <w:sz w:val="18"/>
        </w:rPr>
        <w:t>designated to reflect the six (6) paid holidays and ten (10) in-service/planning days.</w:t>
      </w:r>
    </w:p>
    <w:p w14:paraId="10CC5B2D" w14:textId="77777777" w:rsidR="00915A68" w:rsidRDefault="0052473D">
      <w:pPr>
        <w:pStyle w:val="ListParagraph"/>
        <w:numPr>
          <w:ilvl w:val="1"/>
          <w:numId w:val="8"/>
        </w:numPr>
        <w:tabs>
          <w:tab w:val="left" w:pos="1092"/>
        </w:tabs>
        <w:spacing w:line="207" w:lineRule="exact"/>
        <w:ind w:hanging="541"/>
        <w:jc w:val="both"/>
        <w:rPr>
          <w:sz w:val="18"/>
        </w:rPr>
      </w:pPr>
      <w:r>
        <w:rPr>
          <w:sz w:val="18"/>
        </w:rPr>
        <w:t>Department</w:t>
      </w:r>
      <w:r>
        <w:rPr>
          <w:spacing w:val="-5"/>
          <w:sz w:val="18"/>
        </w:rPr>
        <w:t xml:space="preserve"> </w:t>
      </w:r>
      <w:r>
        <w:rPr>
          <w:sz w:val="18"/>
        </w:rPr>
        <w:t>of</w:t>
      </w:r>
      <w:r>
        <w:rPr>
          <w:spacing w:val="-6"/>
          <w:sz w:val="18"/>
        </w:rPr>
        <w:t xml:space="preserve"> </w:t>
      </w:r>
      <w:r>
        <w:rPr>
          <w:sz w:val="18"/>
        </w:rPr>
        <w:t>Juvenile</w:t>
      </w:r>
      <w:r>
        <w:rPr>
          <w:spacing w:val="-5"/>
          <w:sz w:val="18"/>
        </w:rPr>
        <w:t xml:space="preserve"> </w:t>
      </w:r>
      <w:r>
        <w:rPr>
          <w:sz w:val="18"/>
        </w:rPr>
        <w:t>Justice</w:t>
      </w:r>
      <w:r>
        <w:rPr>
          <w:spacing w:val="-6"/>
          <w:sz w:val="18"/>
        </w:rPr>
        <w:t xml:space="preserve"> </w:t>
      </w:r>
      <w:r>
        <w:rPr>
          <w:sz w:val="18"/>
        </w:rPr>
        <w:t>Program</w:t>
      </w:r>
      <w:r>
        <w:rPr>
          <w:spacing w:val="-8"/>
          <w:sz w:val="18"/>
        </w:rPr>
        <w:t xml:space="preserve"> </w:t>
      </w:r>
      <w:r>
        <w:rPr>
          <w:spacing w:val="-4"/>
          <w:sz w:val="18"/>
        </w:rPr>
        <w:t>Year</w:t>
      </w:r>
    </w:p>
    <w:p w14:paraId="10CC5B2E" w14:textId="77777777" w:rsidR="00915A68" w:rsidRDefault="0052473D">
      <w:pPr>
        <w:pStyle w:val="ListParagraph"/>
        <w:numPr>
          <w:ilvl w:val="2"/>
          <w:numId w:val="8"/>
        </w:numPr>
        <w:tabs>
          <w:tab w:val="left" w:pos="1452"/>
        </w:tabs>
        <w:spacing w:before="32" w:line="278" w:lineRule="auto"/>
        <w:ind w:right="191"/>
        <w:jc w:val="both"/>
        <w:rPr>
          <w:sz w:val="18"/>
        </w:rPr>
      </w:pPr>
      <w:r>
        <w:rPr>
          <w:sz w:val="18"/>
        </w:rPr>
        <w:t>Employees assigned to Department of Juvenile Justice programs shall be appointed for a traditional school year as described in Section 23.01 above. Additionally, such employees shall be offered appointment for supplemental periods as necessary for the Department to fulfill its statutory requirement to provide 240 days of instruction each year. This offer of supplemental appointment(s) beyond the traditional school year shall be made to employees prior to the start of the school year.</w:t>
      </w:r>
    </w:p>
    <w:p w14:paraId="10CC5B2F" w14:textId="77777777" w:rsidR="00915A68" w:rsidRDefault="0052473D">
      <w:pPr>
        <w:pStyle w:val="ListParagraph"/>
        <w:numPr>
          <w:ilvl w:val="2"/>
          <w:numId w:val="8"/>
        </w:numPr>
        <w:tabs>
          <w:tab w:val="left" w:pos="1452"/>
        </w:tabs>
        <w:spacing w:line="207" w:lineRule="exact"/>
        <w:ind w:hanging="361"/>
        <w:jc w:val="both"/>
        <w:rPr>
          <w:sz w:val="18"/>
        </w:rPr>
      </w:pPr>
      <w:r>
        <w:rPr>
          <w:sz w:val="18"/>
        </w:rPr>
        <w:t>Employees</w:t>
      </w:r>
      <w:r>
        <w:rPr>
          <w:spacing w:val="-3"/>
          <w:sz w:val="18"/>
        </w:rPr>
        <w:t xml:space="preserve"> </w:t>
      </w:r>
      <w:r>
        <w:rPr>
          <w:sz w:val="18"/>
        </w:rPr>
        <w:t>employed</w:t>
      </w:r>
      <w:r>
        <w:rPr>
          <w:spacing w:val="-1"/>
          <w:sz w:val="18"/>
        </w:rPr>
        <w:t xml:space="preserve"> </w:t>
      </w:r>
      <w:r>
        <w:rPr>
          <w:sz w:val="18"/>
        </w:rPr>
        <w:t>on</w:t>
      </w:r>
      <w:r>
        <w:rPr>
          <w:spacing w:val="-1"/>
          <w:sz w:val="18"/>
        </w:rPr>
        <w:t xml:space="preserve"> </w:t>
      </w:r>
      <w:r>
        <w:rPr>
          <w:sz w:val="18"/>
        </w:rPr>
        <w:t>such</w:t>
      </w:r>
      <w:r>
        <w:rPr>
          <w:spacing w:val="-1"/>
          <w:sz w:val="18"/>
        </w:rPr>
        <w:t xml:space="preserve"> </w:t>
      </w:r>
      <w:r>
        <w:rPr>
          <w:sz w:val="18"/>
        </w:rPr>
        <w:t>supplemental</w:t>
      </w:r>
      <w:r>
        <w:rPr>
          <w:spacing w:val="-2"/>
          <w:sz w:val="18"/>
        </w:rPr>
        <w:t xml:space="preserve"> </w:t>
      </w:r>
      <w:r>
        <w:rPr>
          <w:sz w:val="18"/>
        </w:rPr>
        <w:t>appointments</w:t>
      </w:r>
      <w:r>
        <w:rPr>
          <w:spacing w:val="-2"/>
          <w:sz w:val="18"/>
        </w:rPr>
        <w:t xml:space="preserve"> </w:t>
      </w:r>
      <w:r>
        <w:rPr>
          <w:sz w:val="18"/>
        </w:rPr>
        <w:t>shall</w:t>
      </w:r>
      <w:r>
        <w:rPr>
          <w:spacing w:val="-2"/>
          <w:sz w:val="18"/>
        </w:rPr>
        <w:t xml:space="preserve"> </w:t>
      </w:r>
      <w:r>
        <w:rPr>
          <w:sz w:val="18"/>
        </w:rPr>
        <w:t>be</w:t>
      </w:r>
      <w:r>
        <w:rPr>
          <w:spacing w:val="-5"/>
          <w:sz w:val="18"/>
        </w:rPr>
        <w:t xml:space="preserve"> </w:t>
      </w:r>
      <w:r>
        <w:rPr>
          <w:sz w:val="18"/>
        </w:rPr>
        <w:t>governed</w:t>
      </w:r>
      <w:r>
        <w:rPr>
          <w:spacing w:val="-2"/>
          <w:sz w:val="18"/>
        </w:rPr>
        <w:t xml:space="preserve"> </w:t>
      </w:r>
      <w:r>
        <w:rPr>
          <w:sz w:val="18"/>
        </w:rPr>
        <w:t>by</w:t>
      </w:r>
      <w:r>
        <w:rPr>
          <w:spacing w:val="-5"/>
          <w:sz w:val="18"/>
        </w:rPr>
        <w:t xml:space="preserve"> </w:t>
      </w:r>
      <w:r>
        <w:rPr>
          <w:sz w:val="18"/>
        </w:rPr>
        <w:t>the</w:t>
      </w:r>
      <w:r>
        <w:rPr>
          <w:spacing w:val="-4"/>
          <w:sz w:val="18"/>
        </w:rPr>
        <w:t xml:space="preserve"> </w:t>
      </w:r>
      <w:r>
        <w:rPr>
          <w:sz w:val="18"/>
        </w:rPr>
        <w:t>following</w:t>
      </w:r>
      <w:r>
        <w:rPr>
          <w:spacing w:val="-3"/>
          <w:sz w:val="18"/>
        </w:rPr>
        <w:t xml:space="preserve"> </w:t>
      </w:r>
      <w:r>
        <w:rPr>
          <w:spacing w:val="-2"/>
          <w:sz w:val="18"/>
        </w:rPr>
        <w:t>policies:</w:t>
      </w:r>
    </w:p>
    <w:p w14:paraId="10CC5B30" w14:textId="77777777" w:rsidR="00915A68" w:rsidRDefault="0052473D">
      <w:pPr>
        <w:pStyle w:val="ListParagraph"/>
        <w:numPr>
          <w:ilvl w:val="3"/>
          <w:numId w:val="8"/>
        </w:numPr>
        <w:tabs>
          <w:tab w:val="left" w:pos="1812"/>
        </w:tabs>
        <w:spacing w:before="33"/>
        <w:ind w:hanging="361"/>
        <w:jc w:val="both"/>
        <w:rPr>
          <w:sz w:val="18"/>
        </w:rPr>
      </w:pPr>
      <w:r>
        <w:rPr>
          <w:sz w:val="18"/>
        </w:rPr>
        <w:t>Pay</w:t>
      </w:r>
      <w:r>
        <w:rPr>
          <w:spacing w:val="-7"/>
          <w:sz w:val="18"/>
        </w:rPr>
        <w:t xml:space="preserve"> </w:t>
      </w:r>
      <w:r>
        <w:rPr>
          <w:sz w:val="18"/>
        </w:rPr>
        <w:t>During</w:t>
      </w:r>
      <w:r>
        <w:rPr>
          <w:spacing w:val="-4"/>
          <w:sz w:val="18"/>
        </w:rPr>
        <w:t xml:space="preserve"> </w:t>
      </w:r>
      <w:r>
        <w:rPr>
          <w:sz w:val="18"/>
        </w:rPr>
        <w:t>Supplemental</w:t>
      </w:r>
      <w:r>
        <w:rPr>
          <w:spacing w:val="-3"/>
          <w:sz w:val="18"/>
        </w:rPr>
        <w:t xml:space="preserve"> </w:t>
      </w:r>
      <w:r>
        <w:rPr>
          <w:sz w:val="18"/>
        </w:rPr>
        <w:t>Appointment(s).</w:t>
      </w:r>
      <w:r>
        <w:rPr>
          <w:spacing w:val="41"/>
          <w:sz w:val="18"/>
        </w:rPr>
        <w:t xml:space="preserve"> </w:t>
      </w:r>
      <w:r>
        <w:rPr>
          <w:sz w:val="18"/>
        </w:rPr>
        <w:t>An</w:t>
      </w:r>
      <w:r>
        <w:rPr>
          <w:spacing w:val="-2"/>
          <w:sz w:val="18"/>
        </w:rPr>
        <w:t xml:space="preserve"> </w:t>
      </w:r>
      <w:r>
        <w:rPr>
          <w:sz w:val="18"/>
        </w:rPr>
        <w:t>employee</w:t>
      </w:r>
      <w:r>
        <w:rPr>
          <w:spacing w:val="-4"/>
          <w:sz w:val="18"/>
        </w:rPr>
        <w:t xml:space="preserve"> </w:t>
      </w:r>
      <w:r>
        <w:rPr>
          <w:sz w:val="18"/>
        </w:rPr>
        <w:t>shall</w:t>
      </w:r>
      <w:r>
        <w:rPr>
          <w:spacing w:val="-3"/>
          <w:sz w:val="18"/>
        </w:rPr>
        <w:t xml:space="preserve"> </w:t>
      </w:r>
      <w:r>
        <w:rPr>
          <w:sz w:val="18"/>
        </w:rPr>
        <w:t>be</w:t>
      </w:r>
      <w:r>
        <w:rPr>
          <w:spacing w:val="-3"/>
          <w:sz w:val="18"/>
        </w:rPr>
        <w:t xml:space="preserve"> </w:t>
      </w:r>
      <w:r>
        <w:rPr>
          <w:sz w:val="18"/>
        </w:rPr>
        <w:t>paid</w:t>
      </w:r>
      <w:r>
        <w:rPr>
          <w:spacing w:val="-2"/>
          <w:sz w:val="18"/>
        </w:rPr>
        <w:t xml:space="preserve"> </w:t>
      </w:r>
      <w:r>
        <w:rPr>
          <w:sz w:val="18"/>
        </w:rPr>
        <w:t>under</w:t>
      </w:r>
      <w:r>
        <w:rPr>
          <w:spacing w:val="-3"/>
          <w:sz w:val="18"/>
        </w:rPr>
        <w:t xml:space="preserve"> </w:t>
      </w:r>
      <w:r>
        <w:rPr>
          <w:sz w:val="18"/>
        </w:rPr>
        <w:t>the</w:t>
      </w:r>
      <w:r>
        <w:rPr>
          <w:spacing w:val="-3"/>
          <w:sz w:val="18"/>
        </w:rPr>
        <w:t xml:space="preserve"> </w:t>
      </w:r>
      <w:r>
        <w:rPr>
          <w:sz w:val="18"/>
        </w:rPr>
        <w:t>provisions</w:t>
      </w:r>
      <w:r>
        <w:rPr>
          <w:spacing w:val="-6"/>
          <w:sz w:val="18"/>
        </w:rPr>
        <w:t xml:space="preserve"> </w:t>
      </w:r>
      <w:r>
        <w:rPr>
          <w:sz w:val="18"/>
        </w:rPr>
        <w:t>of</w:t>
      </w:r>
      <w:r>
        <w:rPr>
          <w:spacing w:val="-5"/>
          <w:sz w:val="18"/>
        </w:rPr>
        <w:t xml:space="preserve"> </w:t>
      </w:r>
      <w:r>
        <w:rPr>
          <w:sz w:val="18"/>
        </w:rPr>
        <w:t>Section</w:t>
      </w:r>
      <w:r>
        <w:rPr>
          <w:spacing w:val="-1"/>
          <w:sz w:val="18"/>
        </w:rPr>
        <w:t xml:space="preserve"> </w:t>
      </w:r>
      <w:proofErr w:type="gramStart"/>
      <w:r>
        <w:rPr>
          <w:spacing w:val="-2"/>
          <w:sz w:val="18"/>
        </w:rPr>
        <w:t>21.04;</w:t>
      </w:r>
      <w:proofErr w:type="gramEnd"/>
    </w:p>
    <w:p w14:paraId="10CC5B31" w14:textId="77777777" w:rsidR="00915A68" w:rsidRDefault="0052473D">
      <w:pPr>
        <w:pStyle w:val="ListParagraph"/>
        <w:numPr>
          <w:ilvl w:val="3"/>
          <w:numId w:val="8"/>
        </w:numPr>
        <w:tabs>
          <w:tab w:val="left" w:pos="1812"/>
        </w:tabs>
        <w:spacing w:before="33"/>
        <w:ind w:hanging="361"/>
        <w:jc w:val="both"/>
        <w:rPr>
          <w:sz w:val="18"/>
        </w:rPr>
      </w:pPr>
      <w:r>
        <w:rPr>
          <w:sz w:val="18"/>
        </w:rPr>
        <w:t>Sick</w:t>
      </w:r>
      <w:r>
        <w:rPr>
          <w:spacing w:val="-13"/>
          <w:sz w:val="18"/>
        </w:rPr>
        <w:t xml:space="preserve"> </w:t>
      </w:r>
      <w:r>
        <w:rPr>
          <w:sz w:val="18"/>
        </w:rPr>
        <w:t>Leave.</w:t>
      </w:r>
      <w:r>
        <w:rPr>
          <w:spacing w:val="6"/>
          <w:sz w:val="18"/>
        </w:rPr>
        <w:t xml:space="preserve"> </w:t>
      </w:r>
      <w:r>
        <w:rPr>
          <w:sz w:val="18"/>
        </w:rPr>
        <w:t>Sick</w:t>
      </w:r>
      <w:r>
        <w:rPr>
          <w:spacing w:val="-13"/>
          <w:sz w:val="18"/>
        </w:rPr>
        <w:t xml:space="preserve"> </w:t>
      </w:r>
      <w:r>
        <w:rPr>
          <w:sz w:val="18"/>
        </w:rPr>
        <w:t>leave</w:t>
      </w:r>
      <w:r>
        <w:rPr>
          <w:spacing w:val="-11"/>
          <w:sz w:val="18"/>
        </w:rPr>
        <w:t xml:space="preserve"> </w:t>
      </w:r>
      <w:r>
        <w:rPr>
          <w:sz w:val="18"/>
        </w:rPr>
        <w:t>accrual</w:t>
      </w:r>
      <w:r>
        <w:rPr>
          <w:spacing w:val="-10"/>
          <w:sz w:val="18"/>
        </w:rPr>
        <w:t xml:space="preserve"> </w:t>
      </w:r>
      <w:r>
        <w:rPr>
          <w:sz w:val="18"/>
        </w:rPr>
        <w:t>and</w:t>
      </w:r>
      <w:r>
        <w:rPr>
          <w:spacing w:val="-11"/>
          <w:sz w:val="18"/>
        </w:rPr>
        <w:t xml:space="preserve"> </w:t>
      </w:r>
      <w:r>
        <w:rPr>
          <w:sz w:val="18"/>
        </w:rPr>
        <w:t>use</w:t>
      </w:r>
      <w:r>
        <w:rPr>
          <w:spacing w:val="-13"/>
          <w:sz w:val="18"/>
        </w:rPr>
        <w:t xml:space="preserve"> </w:t>
      </w:r>
      <w:r>
        <w:rPr>
          <w:sz w:val="18"/>
        </w:rPr>
        <w:t>during</w:t>
      </w:r>
      <w:r>
        <w:rPr>
          <w:spacing w:val="-13"/>
          <w:sz w:val="18"/>
        </w:rPr>
        <w:t xml:space="preserve"> </w:t>
      </w:r>
      <w:r>
        <w:rPr>
          <w:sz w:val="18"/>
        </w:rPr>
        <w:t>supplemental</w:t>
      </w:r>
      <w:r>
        <w:rPr>
          <w:spacing w:val="-12"/>
          <w:sz w:val="18"/>
        </w:rPr>
        <w:t xml:space="preserve"> </w:t>
      </w:r>
      <w:r>
        <w:rPr>
          <w:sz w:val="18"/>
        </w:rPr>
        <w:t>appointments</w:t>
      </w:r>
      <w:r>
        <w:rPr>
          <w:spacing w:val="-12"/>
          <w:sz w:val="18"/>
        </w:rPr>
        <w:t xml:space="preserve"> </w:t>
      </w:r>
      <w:r>
        <w:rPr>
          <w:sz w:val="18"/>
        </w:rPr>
        <w:t>shall</w:t>
      </w:r>
      <w:r>
        <w:rPr>
          <w:spacing w:val="-11"/>
          <w:sz w:val="18"/>
        </w:rPr>
        <w:t xml:space="preserve"> </w:t>
      </w:r>
      <w:r>
        <w:rPr>
          <w:sz w:val="18"/>
        </w:rPr>
        <w:t>be</w:t>
      </w:r>
      <w:r>
        <w:rPr>
          <w:spacing w:val="-10"/>
          <w:sz w:val="18"/>
        </w:rPr>
        <w:t xml:space="preserve"> </w:t>
      </w:r>
      <w:r>
        <w:rPr>
          <w:sz w:val="18"/>
        </w:rPr>
        <w:t>governed</w:t>
      </w:r>
      <w:r>
        <w:rPr>
          <w:spacing w:val="-11"/>
          <w:sz w:val="18"/>
        </w:rPr>
        <w:t xml:space="preserve"> </w:t>
      </w:r>
      <w:r>
        <w:rPr>
          <w:sz w:val="18"/>
        </w:rPr>
        <w:t>by</w:t>
      </w:r>
      <w:r>
        <w:rPr>
          <w:spacing w:val="-15"/>
          <w:sz w:val="18"/>
        </w:rPr>
        <w:t xml:space="preserve"> </w:t>
      </w:r>
      <w:r>
        <w:rPr>
          <w:sz w:val="18"/>
        </w:rPr>
        <w:t>the</w:t>
      </w:r>
      <w:r>
        <w:rPr>
          <w:spacing w:val="-13"/>
          <w:sz w:val="18"/>
        </w:rPr>
        <w:t xml:space="preserve"> </w:t>
      </w:r>
      <w:r>
        <w:rPr>
          <w:sz w:val="18"/>
        </w:rPr>
        <w:t>provisions</w:t>
      </w:r>
      <w:r>
        <w:rPr>
          <w:spacing w:val="-12"/>
          <w:sz w:val="18"/>
        </w:rPr>
        <w:t xml:space="preserve"> </w:t>
      </w:r>
      <w:r>
        <w:rPr>
          <w:sz w:val="18"/>
        </w:rPr>
        <w:t>of</w:t>
      </w:r>
      <w:r>
        <w:rPr>
          <w:spacing w:val="-14"/>
          <w:sz w:val="18"/>
        </w:rPr>
        <w:t xml:space="preserve"> </w:t>
      </w:r>
      <w:r>
        <w:rPr>
          <w:sz w:val="18"/>
        </w:rPr>
        <w:t>Section</w:t>
      </w:r>
      <w:r>
        <w:rPr>
          <w:spacing w:val="2"/>
          <w:sz w:val="18"/>
        </w:rPr>
        <w:t xml:space="preserve"> </w:t>
      </w:r>
      <w:proofErr w:type="gramStart"/>
      <w:r>
        <w:rPr>
          <w:spacing w:val="-2"/>
          <w:sz w:val="18"/>
        </w:rPr>
        <w:t>16.01;</w:t>
      </w:r>
      <w:proofErr w:type="gramEnd"/>
    </w:p>
    <w:p w14:paraId="10CC5B32" w14:textId="77777777" w:rsidR="00915A68" w:rsidRDefault="0052473D">
      <w:pPr>
        <w:pStyle w:val="ListParagraph"/>
        <w:numPr>
          <w:ilvl w:val="3"/>
          <w:numId w:val="8"/>
        </w:numPr>
        <w:tabs>
          <w:tab w:val="left" w:pos="1812"/>
        </w:tabs>
        <w:spacing w:before="33" w:line="278" w:lineRule="auto"/>
        <w:ind w:right="204"/>
        <w:jc w:val="both"/>
        <w:rPr>
          <w:sz w:val="18"/>
        </w:rPr>
      </w:pPr>
      <w:r>
        <w:rPr>
          <w:sz w:val="18"/>
        </w:rPr>
        <w:t>Personal Leave. An employee may use no more than a total of one day of sick leave for personal reasons during such supplemental appointment(s</w:t>
      </w:r>
      <w:proofErr w:type="gramStart"/>
      <w:r>
        <w:rPr>
          <w:sz w:val="18"/>
        </w:rPr>
        <w:t>);</w:t>
      </w:r>
      <w:proofErr w:type="gramEnd"/>
    </w:p>
    <w:p w14:paraId="10CC5B33" w14:textId="77777777" w:rsidR="00915A68" w:rsidRDefault="0052473D">
      <w:pPr>
        <w:pStyle w:val="ListParagraph"/>
        <w:numPr>
          <w:ilvl w:val="3"/>
          <w:numId w:val="8"/>
        </w:numPr>
        <w:tabs>
          <w:tab w:val="left" w:pos="1812"/>
        </w:tabs>
        <w:ind w:hanging="361"/>
        <w:jc w:val="both"/>
        <w:rPr>
          <w:sz w:val="18"/>
        </w:rPr>
      </w:pPr>
      <w:r>
        <w:rPr>
          <w:sz w:val="18"/>
        </w:rPr>
        <w:t>Holiday.</w:t>
      </w:r>
      <w:r>
        <w:rPr>
          <w:spacing w:val="-2"/>
          <w:sz w:val="18"/>
        </w:rPr>
        <w:t xml:space="preserve"> </w:t>
      </w:r>
      <w:r>
        <w:rPr>
          <w:sz w:val="18"/>
        </w:rPr>
        <w:t>An</w:t>
      </w:r>
      <w:r>
        <w:rPr>
          <w:spacing w:val="-1"/>
          <w:sz w:val="18"/>
        </w:rPr>
        <w:t xml:space="preserve"> </w:t>
      </w:r>
      <w:r>
        <w:rPr>
          <w:sz w:val="18"/>
        </w:rPr>
        <w:t>employee</w:t>
      </w:r>
      <w:r>
        <w:rPr>
          <w:spacing w:val="-1"/>
          <w:sz w:val="18"/>
        </w:rPr>
        <w:t xml:space="preserve"> </w:t>
      </w:r>
      <w:r>
        <w:rPr>
          <w:sz w:val="18"/>
        </w:rPr>
        <w:t>whose</w:t>
      </w:r>
      <w:r>
        <w:rPr>
          <w:spacing w:val="-3"/>
          <w:sz w:val="18"/>
        </w:rPr>
        <w:t xml:space="preserve"> </w:t>
      </w:r>
      <w:r>
        <w:rPr>
          <w:sz w:val="18"/>
        </w:rPr>
        <w:t>supplemental</w:t>
      </w:r>
      <w:r>
        <w:rPr>
          <w:spacing w:val="-3"/>
          <w:sz w:val="18"/>
        </w:rPr>
        <w:t xml:space="preserve"> </w:t>
      </w:r>
      <w:r>
        <w:rPr>
          <w:sz w:val="18"/>
        </w:rPr>
        <w:t>appointment</w:t>
      </w:r>
      <w:r>
        <w:rPr>
          <w:spacing w:val="-2"/>
          <w:sz w:val="18"/>
        </w:rPr>
        <w:t xml:space="preserve"> </w:t>
      </w:r>
      <w:r>
        <w:rPr>
          <w:sz w:val="18"/>
        </w:rPr>
        <w:t>covers</w:t>
      </w:r>
      <w:r>
        <w:rPr>
          <w:spacing w:val="-3"/>
          <w:sz w:val="18"/>
        </w:rPr>
        <w:t xml:space="preserve"> </w:t>
      </w:r>
      <w:r>
        <w:rPr>
          <w:sz w:val="18"/>
        </w:rPr>
        <w:t>the</w:t>
      </w:r>
      <w:r>
        <w:rPr>
          <w:spacing w:val="-3"/>
          <w:sz w:val="18"/>
        </w:rPr>
        <w:t xml:space="preserve"> </w:t>
      </w:r>
      <w:r>
        <w:rPr>
          <w:sz w:val="18"/>
        </w:rPr>
        <w:t>July</w:t>
      </w:r>
      <w:r>
        <w:rPr>
          <w:spacing w:val="-5"/>
          <w:sz w:val="18"/>
        </w:rPr>
        <w:t xml:space="preserve"> </w:t>
      </w:r>
      <w:r>
        <w:rPr>
          <w:sz w:val="18"/>
        </w:rPr>
        <w:t>4</w:t>
      </w:r>
      <w:r>
        <w:rPr>
          <w:spacing w:val="-2"/>
          <w:sz w:val="18"/>
        </w:rPr>
        <w:t xml:space="preserve"> </w:t>
      </w:r>
      <w:r>
        <w:rPr>
          <w:sz w:val="18"/>
        </w:rPr>
        <w:t>holiday</w:t>
      </w:r>
      <w:r>
        <w:rPr>
          <w:spacing w:val="-6"/>
          <w:sz w:val="18"/>
        </w:rPr>
        <w:t xml:space="preserve"> </w:t>
      </w:r>
      <w:r>
        <w:rPr>
          <w:sz w:val="18"/>
        </w:rPr>
        <w:t>shall</w:t>
      </w:r>
      <w:r>
        <w:rPr>
          <w:spacing w:val="-2"/>
          <w:sz w:val="18"/>
        </w:rPr>
        <w:t xml:space="preserve"> </w:t>
      </w:r>
      <w:r>
        <w:rPr>
          <w:sz w:val="18"/>
        </w:rPr>
        <w:t>be</w:t>
      </w:r>
      <w:r>
        <w:rPr>
          <w:spacing w:val="-4"/>
          <w:sz w:val="18"/>
        </w:rPr>
        <w:t xml:space="preserve"> </w:t>
      </w:r>
      <w:r>
        <w:rPr>
          <w:sz w:val="18"/>
        </w:rPr>
        <w:t>compensated</w:t>
      </w:r>
      <w:r>
        <w:rPr>
          <w:spacing w:val="-1"/>
          <w:sz w:val="18"/>
        </w:rPr>
        <w:t xml:space="preserve"> </w:t>
      </w:r>
      <w:r>
        <w:rPr>
          <w:sz w:val="18"/>
        </w:rPr>
        <w:t>for</w:t>
      </w:r>
      <w:r>
        <w:rPr>
          <w:spacing w:val="-3"/>
          <w:sz w:val="18"/>
        </w:rPr>
        <w:t xml:space="preserve"> </w:t>
      </w:r>
      <w:r>
        <w:rPr>
          <w:sz w:val="18"/>
        </w:rPr>
        <w:t>such</w:t>
      </w:r>
      <w:r>
        <w:rPr>
          <w:spacing w:val="-3"/>
          <w:sz w:val="18"/>
        </w:rPr>
        <w:t xml:space="preserve"> </w:t>
      </w:r>
      <w:proofErr w:type="gramStart"/>
      <w:r>
        <w:rPr>
          <w:spacing w:val="-2"/>
          <w:sz w:val="18"/>
        </w:rPr>
        <w:t>holiday;</w:t>
      </w:r>
      <w:proofErr w:type="gramEnd"/>
    </w:p>
    <w:p w14:paraId="10CC5B34" w14:textId="77777777" w:rsidR="00915A68" w:rsidRDefault="0052473D">
      <w:pPr>
        <w:pStyle w:val="ListParagraph"/>
        <w:numPr>
          <w:ilvl w:val="3"/>
          <w:numId w:val="8"/>
        </w:numPr>
        <w:tabs>
          <w:tab w:val="left" w:pos="1812"/>
        </w:tabs>
        <w:spacing w:before="33" w:line="278" w:lineRule="auto"/>
        <w:ind w:right="200"/>
        <w:jc w:val="both"/>
        <w:rPr>
          <w:sz w:val="18"/>
        </w:rPr>
      </w:pPr>
      <w:r>
        <w:rPr>
          <w:sz w:val="18"/>
        </w:rPr>
        <w:t>Temporary Duty. An employee shall not have the right to temporary duty assignments during such supplemental appointment(s); and</w:t>
      </w:r>
    </w:p>
    <w:p w14:paraId="10CC5B35" w14:textId="77777777" w:rsidR="00915A68" w:rsidRDefault="0052473D">
      <w:pPr>
        <w:pStyle w:val="ListParagraph"/>
        <w:numPr>
          <w:ilvl w:val="3"/>
          <w:numId w:val="8"/>
        </w:numPr>
        <w:tabs>
          <w:tab w:val="left" w:pos="1812"/>
        </w:tabs>
        <w:ind w:hanging="361"/>
        <w:jc w:val="both"/>
        <w:rPr>
          <w:sz w:val="18"/>
        </w:rPr>
      </w:pPr>
      <w:r>
        <w:rPr>
          <w:sz w:val="18"/>
        </w:rPr>
        <w:t>Annual</w:t>
      </w:r>
      <w:r>
        <w:rPr>
          <w:spacing w:val="-3"/>
          <w:sz w:val="18"/>
        </w:rPr>
        <w:t xml:space="preserve"> </w:t>
      </w:r>
      <w:r>
        <w:rPr>
          <w:sz w:val="18"/>
        </w:rPr>
        <w:t>Leave.</w:t>
      </w:r>
      <w:r>
        <w:rPr>
          <w:spacing w:val="-2"/>
          <w:sz w:val="18"/>
        </w:rPr>
        <w:t xml:space="preserve"> </w:t>
      </w:r>
      <w:r>
        <w:rPr>
          <w:sz w:val="18"/>
        </w:rPr>
        <w:t>No</w:t>
      </w:r>
      <w:r>
        <w:rPr>
          <w:spacing w:val="-2"/>
          <w:sz w:val="18"/>
        </w:rPr>
        <w:t xml:space="preserve"> </w:t>
      </w:r>
      <w:r>
        <w:rPr>
          <w:sz w:val="18"/>
        </w:rPr>
        <w:t>annual</w:t>
      </w:r>
      <w:r>
        <w:rPr>
          <w:spacing w:val="-2"/>
          <w:sz w:val="18"/>
        </w:rPr>
        <w:t xml:space="preserve"> </w:t>
      </w:r>
      <w:r>
        <w:rPr>
          <w:sz w:val="18"/>
        </w:rPr>
        <w:t>leave</w:t>
      </w:r>
      <w:r>
        <w:rPr>
          <w:spacing w:val="-4"/>
          <w:sz w:val="18"/>
        </w:rPr>
        <w:t xml:space="preserve"> </w:t>
      </w:r>
      <w:r>
        <w:rPr>
          <w:sz w:val="18"/>
        </w:rPr>
        <w:t>shall</w:t>
      </w:r>
      <w:r>
        <w:rPr>
          <w:spacing w:val="-2"/>
          <w:sz w:val="18"/>
        </w:rPr>
        <w:t xml:space="preserve"> </w:t>
      </w:r>
      <w:r>
        <w:rPr>
          <w:sz w:val="18"/>
        </w:rPr>
        <w:t>be</w:t>
      </w:r>
      <w:r>
        <w:rPr>
          <w:spacing w:val="-3"/>
          <w:sz w:val="18"/>
        </w:rPr>
        <w:t xml:space="preserve"> </w:t>
      </w:r>
      <w:r>
        <w:rPr>
          <w:sz w:val="18"/>
        </w:rPr>
        <w:t>accrued</w:t>
      </w:r>
      <w:r>
        <w:rPr>
          <w:spacing w:val="-2"/>
          <w:sz w:val="18"/>
        </w:rPr>
        <w:t xml:space="preserve"> </w:t>
      </w:r>
      <w:r>
        <w:rPr>
          <w:sz w:val="18"/>
        </w:rPr>
        <w:t>while</w:t>
      </w:r>
      <w:r>
        <w:rPr>
          <w:spacing w:val="-3"/>
          <w:sz w:val="18"/>
        </w:rPr>
        <w:t xml:space="preserve"> </w:t>
      </w:r>
      <w:r>
        <w:rPr>
          <w:sz w:val="18"/>
        </w:rPr>
        <w:t>serving</w:t>
      </w:r>
      <w:r>
        <w:rPr>
          <w:spacing w:val="-4"/>
          <w:sz w:val="18"/>
        </w:rPr>
        <w:t xml:space="preserve"> </w:t>
      </w:r>
      <w:r>
        <w:rPr>
          <w:sz w:val="18"/>
        </w:rPr>
        <w:t>in</w:t>
      </w:r>
      <w:r>
        <w:rPr>
          <w:spacing w:val="-2"/>
          <w:sz w:val="18"/>
        </w:rPr>
        <w:t xml:space="preserve"> </w:t>
      </w:r>
      <w:r>
        <w:rPr>
          <w:sz w:val="18"/>
        </w:rPr>
        <w:t>such</w:t>
      </w:r>
      <w:r>
        <w:rPr>
          <w:spacing w:val="-1"/>
          <w:sz w:val="18"/>
        </w:rPr>
        <w:t xml:space="preserve"> </w:t>
      </w:r>
      <w:r>
        <w:rPr>
          <w:sz w:val="18"/>
        </w:rPr>
        <w:t>supplemental</w:t>
      </w:r>
      <w:r>
        <w:rPr>
          <w:spacing w:val="-3"/>
          <w:sz w:val="18"/>
        </w:rPr>
        <w:t xml:space="preserve"> </w:t>
      </w:r>
      <w:r>
        <w:rPr>
          <w:spacing w:val="-2"/>
          <w:sz w:val="18"/>
        </w:rPr>
        <w:t>appointments.</w:t>
      </w:r>
    </w:p>
    <w:p w14:paraId="10CC5B36" w14:textId="77777777" w:rsidR="00915A68" w:rsidRDefault="0052473D">
      <w:pPr>
        <w:pStyle w:val="ListParagraph"/>
        <w:numPr>
          <w:ilvl w:val="1"/>
          <w:numId w:val="8"/>
        </w:numPr>
        <w:tabs>
          <w:tab w:val="left" w:pos="1092"/>
        </w:tabs>
        <w:spacing w:before="33" w:line="278" w:lineRule="auto"/>
        <w:ind w:right="190"/>
        <w:jc w:val="both"/>
        <w:rPr>
          <w:sz w:val="18"/>
        </w:rPr>
      </w:pPr>
      <w:r>
        <w:rPr>
          <w:sz w:val="18"/>
        </w:rPr>
        <w:t>The</w:t>
      </w:r>
      <w:r>
        <w:rPr>
          <w:spacing w:val="-5"/>
          <w:sz w:val="18"/>
        </w:rPr>
        <w:t xml:space="preserve"> </w:t>
      </w:r>
      <w:r>
        <w:rPr>
          <w:sz w:val="18"/>
        </w:rPr>
        <w:t>recommendations</w:t>
      </w:r>
      <w:r>
        <w:rPr>
          <w:spacing w:val="-5"/>
          <w:sz w:val="18"/>
        </w:rPr>
        <w:t xml:space="preserve"> </w:t>
      </w:r>
      <w:r>
        <w:rPr>
          <w:sz w:val="18"/>
        </w:rPr>
        <w:t>to</w:t>
      </w:r>
      <w:r>
        <w:rPr>
          <w:spacing w:val="-5"/>
          <w:sz w:val="18"/>
        </w:rPr>
        <w:t xml:space="preserve"> </w:t>
      </w:r>
      <w:r>
        <w:rPr>
          <w:sz w:val="18"/>
        </w:rPr>
        <w:t>the</w:t>
      </w:r>
      <w:r>
        <w:rPr>
          <w:spacing w:val="-5"/>
          <w:sz w:val="18"/>
        </w:rPr>
        <w:t xml:space="preserve"> </w:t>
      </w:r>
      <w:r>
        <w:rPr>
          <w:sz w:val="18"/>
        </w:rPr>
        <w:t>Superintendent</w:t>
      </w:r>
      <w:r>
        <w:rPr>
          <w:spacing w:val="-4"/>
          <w:sz w:val="18"/>
        </w:rPr>
        <w:t xml:space="preserve"> </w:t>
      </w:r>
      <w:r>
        <w:rPr>
          <w:sz w:val="18"/>
        </w:rPr>
        <w:t>for</w:t>
      </w:r>
      <w:r>
        <w:rPr>
          <w:spacing w:val="-4"/>
          <w:sz w:val="18"/>
        </w:rPr>
        <w:t xml:space="preserve"> </w:t>
      </w:r>
      <w:r>
        <w:rPr>
          <w:sz w:val="18"/>
        </w:rPr>
        <w:t>the</w:t>
      </w:r>
      <w:r>
        <w:rPr>
          <w:spacing w:val="-5"/>
          <w:sz w:val="18"/>
        </w:rPr>
        <w:t xml:space="preserve"> </w:t>
      </w:r>
      <w:r>
        <w:rPr>
          <w:sz w:val="18"/>
        </w:rPr>
        <w:t>annual</w:t>
      </w:r>
      <w:r>
        <w:rPr>
          <w:spacing w:val="-4"/>
          <w:sz w:val="18"/>
        </w:rPr>
        <w:t xml:space="preserve"> </w:t>
      </w:r>
      <w:r>
        <w:rPr>
          <w:sz w:val="18"/>
        </w:rPr>
        <w:t>Leon</w:t>
      </w:r>
      <w:r>
        <w:rPr>
          <w:spacing w:val="-3"/>
          <w:sz w:val="18"/>
        </w:rPr>
        <w:t xml:space="preserve"> </w:t>
      </w:r>
      <w:r>
        <w:rPr>
          <w:sz w:val="18"/>
        </w:rPr>
        <w:t>County</w:t>
      </w:r>
      <w:r>
        <w:rPr>
          <w:spacing w:val="-8"/>
          <w:sz w:val="18"/>
        </w:rPr>
        <w:t xml:space="preserve"> </w:t>
      </w:r>
      <w:r>
        <w:rPr>
          <w:sz w:val="18"/>
        </w:rPr>
        <w:t>Schools</w:t>
      </w:r>
      <w:r>
        <w:rPr>
          <w:spacing w:val="-4"/>
          <w:sz w:val="18"/>
        </w:rPr>
        <w:t xml:space="preserve"> </w:t>
      </w:r>
      <w:r>
        <w:rPr>
          <w:sz w:val="18"/>
        </w:rPr>
        <w:t>calendar</w:t>
      </w:r>
      <w:r>
        <w:rPr>
          <w:spacing w:val="-4"/>
          <w:sz w:val="18"/>
        </w:rPr>
        <w:t xml:space="preserve"> </w:t>
      </w:r>
      <w:r>
        <w:rPr>
          <w:sz w:val="18"/>
        </w:rPr>
        <w:t>shall</w:t>
      </w:r>
      <w:r>
        <w:rPr>
          <w:spacing w:val="-6"/>
          <w:sz w:val="18"/>
        </w:rPr>
        <w:t xml:space="preserve"> </w:t>
      </w:r>
      <w:r>
        <w:rPr>
          <w:sz w:val="18"/>
        </w:rPr>
        <w:t>be</w:t>
      </w:r>
      <w:r>
        <w:rPr>
          <w:spacing w:val="-5"/>
          <w:sz w:val="18"/>
        </w:rPr>
        <w:t xml:space="preserve"> </w:t>
      </w:r>
      <w:r>
        <w:rPr>
          <w:sz w:val="18"/>
        </w:rPr>
        <w:t>developed</w:t>
      </w:r>
      <w:r>
        <w:rPr>
          <w:spacing w:val="-3"/>
          <w:sz w:val="18"/>
        </w:rPr>
        <w:t xml:space="preserve"> </w:t>
      </w:r>
      <w:r>
        <w:rPr>
          <w:sz w:val="18"/>
        </w:rPr>
        <w:t>collaboratively</w:t>
      </w:r>
      <w:r>
        <w:rPr>
          <w:spacing w:val="-8"/>
          <w:sz w:val="18"/>
        </w:rPr>
        <w:t xml:space="preserve"> </w:t>
      </w:r>
      <w:r>
        <w:rPr>
          <w:sz w:val="18"/>
        </w:rPr>
        <w:t>by</w:t>
      </w:r>
      <w:r>
        <w:rPr>
          <w:spacing w:val="-8"/>
          <w:sz w:val="18"/>
        </w:rPr>
        <w:t xml:space="preserve"> </w:t>
      </w:r>
      <w:r>
        <w:rPr>
          <w:sz w:val="18"/>
        </w:rPr>
        <w:t>District staff, the District Advisory Council, and the District Shared School Improvement Council.</w:t>
      </w:r>
    </w:p>
    <w:p w14:paraId="10CC5B37" w14:textId="77777777" w:rsidR="00915A68" w:rsidRDefault="00915A68">
      <w:pPr>
        <w:pStyle w:val="BodyText"/>
        <w:spacing w:before="10"/>
        <w:ind w:left="0" w:firstLine="0"/>
        <w:jc w:val="left"/>
        <w:rPr>
          <w:sz w:val="20"/>
        </w:rPr>
      </w:pPr>
    </w:p>
    <w:p w14:paraId="10CC5B38" w14:textId="77777777" w:rsidR="00915A68" w:rsidRDefault="0052473D">
      <w:pPr>
        <w:pStyle w:val="Heading6"/>
        <w:spacing w:line="278" w:lineRule="auto"/>
        <w:ind w:left="4298" w:firstLine="892"/>
      </w:pPr>
      <w:r>
        <w:t>Article XXIV MAINTENANCE</w:t>
      </w:r>
      <w:r>
        <w:rPr>
          <w:spacing w:val="-12"/>
        </w:rPr>
        <w:t xml:space="preserve"> </w:t>
      </w:r>
      <w:r>
        <w:t>OF</w:t>
      </w:r>
      <w:r>
        <w:rPr>
          <w:spacing w:val="-11"/>
        </w:rPr>
        <w:t xml:space="preserve"> </w:t>
      </w:r>
      <w:r>
        <w:t>STANDARDS</w:t>
      </w:r>
    </w:p>
    <w:p w14:paraId="10CC5B39" w14:textId="77777777" w:rsidR="00915A68" w:rsidRDefault="0052473D">
      <w:pPr>
        <w:pStyle w:val="ListParagraph"/>
        <w:numPr>
          <w:ilvl w:val="1"/>
          <w:numId w:val="7"/>
        </w:numPr>
        <w:tabs>
          <w:tab w:val="left" w:pos="1092"/>
        </w:tabs>
        <w:spacing w:line="278" w:lineRule="auto"/>
        <w:ind w:right="189"/>
        <w:jc w:val="both"/>
        <w:rPr>
          <w:sz w:val="18"/>
        </w:rPr>
      </w:pPr>
      <w:r>
        <w:rPr>
          <w:sz w:val="18"/>
        </w:rPr>
        <w:t>Except as this Contract</w:t>
      </w:r>
      <w:r>
        <w:rPr>
          <w:spacing w:val="-2"/>
          <w:sz w:val="18"/>
        </w:rPr>
        <w:t xml:space="preserve"> </w:t>
      </w:r>
      <w:r>
        <w:rPr>
          <w:sz w:val="18"/>
        </w:rPr>
        <w:t>shall</w:t>
      </w:r>
      <w:r>
        <w:rPr>
          <w:spacing w:val="-1"/>
          <w:sz w:val="18"/>
        </w:rPr>
        <w:t xml:space="preserve"> </w:t>
      </w:r>
      <w:r>
        <w:rPr>
          <w:sz w:val="18"/>
        </w:rPr>
        <w:t>hereinafter otherwise provide,</w:t>
      </w:r>
      <w:r>
        <w:rPr>
          <w:spacing w:val="-1"/>
          <w:sz w:val="18"/>
        </w:rPr>
        <w:t xml:space="preserve"> </w:t>
      </w:r>
      <w:r>
        <w:rPr>
          <w:sz w:val="18"/>
        </w:rPr>
        <w:t>all</w:t>
      </w:r>
      <w:r>
        <w:rPr>
          <w:spacing w:val="-1"/>
          <w:sz w:val="18"/>
        </w:rPr>
        <w:t xml:space="preserve"> </w:t>
      </w:r>
      <w:r>
        <w:rPr>
          <w:sz w:val="18"/>
        </w:rPr>
        <w:t>terms and</w:t>
      </w:r>
      <w:r>
        <w:rPr>
          <w:spacing w:val="-1"/>
          <w:sz w:val="18"/>
        </w:rPr>
        <w:t xml:space="preserve"> </w:t>
      </w:r>
      <w:r>
        <w:rPr>
          <w:sz w:val="18"/>
        </w:rPr>
        <w:t>conditions</w:t>
      </w:r>
      <w:r>
        <w:rPr>
          <w:spacing w:val="-2"/>
          <w:sz w:val="18"/>
        </w:rPr>
        <w:t xml:space="preserve"> </w:t>
      </w:r>
      <w:r>
        <w:rPr>
          <w:sz w:val="18"/>
        </w:rPr>
        <w:t>of</w:t>
      </w:r>
      <w:r>
        <w:rPr>
          <w:spacing w:val="-2"/>
          <w:sz w:val="18"/>
        </w:rPr>
        <w:t xml:space="preserve"> </w:t>
      </w:r>
      <w:r>
        <w:rPr>
          <w:sz w:val="18"/>
        </w:rPr>
        <w:t>employment in effect at the</w:t>
      </w:r>
      <w:r>
        <w:rPr>
          <w:spacing w:val="-3"/>
          <w:sz w:val="18"/>
        </w:rPr>
        <w:t xml:space="preserve"> </w:t>
      </w:r>
      <w:r>
        <w:rPr>
          <w:sz w:val="18"/>
        </w:rPr>
        <w:t>time this</w:t>
      </w:r>
      <w:r>
        <w:rPr>
          <w:spacing w:val="-2"/>
          <w:sz w:val="18"/>
        </w:rPr>
        <w:t xml:space="preserve"> </w:t>
      </w:r>
      <w:r>
        <w:rPr>
          <w:sz w:val="18"/>
        </w:rPr>
        <w:t>Contract is signed,</w:t>
      </w:r>
      <w:r>
        <w:rPr>
          <w:spacing w:val="-6"/>
          <w:sz w:val="18"/>
        </w:rPr>
        <w:t xml:space="preserve"> </w:t>
      </w:r>
      <w:r>
        <w:rPr>
          <w:sz w:val="18"/>
        </w:rPr>
        <w:t>as</w:t>
      </w:r>
      <w:r>
        <w:rPr>
          <w:spacing w:val="-7"/>
          <w:sz w:val="18"/>
        </w:rPr>
        <w:t xml:space="preserve"> </w:t>
      </w:r>
      <w:r>
        <w:rPr>
          <w:sz w:val="18"/>
        </w:rPr>
        <w:t>established</w:t>
      </w:r>
      <w:r>
        <w:rPr>
          <w:spacing w:val="-8"/>
          <w:sz w:val="18"/>
        </w:rPr>
        <w:t xml:space="preserve"> </w:t>
      </w:r>
      <w:r>
        <w:rPr>
          <w:sz w:val="18"/>
        </w:rPr>
        <w:t>by</w:t>
      </w:r>
      <w:r>
        <w:rPr>
          <w:spacing w:val="-9"/>
          <w:sz w:val="18"/>
        </w:rPr>
        <w:t xml:space="preserve"> </w:t>
      </w:r>
      <w:r>
        <w:rPr>
          <w:sz w:val="18"/>
        </w:rPr>
        <w:t>the</w:t>
      </w:r>
      <w:r>
        <w:rPr>
          <w:spacing w:val="-7"/>
          <w:sz w:val="18"/>
        </w:rPr>
        <w:t xml:space="preserve"> </w:t>
      </w:r>
      <w:r>
        <w:rPr>
          <w:sz w:val="18"/>
        </w:rPr>
        <w:t>rules,</w:t>
      </w:r>
      <w:r>
        <w:rPr>
          <w:spacing w:val="-6"/>
          <w:sz w:val="18"/>
        </w:rPr>
        <w:t xml:space="preserve"> </w:t>
      </w:r>
      <w:r>
        <w:rPr>
          <w:sz w:val="18"/>
        </w:rPr>
        <w:t>regulations</w:t>
      </w:r>
      <w:r>
        <w:rPr>
          <w:spacing w:val="-9"/>
          <w:sz w:val="18"/>
        </w:rPr>
        <w:t xml:space="preserve"> </w:t>
      </w:r>
      <w:r>
        <w:rPr>
          <w:sz w:val="18"/>
        </w:rPr>
        <w:t>and/or</w:t>
      </w:r>
      <w:r>
        <w:rPr>
          <w:spacing w:val="-8"/>
          <w:sz w:val="18"/>
        </w:rPr>
        <w:t xml:space="preserve"> </w:t>
      </w:r>
      <w:r>
        <w:rPr>
          <w:sz w:val="18"/>
        </w:rPr>
        <w:t>policies</w:t>
      </w:r>
      <w:r>
        <w:rPr>
          <w:spacing w:val="-7"/>
          <w:sz w:val="18"/>
        </w:rPr>
        <w:t xml:space="preserve"> </w:t>
      </w:r>
      <w:r>
        <w:rPr>
          <w:sz w:val="18"/>
        </w:rPr>
        <w:t>of</w:t>
      </w:r>
      <w:r>
        <w:rPr>
          <w:spacing w:val="-8"/>
          <w:sz w:val="18"/>
        </w:rPr>
        <w:t xml:space="preserve"> </w:t>
      </w:r>
      <w:r>
        <w:rPr>
          <w:sz w:val="18"/>
        </w:rPr>
        <w:t>the</w:t>
      </w:r>
      <w:r>
        <w:rPr>
          <w:spacing w:val="-7"/>
          <w:sz w:val="18"/>
        </w:rPr>
        <w:t xml:space="preserve"> </w:t>
      </w:r>
      <w:r>
        <w:rPr>
          <w:sz w:val="18"/>
        </w:rPr>
        <w:t>Board</w:t>
      </w:r>
      <w:r>
        <w:rPr>
          <w:spacing w:val="-6"/>
          <w:sz w:val="18"/>
        </w:rPr>
        <w:t xml:space="preserve"> </w:t>
      </w:r>
      <w:r>
        <w:rPr>
          <w:sz w:val="18"/>
        </w:rPr>
        <w:t>in</w:t>
      </w:r>
      <w:r>
        <w:rPr>
          <w:spacing w:val="-6"/>
          <w:sz w:val="18"/>
        </w:rPr>
        <w:t xml:space="preserve"> </w:t>
      </w:r>
      <w:r>
        <w:rPr>
          <w:sz w:val="18"/>
        </w:rPr>
        <w:t>force</w:t>
      </w:r>
      <w:r>
        <w:rPr>
          <w:spacing w:val="-3"/>
          <w:sz w:val="18"/>
        </w:rPr>
        <w:t xml:space="preserve"> </w:t>
      </w:r>
      <w:r>
        <w:rPr>
          <w:sz w:val="18"/>
        </w:rPr>
        <w:t>on</w:t>
      </w:r>
      <w:r>
        <w:rPr>
          <w:spacing w:val="-6"/>
          <w:sz w:val="18"/>
        </w:rPr>
        <w:t xml:space="preserve"> </w:t>
      </w:r>
      <w:r>
        <w:rPr>
          <w:sz w:val="18"/>
        </w:rPr>
        <w:t>said</w:t>
      </w:r>
      <w:r>
        <w:rPr>
          <w:spacing w:val="-8"/>
          <w:sz w:val="18"/>
        </w:rPr>
        <w:t xml:space="preserve"> </w:t>
      </w:r>
      <w:r>
        <w:rPr>
          <w:sz w:val="18"/>
        </w:rPr>
        <w:t>date,</w:t>
      </w:r>
      <w:r>
        <w:rPr>
          <w:spacing w:val="-6"/>
          <w:sz w:val="18"/>
        </w:rPr>
        <w:t xml:space="preserve"> </w:t>
      </w:r>
      <w:r>
        <w:rPr>
          <w:sz w:val="18"/>
        </w:rPr>
        <w:t>shall</w:t>
      </w:r>
      <w:r>
        <w:rPr>
          <w:spacing w:val="-10"/>
          <w:sz w:val="18"/>
        </w:rPr>
        <w:t xml:space="preserve"> </w:t>
      </w:r>
      <w:r>
        <w:rPr>
          <w:sz w:val="18"/>
        </w:rPr>
        <w:t>continue</w:t>
      </w:r>
      <w:r>
        <w:rPr>
          <w:spacing w:val="-7"/>
          <w:sz w:val="18"/>
        </w:rPr>
        <w:t xml:space="preserve"> </w:t>
      </w:r>
      <w:r>
        <w:rPr>
          <w:sz w:val="18"/>
        </w:rPr>
        <w:t>to</w:t>
      </w:r>
      <w:r>
        <w:rPr>
          <w:spacing w:val="-6"/>
          <w:sz w:val="18"/>
        </w:rPr>
        <w:t xml:space="preserve"> </w:t>
      </w:r>
      <w:r>
        <w:rPr>
          <w:sz w:val="18"/>
        </w:rPr>
        <w:t>be</w:t>
      </w:r>
      <w:r>
        <w:rPr>
          <w:spacing w:val="-9"/>
          <w:sz w:val="18"/>
        </w:rPr>
        <w:t xml:space="preserve"> </w:t>
      </w:r>
      <w:r>
        <w:rPr>
          <w:sz w:val="18"/>
        </w:rPr>
        <w:t>so</w:t>
      </w:r>
      <w:r>
        <w:rPr>
          <w:spacing w:val="-6"/>
          <w:sz w:val="18"/>
        </w:rPr>
        <w:t xml:space="preserve"> </w:t>
      </w:r>
      <w:r>
        <w:rPr>
          <w:sz w:val="18"/>
        </w:rPr>
        <w:t>applicable</w:t>
      </w:r>
      <w:r>
        <w:rPr>
          <w:spacing w:val="-8"/>
          <w:sz w:val="18"/>
        </w:rPr>
        <w:t xml:space="preserve"> </w:t>
      </w:r>
      <w:r>
        <w:rPr>
          <w:sz w:val="18"/>
        </w:rPr>
        <w:t>during the term</w:t>
      </w:r>
      <w:r>
        <w:rPr>
          <w:spacing w:val="-2"/>
          <w:sz w:val="18"/>
        </w:rPr>
        <w:t xml:space="preserve"> </w:t>
      </w:r>
      <w:r>
        <w:rPr>
          <w:sz w:val="18"/>
        </w:rPr>
        <w:t>of</w:t>
      </w:r>
      <w:r>
        <w:rPr>
          <w:spacing w:val="-1"/>
          <w:sz w:val="18"/>
        </w:rPr>
        <w:t xml:space="preserve"> </w:t>
      </w:r>
      <w:r>
        <w:rPr>
          <w:sz w:val="18"/>
        </w:rPr>
        <w:t>this Contract. Unless otherwise provided in this Contract, nothing contained herein shall</w:t>
      </w:r>
      <w:r>
        <w:rPr>
          <w:spacing w:val="-1"/>
          <w:sz w:val="18"/>
        </w:rPr>
        <w:t xml:space="preserve"> </w:t>
      </w:r>
      <w:r>
        <w:rPr>
          <w:sz w:val="18"/>
        </w:rPr>
        <w:t xml:space="preserve">be interpreted and/or applied </w:t>
      </w:r>
      <w:proofErr w:type="gramStart"/>
      <w:r>
        <w:rPr>
          <w:sz w:val="18"/>
        </w:rPr>
        <w:t>so as to</w:t>
      </w:r>
      <w:proofErr w:type="gramEnd"/>
      <w:r>
        <w:rPr>
          <w:sz w:val="18"/>
        </w:rPr>
        <w:t xml:space="preserve"> eliminate, reduce, or otherwise detract from any employee benefit existing prior to its effective date.</w:t>
      </w:r>
    </w:p>
    <w:p w14:paraId="10CC5B3A" w14:textId="77777777" w:rsidR="00915A68" w:rsidRDefault="00915A68">
      <w:pPr>
        <w:pStyle w:val="BodyText"/>
        <w:spacing w:before="10"/>
        <w:ind w:left="0" w:firstLine="0"/>
        <w:jc w:val="left"/>
        <w:rPr>
          <w:sz w:val="20"/>
        </w:rPr>
      </w:pPr>
    </w:p>
    <w:p w14:paraId="10CC5B3B" w14:textId="77777777" w:rsidR="00915A68" w:rsidRDefault="0052473D">
      <w:pPr>
        <w:ind w:left="2932" w:right="2578"/>
        <w:jc w:val="center"/>
        <w:rPr>
          <w:b/>
          <w:sz w:val="18"/>
        </w:rPr>
      </w:pPr>
      <w:r>
        <w:rPr>
          <w:b/>
          <w:sz w:val="18"/>
        </w:rPr>
        <w:t>Article</w:t>
      </w:r>
      <w:r>
        <w:rPr>
          <w:b/>
          <w:spacing w:val="-3"/>
          <w:sz w:val="18"/>
        </w:rPr>
        <w:t xml:space="preserve"> </w:t>
      </w:r>
      <w:r>
        <w:rPr>
          <w:b/>
          <w:spacing w:val="-5"/>
          <w:sz w:val="18"/>
        </w:rPr>
        <w:t>XXV</w:t>
      </w:r>
    </w:p>
    <w:p w14:paraId="10CC5B3C" w14:textId="77777777" w:rsidR="00915A68" w:rsidRDefault="0052473D">
      <w:pPr>
        <w:pStyle w:val="Heading5"/>
        <w:ind w:left="1488" w:right="1130"/>
      </w:pPr>
      <w:r>
        <w:t>SCHOOL</w:t>
      </w:r>
      <w:r>
        <w:rPr>
          <w:spacing w:val="-11"/>
        </w:rPr>
        <w:t xml:space="preserve"> </w:t>
      </w:r>
      <w:r>
        <w:t>IMPROVEMENT</w:t>
      </w:r>
      <w:r>
        <w:rPr>
          <w:spacing w:val="-10"/>
        </w:rPr>
        <w:t xml:space="preserve"> </w:t>
      </w:r>
      <w:r>
        <w:t>AND</w:t>
      </w:r>
      <w:r>
        <w:rPr>
          <w:spacing w:val="-10"/>
        </w:rPr>
        <w:t xml:space="preserve"> </w:t>
      </w:r>
      <w:r>
        <w:t>ACCOUNTABILITY</w:t>
      </w:r>
      <w:r>
        <w:rPr>
          <w:spacing w:val="-10"/>
        </w:rPr>
        <w:t xml:space="preserve"> </w:t>
      </w:r>
      <w:r>
        <w:t>AND</w:t>
      </w:r>
      <w:r>
        <w:rPr>
          <w:spacing w:val="-8"/>
        </w:rPr>
        <w:t xml:space="preserve"> </w:t>
      </w:r>
      <w:r>
        <w:t>SHARED</w:t>
      </w:r>
      <w:r>
        <w:rPr>
          <w:spacing w:val="-10"/>
        </w:rPr>
        <w:t xml:space="preserve"> </w:t>
      </w:r>
      <w:r>
        <w:t>DECISION-</w:t>
      </w:r>
      <w:r>
        <w:rPr>
          <w:spacing w:val="-2"/>
        </w:rPr>
        <w:t>MAKING</w:t>
      </w:r>
    </w:p>
    <w:p w14:paraId="10CC5B3D" w14:textId="77777777" w:rsidR="00915A68" w:rsidRDefault="0052473D">
      <w:pPr>
        <w:pStyle w:val="ListParagraph"/>
        <w:numPr>
          <w:ilvl w:val="1"/>
          <w:numId w:val="6"/>
        </w:numPr>
        <w:tabs>
          <w:tab w:val="left" w:pos="1092"/>
        </w:tabs>
        <w:spacing w:before="33"/>
        <w:ind w:hanging="541"/>
        <w:jc w:val="both"/>
        <w:rPr>
          <w:sz w:val="18"/>
        </w:rPr>
      </w:pPr>
      <w:r>
        <w:rPr>
          <w:sz w:val="18"/>
        </w:rPr>
        <w:t>School</w:t>
      </w:r>
      <w:r>
        <w:rPr>
          <w:spacing w:val="-4"/>
          <w:sz w:val="18"/>
        </w:rPr>
        <w:t xml:space="preserve"> </w:t>
      </w:r>
      <w:r>
        <w:rPr>
          <w:spacing w:val="-2"/>
          <w:sz w:val="18"/>
        </w:rPr>
        <w:t>Improvement</w:t>
      </w:r>
    </w:p>
    <w:p w14:paraId="10CC5B3E" w14:textId="77777777" w:rsidR="00915A68" w:rsidRDefault="0052473D">
      <w:pPr>
        <w:pStyle w:val="ListParagraph"/>
        <w:numPr>
          <w:ilvl w:val="2"/>
          <w:numId w:val="6"/>
        </w:numPr>
        <w:tabs>
          <w:tab w:val="left" w:pos="1452"/>
        </w:tabs>
        <w:spacing w:before="33" w:line="278" w:lineRule="auto"/>
        <w:ind w:right="189"/>
        <w:jc w:val="both"/>
        <w:rPr>
          <w:sz w:val="18"/>
        </w:rPr>
      </w:pPr>
      <w:r>
        <w:rPr>
          <w:sz w:val="18"/>
        </w:rPr>
        <w:t>The</w:t>
      </w:r>
      <w:r>
        <w:rPr>
          <w:spacing w:val="-5"/>
          <w:sz w:val="18"/>
        </w:rPr>
        <w:t xml:space="preserve"> </w:t>
      </w:r>
      <w:r>
        <w:rPr>
          <w:sz w:val="18"/>
        </w:rPr>
        <w:t>LCTA</w:t>
      </w:r>
      <w:r>
        <w:rPr>
          <w:spacing w:val="-5"/>
          <w:sz w:val="18"/>
        </w:rPr>
        <w:t xml:space="preserve"> </w:t>
      </w:r>
      <w:r>
        <w:rPr>
          <w:sz w:val="18"/>
        </w:rPr>
        <w:t>and</w:t>
      </w:r>
      <w:r>
        <w:rPr>
          <w:spacing w:val="-3"/>
          <w:sz w:val="18"/>
        </w:rPr>
        <w:t xml:space="preserve"> </w:t>
      </w:r>
      <w:r>
        <w:rPr>
          <w:sz w:val="18"/>
        </w:rPr>
        <w:t>the</w:t>
      </w:r>
      <w:r>
        <w:rPr>
          <w:spacing w:val="-5"/>
          <w:sz w:val="18"/>
        </w:rPr>
        <w:t xml:space="preserve"> </w:t>
      </w:r>
      <w:r>
        <w:rPr>
          <w:sz w:val="18"/>
        </w:rPr>
        <w:t>School</w:t>
      </w:r>
      <w:r>
        <w:rPr>
          <w:spacing w:val="-4"/>
          <w:sz w:val="18"/>
        </w:rPr>
        <w:t xml:space="preserve"> </w:t>
      </w:r>
      <w:r>
        <w:rPr>
          <w:sz w:val="18"/>
        </w:rPr>
        <w:t>Board</w:t>
      </w:r>
      <w:r>
        <w:rPr>
          <w:spacing w:val="-6"/>
          <w:sz w:val="18"/>
        </w:rPr>
        <w:t xml:space="preserve"> </w:t>
      </w:r>
      <w:r>
        <w:rPr>
          <w:sz w:val="18"/>
        </w:rPr>
        <w:t>support</w:t>
      </w:r>
      <w:r>
        <w:rPr>
          <w:spacing w:val="-4"/>
          <w:sz w:val="18"/>
        </w:rPr>
        <w:t xml:space="preserve"> </w:t>
      </w:r>
      <w:r>
        <w:rPr>
          <w:sz w:val="18"/>
        </w:rPr>
        <w:t>a</w:t>
      </w:r>
      <w:r>
        <w:rPr>
          <w:spacing w:val="-5"/>
          <w:sz w:val="18"/>
        </w:rPr>
        <w:t xml:space="preserve"> </w:t>
      </w:r>
      <w:r>
        <w:rPr>
          <w:sz w:val="18"/>
        </w:rPr>
        <w:t>comprehensive</w:t>
      </w:r>
      <w:r>
        <w:rPr>
          <w:spacing w:val="-5"/>
          <w:sz w:val="18"/>
        </w:rPr>
        <w:t xml:space="preserve"> </w:t>
      </w:r>
      <w:r>
        <w:rPr>
          <w:sz w:val="18"/>
        </w:rPr>
        <w:t>system</w:t>
      </w:r>
      <w:r>
        <w:rPr>
          <w:spacing w:val="-5"/>
          <w:sz w:val="18"/>
        </w:rPr>
        <w:t xml:space="preserve"> </w:t>
      </w:r>
      <w:r>
        <w:rPr>
          <w:sz w:val="18"/>
        </w:rPr>
        <w:t>of</w:t>
      </w:r>
      <w:r>
        <w:rPr>
          <w:spacing w:val="-7"/>
          <w:sz w:val="18"/>
        </w:rPr>
        <w:t xml:space="preserve"> </w:t>
      </w:r>
      <w:r>
        <w:rPr>
          <w:sz w:val="18"/>
        </w:rPr>
        <w:t>school</w:t>
      </w:r>
      <w:r>
        <w:rPr>
          <w:spacing w:val="-4"/>
          <w:sz w:val="18"/>
        </w:rPr>
        <w:t xml:space="preserve"> </w:t>
      </w:r>
      <w:r>
        <w:rPr>
          <w:sz w:val="18"/>
        </w:rPr>
        <w:t>improvement</w:t>
      </w:r>
      <w:r>
        <w:rPr>
          <w:spacing w:val="-4"/>
          <w:sz w:val="18"/>
        </w:rPr>
        <w:t xml:space="preserve"> </w:t>
      </w:r>
      <w:r>
        <w:rPr>
          <w:sz w:val="18"/>
        </w:rPr>
        <w:t>and</w:t>
      </w:r>
      <w:r>
        <w:rPr>
          <w:spacing w:val="-3"/>
          <w:sz w:val="18"/>
        </w:rPr>
        <w:t xml:space="preserve"> </w:t>
      </w:r>
      <w:r>
        <w:rPr>
          <w:sz w:val="18"/>
        </w:rPr>
        <w:t>educational</w:t>
      </w:r>
      <w:r>
        <w:rPr>
          <w:spacing w:val="-4"/>
          <w:sz w:val="18"/>
        </w:rPr>
        <w:t xml:space="preserve"> </w:t>
      </w:r>
      <w:r>
        <w:rPr>
          <w:sz w:val="18"/>
        </w:rPr>
        <w:t>accountability to</w:t>
      </w:r>
      <w:r>
        <w:rPr>
          <w:spacing w:val="-3"/>
          <w:sz w:val="18"/>
        </w:rPr>
        <w:t xml:space="preserve"> </w:t>
      </w:r>
      <w:r>
        <w:rPr>
          <w:sz w:val="18"/>
        </w:rPr>
        <w:t>ensure continued student success in school and life-long learning.</w:t>
      </w:r>
      <w:r>
        <w:rPr>
          <w:spacing w:val="40"/>
          <w:sz w:val="18"/>
        </w:rPr>
        <w:t xml:space="preserve"> </w:t>
      </w:r>
      <w:r>
        <w:rPr>
          <w:sz w:val="18"/>
        </w:rPr>
        <w:t>School improvement is most successful when the responsibility for planning, implementing, and evaluating improvement efforts are returned to those closest to the learner.</w:t>
      </w:r>
    </w:p>
    <w:p w14:paraId="10CC5B3F" w14:textId="77777777" w:rsidR="00915A68" w:rsidRDefault="0052473D">
      <w:pPr>
        <w:pStyle w:val="ListParagraph"/>
        <w:numPr>
          <w:ilvl w:val="2"/>
          <w:numId w:val="6"/>
        </w:numPr>
        <w:tabs>
          <w:tab w:val="left" w:pos="1452"/>
        </w:tabs>
        <w:spacing w:line="278" w:lineRule="auto"/>
        <w:ind w:right="189"/>
        <w:jc w:val="both"/>
        <w:rPr>
          <w:sz w:val="18"/>
        </w:rPr>
      </w:pPr>
      <w:r>
        <w:rPr>
          <w:sz w:val="18"/>
        </w:rPr>
        <w:t>School Advisory Councils (SAC), with teacher representatives elected by teachers, parents elected by parents, school support personnel elected by support personnel, and students elected by students, are recognized under state law as the primary vehicle, along with the principal, for school improvement planning and accountability. Additionally, business and community representatives are to be selected by the Council.</w:t>
      </w:r>
      <w:r>
        <w:rPr>
          <w:spacing w:val="40"/>
          <w:sz w:val="18"/>
        </w:rPr>
        <w:t xml:space="preserve"> </w:t>
      </w:r>
      <w:r>
        <w:rPr>
          <w:sz w:val="18"/>
        </w:rPr>
        <w:t>Each SAC shall have bylaws that provide for those affected by school-level decisions to have a significant opportunity to influence those decisions.</w:t>
      </w:r>
    </w:p>
    <w:p w14:paraId="10CC5B40"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B41" w14:textId="77777777" w:rsidR="00915A68" w:rsidRDefault="0052473D">
      <w:pPr>
        <w:pStyle w:val="ListParagraph"/>
        <w:numPr>
          <w:ilvl w:val="1"/>
          <w:numId w:val="6"/>
        </w:numPr>
        <w:tabs>
          <w:tab w:val="left" w:pos="1092"/>
        </w:tabs>
        <w:spacing w:before="64" w:line="278" w:lineRule="auto"/>
        <w:ind w:right="190"/>
        <w:jc w:val="both"/>
        <w:rPr>
          <w:sz w:val="18"/>
        </w:rPr>
      </w:pPr>
      <w:r>
        <w:rPr>
          <w:sz w:val="18"/>
        </w:rPr>
        <w:lastRenderedPageBreak/>
        <w:t>The</w:t>
      </w:r>
      <w:r>
        <w:rPr>
          <w:spacing w:val="-4"/>
          <w:sz w:val="18"/>
        </w:rPr>
        <w:t xml:space="preserve"> </w:t>
      </w:r>
      <w:r>
        <w:rPr>
          <w:sz w:val="18"/>
        </w:rPr>
        <w:t>LCTA</w:t>
      </w:r>
      <w:r>
        <w:rPr>
          <w:spacing w:val="-3"/>
          <w:sz w:val="18"/>
        </w:rPr>
        <w:t xml:space="preserve"> </w:t>
      </w:r>
      <w:r>
        <w:rPr>
          <w:sz w:val="18"/>
        </w:rPr>
        <w:t>and</w:t>
      </w:r>
      <w:r>
        <w:rPr>
          <w:spacing w:val="-2"/>
          <w:sz w:val="18"/>
        </w:rPr>
        <w:t xml:space="preserve"> </w:t>
      </w:r>
      <w:r>
        <w:rPr>
          <w:sz w:val="18"/>
        </w:rPr>
        <w:t>the</w:t>
      </w:r>
      <w:r>
        <w:rPr>
          <w:spacing w:val="-4"/>
          <w:sz w:val="18"/>
        </w:rPr>
        <w:t xml:space="preserve"> </w:t>
      </w:r>
      <w:r>
        <w:rPr>
          <w:sz w:val="18"/>
        </w:rPr>
        <w:t>School</w:t>
      </w:r>
      <w:r>
        <w:rPr>
          <w:spacing w:val="-5"/>
          <w:sz w:val="18"/>
        </w:rPr>
        <w:t xml:space="preserve"> </w:t>
      </w:r>
      <w:r>
        <w:rPr>
          <w:sz w:val="18"/>
        </w:rPr>
        <w:t>Board</w:t>
      </w:r>
      <w:r>
        <w:rPr>
          <w:spacing w:val="-5"/>
          <w:sz w:val="18"/>
        </w:rPr>
        <w:t xml:space="preserve"> </w:t>
      </w:r>
      <w:r>
        <w:rPr>
          <w:sz w:val="18"/>
        </w:rPr>
        <w:t>recognize</w:t>
      </w:r>
      <w:r>
        <w:rPr>
          <w:spacing w:val="-4"/>
          <w:sz w:val="18"/>
        </w:rPr>
        <w:t xml:space="preserve"> </w:t>
      </w:r>
      <w:r>
        <w:rPr>
          <w:sz w:val="18"/>
        </w:rPr>
        <w:t>that</w:t>
      </w:r>
      <w:r>
        <w:rPr>
          <w:spacing w:val="-3"/>
          <w:sz w:val="18"/>
        </w:rPr>
        <w:t xml:space="preserve"> </w:t>
      </w:r>
      <w:r>
        <w:rPr>
          <w:sz w:val="18"/>
        </w:rPr>
        <w:t>it</w:t>
      </w:r>
      <w:r>
        <w:rPr>
          <w:spacing w:val="-3"/>
          <w:sz w:val="18"/>
        </w:rPr>
        <w:t xml:space="preserve"> </w:t>
      </w:r>
      <w:r>
        <w:rPr>
          <w:sz w:val="18"/>
        </w:rPr>
        <w:t>is</w:t>
      </w:r>
      <w:r>
        <w:rPr>
          <w:spacing w:val="-3"/>
          <w:sz w:val="18"/>
        </w:rPr>
        <w:t xml:space="preserve"> </w:t>
      </w:r>
      <w:r>
        <w:rPr>
          <w:sz w:val="18"/>
        </w:rPr>
        <w:t>of</w:t>
      </w:r>
      <w:r>
        <w:rPr>
          <w:spacing w:val="-6"/>
          <w:sz w:val="18"/>
        </w:rPr>
        <w:t xml:space="preserve"> </w:t>
      </w:r>
      <w:r>
        <w:rPr>
          <w:sz w:val="18"/>
        </w:rPr>
        <w:t>benefit</w:t>
      </w:r>
      <w:r>
        <w:rPr>
          <w:spacing w:val="-3"/>
          <w:sz w:val="18"/>
        </w:rPr>
        <w:t xml:space="preserve"> </w:t>
      </w:r>
      <w:r>
        <w:rPr>
          <w:sz w:val="18"/>
        </w:rPr>
        <w:t>for</w:t>
      </w:r>
      <w:r>
        <w:rPr>
          <w:spacing w:val="-3"/>
          <w:sz w:val="18"/>
        </w:rPr>
        <w:t xml:space="preserve"> </w:t>
      </w:r>
      <w:r>
        <w:rPr>
          <w:sz w:val="18"/>
        </w:rPr>
        <w:t>teachers</w:t>
      </w:r>
      <w:r>
        <w:rPr>
          <w:spacing w:val="-4"/>
          <w:sz w:val="18"/>
        </w:rPr>
        <w:t xml:space="preserve"> </w:t>
      </w:r>
      <w:r>
        <w:rPr>
          <w:sz w:val="18"/>
        </w:rPr>
        <w:t>and</w:t>
      </w:r>
      <w:r>
        <w:rPr>
          <w:spacing w:val="-2"/>
          <w:sz w:val="18"/>
        </w:rPr>
        <w:t xml:space="preserve"> </w:t>
      </w:r>
      <w:r>
        <w:rPr>
          <w:sz w:val="18"/>
        </w:rPr>
        <w:t>other</w:t>
      </w:r>
      <w:r>
        <w:rPr>
          <w:spacing w:val="-3"/>
          <w:sz w:val="18"/>
        </w:rPr>
        <w:t xml:space="preserve"> </w:t>
      </w:r>
      <w:r>
        <w:rPr>
          <w:sz w:val="18"/>
        </w:rPr>
        <w:t>staff</w:t>
      </w:r>
      <w:r>
        <w:rPr>
          <w:spacing w:val="-7"/>
          <w:sz w:val="18"/>
        </w:rPr>
        <w:t xml:space="preserve"> </w:t>
      </w:r>
      <w:r>
        <w:rPr>
          <w:sz w:val="18"/>
        </w:rPr>
        <w:t>to</w:t>
      </w:r>
      <w:r>
        <w:rPr>
          <w:spacing w:val="-3"/>
          <w:sz w:val="18"/>
        </w:rPr>
        <w:t xml:space="preserve"> </w:t>
      </w:r>
      <w:r>
        <w:rPr>
          <w:sz w:val="18"/>
        </w:rPr>
        <w:t>have</w:t>
      </w:r>
      <w:r>
        <w:rPr>
          <w:spacing w:val="-5"/>
          <w:sz w:val="18"/>
        </w:rPr>
        <w:t xml:space="preserve"> </w:t>
      </w:r>
      <w:r>
        <w:rPr>
          <w:sz w:val="18"/>
        </w:rPr>
        <w:t>input</w:t>
      </w:r>
      <w:r>
        <w:rPr>
          <w:spacing w:val="-4"/>
          <w:sz w:val="18"/>
        </w:rPr>
        <w:t xml:space="preserve"> </w:t>
      </w:r>
      <w:r>
        <w:rPr>
          <w:sz w:val="18"/>
        </w:rPr>
        <w:t>into</w:t>
      </w:r>
      <w:r>
        <w:rPr>
          <w:spacing w:val="-3"/>
          <w:sz w:val="18"/>
        </w:rPr>
        <w:t xml:space="preserve"> </w:t>
      </w:r>
      <w:r>
        <w:rPr>
          <w:sz w:val="18"/>
        </w:rPr>
        <w:t>decisions</w:t>
      </w:r>
      <w:r>
        <w:rPr>
          <w:spacing w:val="-4"/>
          <w:sz w:val="18"/>
        </w:rPr>
        <w:t xml:space="preserve"> </w:t>
      </w:r>
      <w:r>
        <w:rPr>
          <w:sz w:val="18"/>
        </w:rPr>
        <w:t>not</w:t>
      </w:r>
      <w:r>
        <w:rPr>
          <w:spacing w:val="-3"/>
          <w:sz w:val="18"/>
        </w:rPr>
        <w:t xml:space="preserve"> </w:t>
      </w:r>
      <w:r>
        <w:rPr>
          <w:sz w:val="18"/>
        </w:rPr>
        <w:t>essential</w:t>
      </w:r>
      <w:r>
        <w:rPr>
          <w:spacing w:val="-3"/>
          <w:sz w:val="18"/>
        </w:rPr>
        <w:t xml:space="preserve"> </w:t>
      </w:r>
      <w:r>
        <w:rPr>
          <w:sz w:val="18"/>
        </w:rPr>
        <w:t>to</w:t>
      </w:r>
      <w:r>
        <w:rPr>
          <w:spacing w:val="-4"/>
          <w:sz w:val="18"/>
        </w:rPr>
        <w:t xml:space="preserve"> </w:t>
      </w:r>
      <w:r>
        <w:rPr>
          <w:sz w:val="18"/>
        </w:rPr>
        <w:t>or directly</w:t>
      </w:r>
      <w:r>
        <w:rPr>
          <w:spacing w:val="-8"/>
          <w:sz w:val="18"/>
        </w:rPr>
        <w:t xml:space="preserve"> </w:t>
      </w:r>
      <w:r>
        <w:rPr>
          <w:sz w:val="18"/>
        </w:rPr>
        <w:t>related</w:t>
      </w:r>
      <w:r>
        <w:rPr>
          <w:spacing w:val="-4"/>
          <w:sz w:val="18"/>
        </w:rPr>
        <w:t xml:space="preserve"> </w:t>
      </w:r>
      <w:r>
        <w:rPr>
          <w:sz w:val="18"/>
        </w:rPr>
        <w:t>to</w:t>
      </w:r>
      <w:r>
        <w:rPr>
          <w:spacing w:val="-6"/>
          <w:sz w:val="18"/>
        </w:rPr>
        <w:t xml:space="preserve"> </w:t>
      </w:r>
      <w:r>
        <w:rPr>
          <w:sz w:val="18"/>
        </w:rPr>
        <w:t>the</w:t>
      </w:r>
      <w:r>
        <w:rPr>
          <w:spacing w:val="-6"/>
          <w:sz w:val="18"/>
        </w:rPr>
        <w:t xml:space="preserve"> </w:t>
      </w:r>
      <w:r>
        <w:rPr>
          <w:sz w:val="18"/>
        </w:rPr>
        <w:t>school</w:t>
      </w:r>
      <w:r>
        <w:rPr>
          <w:spacing w:val="-5"/>
          <w:sz w:val="18"/>
        </w:rPr>
        <w:t xml:space="preserve"> </w:t>
      </w:r>
      <w:r>
        <w:rPr>
          <w:sz w:val="18"/>
        </w:rPr>
        <w:t>improvement</w:t>
      </w:r>
      <w:r>
        <w:rPr>
          <w:spacing w:val="-5"/>
          <w:sz w:val="18"/>
        </w:rPr>
        <w:t xml:space="preserve"> </w:t>
      </w:r>
      <w:r>
        <w:rPr>
          <w:sz w:val="18"/>
        </w:rPr>
        <w:t>planning</w:t>
      </w:r>
      <w:r>
        <w:rPr>
          <w:spacing w:val="-7"/>
          <w:sz w:val="18"/>
        </w:rPr>
        <w:t xml:space="preserve"> </w:t>
      </w:r>
      <w:r>
        <w:rPr>
          <w:sz w:val="18"/>
        </w:rPr>
        <w:t>responsibility</w:t>
      </w:r>
      <w:r>
        <w:rPr>
          <w:spacing w:val="-8"/>
          <w:sz w:val="18"/>
        </w:rPr>
        <w:t xml:space="preserve"> </w:t>
      </w:r>
      <w:r>
        <w:rPr>
          <w:sz w:val="18"/>
        </w:rPr>
        <w:t>of</w:t>
      </w:r>
      <w:r>
        <w:rPr>
          <w:spacing w:val="-7"/>
          <w:sz w:val="18"/>
        </w:rPr>
        <w:t xml:space="preserve"> </w:t>
      </w:r>
      <w:r>
        <w:rPr>
          <w:sz w:val="18"/>
        </w:rPr>
        <w:t>the</w:t>
      </w:r>
      <w:r>
        <w:rPr>
          <w:spacing w:val="-6"/>
          <w:sz w:val="18"/>
        </w:rPr>
        <w:t xml:space="preserve"> </w:t>
      </w:r>
      <w:r>
        <w:rPr>
          <w:sz w:val="18"/>
        </w:rPr>
        <w:t>SAC.</w:t>
      </w:r>
      <w:r>
        <w:rPr>
          <w:spacing w:val="-5"/>
          <w:sz w:val="18"/>
        </w:rPr>
        <w:t xml:space="preserve"> </w:t>
      </w:r>
      <w:r>
        <w:rPr>
          <w:sz w:val="18"/>
        </w:rPr>
        <w:t>To</w:t>
      </w:r>
      <w:r>
        <w:rPr>
          <w:spacing w:val="-4"/>
          <w:sz w:val="18"/>
        </w:rPr>
        <w:t xml:space="preserve"> </w:t>
      </w:r>
      <w:r>
        <w:rPr>
          <w:sz w:val="18"/>
        </w:rPr>
        <w:t>this</w:t>
      </w:r>
      <w:r>
        <w:rPr>
          <w:spacing w:val="-5"/>
          <w:sz w:val="18"/>
        </w:rPr>
        <w:t xml:space="preserve"> </w:t>
      </w:r>
      <w:r>
        <w:rPr>
          <w:sz w:val="18"/>
        </w:rPr>
        <w:t>end,</w:t>
      </w:r>
      <w:r>
        <w:rPr>
          <w:spacing w:val="-7"/>
          <w:sz w:val="18"/>
        </w:rPr>
        <w:t xml:space="preserve"> </w:t>
      </w:r>
      <w:r>
        <w:rPr>
          <w:sz w:val="18"/>
        </w:rPr>
        <w:t>each</w:t>
      </w:r>
      <w:r>
        <w:rPr>
          <w:spacing w:val="-4"/>
          <w:sz w:val="18"/>
        </w:rPr>
        <w:t xml:space="preserve"> </w:t>
      </w:r>
      <w:r>
        <w:rPr>
          <w:sz w:val="18"/>
        </w:rPr>
        <w:t>school</w:t>
      </w:r>
      <w:r>
        <w:rPr>
          <w:spacing w:val="-5"/>
          <w:sz w:val="18"/>
        </w:rPr>
        <w:t xml:space="preserve"> </w:t>
      </w:r>
      <w:r>
        <w:rPr>
          <w:sz w:val="18"/>
        </w:rPr>
        <w:t>shall</w:t>
      </w:r>
      <w:r>
        <w:rPr>
          <w:spacing w:val="-5"/>
          <w:sz w:val="18"/>
        </w:rPr>
        <w:t xml:space="preserve"> </w:t>
      </w:r>
      <w:r>
        <w:rPr>
          <w:sz w:val="18"/>
        </w:rPr>
        <w:t>adopt</w:t>
      </w:r>
      <w:r>
        <w:rPr>
          <w:spacing w:val="-5"/>
          <w:sz w:val="18"/>
        </w:rPr>
        <w:t xml:space="preserve"> </w:t>
      </w:r>
      <w:r>
        <w:rPr>
          <w:sz w:val="18"/>
        </w:rPr>
        <w:t>a</w:t>
      </w:r>
      <w:r>
        <w:rPr>
          <w:spacing w:val="-7"/>
          <w:sz w:val="18"/>
        </w:rPr>
        <w:t xml:space="preserve"> </w:t>
      </w:r>
      <w:r>
        <w:rPr>
          <w:sz w:val="18"/>
        </w:rPr>
        <w:t>process</w:t>
      </w:r>
      <w:r>
        <w:rPr>
          <w:spacing w:val="-6"/>
          <w:sz w:val="18"/>
        </w:rPr>
        <w:t xml:space="preserve"> </w:t>
      </w:r>
      <w:r>
        <w:rPr>
          <w:sz w:val="18"/>
        </w:rPr>
        <w:t>to</w:t>
      </w:r>
      <w:r>
        <w:rPr>
          <w:spacing w:val="-4"/>
          <w:sz w:val="18"/>
        </w:rPr>
        <w:t xml:space="preserve"> </w:t>
      </w:r>
      <w:r>
        <w:rPr>
          <w:sz w:val="18"/>
        </w:rPr>
        <w:t>facilitate involvement, communication, and support for such school-level decisions. This process shall be communicated to all employees at the site at the beginning</w:t>
      </w:r>
      <w:r>
        <w:rPr>
          <w:spacing w:val="-1"/>
          <w:sz w:val="18"/>
        </w:rPr>
        <w:t xml:space="preserve"> </w:t>
      </w:r>
      <w:r>
        <w:rPr>
          <w:sz w:val="18"/>
        </w:rPr>
        <w:t>of</w:t>
      </w:r>
      <w:r>
        <w:rPr>
          <w:spacing w:val="-2"/>
          <w:sz w:val="18"/>
        </w:rPr>
        <w:t xml:space="preserve"> </w:t>
      </w:r>
      <w:r>
        <w:rPr>
          <w:sz w:val="18"/>
        </w:rPr>
        <w:t>each school year. Such a process may</w:t>
      </w:r>
      <w:r>
        <w:rPr>
          <w:spacing w:val="-3"/>
          <w:sz w:val="18"/>
        </w:rPr>
        <w:t xml:space="preserve"> </w:t>
      </w:r>
      <w:r>
        <w:rPr>
          <w:sz w:val="18"/>
        </w:rPr>
        <w:t>include a Shared Decision-Making</w:t>
      </w:r>
      <w:r>
        <w:rPr>
          <w:spacing w:val="-1"/>
          <w:sz w:val="18"/>
        </w:rPr>
        <w:t xml:space="preserve"> </w:t>
      </w:r>
      <w:r>
        <w:rPr>
          <w:sz w:val="18"/>
        </w:rPr>
        <w:t xml:space="preserve">Council as described in Section 25.04 </w:t>
      </w:r>
      <w:r>
        <w:rPr>
          <w:spacing w:val="-2"/>
          <w:sz w:val="18"/>
        </w:rPr>
        <w:t>below.</w:t>
      </w:r>
    </w:p>
    <w:p w14:paraId="10CC5B42" w14:textId="77777777" w:rsidR="00915A68" w:rsidRDefault="0052473D">
      <w:pPr>
        <w:pStyle w:val="ListParagraph"/>
        <w:numPr>
          <w:ilvl w:val="1"/>
          <w:numId w:val="6"/>
        </w:numPr>
        <w:tabs>
          <w:tab w:val="left" w:pos="1092"/>
        </w:tabs>
        <w:spacing w:line="278" w:lineRule="auto"/>
        <w:ind w:right="188"/>
        <w:jc w:val="both"/>
        <w:rPr>
          <w:sz w:val="18"/>
        </w:rPr>
      </w:pPr>
      <w:r>
        <w:rPr>
          <w:sz w:val="18"/>
        </w:rPr>
        <w:t>Shared Decision-Making Election Procedures. While the establishment of School Advisory Councils and the development of a school improvement planning implementation process is required by</w:t>
      </w:r>
      <w:r>
        <w:rPr>
          <w:spacing w:val="-1"/>
          <w:sz w:val="18"/>
        </w:rPr>
        <w:t xml:space="preserve"> </w:t>
      </w:r>
      <w:r>
        <w:rPr>
          <w:sz w:val="18"/>
        </w:rPr>
        <w:t>state statute, a site’s participation in the Shared Decision-Making system established in this article shall be voluntary. Each site will have the opportunity to conduct an election to determine participation. An election may be held at the beginning of either semester of a school year or at the end of the school year during post planning period. This election (by</w:t>
      </w:r>
      <w:r>
        <w:rPr>
          <w:spacing w:val="-3"/>
          <w:sz w:val="18"/>
        </w:rPr>
        <w:t xml:space="preserve"> </w:t>
      </w:r>
      <w:r>
        <w:rPr>
          <w:sz w:val="18"/>
        </w:rPr>
        <w:t>secret ballot)</w:t>
      </w:r>
      <w:r>
        <w:rPr>
          <w:spacing w:val="-2"/>
          <w:sz w:val="18"/>
        </w:rPr>
        <w:t xml:space="preserve"> </w:t>
      </w:r>
      <w:r>
        <w:rPr>
          <w:sz w:val="18"/>
        </w:rPr>
        <w:t>shall be</w:t>
      </w:r>
      <w:r>
        <w:rPr>
          <w:spacing w:val="-3"/>
          <w:sz w:val="18"/>
        </w:rPr>
        <w:t xml:space="preserve"> </w:t>
      </w:r>
      <w:r>
        <w:rPr>
          <w:sz w:val="18"/>
        </w:rPr>
        <w:t>jointly</w:t>
      </w:r>
      <w:r>
        <w:rPr>
          <w:spacing w:val="-3"/>
          <w:sz w:val="18"/>
        </w:rPr>
        <w:t xml:space="preserve"> </w:t>
      </w:r>
      <w:r>
        <w:rPr>
          <w:sz w:val="18"/>
        </w:rPr>
        <w:t>supervised by</w:t>
      </w:r>
      <w:r>
        <w:rPr>
          <w:spacing w:val="-3"/>
          <w:sz w:val="18"/>
        </w:rPr>
        <w:t xml:space="preserve"> </w:t>
      </w:r>
      <w:r>
        <w:rPr>
          <w:sz w:val="18"/>
        </w:rPr>
        <w:t>the site administrator and the Lead LCTA</w:t>
      </w:r>
      <w:r>
        <w:rPr>
          <w:spacing w:val="-2"/>
          <w:sz w:val="18"/>
        </w:rPr>
        <w:t xml:space="preserve"> </w:t>
      </w:r>
      <w:r>
        <w:rPr>
          <w:sz w:val="18"/>
        </w:rPr>
        <w:t>Faculty</w:t>
      </w:r>
      <w:r>
        <w:rPr>
          <w:spacing w:val="-3"/>
          <w:sz w:val="18"/>
        </w:rPr>
        <w:t xml:space="preserve"> </w:t>
      </w:r>
      <w:r>
        <w:rPr>
          <w:sz w:val="18"/>
        </w:rPr>
        <w:t>Representative. A</w:t>
      </w:r>
      <w:r>
        <w:rPr>
          <w:spacing w:val="-2"/>
          <w:sz w:val="18"/>
        </w:rPr>
        <w:t xml:space="preserve"> </w:t>
      </w:r>
      <w:r>
        <w:rPr>
          <w:sz w:val="18"/>
        </w:rPr>
        <w:t>fifty- one</w:t>
      </w:r>
      <w:r>
        <w:rPr>
          <w:spacing w:val="-7"/>
          <w:sz w:val="18"/>
        </w:rPr>
        <w:t xml:space="preserve"> </w:t>
      </w:r>
      <w:r>
        <w:rPr>
          <w:sz w:val="18"/>
        </w:rPr>
        <w:t>(51)</w:t>
      </w:r>
      <w:r>
        <w:rPr>
          <w:spacing w:val="-7"/>
          <w:sz w:val="18"/>
        </w:rPr>
        <w:t xml:space="preserve"> </w:t>
      </w:r>
      <w:r>
        <w:rPr>
          <w:sz w:val="18"/>
        </w:rPr>
        <w:t>percent</w:t>
      </w:r>
      <w:r>
        <w:rPr>
          <w:spacing w:val="-6"/>
          <w:sz w:val="18"/>
        </w:rPr>
        <w:t xml:space="preserve"> </w:t>
      </w:r>
      <w:r>
        <w:rPr>
          <w:sz w:val="18"/>
        </w:rPr>
        <w:t>approval</w:t>
      </w:r>
      <w:r>
        <w:rPr>
          <w:spacing w:val="-6"/>
          <w:sz w:val="18"/>
        </w:rPr>
        <w:t xml:space="preserve"> </w:t>
      </w:r>
      <w:r>
        <w:rPr>
          <w:sz w:val="18"/>
        </w:rPr>
        <w:t>vote</w:t>
      </w:r>
      <w:r>
        <w:rPr>
          <w:spacing w:val="-7"/>
          <w:sz w:val="18"/>
        </w:rPr>
        <w:t xml:space="preserve"> </w:t>
      </w:r>
      <w:r>
        <w:rPr>
          <w:sz w:val="18"/>
        </w:rPr>
        <w:t>by</w:t>
      </w:r>
      <w:r>
        <w:rPr>
          <w:spacing w:val="-8"/>
          <w:sz w:val="18"/>
        </w:rPr>
        <w:t xml:space="preserve"> </w:t>
      </w:r>
      <w:r>
        <w:rPr>
          <w:sz w:val="18"/>
        </w:rPr>
        <w:t>the</w:t>
      </w:r>
      <w:r>
        <w:rPr>
          <w:spacing w:val="-7"/>
          <w:sz w:val="18"/>
        </w:rPr>
        <w:t xml:space="preserve"> </w:t>
      </w:r>
      <w:r>
        <w:rPr>
          <w:sz w:val="18"/>
        </w:rPr>
        <w:t>faculty,</w:t>
      </w:r>
      <w:r>
        <w:rPr>
          <w:spacing w:val="-6"/>
          <w:sz w:val="18"/>
        </w:rPr>
        <w:t xml:space="preserve"> </w:t>
      </w:r>
      <w:r>
        <w:rPr>
          <w:sz w:val="18"/>
        </w:rPr>
        <w:t>building</w:t>
      </w:r>
      <w:r>
        <w:rPr>
          <w:spacing w:val="-8"/>
          <w:sz w:val="18"/>
        </w:rPr>
        <w:t xml:space="preserve"> </w:t>
      </w:r>
      <w:r>
        <w:rPr>
          <w:sz w:val="18"/>
        </w:rPr>
        <w:t>administrators,</w:t>
      </w:r>
      <w:r>
        <w:rPr>
          <w:spacing w:val="-6"/>
          <w:sz w:val="18"/>
        </w:rPr>
        <w:t xml:space="preserve"> </w:t>
      </w:r>
      <w:r>
        <w:rPr>
          <w:sz w:val="18"/>
        </w:rPr>
        <w:t>and</w:t>
      </w:r>
      <w:r>
        <w:rPr>
          <w:spacing w:val="-6"/>
          <w:sz w:val="18"/>
        </w:rPr>
        <w:t xml:space="preserve"> </w:t>
      </w:r>
      <w:r>
        <w:rPr>
          <w:sz w:val="18"/>
        </w:rPr>
        <w:t>support</w:t>
      </w:r>
      <w:r>
        <w:rPr>
          <w:spacing w:val="-6"/>
          <w:sz w:val="18"/>
        </w:rPr>
        <w:t xml:space="preserve"> </w:t>
      </w:r>
      <w:r>
        <w:rPr>
          <w:sz w:val="18"/>
        </w:rPr>
        <w:t>staff,</w:t>
      </w:r>
      <w:r>
        <w:rPr>
          <w:spacing w:val="-6"/>
          <w:sz w:val="18"/>
        </w:rPr>
        <w:t xml:space="preserve"> </w:t>
      </w:r>
      <w:r>
        <w:rPr>
          <w:sz w:val="18"/>
        </w:rPr>
        <w:t>as</w:t>
      </w:r>
      <w:r>
        <w:rPr>
          <w:spacing w:val="-5"/>
          <w:sz w:val="18"/>
        </w:rPr>
        <w:t xml:space="preserve"> </w:t>
      </w:r>
      <w:r>
        <w:rPr>
          <w:sz w:val="18"/>
        </w:rPr>
        <w:t>well</w:t>
      </w:r>
      <w:r>
        <w:rPr>
          <w:spacing w:val="-6"/>
          <w:sz w:val="18"/>
        </w:rPr>
        <w:t xml:space="preserve"> </w:t>
      </w:r>
      <w:r>
        <w:rPr>
          <w:sz w:val="18"/>
        </w:rPr>
        <w:t>as</w:t>
      </w:r>
      <w:r>
        <w:rPr>
          <w:spacing w:val="-7"/>
          <w:sz w:val="18"/>
        </w:rPr>
        <w:t xml:space="preserve"> </w:t>
      </w:r>
      <w:r>
        <w:rPr>
          <w:sz w:val="18"/>
        </w:rPr>
        <w:t>approval</w:t>
      </w:r>
      <w:r>
        <w:rPr>
          <w:spacing w:val="-6"/>
          <w:sz w:val="18"/>
        </w:rPr>
        <w:t xml:space="preserve"> </w:t>
      </w:r>
      <w:r>
        <w:rPr>
          <w:sz w:val="18"/>
        </w:rPr>
        <w:t>by</w:t>
      </w:r>
      <w:r>
        <w:rPr>
          <w:spacing w:val="-10"/>
          <w:sz w:val="18"/>
        </w:rPr>
        <w:t xml:space="preserve"> </w:t>
      </w:r>
      <w:r>
        <w:rPr>
          <w:sz w:val="18"/>
        </w:rPr>
        <w:t>the</w:t>
      </w:r>
      <w:r>
        <w:rPr>
          <w:spacing w:val="-7"/>
          <w:sz w:val="18"/>
        </w:rPr>
        <w:t xml:space="preserve"> </w:t>
      </w:r>
      <w:r>
        <w:rPr>
          <w:sz w:val="18"/>
        </w:rPr>
        <w:t>site</w:t>
      </w:r>
      <w:r>
        <w:rPr>
          <w:spacing w:val="-7"/>
          <w:sz w:val="18"/>
        </w:rPr>
        <w:t xml:space="preserve"> </w:t>
      </w:r>
      <w:r>
        <w:rPr>
          <w:sz w:val="18"/>
        </w:rPr>
        <w:t>administrator</w:t>
      </w:r>
      <w:r>
        <w:rPr>
          <w:spacing w:val="-7"/>
          <w:sz w:val="18"/>
        </w:rPr>
        <w:t xml:space="preserve"> </w:t>
      </w:r>
      <w:r>
        <w:rPr>
          <w:sz w:val="18"/>
        </w:rPr>
        <w:t>and an</w:t>
      </w:r>
      <w:r>
        <w:rPr>
          <w:spacing w:val="-1"/>
          <w:sz w:val="18"/>
        </w:rPr>
        <w:t xml:space="preserve"> </w:t>
      </w:r>
      <w:r>
        <w:rPr>
          <w:sz w:val="18"/>
        </w:rPr>
        <w:t>indication</w:t>
      </w:r>
      <w:r>
        <w:rPr>
          <w:spacing w:val="-3"/>
          <w:sz w:val="18"/>
        </w:rPr>
        <w:t xml:space="preserve"> </w:t>
      </w:r>
      <w:r>
        <w:rPr>
          <w:sz w:val="18"/>
        </w:rPr>
        <w:t>of</w:t>
      </w:r>
      <w:r>
        <w:rPr>
          <w:spacing w:val="-4"/>
          <w:sz w:val="18"/>
        </w:rPr>
        <w:t xml:space="preserve"> </w:t>
      </w:r>
      <w:r>
        <w:rPr>
          <w:sz w:val="18"/>
        </w:rPr>
        <w:t>support</w:t>
      </w:r>
      <w:r>
        <w:rPr>
          <w:spacing w:val="-2"/>
          <w:sz w:val="18"/>
        </w:rPr>
        <w:t xml:space="preserve"> </w:t>
      </w:r>
      <w:r>
        <w:rPr>
          <w:sz w:val="18"/>
        </w:rPr>
        <w:t>from</w:t>
      </w:r>
      <w:r>
        <w:rPr>
          <w:spacing w:val="-5"/>
          <w:sz w:val="18"/>
        </w:rPr>
        <w:t xml:space="preserve"> </w:t>
      </w:r>
      <w:r>
        <w:rPr>
          <w:sz w:val="18"/>
        </w:rPr>
        <w:t>the</w:t>
      </w:r>
      <w:r>
        <w:rPr>
          <w:spacing w:val="-5"/>
          <w:sz w:val="18"/>
        </w:rPr>
        <w:t xml:space="preserve"> </w:t>
      </w:r>
      <w:r>
        <w:rPr>
          <w:sz w:val="18"/>
        </w:rPr>
        <w:t>parent</w:t>
      </w:r>
      <w:r>
        <w:rPr>
          <w:spacing w:val="-4"/>
          <w:sz w:val="18"/>
        </w:rPr>
        <w:t xml:space="preserve"> </w:t>
      </w:r>
      <w:r>
        <w:rPr>
          <w:sz w:val="18"/>
        </w:rPr>
        <w:t>organization,</w:t>
      </w:r>
      <w:r>
        <w:rPr>
          <w:spacing w:val="-2"/>
          <w:sz w:val="18"/>
        </w:rPr>
        <w:t xml:space="preserve"> </w:t>
      </w:r>
      <w:r>
        <w:rPr>
          <w:sz w:val="18"/>
        </w:rPr>
        <w:t>shall</w:t>
      </w:r>
      <w:r>
        <w:rPr>
          <w:spacing w:val="-4"/>
          <w:sz w:val="18"/>
        </w:rPr>
        <w:t xml:space="preserve"> </w:t>
      </w:r>
      <w:r>
        <w:rPr>
          <w:sz w:val="18"/>
        </w:rPr>
        <w:t>be</w:t>
      </w:r>
      <w:r>
        <w:rPr>
          <w:spacing w:val="-5"/>
          <w:sz w:val="18"/>
        </w:rPr>
        <w:t xml:space="preserve"> </w:t>
      </w:r>
      <w:r>
        <w:rPr>
          <w:sz w:val="18"/>
        </w:rPr>
        <w:t>necessary</w:t>
      </w:r>
      <w:r>
        <w:rPr>
          <w:spacing w:val="-6"/>
          <w:sz w:val="18"/>
        </w:rPr>
        <w:t xml:space="preserve"> </w:t>
      </w:r>
      <w:r>
        <w:rPr>
          <w:sz w:val="18"/>
        </w:rPr>
        <w:t>for</w:t>
      </w:r>
      <w:r>
        <w:rPr>
          <w:spacing w:val="-2"/>
          <w:sz w:val="18"/>
        </w:rPr>
        <w:t xml:space="preserve"> </w:t>
      </w:r>
      <w:r>
        <w:rPr>
          <w:sz w:val="18"/>
        </w:rPr>
        <w:t>participation.</w:t>
      </w:r>
      <w:r>
        <w:rPr>
          <w:spacing w:val="-4"/>
          <w:sz w:val="18"/>
        </w:rPr>
        <w:t xml:space="preserve"> </w:t>
      </w:r>
      <w:r>
        <w:rPr>
          <w:sz w:val="18"/>
        </w:rPr>
        <w:t>The</w:t>
      </w:r>
      <w:r>
        <w:rPr>
          <w:spacing w:val="-3"/>
          <w:sz w:val="18"/>
        </w:rPr>
        <w:t xml:space="preserve"> </w:t>
      </w:r>
      <w:r>
        <w:rPr>
          <w:sz w:val="18"/>
        </w:rPr>
        <w:t>results</w:t>
      </w:r>
      <w:r>
        <w:rPr>
          <w:spacing w:val="-2"/>
          <w:sz w:val="18"/>
        </w:rPr>
        <w:t xml:space="preserve"> </w:t>
      </w:r>
      <w:r>
        <w:rPr>
          <w:sz w:val="18"/>
        </w:rPr>
        <w:t>of</w:t>
      </w:r>
      <w:r>
        <w:rPr>
          <w:spacing w:val="-4"/>
          <w:sz w:val="18"/>
        </w:rPr>
        <w:t xml:space="preserve"> </w:t>
      </w:r>
      <w:r>
        <w:rPr>
          <w:sz w:val="18"/>
        </w:rPr>
        <w:t>elections</w:t>
      </w:r>
      <w:r>
        <w:rPr>
          <w:spacing w:val="-5"/>
          <w:sz w:val="18"/>
        </w:rPr>
        <w:t xml:space="preserve"> </w:t>
      </w:r>
      <w:r>
        <w:rPr>
          <w:sz w:val="18"/>
        </w:rPr>
        <w:t>for</w:t>
      </w:r>
      <w:r>
        <w:rPr>
          <w:spacing w:val="-2"/>
          <w:sz w:val="18"/>
        </w:rPr>
        <w:t xml:space="preserve"> </w:t>
      </w:r>
      <w:r>
        <w:rPr>
          <w:sz w:val="18"/>
        </w:rPr>
        <w:t>individual</w:t>
      </w:r>
      <w:r>
        <w:rPr>
          <w:spacing w:val="-2"/>
          <w:sz w:val="18"/>
        </w:rPr>
        <w:t xml:space="preserve"> </w:t>
      </w:r>
      <w:r>
        <w:rPr>
          <w:sz w:val="18"/>
        </w:rPr>
        <w:t>schools shall be reported to the Superintendent and the President of the LCTA.</w:t>
      </w:r>
    </w:p>
    <w:p w14:paraId="10CC5B43" w14:textId="77777777" w:rsidR="00915A68" w:rsidRDefault="0052473D">
      <w:pPr>
        <w:pStyle w:val="ListParagraph"/>
        <w:numPr>
          <w:ilvl w:val="1"/>
          <w:numId w:val="6"/>
        </w:numPr>
        <w:tabs>
          <w:tab w:val="left" w:pos="1092"/>
        </w:tabs>
        <w:spacing w:line="206" w:lineRule="exact"/>
        <w:ind w:hanging="541"/>
        <w:jc w:val="both"/>
        <w:rPr>
          <w:sz w:val="18"/>
        </w:rPr>
      </w:pPr>
      <w:r>
        <w:rPr>
          <w:sz w:val="18"/>
        </w:rPr>
        <w:t>Shared</w:t>
      </w:r>
      <w:r>
        <w:rPr>
          <w:spacing w:val="-6"/>
          <w:sz w:val="18"/>
        </w:rPr>
        <w:t xml:space="preserve"> </w:t>
      </w:r>
      <w:r>
        <w:rPr>
          <w:sz w:val="18"/>
        </w:rPr>
        <w:t>Decision-Making</w:t>
      </w:r>
      <w:r>
        <w:rPr>
          <w:spacing w:val="-8"/>
          <w:sz w:val="18"/>
        </w:rPr>
        <w:t xml:space="preserve"> </w:t>
      </w:r>
      <w:r>
        <w:rPr>
          <w:spacing w:val="-4"/>
          <w:sz w:val="18"/>
        </w:rPr>
        <w:t>Model</w:t>
      </w:r>
    </w:p>
    <w:p w14:paraId="10CC5B44" w14:textId="77777777" w:rsidR="00915A68" w:rsidRDefault="0052473D">
      <w:pPr>
        <w:pStyle w:val="ListParagraph"/>
        <w:numPr>
          <w:ilvl w:val="2"/>
          <w:numId w:val="6"/>
        </w:numPr>
        <w:tabs>
          <w:tab w:val="left" w:pos="1452"/>
        </w:tabs>
        <w:spacing w:before="33" w:line="278" w:lineRule="auto"/>
        <w:ind w:right="188"/>
        <w:jc w:val="both"/>
        <w:rPr>
          <w:sz w:val="18"/>
        </w:rPr>
      </w:pPr>
      <w:r>
        <w:rPr>
          <w:sz w:val="18"/>
        </w:rPr>
        <w:t>Each</w:t>
      </w:r>
      <w:r>
        <w:rPr>
          <w:spacing w:val="-7"/>
          <w:sz w:val="18"/>
        </w:rPr>
        <w:t xml:space="preserve"> </w:t>
      </w:r>
      <w:r>
        <w:rPr>
          <w:sz w:val="18"/>
        </w:rPr>
        <w:t>school</w:t>
      </w:r>
      <w:r>
        <w:rPr>
          <w:spacing w:val="-10"/>
          <w:sz w:val="18"/>
        </w:rPr>
        <w:t xml:space="preserve"> </w:t>
      </w:r>
      <w:r>
        <w:rPr>
          <w:sz w:val="18"/>
        </w:rPr>
        <w:t>participating</w:t>
      </w:r>
      <w:r>
        <w:rPr>
          <w:spacing w:val="-9"/>
          <w:sz w:val="18"/>
        </w:rPr>
        <w:t xml:space="preserve"> </w:t>
      </w:r>
      <w:r>
        <w:rPr>
          <w:sz w:val="18"/>
        </w:rPr>
        <w:t>in</w:t>
      </w:r>
      <w:r>
        <w:rPr>
          <w:spacing w:val="-9"/>
          <w:sz w:val="18"/>
        </w:rPr>
        <w:t xml:space="preserve"> </w:t>
      </w:r>
      <w:r>
        <w:rPr>
          <w:sz w:val="18"/>
        </w:rPr>
        <w:t>Shared</w:t>
      </w:r>
      <w:r>
        <w:rPr>
          <w:spacing w:val="-7"/>
          <w:sz w:val="18"/>
        </w:rPr>
        <w:t xml:space="preserve"> </w:t>
      </w:r>
      <w:r>
        <w:rPr>
          <w:sz w:val="18"/>
        </w:rPr>
        <w:t>Decision</w:t>
      </w:r>
      <w:r>
        <w:rPr>
          <w:spacing w:val="-9"/>
          <w:sz w:val="18"/>
        </w:rPr>
        <w:t xml:space="preserve"> </w:t>
      </w:r>
      <w:r>
        <w:rPr>
          <w:sz w:val="18"/>
        </w:rPr>
        <w:t>Making</w:t>
      </w:r>
      <w:r>
        <w:rPr>
          <w:spacing w:val="-9"/>
          <w:sz w:val="18"/>
        </w:rPr>
        <w:t xml:space="preserve"> </w:t>
      </w:r>
      <w:r>
        <w:rPr>
          <w:sz w:val="18"/>
        </w:rPr>
        <w:t>will</w:t>
      </w:r>
      <w:r>
        <w:rPr>
          <w:spacing w:val="-7"/>
          <w:sz w:val="18"/>
        </w:rPr>
        <w:t xml:space="preserve"> </w:t>
      </w:r>
      <w:r>
        <w:rPr>
          <w:sz w:val="18"/>
        </w:rPr>
        <w:t>be</w:t>
      </w:r>
      <w:r>
        <w:rPr>
          <w:spacing w:val="-8"/>
          <w:sz w:val="18"/>
        </w:rPr>
        <w:t xml:space="preserve"> </w:t>
      </w:r>
      <w:r>
        <w:rPr>
          <w:sz w:val="18"/>
        </w:rPr>
        <w:t>required</w:t>
      </w:r>
      <w:r>
        <w:rPr>
          <w:spacing w:val="-7"/>
          <w:sz w:val="18"/>
        </w:rPr>
        <w:t xml:space="preserve"> </w:t>
      </w:r>
      <w:r>
        <w:rPr>
          <w:sz w:val="18"/>
        </w:rPr>
        <w:t>to</w:t>
      </w:r>
      <w:r>
        <w:rPr>
          <w:spacing w:val="-7"/>
          <w:sz w:val="18"/>
        </w:rPr>
        <w:t xml:space="preserve"> </w:t>
      </w:r>
      <w:r>
        <w:rPr>
          <w:sz w:val="18"/>
        </w:rPr>
        <w:t>establish</w:t>
      </w:r>
      <w:r>
        <w:rPr>
          <w:spacing w:val="-7"/>
          <w:sz w:val="18"/>
        </w:rPr>
        <w:t xml:space="preserve"> </w:t>
      </w:r>
      <w:r>
        <w:rPr>
          <w:sz w:val="18"/>
        </w:rPr>
        <w:t>a</w:t>
      </w:r>
      <w:r>
        <w:rPr>
          <w:spacing w:val="-8"/>
          <w:sz w:val="18"/>
        </w:rPr>
        <w:t xml:space="preserve"> </w:t>
      </w:r>
      <w:r>
        <w:rPr>
          <w:sz w:val="18"/>
        </w:rPr>
        <w:t>clear</w:t>
      </w:r>
      <w:r>
        <w:rPr>
          <w:spacing w:val="-8"/>
          <w:sz w:val="18"/>
        </w:rPr>
        <w:t xml:space="preserve"> </w:t>
      </w:r>
      <w:r>
        <w:rPr>
          <w:sz w:val="18"/>
        </w:rPr>
        <w:t>decision-making</w:t>
      </w:r>
      <w:r>
        <w:rPr>
          <w:spacing w:val="-9"/>
          <w:sz w:val="18"/>
        </w:rPr>
        <w:t xml:space="preserve"> </w:t>
      </w:r>
      <w:r>
        <w:rPr>
          <w:sz w:val="18"/>
        </w:rPr>
        <w:t>structure</w:t>
      </w:r>
      <w:r>
        <w:rPr>
          <w:spacing w:val="-8"/>
          <w:sz w:val="18"/>
        </w:rPr>
        <w:t xml:space="preserve"> </w:t>
      </w:r>
      <w:r>
        <w:rPr>
          <w:sz w:val="18"/>
        </w:rPr>
        <w:t>(SDM</w:t>
      </w:r>
      <w:r>
        <w:rPr>
          <w:spacing w:val="-7"/>
          <w:sz w:val="18"/>
        </w:rPr>
        <w:t xml:space="preserve"> </w:t>
      </w:r>
      <w:r>
        <w:rPr>
          <w:sz w:val="18"/>
        </w:rPr>
        <w:t>Council) that will systematically</w:t>
      </w:r>
      <w:r>
        <w:rPr>
          <w:spacing w:val="-3"/>
          <w:sz w:val="18"/>
        </w:rPr>
        <w:t xml:space="preserve"> </w:t>
      </w:r>
      <w:r>
        <w:rPr>
          <w:sz w:val="18"/>
        </w:rPr>
        <w:t>involve all segments of</w:t>
      </w:r>
      <w:r>
        <w:rPr>
          <w:spacing w:val="-2"/>
          <w:sz w:val="18"/>
        </w:rPr>
        <w:t xml:space="preserve"> </w:t>
      </w:r>
      <w:r>
        <w:rPr>
          <w:sz w:val="18"/>
        </w:rPr>
        <w:t>the school community. It is at the discretion of</w:t>
      </w:r>
      <w:r>
        <w:rPr>
          <w:spacing w:val="-2"/>
          <w:sz w:val="18"/>
        </w:rPr>
        <w:t xml:space="preserve"> </w:t>
      </w:r>
      <w:r>
        <w:rPr>
          <w:sz w:val="18"/>
        </w:rPr>
        <w:t>each participating</w:t>
      </w:r>
      <w:r>
        <w:rPr>
          <w:spacing w:val="-1"/>
          <w:sz w:val="18"/>
        </w:rPr>
        <w:t xml:space="preserve"> </w:t>
      </w:r>
      <w:r>
        <w:rPr>
          <w:sz w:val="18"/>
        </w:rPr>
        <w:t>site to determine the relationship of this shared decision-making structure to the School Advisory Council required by Florida Statutes.</w:t>
      </w:r>
    </w:p>
    <w:p w14:paraId="10CC5B45" w14:textId="77777777" w:rsidR="00915A68" w:rsidRDefault="0052473D">
      <w:pPr>
        <w:pStyle w:val="ListParagraph"/>
        <w:numPr>
          <w:ilvl w:val="2"/>
          <w:numId w:val="6"/>
        </w:numPr>
        <w:tabs>
          <w:tab w:val="left" w:pos="1452"/>
        </w:tabs>
        <w:spacing w:line="278" w:lineRule="auto"/>
        <w:ind w:right="193"/>
        <w:jc w:val="both"/>
        <w:rPr>
          <w:sz w:val="18"/>
        </w:rPr>
      </w:pPr>
      <w:r>
        <w:rPr>
          <w:sz w:val="18"/>
        </w:rPr>
        <w:t>A site may choose to involve the SDM Council in the school improvement planning, monitoring, and evaluation functions of the School Advisory</w:t>
      </w:r>
      <w:r>
        <w:rPr>
          <w:spacing w:val="-1"/>
          <w:sz w:val="18"/>
        </w:rPr>
        <w:t xml:space="preserve"> </w:t>
      </w:r>
      <w:r>
        <w:rPr>
          <w:sz w:val="18"/>
        </w:rPr>
        <w:t>Council as well as to serve as the day-to-day decision-making structure for the site, or it may choose to have the SAC exclusively involved with the school improvement planning, monitoring, and evaluation process.</w:t>
      </w:r>
    </w:p>
    <w:p w14:paraId="10CC5B46" w14:textId="77777777" w:rsidR="00915A68" w:rsidRDefault="0052473D">
      <w:pPr>
        <w:pStyle w:val="ListParagraph"/>
        <w:numPr>
          <w:ilvl w:val="2"/>
          <w:numId w:val="6"/>
        </w:numPr>
        <w:tabs>
          <w:tab w:val="left" w:pos="1452"/>
        </w:tabs>
        <w:spacing w:line="278" w:lineRule="auto"/>
        <w:ind w:right="191"/>
        <w:jc w:val="both"/>
        <w:rPr>
          <w:sz w:val="18"/>
        </w:rPr>
      </w:pPr>
      <w:r>
        <w:rPr>
          <w:sz w:val="18"/>
        </w:rPr>
        <w:t>It</w:t>
      </w:r>
      <w:r>
        <w:rPr>
          <w:spacing w:val="-5"/>
          <w:sz w:val="18"/>
        </w:rPr>
        <w:t xml:space="preserve"> </w:t>
      </w:r>
      <w:r>
        <w:rPr>
          <w:sz w:val="18"/>
        </w:rPr>
        <w:t>is</w:t>
      </w:r>
      <w:r>
        <w:rPr>
          <w:spacing w:val="-6"/>
          <w:sz w:val="18"/>
        </w:rPr>
        <w:t xml:space="preserve"> </w:t>
      </w:r>
      <w:r>
        <w:rPr>
          <w:sz w:val="18"/>
        </w:rPr>
        <w:t>suggested</w:t>
      </w:r>
      <w:r>
        <w:rPr>
          <w:spacing w:val="-5"/>
          <w:sz w:val="18"/>
        </w:rPr>
        <w:t xml:space="preserve"> </w:t>
      </w:r>
      <w:r>
        <w:rPr>
          <w:sz w:val="18"/>
        </w:rPr>
        <w:t>that</w:t>
      </w:r>
      <w:r>
        <w:rPr>
          <w:spacing w:val="-5"/>
          <w:sz w:val="18"/>
        </w:rPr>
        <w:t xml:space="preserve"> </w:t>
      </w:r>
      <w:r>
        <w:rPr>
          <w:sz w:val="18"/>
        </w:rPr>
        <w:t>the</w:t>
      </w:r>
      <w:r>
        <w:rPr>
          <w:spacing w:val="-6"/>
          <w:sz w:val="18"/>
        </w:rPr>
        <w:t xml:space="preserve"> </w:t>
      </w:r>
      <w:r>
        <w:rPr>
          <w:sz w:val="18"/>
        </w:rPr>
        <w:t>composition</w:t>
      </w:r>
      <w:r>
        <w:rPr>
          <w:spacing w:val="-5"/>
          <w:sz w:val="18"/>
        </w:rPr>
        <w:t xml:space="preserve"> </w:t>
      </w:r>
      <w:r>
        <w:rPr>
          <w:sz w:val="18"/>
        </w:rPr>
        <w:t>of</w:t>
      </w:r>
      <w:r>
        <w:rPr>
          <w:spacing w:val="-8"/>
          <w:sz w:val="18"/>
        </w:rPr>
        <w:t xml:space="preserve"> </w:t>
      </w:r>
      <w:r>
        <w:rPr>
          <w:sz w:val="18"/>
        </w:rPr>
        <w:t>the</w:t>
      </w:r>
      <w:r>
        <w:rPr>
          <w:spacing w:val="-6"/>
          <w:sz w:val="18"/>
        </w:rPr>
        <w:t xml:space="preserve"> </w:t>
      </w:r>
      <w:r>
        <w:rPr>
          <w:sz w:val="18"/>
        </w:rPr>
        <w:t>SDM</w:t>
      </w:r>
      <w:r>
        <w:rPr>
          <w:spacing w:val="-5"/>
          <w:sz w:val="18"/>
        </w:rPr>
        <w:t xml:space="preserve"> </w:t>
      </w:r>
      <w:r>
        <w:rPr>
          <w:sz w:val="18"/>
        </w:rPr>
        <w:t>Council</w:t>
      </w:r>
      <w:r>
        <w:rPr>
          <w:spacing w:val="-8"/>
          <w:sz w:val="18"/>
        </w:rPr>
        <w:t xml:space="preserve"> </w:t>
      </w:r>
      <w:r>
        <w:rPr>
          <w:sz w:val="18"/>
        </w:rPr>
        <w:t>be</w:t>
      </w:r>
      <w:r>
        <w:rPr>
          <w:spacing w:val="-6"/>
          <w:sz w:val="18"/>
        </w:rPr>
        <w:t xml:space="preserve"> </w:t>
      </w:r>
      <w:r>
        <w:rPr>
          <w:sz w:val="18"/>
        </w:rPr>
        <w:t>no</w:t>
      </w:r>
      <w:r>
        <w:rPr>
          <w:spacing w:val="-5"/>
          <w:sz w:val="18"/>
        </w:rPr>
        <w:t xml:space="preserve"> </w:t>
      </w:r>
      <w:r>
        <w:rPr>
          <w:sz w:val="18"/>
        </w:rPr>
        <w:t>fewer</w:t>
      </w:r>
      <w:r>
        <w:rPr>
          <w:spacing w:val="-6"/>
          <w:sz w:val="18"/>
        </w:rPr>
        <w:t xml:space="preserve"> </w:t>
      </w:r>
      <w:r>
        <w:rPr>
          <w:sz w:val="18"/>
        </w:rPr>
        <w:t>than</w:t>
      </w:r>
      <w:r>
        <w:rPr>
          <w:spacing w:val="-5"/>
          <w:sz w:val="18"/>
        </w:rPr>
        <w:t xml:space="preserve"> </w:t>
      </w:r>
      <w:r>
        <w:rPr>
          <w:sz w:val="18"/>
        </w:rPr>
        <w:t>seven</w:t>
      </w:r>
      <w:r>
        <w:rPr>
          <w:spacing w:val="-5"/>
          <w:sz w:val="18"/>
        </w:rPr>
        <w:t xml:space="preserve"> </w:t>
      </w:r>
      <w:r>
        <w:rPr>
          <w:sz w:val="18"/>
        </w:rPr>
        <w:t>(7)</w:t>
      </w:r>
      <w:r>
        <w:rPr>
          <w:spacing w:val="-6"/>
          <w:sz w:val="18"/>
        </w:rPr>
        <w:t xml:space="preserve"> </w:t>
      </w:r>
      <w:r>
        <w:rPr>
          <w:sz w:val="18"/>
        </w:rPr>
        <w:t>and</w:t>
      </w:r>
      <w:r>
        <w:rPr>
          <w:spacing w:val="-7"/>
          <w:sz w:val="18"/>
        </w:rPr>
        <w:t xml:space="preserve"> </w:t>
      </w:r>
      <w:r>
        <w:rPr>
          <w:sz w:val="18"/>
        </w:rPr>
        <w:t>no</w:t>
      </w:r>
      <w:r>
        <w:rPr>
          <w:spacing w:val="-5"/>
          <w:sz w:val="18"/>
        </w:rPr>
        <w:t xml:space="preserve"> </w:t>
      </w:r>
      <w:r>
        <w:rPr>
          <w:sz w:val="18"/>
        </w:rPr>
        <w:t>more</w:t>
      </w:r>
      <w:r>
        <w:rPr>
          <w:spacing w:val="-6"/>
          <w:sz w:val="18"/>
        </w:rPr>
        <w:t xml:space="preserve"> </w:t>
      </w:r>
      <w:r>
        <w:rPr>
          <w:sz w:val="18"/>
        </w:rPr>
        <w:t>than</w:t>
      </w:r>
      <w:r>
        <w:rPr>
          <w:spacing w:val="-7"/>
          <w:sz w:val="18"/>
        </w:rPr>
        <w:t xml:space="preserve"> </w:t>
      </w:r>
      <w:r>
        <w:rPr>
          <w:sz w:val="18"/>
        </w:rPr>
        <w:t>eleven</w:t>
      </w:r>
      <w:r>
        <w:rPr>
          <w:spacing w:val="-5"/>
          <w:sz w:val="18"/>
        </w:rPr>
        <w:t xml:space="preserve"> </w:t>
      </w:r>
      <w:r>
        <w:rPr>
          <w:sz w:val="18"/>
        </w:rPr>
        <w:t>(11)</w:t>
      </w:r>
      <w:r>
        <w:rPr>
          <w:spacing w:val="-6"/>
          <w:sz w:val="18"/>
        </w:rPr>
        <w:t xml:space="preserve"> </w:t>
      </w:r>
      <w:r>
        <w:rPr>
          <w:sz w:val="18"/>
        </w:rPr>
        <w:t>members.</w:t>
      </w:r>
      <w:r>
        <w:rPr>
          <w:spacing w:val="-4"/>
          <w:sz w:val="18"/>
        </w:rPr>
        <w:t xml:space="preserve"> </w:t>
      </w:r>
      <w:r>
        <w:rPr>
          <w:sz w:val="18"/>
        </w:rPr>
        <w:t>At</w:t>
      </w:r>
      <w:r>
        <w:rPr>
          <w:spacing w:val="-5"/>
          <w:sz w:val="18"/>
        </w:rPr>
        <w:t xml:space="preserve"> </w:t>
      </w:r>
      <w:r>
        <w:rPr>
          <w:sz w:val="18"/>
        </w:rPr>
        <w:t>sites with</w:t>
      </w:r>
      <w:r>
        <w:rPr>
          <w:spacing w:val="-12"/>
          <w:sz w:val="18"/>
        </w:rPr>
        <w:t xml:space="preserve"> </w:t>
      </w:r>
      <w:r>
        <w:rPr>
          <w:sz w:val="18"/>
        </w:rPr>
        <w:t>fewer</w:t>
      </w:r>
      <w:r>
        <w:rPr>
          <w:spacing w:val="-11"/>
          <w:sz w:val="18"/>
        </w:rPr>
        <w:t xml:space="preserve"> </w:t>
      </w:r>
      <w:r>
        <w:rPr>
          <w:sz w:val="18"/>
        </w:rPr>
        <w:t>than</w:t>
      </w:r>
      <w:r>
        <w:rPr>
          <w:spacing w:val="-11"/>
          <w:sz w:val="18"/>
        </w:rPr>
        <w:t xml:space="preserve"> </w:t>
      </w:r>
      <w:r>
        <w:rPr>
          <w:sz w:val="18"/>
        </w:rPr>
        <w:t>twenty-five</w:t>
      </w:r>
      <w:r>
        <w:rPr>
          <w:spacing w:val="-11"/>
          <w:sz w:val="18"/>
        </w:rPr>
        <w:t xml:space="preserve"> </w:t>
      </w:r>
      <w:r>
        <w:rPr>
          <w:sz w:val="18"/>
        </w:rPr>
        <w:t>(25)</w:t>
      </w:r>
      <w:r>
        <w:rPr>
          <w:spacing w:val="-12"/>
          <w:sz w:val="18"/>
        </w:rPr>
        <w:t xml:space="preserve"> </w:t>
      </w:r>
      <w:r>
        <w:rPr>
          <w:sz w:val="18"/>
        </w:rPr>
        <w:t>employees,</w:t>
      </w:r>
      <w:r>
        <w:rPr>
          <w:spacing w:val="-11"/>
          <w:sz w:val="18"/>
        </w:rPr>
        <w:t xml:space="preserve"> </w:t>
      </w:r>
      <w:r>
        <w:rPr>
          <w:sz w:val="18"/>
        </w:rPr>
        <w:t>the</w:t>
      </w:r>
      <w:r>
        <w:rPr>
          <w:spacing w:val="-11"/>
          <w:sz w:val="18"/>
        </w:rPr>
        <w:t xml:space="preserve"> </w:t>
      </w:r>
      <w:r>
        <w:rPr>
          <w:sz w:val="18"/>
        </w:rPr>
        <w:t>composition</w:t>
      </w:r>
      <w:r>
        <w:rPr>
          <w:spacing w:val="-11"/>
          <w:sz w:val="18"/>
        </w:rPr>
        <w:t xml:space="preserve"> </w:t>
      </w:r>
      <w:r>
        <w:rPr>
          <w:sz w:val="18"/>
        </w:rPr>
        <w:t>of</w:t>
      </w:r>
      <w:r>
        <w:rPr>
          <w:spacing w:val="-12"/>
          <w:sz w:val="18"/>
        </w:rPr>
        <w:t xml:space="preserve"> </w:t>
      </w:r>
      <w:r>
        <w:rPr>
          <w:sz w:val="18"/>
        </w:rPr>
        <w:t>the</w:t>
      </w:r>
      <w:r>
        <w:rPr>
          <w:spacing w:val="-11"/>
          <w:sz w:val="18"/>
        </w:rPr>
        <w:t xml:space="preserve"> </w:t>
      </w:r>
      <w:r>
        <w:rPr>
          <w:sz w:val="18"/>
        </w:rPr>
        <w:t>Council</w:t>
      </w:r>
      <w:r>
        <w:rPr>
          <w:spacing w:val="-11"/>
          <w:sz w:val="18"/>
        </w:rPr>
        <w:t xml:space="preserve"> </w:t>
      </w:r>
      <w:r>
        <w:rPr>
          <w:sz w:val="18"/>
        </w:rPr>
        <w:t>may</w:t>
      </w:r>
      <w:r>
        <w:rPr>
          <w:spacing w:val="-11"/>
          <w:sz w:val="18"/>
        </w:rPr>
        <w:t xml:space="preserve"> </w:t>
      </w:r>
      <w:r>
        <w:rPr>
          <w:sz w:val="18"/>
        </w:rPr>
        <w:t>be</w:t>
      </w:r>
      <w:r>
        <w:rPr>
          <w:spacing w:val="-12"/>
          <w:sz w:val="18"/>
        </w:rPr>
        <w:t xml:space="preserve"> </w:t>
      </w:r>
      <w:r>
        <w:rPr>
          <w:sz w:val="18"/>
        </w:rPr>
        <w:t>fewer</w:t>
      </w:r>
      <w:r>
        <w:rPr>
          <w:spacing w:val="-11"/>
          <w:sz w:val="18"/>
        </w:rPr>
        <w:t xml:space="preserve"> </w:t>
      </w:r>
      <w:r>
        <w:rPr>
          <w:sz w:val="18"/>
        </w:rPr>
        <w:t>than</w:t>
      </w:r>
      <w:r>
        <w:rPr>
          <w:spacing w:val="-11"/>
          <w:sz w:val="18"/>
        </w:rPr>
        <w:t xml:space="preserve"> </w:t>
      </w:r>
      <w:r>
        <w:rPr>
          <w:sz w:val="18"/>
        </w:rPr>
        <w:t>seven</w:t>
      </w:r>
      <w:r>
        <w:rPr>
          <w:spacing w:val="-10"/>
          <w:sz w:val="18"/>
        </w:rPr>
        <w:t xml:space="preserve"> </w:t>
      </w:r>
      <w:r>
        <w:rPr>
          <w:sz w:val="18"/>
        </w:rPr>
        <w:t>(7)</w:t>
      </w:r>
      <w:r>
        <w:rPr>
          <w:spacing w:val="-11"/>
          <w:sz w:val="18"/>
        </w:rPr>
        <w:t xml:space="preserve"> </w:t>
      </w:r>
      <w:r>
        <w:rPr>
          <w:sz w:val="18"/>
        </w:rPr>
        <w:t>members.</w:t>
      </w:r>
      <w:r>
        <w:rPr>
          <w:spacing w:val="-5"/>
          <w:sz w:val="18"/>
        </w:rPr>
        <w:t xml:space="preserve"> </w:t>
      </w:r>
      <w:r>
        <w:rPr>
          <w:sz w:val="18"/>
        </w:rPr>
        <w:t>The</w:t>
      </w:r>
      <w:r>
        <w:rPr>
          <w:spacing w:val="-11"/>
          <w:sz w:val="18"/>
        </w:rPr>
        <w:t xml:space="preserve"> </w:t>
      </w:r>
      <w:r>
        <w:rPr>
          <w:sz w:val="18"/>
        </w:rPr>
        <w:t>composition of the Council shall reflect the racial/ethnic makeup of the school community. Members shall be elected to the Council by secret ballot after the site determines the makeup of the Council. After the Council is formed, it should elect a chairperson and recorder from its members.</w:t>
      </w:r>
    </w:p>
    <w:p w14:paraId="10CC5B47" w14:textId="77777777" w:rsidR="00915A68" w:rsidRDefault="0052473D">
      <w:pPr>
        <w:pStyle w:val="ListParagraph"/>
        <w:numPr>
          <w:ilvl w:val="2"/>
          <w:numId w:val="6"/>
        </w:numPr>
        <w:tabs>
          <w:tab w:val="left" w:pos="1452"/>
        </w:tabs>
        <w:spacing w:line="206" w:lineRule="exact"/>
        <w:ind w:hanging="361"/>
        <w:jc w:val="both"/>
        <w:rPr>
          <w:sz w:val="18"/>
        </w:rPr>
      </w:pPr>
      <w:r>
        <w:rPr>
          <w:sz w:val="18"/>
        </w:rPr>
        <w:t>All</w:t>
      </w:r>
      <w:r>
        <w:rPr>
          <w:spacing w:val="-4"/>
          <w:sz w:val="18"/>
        </w:rPr>
        <w:t xml:space="preserve"> </w:t>
      </w:r>
      <w:r>
        <w:rPr>
          <w:sz w:val="18"/>
        </w:rPr>
        <w:t>SDM</w:t>
      </w:r>
      <w:r>
        <w:rPr>
          <w:spacing w:val="-4"/>
          <w:sz w:val="18"/>
        </w:rPr>
        <w:t xml:space="preserve"> </w:t>
      </w:r>
      <w:r>
        <w:rPr>
          <w:sz w:val="18"/>
        </w:rPr>
        <w:t>Councils</w:t>
      </w:r>
      <w:r>
        <w:rPr>
          <w:spacing w:val="-3"/>
          <w:sz w:val="18"/>
        </w:rPr>
        <w:t xml:space="preserve"> </w:t>
      </w:r>
      <w:r>
        <w:rPr>
          <w:spacing w:val="-2"/>
          <w:sz w:val="18"/>
        </w:rPr>
        <w:t>shall:</w:t>
      </w:r>
    </w:p>
    <w:p w14:paraId="10CC5B48" w14:textId="77777777" w:rsidR="00915A68" w:rsidRDefault="0052473D">
      <w:pPr>
        <w:pStyle w:val="ListParagraph"/>
        <w:numPr>
          <w:ilvl w:val="3"/>
          <w:numId w:val="6"/>
        </w:numPr>
        <w:tabs>
          <w:tab w:val="left" w:pos="1811"/>
          <w:tab w:val="left" w:pos="1812"/>
        </w:tabs>
        <w:spacing w:before="33"/>
        <w:ind w:hanging="361"/>
        <w:rPr>
          <w:sz w:val="18"/>
        </w:rPr>
      </w:pPr>
      <w:r>
        <w:rPr>
          <w:sz w:val="18"/>
        </w:rPr>
        <w:t>Include</w:t>
      </w:r>
      <w:r>
        <w:rPr>
          <w:spacing w:val="-4"/>
          <w:sz w:val="18"/>
        </w:rPr>
        <w:t xml:space="preserve"> </w:t>
      </w:r>
      <w:r>
        <w:rPr>
          <w:sz w:val="18"/>
        </w:rPr>
        <w:t>the</w:t>
      </w:r>
      <w:r>
        <w:rPr>
          <w:spacing w:val="-2"/>
          <w:sz w:val="18"/>
        </w:rPr>
        <w:t xml:space="preserve"> </w:t>
      </w:r>
      <w:r>
        <w:rPr>
          <w:sz w:val="18"/>
        </w:rPr>
        <w:t>Lead</w:t>
      </w:r>
      <w:r>
        <w:rPr>
          <w:spacing w:val="-1"/>
          <w:sz w:val="18"/>
        </w:rPr>
        <w:t xml:space="preserve"> </w:t>
      </w:r>
      <w:r>
        <w:rPr>
          <w:sz w:val="18"/>
        </w:rPr>
        <w:t>LCTA</w:t>
      </w:r>
      <w:r>
        <w:rPr>
          <w:spacing w:val="-3"/>
          <w:sz w:val="18"/>
        </w:rPr>
        <w:t xml:space="preserve"> </w:t>
      </w:r>
      <w:r>
        <w:rPr>
          <w:sz w:val="18"/>
        </w:rPr>
        <w:t>Faculty</w:t>
      </w:r>
      <w:r>
        <w:rPr>
          <w:spacing w:val="-2"/>
          <w:sz w:val="18"/>
        </w:rPr>
        <w:t xml:space="preserve"> </w:t>
      </w:r>
      <w:r>
        <w:rPr>
          <w:sz w:val="18"/>
        </w:rPr>
        <w:t>Representative</w:t>
      </w:r>
      <w:r>
        <w:rPr>
          <w:spacing w:val="-2"/>
          <w:sz w:val="18"/>
        </w:rPr>
        <w:t xml:space="preserve"> </w:t>
      </w:r>
      <w:r>
        <w:rPr>
          <w:sz w:val="18"/>
        </w:rPr>
        <w:t>or</w:t>
      </w:r>
      <w:r>
        <w:rPr>
          <w:spacing w:val="-1"/>
          <w:sz w:val="18"/>
        </w:rPr>
        <w:t xml:space="preserve"> </w:t>
      </w:r>
      <w:r>
        <w:rPr>
          <w:sz w:val="18"/>
        </w:rPr>
        <w:t>his/her</w:t>
      </w:r>
      <w:r>
        <w:rPr>
          <w:spacing w:val="-3"/>
          <w:sz w:val="18"/>
        </w:rPr>
        <w:t xml:space="preserve"> </w:t>
      </w:r>
      <w:r>
        <w:rPr>
          <w:spacing w:val="-2"/>
          <w:sz w:val="18"/>
        </w:rPr>
        <w:t>designee.</w:t>
      </w:r>
    </w:p>
    <w:p w14:paraId="10CC5B49" w14:textId="77777777" w:rsidR="00915A68" w:rsidRDefault="0052473D">
      <w:pPr>
        <w:pStyle w:val="ListParagraph"/>
        <w:numPr>
          <w:ilvl w:val="3"/>
          <w:numId w:val="6"/>
        </w:numPr>
        <w:tabs>
          <w:tab w:val="left" w:pos="1811"/>
          <w:tab w:val="left" w:pos="1812"/>
        </w:tabs>
        <w:spacing w:before="33"/>
        <w:ind w:hanging="361"/>
        <w:rPr>
          <w:sz w:val="18"/>
        </w:rPr>
      </w:pPr>
      <w:r>
        <w:rPr>
          <w:sz w:val="18"/>
        </w:rPr>
        <w:t>Participate</w:t>
      </w:r>
      <w:r>
        <w:rPr>
          <w:spacing w:val="-3"/>
          <w:sz w:val="18"/>
        </w:rPr>
        <w:t xml:space="preserve"> </w:t>
      </w:r>
      <w:r>
        <w:rPr>
          <w:sz w:val="18"/>
        </w:rPr>
        <w:t>in</w:t>
      </w:r>
      <w:r>
        <w:rPr>
          <w:spacing w:val="-2"/>
          <w:sz w:val="18"/>
        </w:rPr>
        <w:t xml:space="preserve"> </w:t>
      </w:r>
      <w:r>
        <w:rPr>
          <w:sz w:val="18"/>
        </w:rPr>
        <w:t>training</w:t>
      </w:r>
      <w:r>
        <w:rPr>
          <w:spacing w:val="-2"/>
          <w:sz w:val="18"/>
        </w:rPr>
        <w:t xml:space="preserve"> </w:t>
      </w:r>
      <w:r>
        <w:rPr>
          <w:sz w:val="18"/>
        </w:rPr>
        <w:t>prior</w:t>
      </w:r>
      <w:r>
        <w:rPr>
          <w:spacing w:val="-1"/>
          <w:sz w:val="18"/>
        </w:rPr>
        <w:t xml:space="preserve"> </w:t>
      </w:r>
      <w:r>
        <w:rPr>
          <w:sz w:val="18"/>
        </w:rPr>
        <w:t>to</w:t>
      </w:r>
      <w:r>
        <w:rPr>
          <w:spacing w:val="-2"/>
          <w:sz w:val="18"/>
        </w:rPr>
        <w:t xml:space="preserve"> </w:t>
      </w:r>
      <w:r>
        <w:rPr>
          <w:sz w:val="18"/>
        </w:rPr>
        <w:t>implementation and</w:t>
      </w:r>
      <w:r>
        <w:rPr>
          <w:spacing w:val="1"/>
          <w:sz w:val="18"/>
        </w:rPr>
        <w:t xml:space="preserve"> </w:t>
      </w:r>
      <w:r>
        <w:rPr>
          <w:sz w:val="18"/>
        </w:rPr>
        <w:t>on an</w:t>
      </w:r>
      <w:r>
        <w:rPr>
          <w:spacing w:val="-2"/>
          <w:sz w:val="18"/>
        </w:rPr>
        <w:t xml:space="preserve"> </w:t>
      </w:r>
      <w:r>
        <w:rPr>
          <w:sz w:val="18"/>
        </w:rPr>
        <w:t>on-going</w:t>
      </w:r>
      <w:r>
        <w:rPr>
          <w:spacing w:val="-4"/>
          <w:sz w:val="18"/>
        </w:rPr>
        <w:t xml:space="preserve"> </w:t>
      </w:r>
      <w:r>
        <w:rPr>
          <w:spacing w:val="-2"/>
          <w:sz w:val="18"/>
        </w:rPr>
        <w:t>basis.</w:t>
      </w:r>
    </w:p>
    <w:p w14:paraId="10CC5B4A" w14:textId="77777777" w:rsidR="00915A68" w:rsidRDefault="0052473D">
      <w:pPr>
        <w:pStyle w:val="ListParagraph"/>
        <w:numPr>
          <w:ilvl w:val="3"/>
          <w:numId w:val="6"/>
        </w:numPr>
        <w:tabs>
          <w:tab w:val="left" w:pos="1811"/>
          <w:tab w:val="left" w:pos="1812"/>
        </w:tabs>
        <w:spacing w:before="33"/>
        <w:ind w:hanging="361"/>
        <w:rPr>
          <w:sz w:val="18"/>
        </w:rPr>
      </w:pPr>
      <w:r>
        <w:rPr>
          <w:sz w:val="18"/>
        </w:rPr>
        <w:t>Include</w:t>
      </w:r>
      <w:r>
        <w:rPr>
          <w:spacing w:val="-2"/>
          <w:sz w:val="18"/>
        </w:rPr>
        <w:t xml:space="preserve"> </w:t>
      </w:r>
      <w:r>
        <w:rPr>
          <w:sz w:val="18"/>
        </w:rPr>
        <w:t>support</w:t>
      </w:r>
      <w:r>
        <w:rPr>
          <w:spacing w:val="-2"/>
          <w:sz w:val="18"/>
        </w:rPr>
        <w:t xml:space="preserve"> staff.</w:t>
      </w:r>
    </w:p>
    <w:p w14:paraId="10CC5B4B" w14:textId="77777777" w:rsidR="00915A68" w:rsidRDefault="0052473D">
      <w:pPr>
        <w:pStyle w:val="ListParagraph"/>
        <w:numPr>
          <w:ilvl w:val="3"/>
          <w:numId w:val="6"/>
        </w:numPr>
        <w:tabs>
          <w:tab w:val="left" w:pos="1812"/>
        </w:tabs>
        <w:spacing w:before="33" w:line="278" w:lineRule="auto"/>
        <w:ind w:right="191"/>
        <w:jc w:val="both"/>
        <w:rPr>
          <w:sz w:val="18"/>
        </w:rPr>
      </w:pPr>
      <w:r>
        <w:rPr>
          <w:sz w:val="18"/>
        </w:rPr>
        <w:t>Provide a fair process for resolving conflicts with consensus decision-making recommended.</w:t>
      </w:r>
      <w:r>
        <w:rPr>
          <w:spacing w:val="40"/>
          <w:sz w:val="18"/>
        </w:rPr>
        <w:t xml:space="preserve"> </w:t>
      </w:r>
      <w:r>
        <w:rPr>
          <w:sz w:val="18"/>
        </w:rPr>
        <w:t>In the absence of a “sufficient consensus” among SDM Council members, the site administrator is empowered to make an “interim decision” while the Council</w:t>
      </w:r>
      <w:r>
        <w:rPr>
          <w:spacing w:val="-12"/>
          <w:sz w:val="18"/>
        </w:rPr>
        <w:t xml:space="preserve"> </w:t>
      </w:r>
      <w:r>
        <w:rPr>
          <w:sz w:val="18"/>
        </w:rPr>
        <w:t>works</w:t>
      </w:r>
      <w:r>
        <w:rPr>
          <w:spacing w:val="-11"/>
          <w:sz w:val="18"/>
        </w:rPr>
        <w:t xml:space="preserve"> </w:t>
      </w:r>
      <w:r>
        <w:rPr>
          <w:sz w:val="18"/>
        </w:rPr>
        <w:t>to</w:t>
      </w:r>
      <w:r>
        <w:rPr>
          <w:spacing w:val="-9"/>
          <w:sz w:val="18"/>
        </w:rPr>
        <w:t xml:space="preserve"> </w:t>
      </w:r>
      <w:r>
        <w:rPr>
          <w:sz w:val="18"/>
        </w:rPr>
        <w:t>resolve</w:t>
      </w:r>
      <w:r>
        <w:rPr>
          <w:spacing w:val="-12"/>
          <w:sz w:val="18"/>
        </w:rPr>
        <w:t xml:space="preserve"> </w:t>
      </w:r>
      <w:r>
        <w:rPr>
          <w:sz w:val="18"/>
        </w:rPr>
        <w:t>its</w:t>
      </w:r>
      <w:r>
        <w:rPr>
          <w:spacing w:val="-11"/>
          <w:sz w:val="18"/>
        </w:rPr>
        <w:t xml:space="preserve"> </w:t>
      </w:r>
      <w:r>
        <w:rPr>
          <w:sz w:val="18"/>
        </w:rPr>
        <w:t>impasse.</w:t>
      </w:r>
      <w:r>
        <w:rPr>
          <w:spacing w:val="24"/>
          <w:sz w:val="18"/>
        </w:rPr>
        <w:t xml:space="preserve"> </w:t>
      </w:r>
      <w:r>
        <w:rPr>
          <w:sz w:val="18"/>
        </w:rPr>
        <w:t>The</w:t>
      </w:r>
      <w:r>
        <w:rPr>
          <w:spacing w:val="-12"/>
          <w:sz w:val="18"/>
        </w:rPr>
        <w:t xml:space="preserve"> </w:t>
      </w:r>
      <w:r>
        <w:rPr>
          <w:sz w:val="18"/>
        </w:rPr>
        <w:t>site</w:t>
      </w:r>
      <w:r>
        <w:rPr>
          <w:spacing w:val="-11"/>
          <w:sz w:val="18"/>
        </w:rPr>
        <w:t xml:space="preserve"> </w:t>
      </w:r>
      <w:r>
        <w:rPr>
          <w:sz w:val="18"/>
        </w:rPr>
        <w:t>administrator</w:t>
      </w:r>
      <w:r>
        <w:rPr>
          <w:spacing w:val="-10"/>
          <w:sz w:val="18"/>
        </w:rPr>
        <w:t xml:space="preserve"> </w:t>
      </w:r>
      <w:r>
        <w:rPr>
          <w:sz w:val="18"/>
        </w:rPr>
        <w:t>will</w:t>
      </w:r>
      <w:r>
        <w:rPr>
          <w:spacing w:val="-11"/>
          <w:sz w:val="18"/>
        </w:rPr>
        <w:t xml:space="preserve"> </w:t>
      </w:r>
      <w:r>
        <w:rPr>
          <w:sz w:val="18"/>
        </w:rPr>
        <w:t>continue</w:t>
      </w:r>
      <w:r>
        <w:rPr>
          <w:spacing w:val="-12"/>
          <w:sz w:val="18"/>
        </w:rPr>
        <w:t xml:space="preserve"> </w:t>
      </w:r>
      <w:r>
        <w:rPr>
          <w:sz w:val="18"/>
        </w:rPr>
        <w:t>to</w:t>
      </w:r>
      <w:r>
        <w:rPr>
          <w:spacing w:val="-9"/>
          <w:sz w:val="18"/>
        </w:rPr>
        <w:t xml:space="preserve"> </w:t>
      </w:r>
      <w:r>
        <w:rPr>
          <w:sz w:val="18"/>
        </w:rPr>
        <w:t>be</w:t>
      </w:r>
      <w:r>
        <w:rPr>
          <w:spacing w:val="-12"/>
          <w:sz w:val="18"/>
        </w:rPr>
        <w:t xml:space="preserve"> </w:t>
      </w:r>
      <w:r>
        <w:rPr>
          <w:sz w:val="18"/>
        </w:rPr>
        <w:t>responsible</w:t>
      </w:r>
      <w:r>
        <w:rPr>
          <w:spacing w:val="-11"/>
          <w:sz w:val="18"/>
        </w:rPr>
        <w:t xml:space="preserve"> </w:t>
      </w:r>
      <w:r>
        <w:rPr>
          <w:sz w:val="18"/>
        </w:rPr>
        <w:t>for</w:t>
      </w:r>
      <w:r>
        <w:rPr>
          <w:spacing w:val="-10"/>
          <w:sz w:val="18"/>
        </w:rPr>
        <w:t xml:space="preserve"> </w:t>
      </w:r>
      <w:r>
        <w:rPr>
          <w:sz w:val="18"/>
        </w:rPr>
        <w:t>carrying</w:t>
      </w:r>
      <w:r>
        <w:rPr>
          <w:spacing w:val="-12"/>
          <w:sz w:val="18"/>
        </w:rPr>
        <w:t xml:space="preserve"> </w:t>
      </w:r>
      <w:r>
        <w:rPr>
          <w:sz w:val="18"/>
        </w:rPr>
        <w:t>out</w:t>
      </w:r>
      <w:r>
        <w:rPr>
          <w:spacing w:val="-10"/>
          <w:sz w:val="18"/>
        </w:rPr>
        <w:t xml:space="preserve"> </w:t>
      </w:r>
      <w:r>
        <w:rPr>
          <w:sz w:val="18"/>
        </w:rPr>
        <w:t>the</w:t>
      </w:r>
      <w:r>
        <w:rPr>
          <w:spacing w:val="-12"/>
          <w:sz w:val="18"/>
        </w:rPr>
        <w:t xml:space="preserve"> </w:t>
      </w:r>
      <w:r>
        <w:rPr>
          <w:sz w:val="18"/>
        </w:rPr>
        <w:t>duties</w:t>
      </w:r>
      <w:r>
        <w:rPr>
          <w:spacing w:val="-11"/>
          <w:sz w:val="18"/>
        </w:rPr>
        <w:t xml:space="preserve"> </w:t>
      </w:r>
      <w:r>
        <w:rPr>
          <w:sz w:val="18"/>
        </w:rPr>
        <w:t>entrusted to him/her under state statute and School Board policy, implementing decisions, coordinating day-to-day operations, and responding to emergencies.</w:t>
      </w:r>
    </w:p>
    <w:p w14:paraId="10CC5B4C" w14:textId="77777777" w:rsidR="00915A68" w:rsidRDefault="0052473D">
      <w:pPr>
        <w:pStyle w:val="ListParagraph"/>
        <w:numPr>
          <w:ilvl w:val="3"/>
          <w:numId w:val="6"/>
        </w:numPr>
        <w:tabs>
          <w:tab w:val="left" w:pos="1812"/>
        </w:tabs>
        <w:ind w:hanging="361"/>
        <w:jc w:val="both"/>
        <w:rPr>
          <w:sz w:val="18"/>
        </w:rPr>
      </w:pPr>
      <w:r>
        <w:rPr>
          <w:sz w:val="18"/>
        </w:rPr>
        <w:t>Prepare</w:t>
      </w:r>
      <w:r>
        <w:rPr>
          <w:spacing w:val="-7"/>
          <w:sz w:val="18"/>
        </w:rPr>
        <w:t xml:space="preserve"> </w:t>
      </w:r>
      <w:r>
        <w:rPr>
          <w:sz w:val="18"/>
        </w:rPr>
        <w:t>an</w:t>
      </w:r>
      <w:r>
        <w:rPr>
          <w:spacing w:val="-4"/>
          <w:sz w:val="18"/>
        </w:rPr>
        <w:t xml:space="preserve"> </w:t>
      </w:r>
      <w:r>
        <w:rPr>
          <w:sz w:val="18"/>
        </w:rPr>
        <w:t>initial</w:t>
      </w:r>
      <w:r>
        <w:rPr>
          <w:spacing w:val="-6"/>
          <w:sz w:val="18"/>
        </w:rPr>
        <w:t xml:space="preserve"> </w:t>
      </w:r>
      <w:r>
        <w:rPr>
          <w:sz w:val="18"/>
        </w:rPr>
        <w:t>brief</w:t>
      </w:r>
      <w:r>
        <w:rPr>
          <w:spacing w:val="-8"/>
          <w:sz w:val="18"/>
        </w:rPr>
        <w:t xml:space="preserve"> </w:t>
      </w:r>
      <w:r>
        <w:rPr>
          <w:sz w:val="18"/>
        </w:rPr>
        <w:t>plan</w:t>
      </w:r>
      <w:r>
        <w:rPr>
          <w:spacing w:val="-4"/>
          <w:sz w:val="18"/>
        </w:rPr>
        <w:t xml:space="preserve"> </w:t>
      </w:r>
      <w:r>
        <w:rPr>
          <w:sz w:val="18"/>
        </w:rPr>
        <w:t>(reviewed</w:t>
      </w:r>
      <w:r>
        <w:rPr>
          <w:spacing w:val="-4"/>
          <w:sz w:val="18"/>
        </w:rPr>
        <w:t xml:space="preserve"> </w:t>
      </w:r>
      <w:r>
        <w:rPr>
          <w:sz w:val="18"/>
        </w:rPr>
        <w:t>and</w:t>
      </w:r>
      <w:r>
        <w:rPr>
          <w:spacing w:val="-4"/>
          <w:sz w:val="18"/>
        </w:rPr>
        <w:t xml:space="preserve"> </w:t>
      </w:r>
      <w:r>
        <w:rPr>
          <w:sz w:val="18"/>
        </w:rPr>
        <w:t>revised</w:t>
      </w:r>
      <w:r>
        <w:rPr>
          <w:spacing w:val="-4"/>
          <w:sz w:val="18"/>
        </w:rPr>
        <w:t xml:space="preserve"> </w:t>
      </w:r>
      <w:r>
        <w:rPr>
          <w:sz w:val="18"/>
        </w:rPr>
        <w:t>annually)</w:t>
      </w:r>
      <w:r>
        <w:rPr>
          <w:spacing w:val="-5"/>
          <w:sz w:val="18"/>
        </w:rPr>
        <w:t xml:space="preserve"> </w:t>
      </w:r>
      <w:r>
        <w:rPr>
          <w:sz w:val="18"/>
        </w:rPr>
        <w:t>which</w:t>
      </w:r>
      <w:r>
        <w:rPr>
          <w:spacing w:val="-4"/>
          <w:sz w:val="18"/>
        </w:rPr>
        <w:t xml:space="preserve"> </w:t>
      </w:r>
      <w:r>
        <w:rPr>
          <w:spacing w:val="-2"/>
          <w:sz w:val="18"/>
        </w:rPr>
        <w:t>includes:</w:t>
      </w:r>
    </w:p>
    <w:p w14:paraId="10CC5B4D" w14:textId="77777777" w:rsidR="00915A68" w:rsidRDefault="0052473D">
      <w:pPr>
        <w:pStyle w:val="ListParagraph"/>
        <w:numPr>
          <w:ilvl w:val="4"/>
          <w:numId w:val="6"/>
        </w:numPr>
        <w:tabs>
          <w:tab w:val="left" w:pos="2171"/>
          <w:tab w:val="left" w:pos="2172"/>
        </w:tabs>
        <w:spacing w:before="33" w:line="278" w:lineRule="auto"/>
        <w:ind w:right="201"/>
        <w:rPr>
          <w:sz w:val="18"/>
        </w:rPr>
      </w:pPr>
      <w:r>
        <w:rPr>
          <w:sz w:val="18"/>
        </w:rPr>
        <w:t xml:space="preserve">A mission statement aligned with the </w:t>
      </w:r>
      <w:proofErr w:type="gramStart"/>
      <w:r>
        <w:rPr>
          <w:sz w:val="18"/>
        </w:rPr>
        <w:t>District’s</w:t>
      </w:r>
      <w:proofErr w:type="gramEnd"/>
      <w:r>
        <w:rPr>
          <w:sz w:val="18"/>
        </w:rPr>
        <w:t xml:space="preserve"> mission statement, defining the SDM Council’s purpose as seen by its </w:t>
      </w:r>
      <w:r>
        <w:rPr>
          <w:spacing w:val="-2"/>
          <w:sz w:val="18"/>
        </w:rPr>
        <w:t>members.</w:t>
      </w:r>
    </w:p>
    <w:p w14:paraId="10CC5B4E" w14:textId="77777777" w:rsidR="00915A68" w:rsidRDefault="0052473D">
      <w:pPr>
        <w:pStyle w:val="ListParagraph"/>
        <w:numPr>
          <w:ilvl w:val="4"/>
          <w:numId w:val="6"/>
        </w:numPr>
        <w:tabs>
          <w:tab w:val="left" w:pos="2171"/>
          <w:tab w:val="left" w:pos="2172"/>
        </w:tabs>
        <w:spacing w:line="278" w:lineRule="auto"/>
        <w:ind w:right="195"/>
        <w:rPr>
          <w:sz w:val="18"/>
        </w:rPr>
      </w:pPr>
      <w:r>
        <w:rPr>
          <w:sz w:val="18"/>
        </w:rPr>
        <w:t>A</w:t>
      </w:r>
      <w:r>
        <w:rPr>
          <w:spacing w:val="-12"/>
          <w:sz w:val="18"/>
        </w:rPr>
        <w:t xml:space="preserve"> </w:t>
      </w:r>
      <w:r>
        <w:rPr>
          <w:sz w:val="18"/>
        </w:rPr>
        <w:t>description</w:t>
      </w:r>
      <w:r>
        <w:rPr>
          <w:spacing w:val="-9"/>
          <w:sz w:val="18"/>
        </w:rPr>
        <w:t xml:space="preserve"> </w:t>
      </w:r>
      <w:r>
        <w:rPr>
          <w:sz w:val="18"/>
        </w:rPr>
        <w:t>of</w:t>
      </w:r>
      <w:r>
        <w:rPr>
          <w:spacing w:val="-11"/>
          <w:sz w:val="18"/>
        </w:rPr>
        <w:t xml:space="preserve"> </w:t>
      </w:r>
      <w:r>
        <w:rPr>
          <w:sz w:val="18"/>
        </w:rPr>
        <w:t>area(s)</w:t>
      </w:r>
      <w:r>
        <w:rPr>
          <w:spacing w:val="-5"/>
          <w:sz w:val="18"/>
        </w:rPr>
        <w:t xml:space="preserve"> </w:t>
      </w:r>
      <w:r>
        <w:rPr>
          <w:sz w:val="18"/>
        </w:rPr>
        <w:t>with</w:t>
      </w:r>
      <w:r>
        <w:rPr>
          <w:spacing w:val="-8"/>
          <w:sz w:val="18"/>
        </w:rPr>
        <w:t xml:space="preserve"> </w:t>
      </w:r>
      <w:r>
        <w:rPr>
          <w:sz w:val="18"/>
        </w:rPr>
        <w:t>which</w:t>
      </w:r>
      <w:r>
        <w:rPr>
          <w:spacing w:val="-8"/>
          <w:sz w:val="18"/>
        </w:rPr>
        <w:t xml:space="preserve"> </w:t>
      </w:r>
      <w:r>
        <w:rPr>
          <w:sz w:val="18"/>
        </w:rPr>
        <w:t>the</w:t>
      </w:r>
      <w:r>
        <w:rPr>
          <w:spacing w:val="-10"/>
          <w:sz w:val="18"/>
        </w:rPr>
        <w:t xml:space="preserve"> </w:t>
      </w:r>
      <w:r>
        <w:rPr>
          <w:sz w:val="18"/>
        </w:rPr>
        <w:t>Shared</w:t>
      </w:r>
      <w:r>
        <w:rPr>
          <w:spacing w:val="-8"/>
          <w:sz w:val="18"/>
        </w:rPr>
        <w:t xml:space="preserve"> </w:t>
      </w:r>
      <w:r>
        <w:rPr>
          <w:sz w:val="18"/>
        </w:rPr>
        <w:t>Decision-Making</w:t>
      </w:r>
      <w:r>
        <w:rPr>
          <w:spacing w:val="-10"/>
          <w:sz w:val="18"/>
        </w:rPr>
        <w:t xml:space="preserve"> </w:t>
      </w:r>
      <w:r>
        <w:rPr>
          <w:sz w:val="18"/>
        </w:rPr>
        <w:t>Council</w:t>
      </w:r>
      <w:r>
        <w:rPr>
          <w:spacing w:val="-9"/>
          <w:sz w:val="18"/>
        </w:rPr>
        <w:t xml:space="preserve"> </w:t>
      </w:r>
      <w:r>
        <w:rPr>
          <w:sz w:val="18"/>
        </w:rPr>
        <w:t>will</w:t>
      </w:r>
      <w:r>
        <w:rPr>
          <w:spacing w:val="-9"/>
          <w:sz w:val="18"/>
        </w:rPr>
        <w:t xml:space="preserve"> </w:t>
      </w:r>
      <w:r>
        <w:rPr>
          <w:sz w:val="18"/>
        </w:rPr>
        <w:t>deal.</w:t>
      </w:r>
      <w:r>
        <w:rPr>
          <w:spacing w:val="29"/>
          <w:sz w:val="18"/>
        </w:rPr>
        <w:t xml:space="preserve"> </w:t>
      </w:r>
      <w:r>
        <w:rPr>
          <w:sz w:val="18"/>
        </w:rPr>
        <w:t>These</w:t>
      </w:r>
      <w:r>
        <w:rPr>
          <w:spacing w:val="-8"/>
          <w:sz w:val="18"/>
        </w:rPr>
        <w:t xml:space="preserve"> </w:t>
      </w:r>
      <w:r>
        <w:rPr>
          <w:sz w:val="18"/>
        </w:rPr>
        <w:t>may</w:t>
      </w:r>
      <w:r>
        <w:rPr>
          <w:spacing w:val="-12"/>
          <w:sz w:val="18"/>
        </w:rPr>
        <w:t xml:space="preserve"> </w:t>
      </w:r>
      <w:r>
        <w:rPr>
          <w:sz w:val="18"/>
        </w:rPr>
        <w:t>include,</w:t>
      </w:r>
      <w:r>
        <w:rPr>
          <w:spacing w:val="-8"/>
          <w:sz w:val="18"/>
        </w:rPr>
        <w:t xml:space="preserve"> </w:t>
      </w:r>
      <w:r>
        <w:rPr>
          <w:sz w:val="18"/>
        </w:rPr>
        <w:t>but</w:t>
      </w:r>
      <w:r>
        <w:rPr>
          <w:spacing w:val="-9"/>
          <w:sz w:val="18"/>
        </w:rPr>
        <w:t xml:space="preserve"> </w:t>
      </w:r>
      <w:r>
        <w:rPr>
          <w:sz w:val="18"/>
        </w:rPr>
        <w:t>not</w:t>
      </w:r>
      <w:r>
        <w:rPr>
          <w:spacing w:val="-9"/>
          <w:sz w:val="18"/>
        </w:rPr>
        <w:t xml:space="preserve"> </w:t>
      </w:r>
      <w:r>
        <w:rPr>
          <w:sz w:val="18"/>
        </w:rPr>
        <w:t>be</w:t>
      </w:r>
      <w:r>
        <w:rPr>
          <w:spacing w:val="-10"/>
          <w:sz w:val="18"/>
        </w:rPr>
        <w:t xml:space="preserve"> </w:t>
      </w:r>
      <w:r>
        <w:rPr>
          <w:sz w:val="18"/>
        </w:rPr>
        <w:t>limited to, instructional matters, school policies, personnel matters, and budgetary matters.</w:t>
      </w:r>
    </w:p>
    <w:p w14:paraId="10CC5B4F" w14:textId="77777777" w:rsidR="00915A68" w:rsidRDefault="0052473D">
      <w:pPr>
        <w:pStyle w:val="ListParagraph"/>
        <w:numPr>
          <w:ilvl w:val="4"/>
          <w:numId w:val="6"/>
        </w:numPr>
        <w:tabs>
          <w:tab w:val="left" w:pos="2171"/>
          <w:tab w:val="left" w:pos="2172"/>
        </w:tabs>
        <w:ind w:hanging="361"/>
        <w:rPr>
          <w:sz w:val="18"/>
        </w:rPr>
      </w:pPr>
      <w:r>
        <w:rPr>
          <w:sz w:val="18"/>
        </w:rPr>
        <w:t>The</w:t>
      </w:r>
      <w:r>
        <w:rPr>
          <w:spacing w:val="-3"/>
          <w:sz w:val="18"/>
        </w:rPr>
        <w:t xml:space="preserve"> </w:t>
      </w:r>
      <w:r>
        <w:rPr>
          <w:sz w:val="18"/>
        </w:rPr>
        <w:t>role</w:t>
      </w:r>
      <w:r>
        <w:rPr>
          <w:spacing w:val="-2"/>
          <w:sz w:val="18"/>
        </w:rPr>
        <w:t xml:space="preserve"> </w:t>
      </w:r>
      <w:r>
        <w:rPr>
          <w:sz w:val="18"/>
        </w:rPr>
        <w:t>of</w:t>
      </w:r>
      <w:r>
        <w:rPr>
          <w:spacing w:val="-3"/>
          <w:sz w:val="18"/>
        </w:rPr>
        <w:t xml:space="preserve"> </w:t>
      </w:r>
      <w:r>
        <w:rPr>
          <w:sz w:val="18"/>
        </w:rPr>
        <w:t>the</w:t>
      </w:r>
      <w:r>
        <w:rPr>
          <w:spacing w:val="-3"/>
          <w:sz w:val="18"/>
        </w:rPr>
        <w:t xml:space="preserve"> </w:t>
      </w:r>
      <w:r>
        <w:rPr>
          <w:sz w:val="18"/>
        </w:rPr>
        <w:t>site</w:t>
      </w:r>
      <w:r>
        <w:rPr>
          <w:spacing w:val="-2"/>
          <w:sz w:val="18"/>
        </w:rPr>
        <w:t xml:space="preserve"> </w:t>
      </w:r>
      <w:r>
        <w:rPr>
          <w:sz w:val="18"/>
        </w:rPr>
        <w:t>administrator</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Shared</w:t>
      </w:r>
      <w:r>
        <w:rPr>
          <w:spacing w:val="3"/>
          <w:sz w:val="18"/>
        </w:rPr>
        <w:t xml:space="preserve"> </w:t>
      </w:r>
      <w:r>
        <w:rPr>
          <w:sz w:val="18"/>
        </w:rPr>
        <w:t>Decision-Making</w:t>
      </w:r>
      <w:r>
        <w:rPr>
          <w:spacing w:val="-2"/>
          <w:sz w:val="18"/>
        </w:rPr>
        <w:t xml:space="preserve"> process.</w:t>
      </w:r>
    </w:p>
    <w:p w14:paraId="10CC5B50" w14:textId="77777777" w:rsidR="00915A68" w:rsidRDefault="0052473D">
      <w:pPr>
        <w:pStyle w:val="ListParagraph"/>
        <w:numPr>
          <w:ilvl w:val="4"/>
          <w:numId w:val="6"/>
        </w:numPr>
        <w:tabs>
          <w:tab w:val="left" w:pos="2171"/>
          <w:tab w:val="left" w:pos="2172"/>
        </w:tabs>
        <w:spacing w:before="32"/>
        <w:ind w:hanging="361"/>
        <w:rPr>
          <w:sz w:val="18"/>
        </w:rPr>
      </w:pPr>
      <w:r>
        <w:rPr>
          <w:sz w:val="18"/>
        </w:rPr>
        <w:t>The</w:t>
      </w:r>
      <w:r>
        <w:rPr>
          <w:spacing w:val="-3"/>
          <w:sz w:val="18"/>
        </w:rPr>
        <w:t xml:space="preserve"> </w:t>
      </w:r>
      <w:r>
        <w:rPr>
          <w:sz w:val="18"/>
        </w:rPr>
        <w:t>SDM</w:t>
      </w:r>
      <w:r>
        <w:rPr>
          <w:spacing w:val="-2"/>
          <w:sz w:val="18"/>
        </w:rPr>
        <w:t xml:space="preserve"> </w:t>
      </w:r>
      <w:r>
        <w:rPr>
          <w:sz w:val="18"/>
        </w:rPr>
        <w:t>Council’s</w:t>
      </w:r>
      <w:r>
        <w:rPr>
          <w:spacing w:val="-2"/>
          <w:sz w:val="18"/>
        </w:rPr>
        <w:t xml:space="preserve"> </w:t>
      </w:r>
      <w:r>
        <w:rPr>
          <w:sz w:val="18"/>
        </w:rPr>
        <w:t>relationship</w:t>
      </w:r>
      <w:r>
        <w:rPr>
          <w:spacing w:val="-1"/>
          <w:sz w:val="18"/>
        </w:rPr>
        <w:t xml:space="preserve"> </w:t>
      </w:r>
      <w:r>
        <w:rPr>
          <w:sz w:val="18"/>
        </w:rPr>
        <w:t>to</w:t>
      </w:r>
      <w:r>
        <w:rPr>
          <w:spacing w:val="-1"/>
          <w:sz w:val="18"/>
        </w:rPr>
        <w:t xml:space="preserve"> </w:t>
      </w:r>
      <w:r>
        <w:rPr>
          <w:sz w:val="18"/>
        </w:rPr>
        <w:t>the</w:t>
      </w:r>
      <w:r>
        <w:rPr>
          <w:spacing w:val="-5"/>
          <w:sz w:val="18"/>
        </w:rPr>
        <w:t xml:space="preserve"> </w:t>
      </w:r>
      <w:r>
        <w:rPr>
          <w:sz w:val="18"/>
        </w:rPr>
        <w:t>School</w:t>
      </w:r>
      <w:r>
        <w:rPr>
          <w:spacing w:val="-2"/>
          <w:sz w:val="18"/>
        </w:rPr>
        <w:t xml:space="preserve"> </w:t>
      </w:r>
      <w:r>
        <w:rPr>
          <w:sz w:val="18"/>
        </w:rPr>
        <w:t>Advisory</w:t>
      </w:r>
      <w:r>
        <w:rPr>
          <w:spacing w:val="-5"/>
          <w:sz w:val="18"/>
        </w:rPr>
        <w:t xml:space="preserve"> </w:t>
      </w:r>
      <w:r>
        <w:rPr>
          <w:spacing w:val="-2"/>
          <w:sz w:val="18"/>
        </w:rPr>
        <w:t>Council.</w:t>
      </w:r>
    </w:p>
    <w:p w14:paraId="10CC5B51" w14:textId="77777777" w:rsidR="00915A68" w:rsidRDefault="0052473D">
      <w:pPr>
        <w:pStyle w:val="ListParagraph"/>
        <w:numPr>
          <w:ilvl w:val="3"/>
          <w:numId w:val="6"/>
        </w:numPr>
        <w:tabs>
          <w:tab w:val="left" w:pos="1811"/>
          <w:tab w:val="left" w:pos="1812"/>
        </w:tabs>
        <w:spacing w:before="33"/>
        <w:ind w:hanging="361"/>
        <w:rPr>
          <w:sz w:val="18"/>
        </w:rPr>
      </w:pPr>
      <w:r>
        <w:rPr>
          <w:sz w:val="18"/>
        </w:rPr>
        <w:t>Provide</w:t>
      </w:r>
      <w:r>
        <w:rPr>
          <w:spacing w:val="-5"/>
          <w:sz w:val="18"/>
        </w:rPr>
        <w:t xml:space="preserve"> </w:t>
      </w:r>
      <w:r>
        <w:rPr>
          <w:sz w:val="18"/>
        </w:rPr>
        <w:t>release</w:t>
      </w:r>
      <w:r>
        <w:rPr>
          <w:spacing w:val="-4"/>
          <w:sz w:val="18"/>
        </w:rPr>
        <w:t xml:space="preserve"> </w:t>
      </w:r>
      <w:r>
        <w:rPr>
          <w:sz w:val="18"/>
        </w:rPr>
        <w:t>time</w:t>
      </w:r>
      <w:r>
        <w:rPr>
          <w:spacing w:val="-1"/>
          <w:sz w:val="18"/>
        </w:rPr>
        <w:t xml:space="preserve"> </w:t>
      </w:r>
      <w:r>
        <w:rPr>
          <w:sz w:val="18"/>
        </w:rPr>
        <w:t>for</w:t>
      </w:r>
      <w:r>
        <w:rPr>
          <w:spacing w:val="-3"/>
          <w:sz w:val="18"/>
        </w:rPr>
        <w:t xml:space="preserve"> </w:t>
      </w:r>
      <w:r>
        <w:rPr>
          <w:sz w:val="18"/>
        </w:rPr>
        <w:t>its</w:t>
      </w:r>
      <w:r>
        <w:rPr>
          <w:spacing w:val="-3"/>
          <w:sz w:val="18"/>
        </w:rPr>
        <w:t xml:space="preserve"> </w:t>
      </w:r>
      <w:r>
        <w:rPr>
          <w:sz w:val="18"/>
        </w:rPr>
        <w:t>members</w:t>
      </w:r>
      <w:r>
        <w:rPr>
          <w:spacing w:val="-2"/>
          <w:sz w:val="18"/>
        </w:rPr>
        <w:t xml:space="preserve"> </w:t>
      </w:r>
      <w:r>
        <w:rPr>
          <w:sz w:val="18"/>
        </w:rPr>
        <w:t>when</w:t>
      </w:r>
      <w:r>
        <w:rPr>
          <w:spacing w:val="-2"/>
          <w:sz w:val="18"/>
        </w:rPr>
        <w:t xml:space="preserve"> </w:t>
      </w:r>
      <w:r>
        <w:rPr>
          <w:sz w:val="18"/>
        </w:rPr>
        <w:t>the</w:t>
      </w:r>
      <w:r>
        <w:rPr>
          <w:spacing w:val="-4"/>
          <w:sz w:val="18"/>
        </w:rPr>
        <w:t xml:space="preserve"> </w:t>
      </w:r>
      <w:r>
        <w:rPr>
          <w:sz w:val="18"/>
        </w:rPr>
        <w:t>Council</w:t>
      </w:r>
      <w:r>
        <w:rPr>
          <w:spacing w:val="-3"/>
          <w:sz w:val="18"/>
        </w:rPr>
        <w:t xml:space="preserve"> </w:t>
      </w:r>
      <w:r>
        <w:rPr>
          <w:sz w:val="18"/>
        </w:rPr>
        <w:t>meets</w:t>
      </w:r>
      <w:r>
        <w:rPr>
          <w:spacing w:val="-3"/>
          <w:sz w:val="18"/>
        </w:rPr>
        <w:t xml:space="preserve"> </w:t>
      </w:r>
      <w:r>
        <w:rPr>
          <w:sz w:val="18"/>
        </w:rPr>
        <w:t>during</w:t>
      </w:r>
      <w:r>
        <w:rPr>
          <w:spacing w:val="-4"/>
          <w:sz w:val="18"/>
        </w:rPr>
        <w:t xml:space="preserve"> </w:t>
      </w:r>
      <w:r>
        <w:rPr>
          <w:sz w:val="18"/>
        </w:rPr>
        <w:t>the</w:t>
      </w:r>
      <w:r>
        <w:rPr>
          <w:spacing w:val="-4"/>
          <w:sz w:val="18"/>
        </w:rPr>
        <w:t xml:space="preserve"> </w:t>
      </w:r>
      <w:r>
        <w:rPr>
          <w:sz w:val="18"/>
        </w:rPr>
        <w:t>normal</w:t>
      </w:r>
      <w:r>
        <w:rPr>
          <w:spacing w:val="-3"/>
          <w:sz w:val="18"/>
        </w:rPr>
        <w:t xml:space="preserve"> </w:t>
      </w:r>
      <w:r>
        <w:rPr>
          <w:sz w:val="18"/>
        </w:rPr>
        <w:t>school</w:t>
      </w:r>
      <w:r>
        <w:rPr>
          <w:spacing w:val="-5"/>
          <w:sz w:val="18"/>
        </w:rPr>
        <w:t xml:space="preserve"> </w:t>
      </w:r>
      <w:r>
        <w:rPr>
          <w:spacing w:val="-4"/>
          <w:sz w:val="18"/>
        </w:rPr>
        <w:t>day.</w:t>
      </w:r>
    </w:p>
    <w:p w14:paraId="10CC5B52" w14:textId="77777777" w:rsidR="00915A68" w:rsidRDefault="0052473D">
      <w:pPr>
        <w:pStyle w:val="ListParagraph"/>
        <w:numPr>
          <w:ilvl w:val="3"/>
          <w:numId w:val="6"/>
        </w:numPr>
        <w:tabs>
          <w:tab w:val="left" w:pos="1811"/>
          <w:tab w:val="left" w:pos="1812"/>
        </w:tabs>
        <w:spacing w:before="33" w:line="278" w:lineRule="auto"/>
        <w:ind w:right="192"/>
        <w:rPr>
          <w:sz w:val="18"/>
        </w:rPr>
      </w:pPr>
      <w:r>
        <w:rPr>
          <w:sz w:val="18"/>
        </w:rPr>
        <w:t>Announce</w:t>
      </w:r>
      <w:r>
        <w:rPr>
          <w:spacing w:val="-4"/>
          <w:sz w:val="18"/>
        </w:rPr>
        <w:t xml:space="preserve"> </w:t>
      </w:r>
      <w:r>
        <w:rPr>
          <w:sz w:val="18"/>
        </w:rPr>
        <w:t>meetings</w:t>
      </w:r>
      <w:r>
        <w:rPr>
          <w:spacing w:val="-3"/>
          <w:sz w:val="18"/>
        </w:rPr>
        <w:t xml:space="preserve"> </w:t>
      </w:r>
      <w:r>
        <w:rPr>
          <w:sz w:val="18"/>
        </w:rPr>
        <w:t>in</w:t>
      </w:r>
      <w:r>
        <w:rPr>
          <w:spacing w:val="-1"/>
          <w:sz w:val="18"/>
        </w:rPr>
        <w:t xml:space="preserve"> </w:t>
      </w:r>
      <w:r>
        <w:rPr>
          <w:sz w:val="18"/>
        </w:rPr>
        <w:t>advance</w:t>
      </w:r>
      <w:r>
        <w:rPr>
          <w:spacing w:val="-4"/>
          <w:sz w:val="18"/>
        </w:rPr>
        <w:t xml:space="preserve"> </w:t>
      </w:r>
      <w:r>
        <w:rPr>
          <w:sz w:val="18"/>
        </w:rPr>
        <w:t>which</w:t>
      </w:r>
      <w:r>
        <w:rPr>
          <w:spacing w:val="-2"/>
          <w:sz w:val="18"/>
        </w:rPr>
        <w:t xml:space="preserve"> </w:t>
      </w:r>
      <w:r>
        <w:rPr>
          <w:sz w:val="18"/>
        </w:rPr>
        <w:t>will</w:t>
      </w:r>
      <w:r>
        <w:rPr>
          <w:spacing w:val="-5"/>
          <w:sz w:val="18"/>
        </w:rPr>
        <w:t xml:space="preserve"> </w:t>
      </w:r>
      <w:r>
        <w:rPr>
          <w:sz w:val="18"/>
        </w:rPr>
        <w:t>be</w:t>
      </w:r>
      <w:r>
        <w:rPr>
          <w:spacing w:val="-5"/>
          <w:sz w:val="18"/>
        </w:rPr>
        <w:t xml:space="preserve"> </w:t>
      </w:r>
      <w:r>
        <w:rPr>
          <w:sz w:val="18"/>
        </w:rPr>
        <w:t>open</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public,</w:t>
      </w:r>
      <w:r>
        <w:rPr>
          <w:spacing w:val="-3"/>
          <w:sz w:val="18"/>
        </w:rPr>
        <w:t xml:space="preserve"> </w:t>
      </w:r>
      <w:r>
        <w:rPr>
          <w:sz w:val="18"/>
        </w:rPr>
        <w:t>scheduled,</w:t>
      </w:r>
      <w:r>
        <w:rPr>
          <w:spacing w:val="-3"/>
          <w:sz w:val="18"/>
        </w:rPr>
        <w:t xml:space="preserve"> </w:t>
      </w:r>
      <w:r>
        <w:rPr>
          <w:sz w:val="18"/>
        </w:rPr>
        <w:t>and</w:t>
      </w:r>
      <w:r>
        <w:rPr>
          <w:spacing w:val="-4"/>
          <w:sz w:val="18"/>
        </w:rPr>
        <w:t xml:space="preserve"> </w:t>
      </w:r>
      <w:r>
        <w:rPr>
          <w:sz w:val="18"/>
        </w:rPr>
        <w:t>conducted</w:t>
      </w:r>
      <w:r>
        <w:rPr>
          <w:spacing w:val="-5"/>
          <w:sz w:val="18"/>
        </w:rPr>
        <w:t xml:space="preserve"> </w:t>
      </w:r>
      <w:r>
        <w:rPr>
          <w:sz w:val="18"/>
        </w:rPr>
        <w:t>according</w:t>
      </w:r>
      <w:r>
        <w:rPr>
          <w:spacing w:val="-4"/>
          <w:sz w:val="18"/>
        </w:rPr>
        <w:t xml:space="preserve"> </w:t>
      </w:r>
      <w:r>
        <w:rPr>
          <w:sz w:val="18"/>
        </w:rPr>
        <w:t>to</w:t>
      </w:r>
      <w:r>
        <w:rPr>
          <w:spacing w:val="-2"/>
          <w:sz w:val="18"/>
        </w:rPr>
        <w:t xml:space="preserve"> </w:t>
      </w:r>
      <w:r>
        <w:rPr>
          <w:sz w:val="18"/>
        </w:rPr>
        <w:t>guidelines</w:t>
      </w:r>
      <w:r>
        <w:rPr>
          <w:spacing w:val="-5"/>
          <w:sz w:val="18"/>
        </w:rPr>
        <w:t xml:space="preserve"> </w:t>
      </w:r>
      <w:r>
        <w:rPr>
          <w:sz w:val="18"/>
        </w:rPr>
        <w:t>written</w:t>
      </w:r>
      <w:r>
        <w:rPr>
          <w:spacing w:val="-2"/>
          <w:sz w:val="18"/>
        </w:rPr>
        <w:t xml:space="preserve"> </w:t>
      </w:r>
      <w:r>
        <w:rPr>
          <w:sz w:val="18"/>
        </w:rPr>
        <w:t>by the school.</w:t>
      </w:r>
    </w:p>
    <w:p w14:paraId="10CC5B53" w14:textId="77777777" w:rsidR="00915A68" w:rsidRDefault="0052473D">
      <w:pPr>
        <w:pStyle w:val="ListParagraph"/>
        <w:numPr>
          <w:ilvl w:val="1"/>
          <w:numId w:val="6"/>
        </w:numPr>
        <w:tabs>
          <w:tab w:val="left" w:pos="1092"/>
        </w:tabs>
        <w:spacing w:line="278" w:lineRule="auto"/>
        <w:ind w:right="188"/>
        <w:jc w:val="both"/>
        <w:rPr>
          <w:sz w:val="18"/>
        </w:rPr>
      </w:pPr>
      <w:r>
        <w:rPr>
          <w:sz w:val="18"/>
        </w:rPr>
        <w:t>School</w:t>
      </w:r>
      <w:r>
        <w:rPr>
          <w:spacing w:val="-7"/>
          <w:sz w:val="18"/>
        </w:rPr>
        <w:t xml:space="preserve"> </w:t>
      </w:r>
      <w:r>
        <w:rPr>
          <w:sz w:val="18"/>
        </w:rPr>
        <w:t>Improvement</w:t>
      </w:r>
      <w:r>
        <w:rPr>
          <w:spacing w:val="-7"/>
          <w:sz w:val="18"/>
        </w:rPr>
        <w:t xml:space="preserve"> </w:t>
      </w:r>
      <w:r>
        <w:rPr>
          <w:sz w:val="18"/>
        </w:rPr>
        <w:t>Central</w:t>
      </w:r>
      <w:r>
        <w:rPr>
          <w:spacing w:val="-8"/>
          <w:sz w:val="18"/>
        </w:rPr>
        <w:t xml:space="preserve"> </w:t>
      </w:r>
      <w:r>
        <w:rPr>
          <w:sz w:val="18"/>
        </w:rPr>
        <w:t>Council.</w:t>
      </w:r>
      <w:r>
        <w:rPr>
          <w:spacing w:val="-7"/>
          <w:sz w:val="18"/>
        </w:rPr>
        <w:t xml:space="preserve"> </w:t>
      </w:r>
      <w:r>
        <w:rPr>
          <w:sz w:val="18"/>
        </w:rPr>
        <w:t>A</w:t>
      </w:r>
      <w:r>
        <w:rPr>
          <w:spacing w:val="-10"/>
          <w:sz w:val="18"/>
        </w:rPr>
        <w:t xml:space="preserve"> </w:t>
      </w:r>
      <w:r>
        <w:rPr>
          <w:sz w:val="18"/>
        </w:rPr>
        <w:t>School</w:t>
      </w:r>
      <w:r>
        <w:rPr>
          <w:spacing w:val="-7"/>
          <w:sz w:val="18"/>
        </w:rPr>
        <w:t xml:space="preserve"> </w:t>
      </w:r>
      <w:r>
        <w:rPr>
          <w:sz w:val="18"/>
        </w:rPr>
        <w:t>Improvement</w:t>
      </w:r>
      <w:r>
        <w:rPr>
          <w:spacing w:val="-7"/>
          <w:sz w:val="18"/>
        </w:rPr>
        <w:t xml:space="preserve"> </w:t>
      </w:r>
      <w:r>
        <w:rPr>
          <w:sz w:val="18"/>
        </w:rPr>
        <w:t>Central</w:t>
      </w:r>
      <w:r>
        <w:rPr>
          <w:spacing w:val="-7"/>
          <w:sz w:val="18"/>
        </w:rPr>
        <w:t xml:space="preserve"> </w:t>
      </w:r>
      <w:r>
        <w:rPr>
          <w:sz w:val="18"/>
        </w:rPr>
        <w:t>Council</w:t>
      </w:r>
      <w:r>
        <w:rPr>
          <w:spacing w:val="-7"/>
          <w:sz w:val="18"/>
        </w:rPr>
        <w:t xml:space="preserve"> </w:t>
      </w:r>
      <w:r>
        <w:rPr>
          <w:sz w:val="18"/>
        </w:rPr>
        <w:t>shall</w:t>
      </w:r>
      <w:r>
        <w:rPr>
          <w:spacing w:val="-9"/>
          <w:sz w:val="18"/>
        </w:rPr>
        <w:t xml:space="preserve"> </w:t>
      </w:r>
      <w:r>
        <w:rPr>
          <w:sz w:val="18"/>
        </w:rPr>
        <w:t>be</w:t>
      </w:r>
      <w:r>
        <w:rPr>
          <w:spacing w:val="-8"/>
          <w:sz w:val="18"/>
        </w:rPr>
        <w:t xml:space="preserve"> </w:t>
      </w:r>
      <w:r>
        <w:rPr>
          <w:sz w:val="18"/>
        </w:rPr>
        <w:t>established</w:t>
      </w:r>
      <w:r>
        <w:rPr>
          <w:spacing w:val="-7"/>
          <w:sz w:val="18"/>
        </w:rPr>
        <w:t xml:space="preserve"> </w:t>
      </w:r>
      <w:r>
        <w:rPr>
          <w:sz w:val="18"/>
        </w:rPr>
        <w:t>to</w:t>
      </w:r>
      <w:r>
        <w:rPr>
          <w:spacing w:val="-9"/>
          <w:sz w:val="18"/>
        </w:rPr>
        <w:t xml:space="preserve"> </w:t>
      </w:r>
      <w:r>
        <w:rPr>
          <w:sz w:val="18"/>
        </w:rPr>
        <w:t>coordinate</w:t>
      </w:r>
      <w:r>
        <w:rPr>
          <w:spacing w:val="-8"/>
          <w:sz w:val="18"/>
        </w:rPr>
        <w:t xml:space="preserve"> </w:t>
      </w:r>
      <w:r>
        <w:rPr>
          <w:sz w:val="18"/>
        </w:rPr>
        <w:t>all</w:t>
      </w:r>
      <w:r>
        <w:rPr>
          <w:spacing w:val="-7"/>
          <w:sz w:val="18"/>
        </w:rPr>
        <w:t xml:space="preserve"> </w:t>
      </w:r>
      <w:r>
        <w:rPr>
          <w:sz w:val="18"/>
        </w:rPr>
        <w:t>school</w:t>
      </w:r>
      <w:r>
        <w:rPr>
          <w:spacing w:val="-10"/>
          <w:sz w:val="18"/>
        </w:rPr>
        <w:t xml:space="preserve"> </w:t>
      </w:r>
      <w:r>
        <w:rPr>
          <w:sz w:val="18"/>
        </w:rPr>
        <w:t>improvement efforts</w:t>
      </w:r>
      <w:r>
        <w:rPr>
          <w:spacing w:val="-2"/>
          <w:sz w:val="18"/>
        </w:rPr>
        <w:t xml:space="preserve"> </w:t>
      </w:r>
      <w:r>
        <w:rPr>
          <w:sz w:val="18"/>
        </w:rPr>
        <w:t>in</w:t>
      </w:r>
      <w:r>
        <w:rPr>
          <w:spacing w:val="-1"/>
          <w:sz w:val="18"/>
        </w:rPr>
        <w:t xml:space="preserve"> </w:t>
      </w:r>
      <w:r>
        <w:rPr>
          <w:sz w:val="18"/>
        </w:rPr>
        <w:t>the</w:t>
      </w:r>
      <w:r>
        <w:rPr>
          <w:spacing w:val="-3"/>
          <w:sz w:val="18"/>
        </w:rPr>
        <w:t xml:space="preserve"> </w:t>
      </w:r>
      <w:proofErr w:type="gramStart"/>
      <w:r>
        <w:rPr>
          <w:sz w:val="18"/>
        </w:rPr>
        <w:t>District</w:t>
      </w:r>
      <w:proofErr w:type="gramEnd"/>
      <w:r>
        <w:rPr>
          <w:spacing w:val="-4"/>
          <w:sz w:val="18"/>
        </w:rPr>
        <w:t xml:space="preserve"> </w:t>
      </w:r>
      <w:r>
        <w:rPr>
          <w:sz w:val="18"/>
        </w:rPr>
        <w:t>and</w:t>
      </w:r>
      <w:r>
        <w:rPr>
          <w:spacing w:val="-3"/>
          <w:sz w:val="18"/>
        </w:rPr>
        <w:t xml:space="preserve"> </w:t>
      </w:r>
      <w:r>
        <w:rPr>
          <w:sz w:val="18"/>
        </w:rPr>
        <w:t>to</w:t>
      </w:r>
      <w:r>
        <w:rPr>
          <w:spacing w:val="-1"/>
          <w:sz w:val="18"/>
        </w:rPr>
        <w:t xml:space="preserve"> </w:t>
      </w:r>
      <w:r>
        <w:rPr>
          <w:sz w:val="18"/>
        </w:rPr>
        <w:t>assist</w:t>
      </w:r>
      <w:r>
        <w:rPr>
          <w:spacing w:val="-4"/>
          <w:sz w:val="18"/>
        </w:rPr>
        <w:t xml:space="preserve"> </w:t>
      </w:r>
      <w:r>
        <w:rPr>
          <w:sz w:val="18"/>
        </w:rPr>
        <w:t>schools</w:t>
      </w:r>
      <w:r>
        <w:rPr>
          <w:spacing w:val="-2"/>
          <w:sz w:val="18"/>
        </w:rPr>
        <w:t xml:space="preserve"> </w:t>
      </w:r>
      <w:r>
        <w:rPr>
          <w:sz w:val="18"/>
        </w:rPr>
        <w:t>with</w:t>
      </w:r>
      <w:r>
        <w:rPr>
          <w:spacing w:val="-3"/>
          <w:sz w:val="18"/>
        </w:rPr>
        <w:t xml:space="preserve"> </w:t>
      </w:r>
      <w:r>
        <w:rPr>
          <w:sz w:val="18"/>
        </w:rPr>
        <w:t>training</w:t>
      </w:r>
      <w:r>
        <w:rPr>
          <w:spacing w:val="-3"/>
          <w:sz w:val="18"/>
        </w:rPr>
        <w:t xml:space="preserve"> </w:t>
      </w:r>
      <w:r>
        <w:rPr>
          <w:sz w:val="18"/>
        </w:rPr>
        <w:t>or</w:t>
      </w:r>
      <w:r>
        <w:rPr>
          <w:spacing w:val="-4"/>
          <w:sz w:val="18"/>
        </w:rPr>
        <w:t xml:space="preserve"> </w:t>
      </w:r>
      <w:r>
        <w:rPr>
          <w:sz w:val="18"/>
        </w:rPr>
        <w:t>other</w:t>
      </w:r>
      <w:r>
        <w:rPr>
          <w:spacing w:val="-2"/>
          <w:sz w:val="18"/>
        </w:rPr>
        <w:t xml:space="preserve"> </w:t>
      </w:r>
      <w:r>
        <w:rPr>
          <w:sz w:val="18"/>
        </w:rPr>
        <w:t>support</w:t>
      </w:r>
      <w:r>
        <w:rPr>
          <w:spacing w:val="-4"/>
          <w:sz w:val="18"/>
        </w:rPr>
        <w:t xml:space="preserve"> </w:t>
      </w:r>
      <w:r>
        <w:rPr>
          <w:sz w:val="18"/>
        </w:rPr>
        <w:t>for</w:t>
      </w:r>
      <w:r>
        <w:rPr>
          <w:spacing w:val="-2"/>
          <w:sz w:val="18"/>
        </w:rPr>
        <w:t xml:space="preserve"> </w:t>
      </w:r>
      <w:r>
        <w:rPr>
          <w:sz w:val="18"/>
        </w:rPr>
        <w:t>shared</w:t>
      </w:r>
      <w:r>
        <w:rPr>
          <w:spacing w:val="-3"/>
          <w:sz w:val="18"/>
        </w:rPr>
        <w:t xml:space="preserve"> </w:t>
      </w:r>
      <w:r>
        <w:rPr>
          <w:sz w:val="18"/>
        </w:rPr>
        <w:t>decision</w:t>
      </w:r>
      <w:r>
        <w:rPr>
          <w:spacing w:val="-1"/>
          <w:sz w:val="18"/>
        </w:rPr>
        <w:t xml:space="preserve"> </w:t>
      </w:r>
      <w:r>
        <w:rPr>
          <w:sz w:val="18"/>
        </w:rPr>
        <w:t>making.</w:t>
      </w:r>
      <w:r>
        <w:rPr>
          <w:spacing w:val="-2"/>
          <w:sz w:val="18"/>
        </w:rPr>
        <w:t xml:space="preserve"> </w:t>
      </w:r>
      <w:r>
        <w:rPr>
          <w:sz w:val="18"/>
        </w:rPr>
        <w:t>This</w:t>
      </w:r>
      <w:r>
        <w:rPr>
          <w:spacing w:val="-2"/>
          <w:sz w:val="18"/>
        </w:rPr>
        <w:t xml:space="preserve"> </w:t>
      </w:r>
      <w:r>
        <w:rPr>
          <w:sz w:val="18"/>
        </w:rPr>
        <w:t>Council</w:t>
      </w:r>
      <w:r>
        <w:rPr>
          <w:spacing w:val="-2"/>
          <w:sz w:val="18"/>
        </w:rPr>
        <w:t xml:space="preserve"> </w:t>
      </w:r>
      <w:r>
        <w:rPr>
          <w:sz w:val="18"/>
        </w:rPr>
        <w:t>shall</w:t>
      </w:r>
      <w:r>
        <w:rPr>
          <w:spacing w:val="-4"/>
          <w:sz w:val="18"/>
        </w:rPr>
        <w:t xml:space="preserve"> </w:t>
      </w:r>
      <w:r>
        <w:rPr>
          <w:sz w:val="18"/>
        </w:rPr>
        <w:t>be</w:t>
      </w:r>
      <w:r>
        <w:rPr>
          <w:spacing w:val="-3"/>
          <w:sz w:val="18"/>
        </w:rPr>
        <w:t xml:space="preserve"> </w:t>
      </w:r>
      <w:r>
        <w:rPr>
          <w:sz w:val="18"/>
        </w:rPr>
        <w:t>comprised</w:t>
      </w:r>
      <w:r>
        <w:rPr>
          <w:spacing w:val="-3"/>
          <w:sz w:val="18"/>
        </w:rPr>
        <w:t xml:space="preserve"> </w:t>
      </w:r>
      <w:r>
        <w:rPr>
          <w:sz w:val="18"/>
        </w:rPr>
        <w:t xml:space="preserve">of twelve (12) members, fifty (50) percent appointed by the LCTA </w:t>
      </w:r>
      <w:proofErr w:type="gramStart"/>
      <w:r>
        <w:rPr>
          <w:sz w:val="18"/>
        </w:rPr>
        <w:t>President</w:t>
      </w:r>
      <w:proofErr w:type="gramEnd"/>
      <w:r>
        <w:rPr>
          <w:sz w:val="18"/>
        </w:rPr>
        <w:t xml:space="preserve"> and fifty (50) percent appointed by the Superintendent by August</w:t>
      </w:r>
      <w:r>
        <w:rPr>
          <w:spacing w:val="-2"/>
          <w:sz w:val="18"/>
        </w:rPr>
        <w:t xml:space="preserve"> </w:t>
      </w:r>
      <w:r>
        <w:rPr>
          <w:sz w:val="18"/>
        </w:rPr>
        <w:t>15</w:t>
      </w:r>
      <w:r>
        <w:rPr>
          <w:spacing w:val="-3"/>
          <w:sz w:val="18"/>
        </w:rPr>
        <w:t xml:space="preserve"> </w:t>
      </w:r>
      <w:r>
        <w:rPr>
          <w:sz w:val="18"/>
        </w:rPr>
        <w:t>of</w:t>
      </w:r>
      <w:r>
        <w:rPr>
          <w:spacing w:val="-4"/>
          <w:sz w:val="18"/>
        </w:rPr>
        <w:t xml:space="preserve"> </w:t>
      </w:r>
      <w:r>
        <w:rPr>
          <w:sz w:val="18"/>
        </w:rPr>
        <w:t>each</w:t>
      </w:r>
      <w:r>
        <w:rPr>
          <w:spacing w:val="-1"/>
          <w:sz w:val="18"/>
        </w:rPr>
        <w:t xml:space="preserve"> </w:t>
      </w:r>
      <w:r>
        <w:rPr>
          <w:sz w:val="18"/>
        </w:rPr>
        <w:t>school</w:t>
      </w:r>
      <w:r>
        <w:rPr>
          <w:spacing w:val="-2"/>
          <w:sz w:val="18"/>
        </w:rPr>
        <w:t xml:space="preserve"> </w:t>
      </w:r>
      <w:r>
        <w:rPr>
          <w:sz w:val="18"/>
        </w:rPr>
        <w:t>year.</w:t>
      </w:r>
      <w:r>
        <w:rPr>
          <w:spacing w:val="-2"/>
          <w:sz w:val="18"/>
        </w:rPr>
        <w:t xml:space="preserve"> </w:t>
      </w:r>
      <w:r>
        <w:rPr>
          <w:sz w:val="18"/>
        </w:rPr>
        <w:t>Two</w:t>
      </w:r>
      <w:r>
        <w:rPr>
          <w:spacing w:val="-1"/>
          <w:sz w:val="18"/>
        </w:rPr>
        <w:t xml:space="preserve"> </w:t>
      </w:r>
      <w:r>
        <w:rPr>
          <w:sz w:val="18"/>
        </w:rPr>
        <w:t>(2)</w:t>
      </w:r>
      <w:r>
        <w:rPr>
          <w:spacing w:val="-2"/>
          <w:sz w:val="18"/>
        </w:rPr>
        <w:t xml:space="preserve"> </w:t>
      </w:r>
      <w:r>
        <w:rPr>
          <w:sz w:val="18"/>
        </w:rPr>
        <w:t>members must be</w:t>
      </w:r>
      <w:r>
        <w:rPr>
          <w:spacing w:val="-3"/>
          <w:sz w:val="18"/>
        </w:rPr>
        <w:t xml:space="preserve"> </w:t>
      </w:r>
      <w:r>
        <w:rPr>
          <w:sz w:val="18"/>
        </w:rPr>
        <w:t>from</w:t>
      </w:r>
      <w:r>
        <w:rPr>
          <w:spacing w:val="-5"/>
          <w:sz w:val="18"/>
        </w:rPr>
        <w:t xml:space="preserve"> </w:t>
      </w:r>
      <w:r>
        <w:rPr>
          <w:sz w:val="18"/>
        </w:rPr>
        <w:t>the</w:t>
      </w:r>
      <w:r>
        <w:rPr>
          <w:spacing w:val="-3"/>
          <w:sz w:val="18"/>
        </w:rPr>
        <w:t xml:space="preserve"> </w:t>
      </w:r>
      <w:r>
        <w:rPr>
          <w:sz w:val="18"/>
        </w:rPr>
        <w:t>business</w:t>
      </w:r>
      <w:r>
        <w:rPr>
          <w:spacing w:val="-3"/>
          <w:sz w:val="18"/>
        </w:rPr>
        <w:t xml:space="preserve"> </w:t>
      </w:r>
      <w:r>
        <w:rPr>
          <w:sz w:val="18"/>
        </w:rPr>
        <w:t>community,</w:t>
      </w:r>
      <w:r>
        <w:rPr>
          <w:spacing w:val="-2"/>
          <w:sz w:val="18"/>
        </w:rPr>
        <w:t xml:space="preserve"> </w:t>
      </w:r>
      <w:r>
        <w:rPr>
          <w:sz w:val="18"/>
        </w:rPr>
        <w:t>one</w:t>
      </w:r>
      <w:r>
        <w:rPr>
          <w:spacing w:val="-3"/>
          <w:sz w:val="18"/>
        </w:rPr>
        <w:t xml:space="preserve"> </w:t>
      </w:r>
      <w:r>
        <w:rPr>
          <w:sz w:val="18"/>
        </w:rPr>
        <w:t>appointed</w:t>
      </w:r>
      <w:r>
        <w:rPr>
          <w:spacing w:val="-1"/>
          <w:sz w:val="18"/>
        </w:rPr>
        <w:t xml:space="preserve"> </w:t>
      </w:r>
      <w:r>
        <w:rPr>
          <w:sz w:val="18"/>
        </w:rPr>
        <w:t>by</w:t>
      </w:r>
      <w:r>
        <w:rPr>
          <w:spacing w:val="-6"/>
          <w:sz w:val="18"/>
        </w:rPr>
        <w:t xml:space="preserve"> </w:t>
      </w:r>
      <w:r>
        <w:rPr>
          <w:sz w:val="18"/>
        </w:rPr>
        <w:t>the</w:t>
      </w:r>
      <w:r>
        <w:rPr>
          <w:spacing w:val="-3"/>
          <w:sz w:val="18"/>
        </w:rPr>
        <w:t xml:space="preserve"> </w:t>
      </w:r>
      <w:r>
        <w:rPr>
          <w:sz w:val="18"/>
        </w:rPr>
        <w:t>LCTA</w:t>
      </w:r>
      <w:r>
        <w:rPr>
          <w:spacing w:val="-4"/>
          <w:sz w:val="18"/>
        </w:rPr>
        <w:t xml:space="preserve"> </w:t>
      </w:r>
      <w:r>
        <w:rPr>
          <w:sz w:val="18"/>
        </w:rPr>
        <w:t>President</w:t>
      </w:r>
      <w:r>
        <w:rPr>
          <w:spacing w:val="-2"/>
          <w:sz w:val="18"/>
        </w:rPr>
        <w:t xml:space="preserve"> </w:t>
      </w:r>
      <w:r>
        <w:rPr>
          <w:sz w:val="18"/>
        </w:rPr>
        <w:t>and</w:t>
      </w:r>
      <w:r>
        <w:rPr>
          <w:spacing w:val="-3"/>
          <w:sz w:val="18"/>
        </w:rPr>
        <w:t xml:space="preserve"> </w:t>
      </w:r>
      <w:r>
        <w:rPr>
          <w:sz w:val="18"/>
        </w:rPr>
        <w:t>one by the Superintendent. Additional participants, as needed, may be appointed by the Council for service on special committees, maintaining</w:t>
      </w:r>
      <w:r>
        <w:rPr>
          <w:spacing w:val="-1"/>
          <w:sz w:val="18"/>
        </w:rPr>
        <w:t xml:space="preserve"> </w:t>
      </w:r>
      <w:r>
        <w:rPr>
          <w:sz w:val="18"/>
        </w:rPr>
        <w:t>the same 50-50 basis. The Council will have co-chairpersons, one appointed by</w:t>
      </w:r>
      <w:r>
        <w:rPr>
          <w:spacing w:val="-1"/>
          <w:sz w:val="18"/>
        </w:rPr>
        <w:t xml:space="preserve"> </w:t>
      </w:r>
      <w:r>
        <w:rPr>
          <w:sz w:val="18"/>
        </w:rPr>
        <w:t>the LCTA President and one appointed</w:t>
      </w:r>
      <w:r>
        <w:rPr>
          <w:spacing w:val="-1"/>
          <w:sz w:val="18"/>
        </w:rPr>
        <w:t xml:space="preserve"> </w:t>
      </w:r>
      <w:r>
        <w:rPr>
          <w:sz w:val="18"/>
        </w:rPr>
        <w:t>by the Superintendent. The attainment of consensus among all members of the Central Council shall be a primary goal. Decisions will be made</w:t>
      </w:r>
      <w:r>
        <w:rPr>
          <w:spacing w:val="-3"/>
          <w:sz w:val="18"/>
        </w:rPr>
        <w:t xml:space="preserve"> </w:t>
      </w:r>
      <w:r>
        <w:rPr>
          <w:sz w:val="18"/>
        </w:rPr>
        <w:t>by</w:t>
      </w:r>
      <w:r>
        <w:rPr>
          <w:spacing w:val="-6"/>
          <w:sz w:val="18"/>
        </w:rPr>
        <w:t xml:space="preserve"> </w:t>
      </w:r>
      <w:r>
        <w:rPr>
          <w:sz w:val="18"/>
        </w:rPr>
        <w:t>three-fourths</w:t>
      </w:r>
      <w:r>
        <w:rPr>
          <w:spacing w:val="-2"/>
          <w:sz w:val="18"/>
        </w:rPr>
        <w:t xml:space="preserve"> </w:t>
      </w:r>
      <w:r>
        <w:rPr>
          <w:sz w:val="18"/>
        </w:rPr>
        <w:t>(3/4)</w:t>
      </w:r>
      <w:r>
        <w:rPr>
          <w:spacing w:val="-1"/>
          <w:sz w:val="18"/>
        </w:rPr>
        <w:t xml:space="preserve"> </w:t>
      </w:r>
      <w:r>
        <w:rPr>
          <w:sz w:val="18"/>
        </w:rPr>
        <w:t>vote</w:t>
      </w:r>
      <w:r>
        <w:rPr>
          <w:spacing w:val="-5"/>
          <w:sz w:val="18"/>
        </w:rPr>
        <w:t xml:space="preserve"> </w:t>
      </w:r>
      <w:r>
        <w:rPr>
          <w:sz w:val="18"/>
        </w:rPr>
        <w:t>of</w:t>
      </w:r>
      <w:r>
        <w:rPr>
          <w:spacing w:val="-4"/>
          <w:sz w:val="18"/>
        </w:rPr>
        <w:t xml:space="preserve"> </w:t>
      </w:r>
      <w:r>
        <w:rPr>
          <w:sz w:val="18"/>
        </w:rPr>
        <w:t>those</w:t>
      </w:r>
      <w:r>
        <w:rPr>
          <w:spacing w:val="-3"/>
          <w:sz w:val="18"/>
        </w:rPr>
        <w:t xml:space="preserve"> </w:t>
      </w:r>
      <w:r>
        <w:rPr>
          <w:sz w:val="18"/>
        </w:rPr>
        <w:t>members</w:t>
      </w:r>
      <w:r>
        <w:rPr>
          <w:spacing w:val="-2"/>
          <w:sz w:val="18"/>
        </w:rPr>
        <w:t xml:space="preserve"> </w:t>
      </w:r>
      <w:r>
        <w:rPr>
          <w:sz w:val="18"/>
        </w:rPr>
        <w:t>present</w:t>
      </w:r>
      <w:r>
        <w:rPr>
          <w:spacing w:val="-2"/>
          <w:sz w:val="18"/>
        </w:rPr>
        <w:t xml:space="preserve"> </w:t>
      </w:r>
      <w:r>
        <w:rPr>
          <w:sz w:val="18"/>
        </w:rPr>
        <w:t>and</w:t>
      </w:r>
      <w:r>
        <w:rPr>
          <w:spacing w:val="-1"/>
          <w:sz w:val="18"/>
        </w:rPr>
        <w:t xml:space="preserve"> </w:t>
      </w:r>
      <w:r>
        <w:rPr>
          <w:sz w:val="18"/>
        </w:rPr>
        <w:t>voting</w:t>
      </w:r>
      <w:r>
        <w:rPr>
          <w:spacing w:val="-3"/>
          <w:sz w:val="18"/>
        </w:rPr>
        <w:t xml:space="preserve"> </w:t>
      </w:r>
      <w:r>
        <w:rPr>
          <w:sz w:val="18"/>
        </w:rPr>
        <w:t>at</w:t>
      </w:r>
      <w:r>
        <w:rPr>
          <w:spacing w:val="-2"/>
          <w:sz w:val="18"/>
        </w:rPr>
        <w:t xml:space="preserve"> </w:t>
      </w:r>
      <w:r>
        <w:rPr>
          <w:sz w:val="18"/>
        </w:rPr>
        <w:t>the</w:t>
      </w:r>
      <w:r>
        <w:rPr>
          <w:spacing w:val="-3"/>
          <w:sz w:val="18"/>
        </w:rPr>
        <w:t xml:space="preserve"> </w:t>
      </w:r>
      <w:r>
        <w:rPr>
          <w:sz w:val="18"/>
        </w:rPr>
        <w:t>meeting</w:t>
      </w:r>
      <w:r>
        <w:rPr>
          <w:spacing w:val="-3"/>
          <w:sz w:val="18"/>
        </w:rPr>
        <w:t xml:space="preserve"> </w:t>
      </w:r>
      <w:r>
        <w:rPr>
          <w:sz w:val="18"/>
        </w:rPr>
        <w:t>if</w:t>
      </w:r>
      <w:r>
        <w:rPr>
          <w:spacing w:val="-4"/>
          <w:sz w:val="18"/>
        </w:rPr>
        <w:t xml:space="preserve"> </w:t>
      </w:r>
      <w:r>
        <w:rPr>
          <w:sz w:val="18"/>
        </w:rPr>
        <w:t>consensus</w:t>
      </w:r>
      <w:r>
        <w:rPr>
          <w:spacing w:val="-2"/>
          <w:sz w:val="18"/>
        </w:rPr>
        <w:t xml:space="preserve"> </w:t>
      </w:r>
      <w:r>
        <w:rPr>
          <w:sz w:val="18"/>
        </w:rPr>
        <w:t>cannot</w:t>
      </w:r>
      <w:r>
        <w:rPr>
          <w:spacing w:val="-2"/>
          <w:sz w:val="18"/>
        </w:rPr>
        <w:t xml:space="preserve"> </w:t>
      </w:r>
      <w:r>
        <w:rPr>
          <w:sz w:val="18"/>
        </w:rPr>
        <w:t>otherwise</w:t>
      </w:r>
      <w:r>
        <w:rPr>
          <w:spacing w:val="-3"/>
          <w:sz w:val="18"/>
        </w:rPr>
        <w:t xml:space="preserve"> </w:t>
      </w:r>
      <w:r>
        <w:rPr>
          <w:sz w:val="18"/>
        </w:rPr>
        <w:t>be</w:t>
      </w:r>
      <w:r>
        <w:rPr>
          <w:spacing w:val="-3"/>
          <w:sz w:val="18"/>
        </w:rPr>
        <w:t xml:space="preserve"> </w:t>
      </w:r>
      <w:r>
        <w:rPr>
          <w:sz w:val="18"/>
        </w:rPr>
        <w:t>reached. Roberts Rules of Order shall be applicable to all procedural issues not addressed herein. An agenda shall be prepared by the co-chairs of the Council and distributed at least five (5) working days prior to each Council meeting.</w:t>
      </w:r>
    </w:p>
    <w:p w14:paraId="10CC5B54" w14:textId="77777777" w:rsidR="00915A68" w:rsidRDefault="0052473D">
      <w:pPr>
        <w:pStyle w:val="ListParagraph"/>
        <w:numPr>
          <w:ilvl w:val="1"/>
          <w:numId w:val="6"/>
        </w:numPr>
        <w:tabs>
          <w:tab w:val="left" w:pos="1092"/>
        </w:tabs>
        <w:spacing w:line="207" w:lineRule="exact"/>
        <w:ind w:hanging="541"/>
        <w:jc w:val="both"/>
        <w:rPr>
          <w:sz w:val="18"/>
        </w:rPr>
      </w:pPr>
      <w:r>
        <w:rPr>
          <w:sz w:val="18"/>
        </w:rPr>
        <w:t>Functions</w:t>
      </w:r>
      <w:r>
        <w:rPr>
          <w:spacing w:val="-3"/>
          <w:sz w:val="18"/>
        </w:rPr>
        <w:t xml:space="preserve"> </w:t>
      </w:r>
      <w:r>
        <w:rPr>
          <w:sz w:val="18"/>
        </w:rPr>
        <w:t>and</w:t>
      </w:r>
      <w:r>
        <w:rPr>
          <w:spacing w:val="-1"/>
          <w:sz w:val="18"/>
        </w:rPr>
        <w:t xml:space="preserve"> </w:t>
      </w:r>
      <w:r>
        <w:rPr>
          <w:sz w:val="18"/>
        </w:rPr>
        <w:t>Responsibilities</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School</w:t>
      </w:r>
      <w:r>
        <w:rPr>
          <w:spacing w:val="-4"/>
          <w:sz w:val="18"/>
        </w:rPr>
        <w:t xml:space="preserve"> </w:t>
      </w:r>
      <w:r>
        <w:rPr>
          <w:sz w:val="18"/>
        </w:rPr>
        <w:t>Improvement</w:t>
      </w:r>
      <w:r>
        <w:rPr>
          <w:spacing w:val="-3"/>
          <w:sz w:val="18"/>
        </w:rPr>
        <w:t xml:space="preserve"> </w:t>
      </w:r>
      <w:r>
        <w:rPr>
          <w:sz w:val="18"/>
        </w:rPr>
        <w:t>Central</w:t>
      </w:r>
      <w:r>
        <w:rPr>
          <w:spacing w:val="-2"/>
          <w:sz w:val="18"/>
        </w:rPr>
        <w:t xml:space="preserve"> Council.</w:t>
      </w:r>
    </w:p>
    <w:p w14:paraId="10CC5B55" w14:textId="77777777" w:rsidR="00915A68" w:rsidRDefault="0052473D">
      <w:pPr>
        <w:pStyle w:val="ListParagraph"/>
        <w:numPr>
          <w:ilvl w:val="2"/>
          <w:numId w:val="6"/>
        </w:numPr>
        <w:tabs>
          <w:tab w:val="left" w:pos="1452"/>
        </w:tabs>
        <w:spacing w:before="33"/>
        <w:ind w:hanging="361"/>
        <w:jc w:val="both"/>
        <w:rPr>
          <w:sz w:val="18"/>
        </w:rPr>
      </w:pPr>
      <w:r>
        <w:rPr>
          <w:sz w:val="18"/>
        </w:rPr>
        <w:t>The</w:t>
      </w:r>
      <w:r>
        <w:rPr>
          <w:spacing w:val="-3"/>
          <w:sz w:val="18"/>
        </w:rPr>
        <w:t xml:space="preserve"> </w:t>
      </w:r>
      <w:r>
        <w:rPr>
          <w:sz w:val="18"/>
        </w:rPr>
        <w:t>School</w:t>
      </w:r>
      <w:r>
        <w:rPr>
          <w:spacing w:val="-4"/>
          <w:sz w:val="18"/>
        </w:rPr>
        <w:t xml:space="preserve"> </w:t>
      </w:r>
      <w:r>
        <w:rPr>
          <w:sz w:val="18"/>
        </w:rPr>
        <w:t>Improvement</w:t>
      </w:r>
      <w:r>
        <w:rPr>
          <w:spacing w:val="-2"/>
          <w:sz w:val="18"/>
        </w:rPr>
        <w:t xml:space="preserve"> </w:t>
      </w:r>
      <w:r>
        <w:rPr>
          <w:sz w:val="18"/>
        </w:rPr>
        <w:t>Central</w:t>
      </w:r>
      <w:r>
        <w:rPr>
          <w:spacing w:val="-2"/>
          <w:sz w:val="18"/>
        </w:rPr>
        <w:t xml:space="preserve"> </w:t>
      </w:r>
      <w:r>
        <w:rPr>
          <w:sz w:val="18"/>
        </w:rPr>
        <w:t>Council</w:t>
      </w:r>
      <w:r>
        <w:rPr>
          <w:spacing w:val="-2"/>
          <w:sz w:val="18"/>
        </w:rPr>
        <w:t xml:space="preserve"> </w:t>
      </w:r>
      <w:r>
        <w:rPr>
          <w:sz w:val="18"/>
        </w:rPr>
        <w:t>shall</w:t>
      </w:r>
      <w:r>
        <w:rPr>
          <w:spacing w:val="-4"/>
          <w:sz w:val="18"/>
        </w:rPr>
        <w:t xml:space="preserve"> </w:t>
      </w:r>
      <w:r>
        <w:rPr>
          <w:sz w:val="18"/>
        </w:rPr>
        <w:t>have</w:t>
      </w:r>
      <w:r>
        <w:rPr>
          <w:spacing w:val="-3"/>
          <w:sz w:val="18"/>
        </w:rPr>
        <w:t xml:space="preserve"> </w:t>
      </w:r>
      <w:r>
        <w:rPr>
          <w:sz w:val="18"/>
        </w:rPr>
        <w:t>the</w:t>
      </w:r>
      <w:r>
        <w:rPr>
          <w:spacing w:val="-3"/>
          <w:sz w:val="18"/>
        </w:rPr>
        <w:t xml:space="preserve"> </w:t>
      </w:r>
      <w:r>
        <w:rPr>
          <w:sz w:val="18"/>
        </w:rPr>
        <w:t>following</w:t>
      </w:r>
      <w:r>
        <w:rPr>
          <w:spacing w:val="-2"/>
          <w:sz w:val="18"/>
        </w:rPr>
        <w:t xml:space="preserve"> functions:</w:t>
      </w:r>
    </w:p>
    <w:p w14:paraId="10CC5B56" w14:textId="77777777" w:rsidR="00915A68" w:rsidRDefault="0052473D">
      <w:pPr>
        <w:pStyle w:val="ListParagraph"/>
        <w:numPr>
          <w:ilvl w:val="3"/>
          <w:numId w:val="6"/>
        </w:numPr>
        <w:tabs>
          <w:tab w:val="left" w:pos="1812"/>
        </w:tabs>
        <w:spacing w:before="33"/>
        <w:ind w:hanging="361"/>
        <w:jc w:val="both"/>
        <w:rPr>
          <w:sz w:val="18"/>
        </w:rPr>
      </w:pPr>
      <w:r>
        <w:rPr>
          <w:sz w:val="18"/>
        </w:rPr>
        <w:t>Develop</w:t>
      </w:r>
      <w:r>
        <w:rPr>
          <w:spacing w:val="-4"/>
          <w:sz w:val="18"/>
        </w:rPr>
        <w:t xml:space="preserve"> </w:t>
      </w:r>
      <w:r>
        <w:rPr>
          <w:sz w:val="18"/>
        </w:rPr>
        <w:t>and</w:t>
      </w:r>
      <w:r>
        <w:rPr>
          <w:spacing w:val="-1"/>
          <w:sz w:val="18"/>
        </w:rPr>
        <w:t xml:space="preserve"> </w:t>
      </w:r>
      <w:r>
        <w:rPr>
          <w:sz w:val="18"/>
        </w:rPr>
        <w:t>maintain</w:t>
      </w:r>
      <w:r>
        <w:rPr>
          <w:spacing w:val="-1"/>
          <w:sz w:val="18"/>
        </w:rPr>
        <w:t xml:space="preserve"> </w:t>
      </w:r>
      <w:r>
        <w:rPr>
          <w:sz w:val="18"/>
        </w:rPr>
        <w:t>a</w:t>
      </w:r>
      <w:r>
        <w:rPr>
          <w:spacing w:val="-3"/>
          <w:sz w:val="18"/>
        </w:rPr>
        <w:t xml:space="preserve"> </w:t>
      </w:r>
      <w:r>
        <w:rPr>
          <w:sz w:val="18"/>
        </w:rPr>
        <w:t>variety</w:t>
      </w:r>
      <w:r>
        <w:rPr>
          <w:spacing w:val="-6"/>
          <w:sz w:val="18"/>
        </w:rPr>
        <w:t xml:space="preserve"> </w:t>
      </w:r>
      <w:r>
        <w:rPr>
          <w:sz w:val="18"/>
        </w:rPr>
        <w:t>of</w:t>
      </w:r>
      <w:r>
        <w:rPr>
          <w:spacing w:val="-2"/>
          <w:sz w:val="18"/>
        </w:rPr>
        <w:t xml:space="preserve"> </w:t>
      </w:r>
      <w:r>
        <w:rPr>
          <w:sz w:val="18"/>
        </w:rPr>
        <w:t>training</w:t>
      </w:r>
      <w:r>
        <w:rPr>
          <w:spacing w:val="-3"/>
          <w:sz w:val="18"/>
        </w:rPr>
        <w:t xml:space="preserve"> </w:t>
      </w:r>
      <w:r>
        <w:rPr>
          <w:sz w:val="18"/>
        </w:rPr>
        <w:t>models</w:t>
      </w:r>
      <w:r>
        <w:rPr>
          <w:spacing w:val="-2"/>
          <w:sz w:val="18"/>
        </w:rPr>
        <w:t xml:space="preserve"> </w:t>
      </w:r>
      <w:r>
        <w:rPr>
          <w:sz w:val="18"/>
        </w:rPr>
        <w:t>for</w:t>
      </w:r>
      <w:r>
        <w:rPr>
          <w:spacing w:val="2"/>
          <w:sz w:val="18"/>
        </w:rPr>
        <w:t xml:space="preserve"> </w:t>
      </w:r>
      <w:r>
        <w:rPr>
          <w:sz w:val="18"/>
        </w:rPr>
        <w:t>shared</w:t>
      </w:r>
      <w:r>
        <w:rPr>
          <w:spacing w:val="-3"/>
          <w:sz w:val="18"/>
        </w:rPr>
        <w:t xml:space="preserve"> </w:t>
      </w:r>
      <w:r>
        <w:rPr>
          <w:sz w:val="18"/>
        </w:rPr>
        <w:t>decision</w:t>
      </w:r>
      <w:r>
        <w:rPr>
          <w:spacing w:val="-1"/>
          <w:sz w:val="18"/>
        </w:rPr>
        <w:t xml:space="preserve"> </w:t>
      </w:r>
      <w:r>
        <w:rPr>
          <w:sz w:val="18"/>
        </w:rPr>
        <w:t>making</w:t>
      </w:r>
      <w:r>
        <w:rPr>
          <w:spacing w:val="-3"/>
          <w:sz w:val="18"/>
        </w:rPr>
        <w:t xml:space="preserve"> </w:t>
      </w:r>
      <w:r>
        <w:rPr>
          <w:sz w:val="18"/>
        </w:rPr>
        <w:t>and</w:t>
      </w:r>
      <w:r>
        <w:rPr>
          <w:spacing w:val="-1"/>
          <w:sz w:val="18"/>
        </w:rPr>
        <w:t xml:space="preserve"> </w:t>
      </w:r>
      <w:r>
        <w:rPr>
          <w:sz w:val="18"/>
        </w:rPr>
        <w:t>school</w:t>
      </w:r>
      <w:r>
        <w:rPr>
          <w:spacing w:val="-2"/>
          <w:sz w:val="18"/>
        </w:rPr>
        <w:t xml:space="preserve"> improvement.</w:t>
      </w:r>
    </w:p>
    <w:p w14:paraId="10CC5B57" w14:textId="77777777" w:rsidR="00915A68" w:rsidRDefault="00915A68">
      <w:pPr>
        <w:jc w:val="both"/>
        <w:rPr>
          <w:sz w:val="18"/>
        </w:rPr>
        <w:sectPr w:rsidR="00915A68">
          <w:pgSz w:w="12240" w:h="15840"/>
          <w:pgMar w:top="860" w:right="380" w:bottom="1060" w:left="800" w:header="0" w:footer="829" w:gutter="0"/>
          <w:cols w:space="720"/>
        </w:sectPr>
      </w:pPr>
    </w:p>
    <w:p w14:paraId="10CC5B58" w14:textId="77777777" w:rsidR="00915A68" w:rsidRDefault="0052473D">
      <w:pPr>
        <w:pStyle w:val="ListParagraph"/>
        <w:numPr>
          <w:ilvl w:val="3"/>
          <w:numId w:val="6"/>
        </w:numPr>
        <w:tabs>
          <w:tab w:val="left" w:pos="1812"/>
        </w:tabs>
        <w:spacing w:before="64" w:line="278" w:lineRule="auto"/>
        <w:ind w:right="197"/>
        <w:jc w:val="both"/>
        <w:rPr>
          <w:sz w:val="18"/>
        </w:rPr>
      </w:pPr>
      <w:r>
        <w:rPr>
          <w:sz w:val="18"/>
        </w:rPr>
        <w:lastRenderedPageBreak/>
        <w:t>Review</w:t>
      </w:r>
      <w:r>
        <w:rPr>
          <w:spacing w:val="-12"/>
          <w:sz w:val="18"/>
        </w:rPr>
        <w:t xml:space="preserve"> </w:t>
      </w:r>
      <w:r>
        <w:rPr>
          <w:sz w:val="18"/>
        </w:rPr>
        <w:t>and</w:t>
      </w:r>
      <w:r>
        <w:rPr>
          <w:spacing w:val="-11"/>
          <w:sz w:val="18"/>
        </w:rPr>
        <w:t xml:space="preserve"> </w:t>
      </w:r>
      <w:r>
        <w:rPr>
          <w:sz w:val="18"/>
        </w:rPr>
        <w:t>provide</w:t>
      </w:r>
      <w:r>
        <w:rPr>
          <w:spacing w:val="-11"/>
          <w:sz w:val="18"/>
        </w:rPr>
        <w:t xml:space="preserve"> </w:t>
      </w:r>
      <w:r>
        <w:rPr>
          <w:sz w:val="18"/>
        </w:rPr>
        <w:t>feedback</w:t>
      </w:r>
      <w:r>
        <w:rPr>
          <w:spacing w:val="-11"/>
          <w:sz w:val="18"/>
        </w:rPr>
        <w:t xml:space="preserve"> </w:t>
      </w:r>
      <w:r>
        <w:rPr>
          <w:sz w:val="18"/>
        </w:rPr>
        <w:t>regarding</w:t>
      </w:r>
      <w:r>
        <w:rPr>
          <w:spacing w:val="-12"/>
          <w:sz w:val="18"/>
        </w:rPr>
        <w:t xml:space="preserve"> </w:t>
      </w:r>
      <w:r>
        <w:rPr>
          <w:sz w:val="18"/>
        </w:rPr>
        <w:t>school</w:t>
      </w:r>
      <w:r>
        <w:rPr>
          <w:spacing w:val="-11"/>
          <w:sz w:val="18"/>
        </w:rPr>
        <w:t xml:space="preserve"> </w:t>
      </w:r>
      <w:r>
        <w:rPr>
          <w:sz w:val="18"/>
        </w:rPr>
        <w:t>improvement</w:t>
      </w:r>
      <w:r>
        <w:rPr>
          <w:spacing w:val="-11"/>
          <w:sz w:val="18"/>
        </w:rPr>
        <w:t xml:space="preserve"> </w:t>
      </w:r>
      <w:r>
        <w:rPr>
          <w:sz w:val="18"/>
        </w:rPr>
        <w:t>plans,</w:t>
      </w:r>
      <w:r>
        <w:rPr>
          <w:spacing w:val="-11"/>
          <w:sz w:val="18"/>
        </w:rPr>
        <w:t xml:space="preserve"> </w:t>
      </w:r>
      <w:r>
        <w:rPr>
          <w:sz w:val="18"/>
        </w:rPr>
        <w:t>school</w:t>
      </w:r>
      <w:r>
        <w:rPr>
          <w:spacing w:val="-12"/>
          <w:sz w:val="18"/>
        </w:rPr>
        <w:t xml:space="preserve"> </w:t>
      </w:r>
      <w:r>
        <w:rPr>
          <w:sz w:val="18"/>
        </w:rPr>
        <w:t>reports,</w:t>
      </w:r>
      <w:r>
        <w:rPr>
          <w:spacing w:val="-11"/>
          <w:sz w:val="18"/>
        </w:rPr>
        <w:t xml:space="preserve"> </w:t>
      </w:r>
      <w:r>
        <w:rPr>
          <w:sz w:val="18"/>
        </w:rPr>
        <w:t>and</w:t>
      </w:r>
      <w:r>
        <w:rPr>
          <w:spacing w:val="-11"/>
          <w:sz w:val="18"/>
        </w:rPr>
        <w:t xml:space="preserve"> </w:t>
      </w:r>
      <w:r>
        <w:rPr>
          <w:sz w:val="18"/>
        </w:rPr>
        <w:t>SAC</w:t>
      </w:r>
      <w:r>
        <w:rPr>
          <w:spacing w:val="-11"/>
          <w:sz w:val="18"/>
        </w:rPr>
        <w:t xml:space="preserve"> </w:t>
      </w:r>
      <w:r>
        <w:rPr>
          <w:sz w:val="18"/>
        </w:rPr>
        <w:t>membership</w:t>
      </w:r>
      <w:r>
        <w:rPr>
          <w:spacing w:val="-12"/>
          <w:sz w:val="18"/>
        </w:rPr>
        <w:t xml:space="preserve"> </w:t>
      </w:r>
      <w:r>
        <w:rPr>
          <w:sz w:val="18"/>
        </w:rPr>
        <w:t>to</w:t>
      </w:r>
      <w:r>
        <w:rPr>
          <w:spacing w:val="-11"/>
          <w:sz w:val="18"/>
        </w:rPr>
        <w:t xml:space="preserve"> </w:t>
      </w:r>
      <w:r>
        <w:rPr>
          <w:sz w:val="18"/>
        </w:rPr>
        <w:t>the</w:t>
      </w:r>
      <w:r>
        <w:rPr>
          <w:spacing w:val="-11"/>
          <w:sz w:val="18"/>
        </w:rPr>
        <w:t xml:space="preserve"> </w:t>
      </w:r>
      <w:r>
        <w:rPr>
          <w:sz w:val="18"/>
        </w:rPr>
        <w:t>Superintendent and School Board.</w:t>
      </w:r>
    </w:p>
    <w:p w14:paraId="10CC5B59" w14:textId="77777777" w:rsidR="00915A68" w:rsidRDefault="0052473D">
      <w:pPr>
        <w:pStyle w:val="ListParagraph"/>
        <w:numPr>
          <w:ilvl w:val="3"/>
          <w:numId w:val="6"/>
        </w:numPr>
        <w:tabs>
          <w:tab w:val="left" w:pos="1812"/>
        </w:tabs>
        <w:ind w:hanging="361"/>
        <w:jc w:val="both"/>
        <w:rPr>
          <w:sz w:val="18"/>
        </w:rPr>
      </w:pPr>
      <w:r>
        <w:rPr>
          <w:sz w:val="18"/>
        </w:rPr>
        <w:t>Share</w:t>
      </w:r>
      <w:r>
        <w:rPr>
          <w:spacing w:val="-4"/>
          <w:sz w:val="18"/>
        </w:rPr>
        <w:t xml:space="preserve"> </w:t>
      </w:r>
      <w:r>
        <w:rPr>
          <w:sz w:val="18"/>
        </w:rPr>
        <w:t>school</w:t>
      </w:r>
      <w:r>
        <w:rPr>
          <w:spacing w:val="-3"/>
          <w:sz w:val="18"/>
        </w:rPr>
        <w:t xml:space="preserve"> </w:t>
      </w:r>
      <w:r>
        <w:rPr>
          <w:sz w:val="18"/>
        </w:rPr>
        <w:t>improvement</w:t>
      </w:r>
      <w:r>
        <w:rPr>
          <w:spacing w:val="-2"/>
          <w:sz w:val="18"/>
        </w:rPr>
        <w:t xml:space="preserve"> </w:t>
      </w:r>
      <w:r>
        <w:rPr>
          <w:sz w:val="18"/>
        </w:rPr>
        <w:t>and</w:t>
      </w:r>
      <w:r>
        <w:rPr>
          <w:spacing w:val="-2"/>
          <w:sz w:val="18"/>
        </w:rPr>
        <w:t xml:space="preserve"> </w:t>
      </w:r>
      <w:r>
        <w:rPr>
          <w:sz w:val="18"/>
        </w:rPr>
        <w:t>shared</w:t>
      </w:r>
      <w:r>
        <w:rPr>
          <w:spacing w:val="-2"/>
          <w:sz w:val="18"/>
        </w:rPr>
        <w:t xml:space="preserve"> </w:t>
      </w:r>
      <w:r>
        <w:rPr>
          <w:sz w:val="18"/>
        </w:rPr>
        <w:t>decision-making</w:t>
      </w:r>
      <w:r>
        <w:rPr>
          <w:spacing w:val="-3"/>
          <w:sz w:val="18"/>
        </w:rPr>
        <w:t xml:space="preserve"> </w:t>
      </w:r>
      <w:r>
        <w:rPr>
          <w:sz w:val="18"/>
        </w:rPr>
        <w:t>information</w:t>
      </w:r>
      <w:r>
        <w:rPr>
          <w:spacing w:val="-2"/>
          <w:sz w:val="18"/>
        </w:rPr>
        <w:t xml:space="preserve"> </w:t>
      </w:r>
      <w:r>
        <w:rPr>
          <w:sz w:val="18"/>
        </w:rPr>
        <w:t>with</w:t>
      </w:r>
      <w:r>
        <w:rPr>
          <w:spacing w:val="-2"/>
          <w:sz w:val="18"/>
        </w:rPr>
        <w:t xml:space="preserve"> </w:t>
      </w:r>
      <w:r>
        <w:rPr>
          <w:sz w:val="18"/>
        </w:rPr>
        <w:t>sites</w:t>
      </w:r>
      <w:r>
        <w:rPr>
          <w:spacing w:val="-2"/>
          <w:sz w:val="18"/>
        </w:rPr>
        <w:t xml:space="preserve"> </w:t>
      </w:r>
      <w:r>
        <w:rPr>
          <w:sz w:val="18"/>
        </w:rPr>
        <w:t>and</w:t>
      </w:r>
      <w:r>
        <w:rPr>
          <w:spacing w:val="-2"/>
          <w:sz w:val="18"/>
        </w:rPr>
        <w:t xml:space="preserve"> </w:t>
      </w:r>
      <w:r>
        <w:rPr>
          <w:sz w:val="18"/>
        </w:rPr>
        <w:t>with</w:t>
      </w:r>
      <w:r>
        <w:rPr>
          <w:spacing w:val="-2"/>
          <w:sz w:val="18"/>
        </w:rPr>
        <w:t xml:space="preserve"> </w:t>
      </w:r>
      <w:r>
        <w:rPr>
          <w:sz w:val="18"/>
        </w:rPr>
        <w:t>the</w:t>
      </w:r>
      <w:r>
        <w:rPr>
          <w:spacing w:val="-3"/>
          <w:sz w:val="18"/>
        </w:rPr>
        <w:t xml:space="preserve"> </w:t>
      </w:r>
      <w:r>
        <w:rPr>
          <w:spacing w:val="-2"/>
          <w:sz w:val="18"/>
        </w:rPr>
        <w:t>public.</w:t>
      </w:r>
    </w:p>
    <w:p w14:paraId="10CC5B5A" w14:textId="77777777" w:rsidR="00915A68" w:rsidRDefault="0052473D">
      <w:pPr>
        <w:pStyle w:val="ListParagraph"/>
        <w:numPr>
          <w:ilvl w:val="3"/>
          <w:numId w:val="6"/>
        </w:numPr>
        <w:tabs>
          <w:tab w:val="left" w:pos="1812"/>
        </w:tabs>
        <w:spacing w:before="33" w:line="278" w:lineRule="auto"/>
        <w:ind w:right="199"/>
        <w:jc w:val="both"/>
        <w:rPr>
          <w:sz w:val="18"/>
        </w:rPr>
      </w:pPr>
      <w:r>
        <w:rPr>
          <w:sz w:val="18"/>
        </w:rPr>
        <w:t xml:space="preserve">Review and make recommendations on waiver requests to the Superintendent, employee organizations, and/or the School </w:t>
      </w:r>
      <w:r>
        <w:rPr>
          <w:spacing w:val="-2"/>
          <w:sz w:val="18"/>
        </w:rPr>
        <w:t>Board.</w:t>
      </w:r>
    </w:p>
    <w:p w14:paraId="10CC5B5B" w14:textId="77777777" w:rsidR="00915A68" w:rsidRDefault="0052473D">
      <w:pPr>
        <w:pStyle w:val="ListParagraph"/>
        <w:numPr>
          <w:ilvl w:val="3"/>
          <w:numId w:val="6"/>
        </w:numPr>
        <w:tabs>
          <w:tab w:val="left" w:pos="1812"/>
        </w:tabs>
        <w:ind w:hanging="361"/>
        <w:jc w:val="both"/>
        <w:rPr>
          <w:sz w:val="18"/>
        </w:rPr>
      </w:pPr>
      <w:r>
        <w:rPr>
          <w:sz w:val="18"/>
        </w:rPr>
        <w:t>Provide</w:t>
      </w:r>
      <w:r>
        <w:rPr>
          <w:spacing w:val="-8"/>
          <w:sz w:val="18"/>
        </w:rPr>
        <w:t xml:space="preserve"> </w:t>
      </w:r>
      <w:r>
        <w:rPr>
          <w:sz w:val="18"/>
        </w:rPr>
        <w:t>technical</w:t>
      </w:r>
      <w:r>
        <w:rPr>
          <w:spacing w:val="-6"/>
          <w:sz w:val="18"/>
        </w:rPr>
        <w:t xml:space="preserve"> </w:t>
      </w:r>
      <w:r>
        <w:rPr>
          <w:sz w:val="18"/>
        </w:rPr>
        <w:t>assistance</w:t>
      </w:r>
      <w:r>
        <w:rPr>
          <w:spacing w:val="-8"/>
          <w:sz w:val="18"/>
        </w:rPr>
        <w:t xml:space="preserve"> </w:t>
      </w:r>
      <w:r>
        <w:rPr>
          <w:sz w:val="18"/>
        </w:rPr>
        <w:t>to</w:t>
      </w:r>
      <w:r>
        <w:rPr>
          <w:spacing w:val="-5"/>
          <w:sz w:val="18"/>
        </w:rPr>
        <w:t xml:space="preserve"> </w:t>
      </w:r>
      <w:r>
        <w:rPr>
          <w:sz w:val="18"/>
        </w:rPr>
        <w:t>schools</w:t>
      </w:r>
      <w:r>
        <w:rPr>
          <w:spacing w:val="-6"/>
          <w:sz w:val="18"/>
        </w:rPr>
        <w:t xml:space="preserve"> </w:t>
      </w:r>
      <w:r>
        <w:rPr>
          <w:sz w:val="18"/>
        </w:rPr>
        <w:t>as</w:t>
      </w:r>
      <w:r>
        <w:rPr>
          <w:spacing w:val="-7"/>
          <w:sz w:val="18"/>
        </w:rPr>
        <w:t xml:space="preserve"> </w:t>
      </w:r>
      <w:r>
        <w:rPr>
          <w:spacing w:val="-2"/>
          <w:sz w:val="18"/>
        </w:rPr>
        <w:t>requested.</w:t>
      </w:r>
    </w:p>
    <w:p w14:paraId="10CC5B5C" w14:textId="77777777" w:rsidR="00915A68" w:rsidRDefault="0052473D">
      <w:pPr>
        <w:pStyle w:val="ListParagraph"/>
        <w:numPr>
          <w:ilvl w:val="2"/>
          <w:numId w:val="6"/>
        </w:numPr>
        <w:tabs>
          <w:tab w:val="left" w:pos="1452"/>
        </w:tabs>
        <w:spacing w:before="33" w:line="278" w:lineRule="auto"/>
        <w:ind w:right="192"/>
        <w:jc w:val="both"/>
        <w:rPr>
          <w:sz w:val="18"/>
        </w:rPr>
      </w:pPr>
      <w:r>
        <w:rPr>
          <w:sz w:val="18"/>
        </w:rPr>
        <w:t>Employee</w:t>
      </w:r>
      <w:r>
        <w:rPr>
          <w:spacing w:val="-1"/>
          <w:sz w:val="18"/>
        </w:rPr>
        <w:t xml:space="preserve"> </w:t>
      </w:r>
      <w:r>
        <w:rPr>
          <w:sz w:val="18"/>
        </w:rPr>
        <w:t>representatives</w:t>
      </w:r>
      <w:r>
        <w:rPr>
          <w:spacing w:val="-1"/>
          <w:sz w:val="18"/>
        </w:rPr>
        <w:t xml:space="preserve"> </w:t>
      </w:r>
      <w:r>
        <w:rPr>
          <w:sz w:val="18"/>
        </w:rPr>
        <w:t>attending</w:t>
      </w:r>
      <w:r>
        <w:rPr>
          <w:spacing w:val="-2"/>
          <w:sz w:val="18"/>
        </w:rPr>
        <w:t xml:space="preserve"> </w:t>
      </w:r>
      <w:r>
        <w:rPr>
          <w:sz w:val="18"/>
        </w:rPr>
        <w:t>School Improvement Central</w:t>
      </w:r>
      <w:r>
        <w:rPr>
          <w:spacing w:val="-1"/>
          <w:sz w:val="18"/>
        </w:rPr>
        <w:t xml:space="preserve"> </w:t>
      </w:r>
      <w:r>
        <w:rPr>
          <w:sz w:val="18"/>
        </w:rPr>
        <w:t>Council</w:t>
      </w:r>
      <w:r>
        <w:rPr>
          <w:spacing w:val="-2"/>
          <w:sz w:val="18"/>
        </w:rPr>
        <w:t xml:space="preserve"> </w:t>
      </w:r>
      <w:r>
        <w:rPr>
          <w:sz w:val="18"/>
        </w:rPr>
        <w:t>meetings, while</w:t>
      </w:r>
      <w:r>
        <w:rPr>
          <w:spacing w:val="-1"/>
          <w:sz w:val="18"/>
        </w:rPr>
        <w:t xml:space="preserve"> </w:t>
      </w:r>
      <w:r>
        <w:rPr>
          <w:sz w:val="18"/>
        </w:rPr>
        <w:t>on assigned time, will be</w:t>
      </w:r>
      <w:r>
        <w:rPr>
          <w:spacing w:val="-1"/>
          <w:sz w:val="18"/>
        </w:rPr>
        <w:t xml:space="preserve"> </w:t>
      </w:r>
      <w:r>
        <w:rPr>
          <w:sz w:val="18"/>
        </w:rPr>
        <w:t>released from regular</w:t>
      </w:r>
      <w:r>
        <w:rPr>
          <w:spacing w:val="-6"/>
          <w:sz w:val="18"/>
        </w:rPr>
        <w:t xml:space="preserve"> </w:t>
      </w:r>
      <w:r>
        <w:rPr>
          <w:sz w:val="18"/>
        </w:rPr>
        <w:t>duty</w:t>
      </w:r>
      <w:r>
        <w:rPr>
          <w:spacing w:val="-6"/>
          <w:sz w:val="18"/>
        </w:rPr>
        <w:t xml:space="preserve"> </w:t>
      </w:r>
      <w:r>
        <w:rPr>
          <w:sz w:val="18"/>
        </w:rPr>
        <w:t>without</w:t>
      </w:r>
      <w:r>
        <w:rPr>
          <w:spacing w:val="-5"/>
          <w:sz w:val="18"/>
        </w:rPr>
        <w:t xml:space="preserve"> </w:t>
      </w:r>
      <w:r>
        <w:rPr>
          <w:sz w:val="18"/>
        </w:rPr>
        <w:t>loss</w:t>
      </w:r>
      <w:r>
        <w:rPr>
          <w:spacing w:val="-7"/>
          <w:sz w:val="18"/>
        </w:rPr>
        <w:t xml:space="preserve"> </w:t>
      </w:r>
      <w:r>
        <w:rPr>
          <w:sz w:val="18"/>
        </w:rPr>
        <w:t>of</w:t>
      </w:r>
      <w:r>
        <w:rPr>
          <w:spacing w:val="-8"/>
          <w:sz w:val="18"/>
        </w:rPr>
        <w:t xml:space="preserve"> </w:t>
      </w:r>
      <w:r>
        <w:rPr>
          <w:sz w:val="18"/>
        </w:rPr>
        <w:t>pay.</w:t>
      </w:r>
      <w:r>
        <w:rPr>
          <w:spacing w:val="-3"/>
          <w:sz w:val="18"/>
        </w:rPr>
        <w:t xml:space="preserve"> </w:t>
      </w:r>
      <w:r>
        <w:rPr>
          <w:sz w:val="18"/>
        </w:rPr>
        <w:t>When</w:t>
      </w:r>
      <w:r>
        <w:rPr>
          <w:spacing w:val="-5"/>
          <w:sz w:val="18"/>
        </w:rPr>
        <w:t xml:space="preserve"> </w:t>
      </w:r>
      <w:r>
        <w:rPr>
          <w:sz w:val="18"/>
        </w:rPr>
        <w:t>a</w:t>
      </w:r>
      <w:r>
        <w:rPr>
          <w:spacing w:val="-4"/>
          <w:sz w:val="18"/>
        </w:rPr>
        <w:t xml:space="preserve"> </w:t>
      </w:r>
      <w:r>
        <w:rPr>
          <w:sz w:val="18"/>
        </w:rPr>
        <w:t>meeting</w:t>
      </w:r>
      <w:r>
        <w:rPr>
          <w:spacing w:val="-7"/>
          <w:sz w:val="18"/>
        </w:rPr>
        <w:t xml:space="preserve"> </w:t>
      </w:r>
      <w:r>
        <w:rPr>
          <w:sz w:val="18"/>
        </w:rPr>
        <w:t>is</w:t>
      </w:r>
      <w:r>
        <w:rPr>
          <w:spacing w:val="-6"/>
          <w:sz w:val="18"/>
        </w:rPr>
        <w:t xml:space="preserve"> </w:t>
      </w:r>
      <w:r>
        <w:rPr>
          <w:sz w:val="18"/>
        </w:rPr>
        <w:t>held</w:t>
      </w:r>
      <w:r>
        <w:rPr>
          <w:spacing w:val="-4"/>
          <w:sz w:val="18"/>
        </w:rPr>
        <w:t xml:space="preserve"> </w:t>
      </w:r>
      <w:r>
        <w:rPr>
          <w:sz w:val="18"/>
        </w:rPr>
        <w:t>outside</w:t>
      </w:r>
      <w:r>
        <w:rPr>
          <w:spacing w:val="-6"/>
          <w:sz w:val="18"/>
        </w:rPr>
        <w:t xml:space="preserve"> </w:t>
      </w:r>
      <w:r>
        <w:rPr>
          <w:sz w:val="18"/>
        </w:rPr>
        <w:t>the</w:t>
      </w:r>
      <w:r>
        <w:rPr>
          <w:spacing w:val="-6"/>
          <w:sz w:val="18"/>
        </w:rPr>
        <w:t xml:space="preserve"> </w:t>
      </w:r>
      <w:r>
        <w:rPr>
          <w:sz w:val="18"/>
        </w:rPr>
        <w:t>employee’s</w:t>
      </w:r>
      <w:r>
        <w:rPr>
          <w:spacing w:val="-6"/>
          <w:sz w:val="18"/>
        </w:rPr>
        <w:t xml:space="preserve"> </w:t>
      </w:r>
      <w:r>
        <w:rPr>
          <w:sz w:val="18"/>
        </w:rPr>
        <w:t>regular</w:t>
      </w:r>
      <w:r>
        <w:rPr>
          <w:spacing w:val="-6"/>
          <w:sz w:val="18"/>
        </w:rPr>
        <w:t xml:space="preserve"> </w:t>
      </w:r>
      <w:r>
        <w:rPr>
          <w:sz w:val="18"/>
        </w:rPr>
        <w:t>duty</w:t>
      </w:r>
      <w:r>
        <w:rPr>
          <w:spacing w:val="-6"/>
          <w:sz w:val="18"/>
        </w:rPr>
        <w:t xml:space="preserve"> </w:t>
      </w:r>
      <w:r>
        <w:rPr>
          <w:sz w:val="18"/>
        </w:rPr>
        <w:t>hours,</w:t>
      </w:r>
      <w:r>
        <w:rPr>
          <w:spacing w:val="-5"/>
          <w:sz w:val="18"/>
        </w:rPr>
        <w:t xml:space="preserve"> </w:t>
      </w:r>
      <w:r>
        <w:rPr>
          <w:sz w:val="18"/>
        </w:rPr>
        <w:t>the</w:t>
      </w:r>
      <w:r>
        <w:rPr>
          <w:spacing w:val="-6"/>
          <w:sz w:val="18"/>
        </w:rPr>
        <w:t xml:space="preserve"> </w:t>
      </w:r>
      <w:r>
        <w:rPr>
          <w:sz w:val="18"/>
        </w:rPr>
        <w:t>employee</w:t>
      </w:r>
      <w:r>
        <w:rPr>
          <w:spacing w:val="-6"/>
          <w:sz w:val="18"/>
        </w:rPr>
        <w:t xml:space="preserve"> </w:t>
      </w:r>
      <w:r>
        <w:rPr>
          <w:sz w:val="18"/>
        </w:rPr>
        <w:t>shall</w:t>
      </w:r>
      <w:r>
        <w:rPr>
          <w:spacing w:val="-5"/>
          <w:sz w:val="18"/>
        </w:rPr>
        <w:t xml:space="preserve"> </w:t>
      </w:r>
      <w:r>
        <w:rPr>
          <w:sz w:val="18"/>
        </w:rPr>
        <w:t>be</w:t>
      </w:r>
      <w:r>
        <w:rPr>
          <w:spacing w:val="-6"/>
          <w:sz w:val="18"/>
        </w:rPr>
        <w:t xml:space="preserve"> </w:t>
      </w:r>
      <w:r>
        <w:rPr>
          <w:sz w:val="18"/>
        </w:rPr>
        <w:t>provided compensatory time or paid at his/her regular hourly rate.</w:t>
      </w:r>
    </w:p>
    <w:p w14:paraId="10CC5B5D" w14:textId="77777777" w:rsidR="00915A68" w:rsidRDefault="0052473D">
      <w:pPr>
        <w:pStyle w:val="ListParagraph"/>
        <w:numPr>
          <w:ilvl w:val="2"/>
          <w:numId w:val="6"/>
        </w:numPr>
        <w:tabs>
          <w:tab w:val="left" w:pos="1452"/>
        </w:tabs>
        <w:spacing w:line="278" w:lineRule="auto"/>
        <w:ind w:right="189"/>
        <w:jc w:val="both"/>
        <w:rPr>
          <w:sz w:val="18"/>
        </w:rPr>
      </w:pPr>
      <w:r>
        <w:rPr>
          <w:sz w:val="18"/>
        </w:rPr>
        <w:t>The</w:t>
      </w:r>
      <w:r>
        <w:rPr>
          <w:spacing w:val="-12"/>
          <w:sz w:val="18"/>
        </w:rPr>
        <w:t xml:space="preserve"> </w:t>
      </w:r>
      <w:r>
        <w:rPr>
          <w:sz w:val="18"/>
        </w:rPr>
        <w:t>Superintendent</w:t>
      </w:r>
      <w:r>
        <w:rPr>
          <w:spacing w:val="-11"/>
          <w:sz w:val="18"/>
        </w:rPr>
        <w:t xml:space="preserve"> </w:t>
      </w:r>
      <w:r>
        <w:rPr>
          <w:sz w:val="18"/>
        </w:rPr>
        <w:t>shall</w:t>
      </w:r>
      <w:r>
        <w:rPr>
          <w:spacing w:val="-11"/>
          <w:sz w:val="18"/>
        </w:rPr>
        <w:t xml:space="preserve"> </w:t>
      </w:r>
      <w:r>
        <w:rPr>
          <w:sz w:val="18"/>
        </w:rPr>
        <w:t>provide</w:t>
      </w:r>
      <w:r>
        <w:rPr>
          <w:spacing w:val="-11"/>
          <w:sz w:val="18"/>
        </w:rPr>
        <w:t xml:space="preserve"> </w:t>
      </w:r>
      <w:r>
        <w:rPr>
          <w:sz w:val="18"/>
        </w:rPr>
        <w:t>reasonable</w:t>
      </w:r>
      <w:r>
        <w:rPr>
          <w:spacing w:val="-12"/>
          <w:sz w:val="18"/>
        </w:rPr>
        <w:t xml:space="preserve"> </w:t>
      </w:r>
      <w:r>
        <w:rPr>
          <w:sz w:val="18"/>
        </w:rPr>
        <w:t>secretarial/clerical</w:t>
      </w:r>
      <w:r>
        <w:rPr>
          <w:spacing w:val="-11"/>
          <w:sz w:val="18"/>
        </w:rPr>
        <w:t xml:space="preserve"> </w:t>
      </w:r>
      <w:r>
        <w:rPr>
          <w:sz w:val="18"/>
        </w:rPr>
        <w:t>assistance</w:t>
      </w:r>
      <w:r>
        <w:rPr>
          <w:spacing w:val="-11"/>
          <w:sz w:val="18"/>
        </w:rPr>
        <w:t xml:space="preserve"> </w:t>
      </w:r>
      <w:r>
        <w:rPr>
          <w:sz w:val="18"/>
        </w:rPr>
        <w:t>for</w:t>
      </w:r>
      <w:r>
        <w:rPr>
          <w:spacing w:val="-11"/>
          <w:sz w:val="18"/>
        </w:rPr>
        <w:t xml:space="preserve"> </w:t>
      </w:r>
      <w:r>
        <w:rPr>
          <w:sz w:val="18"/>
        </w:rPr>
        <w:t>taking,</w:t>
      </w:r>
      <w:r>
        <w:rPr>
          <w:spacing w:val="-12"/>
          <w:sz w:val="18"/>
        </w:rPr>
        <w:t xml:space="preserve"> </w:t>
      </w:r>
      <w:r>
        <w:rPr>
          <w:sz w:val="18"/>
        </w:rPr>
        <w:t>publishing,</w:t>
      </w:r>
      <w:r>
        <w:rPr>
          <w:spacing w:val="-11"/>
          <w:sz w:val="18"/>
        </w:rPr>
        <w:t xml:space="preserve"> </w:t>
      </w:r>
      <w:r>
        <w:rPr>
          <w:sz w:val="18"/>
        </w:rPr>
        <w:t>and</w:t>
      </w:r>
      <w:r>
        <w:rPr>
          <w:spacing w:val="-11"/>
          <w:sz w:val="18"/>
        </w:rPr>
        <w:t xml:space="preserve"> </w:t>
      </w:r>
      <w:r>
        <w:rPr>
          <w:sz w:val="18"/>
        </w:rPr>
        <w:t>distributing</w:t>
      </w:r>
      <w:r>
        <w:rPr>
          <w:spacing w:val="-11"/>
          <w:sz w:val="18"/>
        </w:rPr>
        <w:t xml:space="preserve"> </w:t>
      </w:r>
      <w:r>
        <w:rPr>
          <w:sz w:val="18"/>
        </w:rPr>
        <w:t>minutes</w:t>
      </w:r>
      <w:r>
        <w:rPr>
          <w:spacing w:val="-12"/>
          <w:sz w:val="18"/>
        </w:rPr>
        <w:t xml:space="preserve"> </w:t>
      </w:r>
      <w:r>
        <w:rPr>
          <w:sz w:val="18"/>
        </w:rPr>
        <w:t>of</w:t>
      </w:r>
      <w:r>
        <w:rPr>
          <w:spacing w:val="-11"/>
          <w:sz w:val="18"/>
        </w:rPr>
        <w:t xml:space="preserve"> </w:t>
      </w:r>
      <w:r>
        <w:rPr>
          <w:sz w:val="18"/>
        </w:rPr>
        <w:t>Central Council meetings to school sites and all SDM Council members.</w:t>
      </w:r>
    </w:p>
    <w:p w14:paraId="10CC5B5E" w14:textId="77777777" w:rsidR="00915A68" w:rsidRDefault="0052473D">
      <w:pPr>
        <w:pStyle w:val="ListParagraph"/>
        <w:numPr>
          <w:ilvl w:val="2"/>
          <w:numId w:val="6"/>
        </w:numPr>
        <w:tabs>
          <w:tab w:val="left" w:pos="1452"/>
        </w:tabs>
        <w:spacing w:line="278" w:lineRule="auto"/>
        <w:ind w:right="187"/>
        <w:jc w:val="both"/>
        <w:rPr>
          <w:sz w:val="18"/>
        </w:rPr>
      </w:pPr>
      <w:r>
        <w:rPr>
          <w:sz w:val="18"/>
        </w:rPr>
        <w:t>Central</w:t>
      </w:r>
      <w:r>
        <w:rPr>
          <w:spacing w:val="-2"/>
          <w:sz w:val="18"/>
        </w:rPr>
        <w:t xml:space="preserve"> </w:t>
      </w:r>
      <w:r>
        <w:rPr>
          <w:sz w:val="18"/>
        </w:rPr>
        <w:t>Council</w:t>
      </w:r>
      <w:r>
        <w:rPr>
          <w:spacing w:val="-4"/>
          <w:sz w:val="18"/>
        </w:rPr>
        <w:t xml:space="preserve"> </w:t>
      </w:r>
      <w:r>
        <w:rPr>
          <w:sz w:val="18"/>
        </w:rPr>
        <w:t>meetings</w:t>
      </w:r>
      <w:r>
        <w:rPr>
          <w:spacing w:val="-2"/>
          <w:sz w:val="18"/>
        </w:rPr>
        <w:t xml:space="preserve"> </w:t>
      </w:r>
      <w:r>
        <w:rPr>
          <w:sz w:val="18"/>
        </w:rPr>
        <w:t>shall</w:t>
      </w:r>
      <w:r>
        <w:rPr>
          <w:spacing w:val="-2"/>
          <w:sz w:val="18"/>
        </w:rPr>
        <w:t xml:space="preserve"> </w:t>
      </w:r>
      <w:r>
        <w:rPr>
          <w:sz w:val="18"/>
        </w:rPr>
        <w:t>be</w:t>
      </w:r>
      <w:r>
        <w:rPr>
          <w:spacing w:val="-3"/>
          <w:sz w:val="18"/>
        </w:rPr>
        <w:t xml:space="preserve"> </w:t>
      </w:r>
      <w:r>
        <w:rPr>
          <w:sz w:val="18"/>
        </w:rPr>
        <w:t>held</w:t>
      </w:r>
      <w:r>
        <w:rPr>
          <w:spacing w:val="-3"/>
          <w:sz w:val="18"/>
        </w:rPr>
        <w:t xml:space="preserve"> </w:t>
      </w:r>
      <w:r>
        <w:rPr>
          <w:sz w:val="18"/>
        </w:rPr>
        <w:t>at</w:t>
      </w:r>
      <w:r>
        <w:rPr>
          <w:spacing w:val="-2"/>
          <w:sz w:val="18"/>
        </w:rPr>
        <w:t xml:space="preserve"> </w:t>
      </w:r>
      <w:r>
        <w:rPr>
          <w:sz w:val="18"/>
        </w:rPr>
        <w:t>least</w:t>
      </w:r>
      <w:r>
        <w:rPr>
          <w:spacing w:val="-2"/>
          <w:sz w:val="18"/>
        </w:rPr>
        <w:t xml:space="preserve"> </w:t>
      </w:r>
      <w:r>
        <w:rPr>
          <w:sz w:val="18"/>
        </w:rPr>
        <w:t>five</w:t>
      </w:r>
      <w:r>
        <w:rPr>
          <w:spacing w:val="-3"/>
          <w:sz w:val="18"/>
        </w:rPr>
        <w:t xml:space="preserve"> </w:t>
      </w:r>
      <w:r>
        <w:rPr>
          <w:sz w:val="18"/>
        </w:rPr>
        <w:t>(5)</w:t>
      </w:r>
      <w:r>
        <w:rPr>
          <w:spacing w:val="-2"/>
          <w:sz w:val="18"/>
        </w:rPr>
        <w:t xml:space="preserve"> </w:t>
      </w:r>
      <w:r>
        <w:rPr>
          <w:sz w:val="18"/>
        </w:rPr>
        <w:t>times</w:t>
      </w:r>
      <w:r>
        <w:rPr>
          <w:spacing w:val="-2"/>
          <w:sz w:val="18"/>
        </w:rPr>
        <w:t xml:space="preserve"> </w:t>
      </w:r>
      <w:r>
        <w:rPr>
          <w:sz w:val="18"/>
        </w:rPr>
        <w:t>per</w:t>
      </w:r>
      <w:r>
        <w:rPr>
          <w:spacing w:val="-2"/>
          <w:sz w:val="18"/>
        </w:rPr>
        <w:t xml:space="preserve"> </w:t>
      </w:r>
      <w:r>
        <w:rPr>
          <w:sz w:val="18"/>
        </w:rPr>
        <w:t>year.</w:t>
      </w:r>
      <w:r>
        <w:rPr>
          <w:spacing w:val="-2"/>
          <w:sz w:val="18"/>
        </w:rPr>
        <w:t xml:space="preserve"> </w:t>
      </w:r>
      <w:r>
        <w:rPr>
          <w:sz w:val="18"/>
        </w:rPr>
        <w:t>Additional</w:t>
      </w:r>
      <w:r>
        <w:rPr>
          <w:spacing w:val="-2"/>
          <w:sz w:val="18"/>
        </w:rPr>
        <w:t xml:space="preserve"> </w:t>
      </w:r>
      <w:r>
        <w:rPr>
          <w:sz w:val="18"/>
        </w:rPr>
        <w:t>meetings</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Council</w:t>
      </w:r>
      <w:r>
        <w:rPr>
          <w:spacing w:val="-4"/>
          <w:sz w:val="18"/>
        </w:rPr>
        <w:t xml:space="preserve"> </w:t>
      </w:r>
      <w:r>
        <w:rPr>
          <w:sz w:val="18"/>
        </w:rPr>
        <w:t>may</w:t>
      </w:r>
      <w:r>
        <w:rPr>
          <w:spacing w:val="-6"/>
          <w:sz w:val="18"/>
        </w:rPr>
        <w:t xml:space="preserve"> </w:t>
      </w:r>
      <w:r>
        <w:rPr>
          <w:sz w:val="18"/>
        </w:rPr>
        <w:t>be</w:t>
      </w:r>
      <w:r>
        <w:rPr>
          <w:spacing w:val="-3"/>
          <w:sz w:val="18"/>
        </w:rPr>
        <w:t xml:space="preserve"> </w:t>
      </w:r>
      <w:r>
        <w:rPr>
          <w:sz w:val="18"/>
        </w:rPr>
        <w:t>called</w:t>
      </w:r>
      <w:r>
        <w:rPr>
          <w:spacing w:val="-1"/>
          <w:sz w:val="18"/>
        </w:rPr>
        <w:t xml:space="preserve"> </w:t>
      </w:r>
      <w:r>
        <w:rPr>
          <w:sz w:val="18"/>
        </w:rPr>
        <w:t>by</w:t>
      </w:r>
      <w:r>
        <w:rPr>
          <w:spacing w:val="-6"/>
          <w:sz w:val="18"/>
        </w:rPr>
        <w:t xml:space="preserve"> </w:t>
      </w:r>
      <w:r>
        <w:rPr>
          <w:sz w:val="18"/>
        </w:rPr>
        <w:t>the</w:t>
      </w:r>
      <w:r>
        <w:rPr>
          <w:spacing w:val="-3"/>
          <w:sz w:val="18"/>
        </w:rPr>
        <w:t xml:space="preserve"> </w:t>
      </w:r>
      <w:r>
        <w:rPr>
          <w:sz w:val="18"/>
        </w:rPr>
        <w:t xml:space="preserve">co- </w:t>
      </w:r>
      <w:r>
        <w:rPr>
          <w:spacing w:val="-2"/>
          <w:sz w:val="18"/>
        </w:rPr>
        <w:t>chairpersons.</w:t>
      </w:r>
    </w:p>
    <w:p w14:paraId="10CC5B5F" w14:textId="77777777" w:rsidR="00915A68" w:rsidRDefault="0052473D">
      <w:pPr>
        <w:pStyle w:val="ListParagraph"/>
        <w:numPr>
          <w:ilvl w:val="1"/>
          <w:numId w:val="6"/>
        </w:numPr>
        <w:tabs>
          <w:tab w:val="left" w:pos="1092"/>
        </w:tabs>
        <w:ind w:hanging="541"/>
        <w:jc w:val="both"/>
        <w:rPr>
          <w:sz w:val="18"/>
        </w:rPr>
      </w:pPr>
      <w:r>
        <w:rPr>
          <w:spacing w:val="-2"/>
          <w:sz w:val="18"/>
        </w:rPr>
        <w:t>Waivers</w:t>
      </w:r>
    </w:p>
    <w:p w14:paraId="10CC5B60" w14:textId="77777777" w:rsidR="00915A68" w:rsidRDefault="0052473D">
      <w:pPr>
        <w:pStyle w:val="ListParagraph"/>
        <w:numPr>
          <w:ilvl w:val="2"/>
          <w:numId w:val="6"/>
        </w:numPr>
        <w:tabs>
          <w:tab w:val="left" w:pos="1452"/>
        </w:tabs>
        <w:spacing w:before="32" w:line="278" w:lineRule="auto"/>
        <w:ind w:right="189"/>
        <w:jc w:val="both"/>
        <w:rPr>
          <w:sz w:val="18"/>
        </w:rPr>
      </w:pPr>
      <w:r>
        <w:rPr>
          <w:sz w:val="18"/>
        </w:rPr>
        <w:t>A</w:t>
      </w:r>
      <w:r>
        <w:rPr>
          <w:spacing w:val="-7"/>
          <w:sz w:val="18"/>
        </w:rPr>
        <w:t xml:space="preserve"> </w:t>
      </w:r>
      <w:r>
        <w:rPr>
          <w:sz w:val="18"/>
        </w:rPr>
        <w:t>school</w:t>
      </w:r>
      <w:r>
        <w:rPr>
          <w:spacing w:val="-4"/>
          <w:sz w:val="18"/>
        </w:rPr>
        <w:t xml:space="preserve"> </w:t>
      </w:r>
      <w:r>
        <w:rPr>
          <w:sz w:val="18"/>
        </w:rPr>
        <w:t>may</w:t>
      </w:r>
      <w:r>
        <w:rPr>
          <w:spacing w:val="-8"/>
          <w:sz w:val="18"/>
        </w:rPr>
        <w:t xml:space="preserve"> </w:t>
      </w:r>
      <w:r>
        <w:rPr>
          <w:sz w:val="18"/>
        </w:rPr>
        <w:t>seek</w:t>
      </w:r>
      <w:r>
        <w:rPr>
          <w:spacing w:val="-6"/>
          <w:sz w:val="18"/>
        </w:rPr>
        <w:t xml:space="preserve"> </w:t>
      </w:r>
      <w:r>
        <w:rPr>
          <w:sz w:val="18"/>
        </w:rPr>
        <w:t>changes</w:t>
      </w:r>
      <w:r>
        <w:rPr>
          <w:spacing w:val="-5"/>
          <w:sz w:val="18"/>
        </w:rPr>
        <w:t xml:space="preserve"> </w:t>
      </w:r>
      <w:r>
        <w:rPr>
          <w:sz w:val="18"/>
        </w:rPr>
        <w:t>in</w:t>
      </w:r>
      <w:r>
        <w:rPr>
          <w:spacing w:val="-3"/>
          <w:sz w:val="18"/>
        </w:rPr>
        <w:t xml:space="preserve"> </w:t>
      </w:r>
      <w:r>
        <w:rPr>
          <w:sz w:val="18"/>
        </w:rPr>
        <w:t>uniform</w:t>
      </w:r>
      <w:r>
        <w:rPr>
          <w:spacing w:val="-8"/>
          <w:sz w:val="18"/>
        </w:rPr>
        <w:t xml:space="preserve"> </w:t>
      </w:r>
      <w:r>
        <w:rPr>
          <w:sz w:val="18"/>
        </w:rPr>
        <w:t>policies</w:t>
      </w:r>
      <w:r>
        <w:rPr>
          <w:spacing w:val="-5"/>
          <w:sz w:val="18"/>
        </w:rPr>
        <w:t xml:space="preserve"> </w:t>
      </w:r>
      <w:r>
        <w:rPr>
          <w:sz w:val="18"/>
        </w:rPr>
        <w:t>and</w:t>
      </w:r>
      <w:r>
        <w:rPr>
          <w:spacing w:val="-6"/>
          <w:sz w:val="18"/>
        </w:rPr>
        <w:t xml:space="preserve"> </w:t>
      </w:r>
      <w:r>
        <w:rPr>
          <w:sz w:val="18"/>
        </w:rPr>
        <w:t>procedures</w:t>
      </w:r>
      <w:r>
        <w:rPr>
          <w:spacing w:val="-5"/>
          <w:sz w:val="18"/>
        </w:rPr>
        <w:t xml:space="preserve"> </w:t>
      </w:r>
      <w:r>
        <w:rPr>
          <w:sz w:val="18"/>
        </w:rPr>
        <w:t>affecting</w:t>
      </w:r>
      <w:r>
        <w:rPr>
          <w:spacing w:val="-6"/>
          <w:sz w:val="18"/>
        </w:rPr>
        <w:t xml:space="preserve"> </w:t>
      </w:r>
      <w:r>
        <w:rPr>
          <w:sz w:val="18"/>
        </w:rPr>
        <w:t>that</w:t>
      </w:r>
      <w:r>
        <w:rPr>
          <w:spacing w:val="-6"/>
          <w:sz w:val="18"/>
        </w:rPr>
        <w:t xml:space="preserve"> </w:t>
      </w:r>
      <w:r>
        <w:rPr>
          <w:sz w:val="18"/>
        </w:rPr>
        <w:t>school.</w:t>
      </w:r>
      <w:r>
        <w:rPr>
          <w:spacing w:val="-4"/>
          <w:sz w:val="18"/>
        </w:rPr>
        <w:t xml:space="preserve"> </w:t>
      </w:r>
      <w:r>
        <w:rPr>
          <w:sz w:val="18"/>
        </w:rPr>
        <w:t>Consequently,</w:t>
      </w:r>
      <w:r>
        <w:rPr>
          <w:spacing w:val="-4"/>
          <w:sz w:val="18"/>
        </w:rPr>
        <w:t xml:space="preserve"> </w:t>
      </w:r>
      <w:r>
        <w:rPr>
          <w:sz w:val="18"/>
        </w:rPr>
        <w:t>sites</w:t>
      </w:r>
      <w:r>
        <w:rPr>
          <w:spacing w:val="-5"/>
          <w:sz w:val="18"/>
        </w:rPr>
        <w:t xml:space="preserve"> </w:t>
      </w:r>
      <w:r>
        <w:rPr>
          <w:sz w:val="18"/>
        </w:rPr>
        <w:t>may</w:t>
      </w:r>
      <w:r>
        <w:rPr>
          <w:spacing w:val="-8"/>
          <w:sz w:val="18"/>
        </w:rPr>
        <w:t xml:space="preserve"> </w:t>
      </w:r>
      <w:r>
        <w:rPr>
          <w:sz w:val="18"/>
        </w:rPr>
        <w:t>request</w:t>
      </w:r>
      <w:r>
        <w:rPr>
          <w:spacing w:val="-4"/>
          <w:sz w:val="18"/>
        </w:rPr>
        <w:t xml:space="preserve"> </w:t>
      </w:r>
      <w:r>
        <w:rPr>
          <w:sz w:val="18"/>
        </w:rPr>
        <w:t>waivers</w:t>
      </w:r>
      <w:r>
        <w:rPr>
          <w:spacing w:val="-5"/>
          <w:sz w:val="18"/>
        </w:rPr>
        <w:t xml:space="preserve"> </w:t>
      </w:r>
      <w:r>
        <w:rPr>
          <w:sz w:val="18"/>
        </w:rPr>
        <w:t>from federal and state-level requirements, School Board policies and procedures, or collective bargaining contracts through the School Improvement Central Council.</w:t>
      </w:r>
    </w:p>
    <w:p w14:paraId="10CC5B61" w14:textId="77777777" w:rsidR="00915A68" w:rsidRDefault="0052473D">
      <w:pPr>
        <w:pStyle w:val="ListParagraph"/>
        <w:numPr>
          <w:ilvl w:val="2"/>
          <w:numId w:val="6"/>
        </w:numPr>
        <w:tabs>
          <w:tab w:val="left" w:pos="1452"/>
        </w:tabs>
        <w:spacing w:line="278" w:lineRule="auto"/>
        <w:ind w:right="192"/>
        <w:jc w:val="both"/>
        <w:rPr>
          <w:sz w:val="18"/>
        </w:rPr>
      </w:pPr>
      <w:r>
        <w:rPr>
          <w:sz w:val="18"/>
        </w:rPr>
        <w:t>A</w:t>
      </w:r>
      <w:r>
        <w:rPr>
          <w:spacing w:val="-12"/>
          <w:sz w:val="18"/>
        </w:rPr>
        <w:t xml:space="preserve"> </w:t>
      </w:r>
      <w:r>
        <w:rPr>
          <w:sz w:val="18"/>
        </w:rPr>
        <w:t>request</w:t>
      </w:r>
      <w:r>
        <w:rPr>
          <w:spacing w:val="-8"/>
          <w:sz w:val="18"/>
        </w:rPr>
        <w:t xml:space="preserve"> </w:t>
      </w:r>
      <w:r>
        <w:rPr>
          <w:sz w:val="18"/>
        </w:rPr>
        <w:t>for</w:t>
      </w:r>
      <w:r>
        <w:rPr>
          <w:spacing w:val="-9"/>
          <w:sz w:val="18"/>
        </w:rPr>
        <w:t xml:space="preserve"> </w:t>
      </w:r>
      <w:r>
        <w:rPr>
          <w:sz w:val="18"/>
        </w:rPr>
        <w:t>a</w:t>
      </w:r>
      <w:r>
        <w:rPr>
          <w:spacing w:val="-10"/>
          <w:sz w:val="18"/>
        </w:rPr>
        <w:t xml:space="preserve"> </w:t>
      </w:r>
      <w:r>
        <w:rPr>
          <w:sz w:val="18"/>
        </w:rPr>
        <w:t>waiver</w:t>
      </w:r>
      <w:r>
        <w:rPr>
          <w:spacing w:val="-9"/>
          <w:sz w:val="18"/>
        </w:rPr>
        <w:t xml:space="preserve"> </w:t>
      </w:r>
      <w:r>
        <w:rPr>
          <w:sz w:val="18"/>
        </w:rPr>
        <w:t>of</w:t>
      </w:r>
      <w:r>
        <w:rPr>
          <w:spacing w:val="-11"/>
          <w:sz w:val="18"/>
        </w:rPr>
        <w:t xml:space="preserve"> </w:t>
      </w:r>
      <w:r>
        <w:rPr>
          <w:sz w:val="18"/>
        </w:rPr>
        <w:t>policies,</w:t>
      </w:r>
      <w:r>
        <w:rPr>
          <w:spacing w:val="-11"/>
          <w:sz w:val="18"/>
        </w:rPr>
        <w:t xml:space="preserve"> </w:t>
      </w:r>
      <w:r>
        <w:rPr>
          <w:sz w:val="18"/>
        </w:rPr>
        <w:t>procedures,</w:t>
      </w:r>
      <w:r>
        <w:rPr>
          <w:spacing w:val="-11"/>
          <w:sz w:val="18"/>
        </w:rPr>
        <w:t xml:space="preserve"> </w:t>
      </w:r>
      <w:r>
        <w:rPr>
          <w:sz w:val="18"/>
        </w:rPr>
        <w:t>or</w:t>
      </w:r>
      <w:r>
        <w:rPr>
          <w:spacing w:val="-9"/>
          <w:sz w:val="18"/>
        </w:rPr>
        <w:t xml:space="preserve"> </w:t>
      </w:r>
      <w:r>
        <w:rPr>
          <w:sz w:val="18"/>
        </w:rPr>
        <w:t>a</w:t>
      </w:r>
      <w:r>
        <w:rPr>
          <w:spacing w:val="-12"/>
          <w:sz w:val="18"/>
        </w:rPr>
        <w:t xml:space="preserve"> </w:t>
      </w:r>
      <w:r>
        <w:rPr>
          <w:sz w:val="18"/>
        </w:rPr>
        <w:t>collective</w:t>
      </w:r>
      <w:r>
        <w:rPr>
          <w:spacing w:val="-9"/>
          <w:sz w:val="18"/>
        </w:rPr>
        <w:t xml:space="preserve"> </w:t>
      </w:r>
      <w:r>
        <w:rPr>
          <w:sz w:val="18"/>
        </w:rPr>
        <w:t>bargaining</w:t>
      </w:r>
      <w:r>
        <w:rPr>
          <w:spacing w:val="-10"/>
          <w:sz w:val="18"/>
        </w:rPr>
        <w:t xml:space="preserve"> </w:t>
      </w:r>
      <w:r>
        <w:rPr>
          <w:sz w:val="18"/>
        </w:rPr>
        <w:t>contract</w:t>
      </w:r>
      <w:r>
        <w:rPr>
          <w:spacing w:val="-9"/>
          <w:sz w:val="18"/>
        </w:rPr>
        <w:t xml:space="preserve"> </w:t>
      </w:r>
      <w:r>
        <w:rPr>
          <w:sz w:val="18"/>
        </w:rPr>
        <w:t>must</w:t>
      </w:r>
      <w:r>
        <w:rPr>
          <w:spacing w:val="-9"/>
          <w:sz w:val="18"/>
        </w:rPr>
        <w:t xml:space="preserve"> </w:t>
      </w:r>
      <w:r>
        <w:rPr>
          <w:sz w:val="18"/>
        </w:rPr>
        <w:t>express</w:t>
      </w:r>
      <w:r>
        <w:rPr>
          <w:spacing w:val="-10"/>
          <w:sz w:val="18"/>
        </w:rPr>
        <w:t xml:space="preserve"> </w:t>
      </w:r>
      <w:r>
        <w:rPr>
          <w:sz w:val="18"/>
        </w:rPr>
        <w:t>a</w:t>
      </w:r>
      <w:r>
        <w:rPr>
          <w:spacing w:val="-10"/>
          <w:sz w:val="18"/>
        </w:rPr>
        <w:t xml:space="preserve"> </w:t>
      </w:r>
      <w:r>
        <w:rPr>
          <w:sz w:val="18"/>
        </w:rPr>
        <w:t>consensus</w:t>
      </w:r>
      <w:r>
        <w:rPr>
          <w:spacing w:val="-10"/>
          <w:sz w:val="18"/>
        </w:rPr>
        <w:t xml:space="preserve"> </w:t>
      </w:r>
      <w:r>
        <w:rPr>
          <w:sz w:val="18"/>
        </w:rPr>
        <w:t>of</w:t>
      </w:r>
      <w:r>
        <w:rPr>
          <w:spacing w:val="-11"/>
          <w:sz w:val="18"/>
        </w:rPr>
        <w:t xml:space="preserve"> </w:t>
      </w:r>
      <w:r>
        <w:rPr>
          <w:sz w:val="18"/>
        </w:rPr>
        <w:t>the</w:t>
      </w:r>
      <w:r>
        <w:rPr>
          <w:spacing w:val="-10"/>
          <w:sz w:val="18"/>
        </w:rPr>
        <w:t xml:space="preserve"> </w:t>
      </w:r>
      <w:r>
        <w:rPr>
          <w:sz w:val="18"/>
        </w:rPr>
        <w:t>school</w:t>
      </w:r>
      <w:r>
        <w:rPr>
          <w:spacing w:val="-9"/>
          <w:sz w:val="18"/>
        </w:rPr>
        <w:t xml:space="preserve"> </w:t>
      </w:r>
      <w:r>
        <w:rPr>
          <w:sz w:val="18"/>
        </w:rPr>
        <w:t>and</w:t>
      </w:r>
      <w:r>
        <w:rPr>
          <w:spacing w:val="-8"/>
          <w:sz w:val="18"/>
        </w:rPr>
        <w:t xml:space="preserve"> </w:t>
      </w:r>
      <w:r>
        <w:rPr>
          <w:sz w:val="18"/>
        </w:rPr>
        <w:t>include the following:</w:t>
      </w:r>
    </w:p>
    <w:p w14:paraId="10CC5B62" w14:textId="77777777" w:rsidR="00915A68" w:rsidRDefault="0052473D">
      <w:pPr>
        <w:pStyle w:val="ListParagraph"/>
        <w:numPr>
          <w:ilvl w:val="3"/>
          <w:numId w:val="6"/>
        </w:numPr>
        <w:tabs>
          <w:tab w:val="left" w:pos="1811"/>
          <w:tab w:val="left" w:pos="1812"/>
        </w:tabs>
        <w:ind w:hanging="361"/>
        <w:rPr>
          <w:sz w:val="18"/>
        </w:rPr>
      </w:pPr>
      <w:r>
        <w:rPr>
          <w:sz w:val="18"/>
        </w:rPr>
        <w:t>A</w:t>
      </w:r>
      <w:r>
        <w:rPr>
          <w:spacing w:val="-5"/>
          <w:sz w:val="18"/>
        </w:rPr>
        <w:t xml:space="preserve"> </w:t>
      </w:r>
      <w:r>
        <w:rPr>
          <w:sz w:val="18"/>
        </w:rPr>
        <w:t>description</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situation</w:t>
      </w:r>
      <w:r>
        <w:rPr>
          <w:spacing w:val="-3"/>
          <w:sz w:val="18"/>
        </w:rPr>
        <w:t xml:space="preserve"> </w:t>
      </w:r>
      <w:r>
        <w:rPr>
          <w:sz w:val="18"/>
        </w:rPr>
        <w:t>needing</w:t>
      </w:r>
      <w:r>
        <w:rPr>
          <w:spacing w:val="-3"/>
          <w:sz w:val="18"/>
        </w:rPr>
        <w:t xml:space="preserve"> </w:t>
      </w:r>
      <w:proofErr w:type="gramStart"/>
      <w:r>
        <w:rPr>
          <w:spacing w:val="-2"/>
          <w:sz w:val="18"/>
        </w:rPr>
        <w:t>change;</w:t>
      </w:r>
      <w:proofErr w:type="gramEnd"/>
    </w:p>
    <w:p w14:paraId="10CC5B63" w14:textId="77777777" w:rsidR="00915A68" w:rsidRDefault="0052473D">
      <w:pPr>
        <w:pStyle w:val="ListParagraph"/>
        <w:numPr>
          <w:ilvl w:val="3"/>
          <w:numId w:val="6"/>
        </w:numPr>
        <w:tabs>
          <w:tab w:val="left" w:pos="1811"/>
          <w:tab w:val="left" w:pos="1812"/>
        </w:tabs>
        <w:spacing w:before="33"/>
        <w:ind w:hanging="361"/>
        <w:rPr>
          <w:sz w:val="18"/>
        </w:rPr>
      </w:pPr>
      <w:r>
        <w:rPr>
          <w:sz w:val="18"/>
        </w:rPr>
        <w:t>A</w:t>
      </w:r>
      <w:r>
        <w:rPr>
          <w:spacing w:val="-6"/>
          <w:sz w:val="18"/>
        </w:rPr>
        <w:t xml:space="preserve"> </w:t>
      </w:r>
      <w:r>
        <w:rPr>
          <w:sz w:val="18"/>
        </w:rPr>
        <w:t>description</w:t>
      </w:r>
      <w:r>
        <w:rPr>
          <w:spacing w:val="-3"/>
          <w:sz w:val="18"/>
        </w:rPr>
        <w:t xml:space="preserve"> </w:t>
      </w:r>
      <w:r>
        <w:rPr>
          <w:sz w:val="18"/>
        </w:rPr>
        <w:t>of</w:t>
      </w:r>
      <w:r>
        <w:rPr>
          <w:spacing w:val="-5"/>
          <w:sz w:val="18"/>
        </w:rPr>
        <w:t xml:space="preserve"> </w:t>
      </w:r>
      <w:r>
        <w:rPr>
          <w:sz w:val="18"/>
        </w:rPr>
        <w:t>a</w:t>
      </w:r>
      <w:r>
        <w:rPr>
          <w:spacing w:val="-3"/>
          <w:sz w:val="18"/>
        </w:rPr>
        <w:t xml:space="preserve"> </w:t>
      </w:r>
      <w:r>
        <w:rPr>
          <w:sz w:val="18"/>
        </w:rPr>
        <w:t>school</w:t>
      </w:r>
      <w:r>
        <w:rPr>
          <w:spacing w:val="-3"/>
          <w:sz w:val="18"/>
        </w:rPr>
        <w:t xml:space="preserve"> </w:t>
      </w:r>
      <w:r>
        <w:rPr>
          <w:sz w:val="18"/>
        </w:rPr>
        <w:t>improvement</w:t>
      </w:r>
      <w:r>
        <w:rPr>
          <w:spacing w:val="-2"/>
          <w:sz w:val="18"/>
        </w:rPr>
        <w:t xml:space="preserve"> </w:t>
      </w:r>
      <w:r>
        <w:rPr>
          <w:sz w:val="18"/>
        </w:rPr>
        <w:t>plan</w:t>
      </w:r>
      <w:r>
        <w:rPr>
          <w:spacing w:val="-4"/>
          <w:sz w:val="18"/>
        </w:rPr>
        <w:t xml:space="preserve"> </w:t>
      </w:r>
      <w:r>
        <w:rPr>
          <w:sz w:val="18"/>
        </w:rPr>
        <w:t>objective</w:t>
      </w:r>
      <w:r>
        <w:rPr>
          <w:spacing w:val="-3"/>
          <w:sz w:val="18"/>
        </w:rPr>
        <w:t xml:space="preserve"> </w:t>
      </w:r>
      <w:r>
        <w:rPr>
          <w:sz w:val="18"/>
        </w:rPr>
        <w:t>or</w:t>
      </w:r>
      <w:r>
        <w:rPr>
          <w:spacing w:val="-2"/>
          <w:sz w:val="18"/>
        </w:rPr>
        <w:t xml:space="preserve"> </w:t>
      </w:r>
      <w:r>
        <w:rPr>
          <w:sz w:val="18"/>
        </w:rPr>
        <w:t>student</w:t>
      </w:r>
      <w:r>
        <w:rPr>
          <w:spacing w:val="-4"/>
          <w:sz w:val="18"/>
        </w:rPr>
        <w:t xml:space="preserve"> </w:t>
      </w:r>
      <w:proofErr w:type="gramStart"/>
      <w:r>
        <w:rPr>
          <w:spacing w:val="-2"/>
          <w:sz w:val="18"/>
        </w:rPr>
        <w:t>outcome;</w:t>
      </w:r>
      <w:proofErr w:type="gramEnd"/>
    </w:p>
    <w:p w14:paraId="10CC5B64" w14:textId="77777777" w:rsidR="00915A68" w:rsidRDefault="0052473D">
      <w:pPr>
        <w:pStyle w:val="ListParagraph"/>
        <w:numPr>
          <w:ilvl w:val="3"/>
          <w:numId w:val="6"/>
        </w:numPr>
        <w:tabs>
          <w:tab w:val="left" w:pos="1811"/>
          <w:tab w:val="left" w:pos="1812"/>
        </w:tabs>
        <w:spacing w:before="33"/>
        <w:ind w:hanging="361"/>
        <w:rPr>
          <w:sz w:val="18"/>
        </w:rPr>
      </w:pPr>
      <w:r>
        <w:rPr>
          <w:sz w:val="18"/>
        </w:rPr>
        <w:t>A</w:t>
      </w:r>
      <w:r>
        <w:rPr>
          <w:spacing w:val="-7"/>
          <w:sz w:val="18"/>
        </w:rPr>
        <w:t xml:space="preserve"> </w:t>
      </w:r>
      <w:r>
        <w:rPr>
          <w:sz w:val="18"/>
        </w:rPr>
        <w:t>description</w:t>
      </w:r>
      <w:r>
        <w:rPr>
          <w:spacing w:val="-5"/>
          <w:sz w:val="18"/>
        </w:rPr>
        <w:t xml:space="preserve"> </w:t>
      </w:r>
      <w:r>
        <w:rPr>
          <w:sz w:val="18"/>
        </w:rPr>
        <w:t>of</w:t>
      </w:r>
      <w:r>
        <w:rPr>
          <w:spacing w:val="-6"/>
          <w:sz w:val="18"/>
        </w:rPr>
        <w:t xml:space="preserve"> </w:t>
      </w:r>
      <w:r>
        <w:rPr>
          <w:sz w:val="18"/>
        </w:rPr>
        <w:t>the</w:t>
      </w:r>
      <w:r>
        <w:rPr>
          <w:spacing w:val="-4"/>
          <w:sz w:val="18"/>
        </w:rPr>
        <w:t xml:space="preserve"> </w:t>
      </w:r>
      <w:r>
        <w:rPr>
          <w:sz w:val="18"/>
        </w:rPr>
        <w:t>alternative</w:t>
      </w:r>
      <w:r>
        <w:rPr>
          <w:spacing w:val="-5"/>
          <w:sz w:val="18"/>
        </w:rPr>
        <w:t xml:space="preserve"> </w:t>
      </w:r>
      <w:r>
        <w:rPr>
          <w:sz w:val="18"/>
        </w:rPr>
        <w:t>approaches</w:t>
      </w:r>
      <w:r>
        <w:rPr>
          <w:spacing w:val="-4"/>
          <w:sz w:val="18"/>
        </w:rPr>
        <w:t xml:space="preserve"> </w:t>
      </w:r>
      <w:r>
        <w:rPr>
          <w:sz w:val="18"/>
        </w:rPr>
        <w:t>already</w:t>
      </w:r>
      <w:r>
        <w:rPr>
          <w:spacing w:val="-7"/>
          <w:sz w:val="18"/>
        </w:rPr>
        <w:t xml:space="preserve"> </w:t>
      </w:r>
      <w:r>
        <w:rPr>
          <w:sz w:val="18"/>
        </w:rPr>
        <w:t>tried</w:t>
      </w:r>
      <w:r>
        <w:rPr>
          <w:spacing w:val="-3"/>
          <w:sz w:val="18"/>
        </w:rPr>
        <w:t xml:space="preserve"> </w:t>
      </w:r>
      <w:r>
        <w:rPr>
          <w:sz w:val="18"/>
        </w:rPr>
        <w:t>or</w:t>
      </w:r>
      <w:r>
        <w:rPr>
          <w:spacing w:val="-3"/>
          <w:sz w:val="18"/>
        </w:rPr>
        <w:t xml:space="preserve"> </w:t>
      </w:r>
      <w:proofErr w:type="gramStart"/>
      <w:r>
        <w:rPr>
          <w:spacing w:val="-2"/>
          <w:sz w:val="18"/>
        </w:rPr>
        <w:t>proposed;</w:t>
      </w:r>
      <w:proofErr w:type="gramEnd"/>
    </w:p>
    <w:p w14:paraId="10CC5B65" w14:textId="77777777" w:rsidR="00915A68" w:rsidRDefault="0052473D">
      <w:pPr>
        <w:pStyle w:val="ListParagraph"/>
        <w:numPr>
          <w:ilvl w:val="3"/>
          <w:numId w:val="6"/>
        </w:numPr>
        <w:tabs>
          <w:tab w:val="left" w:pos="1811"/>
          <w:tab w:val="left" w:pos="1812"/>
        </w:tabs>
        <w:spacing w:before="33"/>
        <w:ind w:hanging="361"/>
        <w:rPr>
          <w:sz w:val="18"/>
        </w:rPr>
      </w:pPr>
      <w:r>
        <w:rPr>
          <w:sz w:val="18"/>
        </w:rPr>
        <w:t>A</w:t>
      </w:r>
      <w:r>
        <w:rPr>
          <w:spacing w:val="-5"/>
          <w:sz w:val="18"/>
        </w:rPr>
        <w:t xml:space="preserve"> </w:t>
      </w:r>
      <w:r>
        <w:rPr>
          <w:sz w:val="18"/>
        </w:rPr>
        <w:t>description</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specific</w:t>
      </w:r>
      <w:r>
        <w:rPr>
          <w:spacing w:val="1"/>
          <w:sz w:val="18"/>
        </w:rPr>
        <w:t xml:space="preserve"> </w:t>
      </w:r>
      <w:r>
        <w:rPr>
          <w:sz w:val="18"/>
        </w:rPr>
        <w:t>sections</w:t>
      </w:r>
      <w:r>
        <w:rPr>
          <w:spacing w:val="-5"/>
          <w:sz w:val="18"/>
        </w:rPr>
        <w:t xml:space="preserve"> </w:t>
      </w:r>
      <w:r>
        <w:rPr>
          <w:sz w:val="18"/>
        </w:rPr>
        <w:t>of</w:t>
      </w:r>
      <w:r>
        <w:rPr>
          <w:spacing w:val="-3"/>
          <w:sz w:val="18"/>
        </w:rPr>
        <w:t xml:space="preserve"> </w:t>
      </w:r>
      <w:r>
        <w:rPr>
          <w:sz w:val="18"/>
        </w:rPr>
        <w:t>the</w:t>
      </w:r>
      <w:r>
        <w:rPr>
          <w:spacing w:val="-3"/>
          <w:sz w:val="18"/>
        </w:rPr>
        <w:t xml:space="preserve"> </w:t>
      </w:r>
      <w:r>
        <w:rPr>
          <w:sz w:val="18"/>
        </w:rPr>
        <w:t>policy,</w:t>
      </w:r>
      <w:r>
        <w:rPr>
          <w:spacing w:val="-1"/>
          <w:sz w:val="18"/>
        </w:rPr>
        <w:t xml:space="preserve"> </w:t>
      </w:r>
      <w:r>
        <w:rPr>
          <w:sz w:val="18"/>
        </w:rPr>
        <w:t>procedure,</w:t>
      </w:r>
      <w:r>
        <w:rPr>
          <w:spacing w:val="-4"/>
          <w:sz w:val="18"/>
        </w:rPr>
        <w:t xml:space="preserve"> </w:t>
      </w:r>
      <w:r>
        <w:rPr>
          <w:sz w:val="18"/>
        </w:rPr>
        <w:t>or</w:t>
      </w:r>
      <w:r>
        <w:rPr>
          <w:spacing w:val="-1"/>
          <w:sz w:val="18"/>
        </w:rPr>
        <w:t xml:space="preserve"> </w:t>
      </w:r>
      <w:r>
        <w:rPr>
          <w:sz w:val="18"/>
        </w:rPr>
        <w:t>contract</w:t>
      </w:r>
      <w:r>
        <w:rPr>
          <w:spacing w:val="-2"/>
          <w:sz w:val="18"/>
        </w:rPr>
        <w:t xml:space="preserve"> </w:t>
      </w:r>
      <w:r>
        <w:rPr>
          <w:sz w:val="18"/>
        </w:rPr>
        <w:t>that</w:t>
      </w:r>
      <w:r>
        <w:rPr>
          <w:spacing w:val="-1"/>
          <w:sz w:val="18"/>
        </w:rPr>
        <w:t xml:space="preserve"> </w:t>
      </w:r>
      <w:r>
        <w:rPr>
          <w:sz w:val="18"/>
        </w:rPr>
        <w:t>are</w:t>
      </w:r>
      <w:r>
        <w:rPr>
          <w:spacing w:val="-3"/>
          <w:sz w:val="18"/>
        </w:rPr>
        <w:t xml:space="preserve"> </w:t>
      </w:r>
      <w:r>
        <w:rPr>
          <w:sz w:val="18"/>
        </w:rPr>
        <w:t>a</w:t>
      </w:r>
      <w:r>
        <w:rPr>
          <w:spacing w:val="-2"/>
          <w:sz w:val="18"/>
        </w:rPr>
        <w:t xml:space="preserve"> </w:t>
      </w:r>
      <w:r>
        <w:rPr>
          <w:sz w:val="18"/>
        </w:rPr>
        <w:t>barrier</w:t>
      </w:r>
      <w:r>
        <w:rPr>
          <w:spacing w:val="-2"/>
          <w:sz w:val="18"/>
        </w:rPr>
        <w:t xml:space="preserve"> </w:t>
      </w:r>
      <w:r>
        <w:rPr>
          <w:sz w:val="18"/>
        </w:rPr>
        <w:t>to</w:t>
      </w:r>
      <w:r>
        <w:rPr>
          <w:spacing w:val="-2"/>
          <w:sz w:val="18"/>
        </w:rPr>
        <w:t xml:space="preserve"> </w:t>
      </w:r>
      <w:r>
        <w:rPr>
          <w:sz w:val="18"/>
        </w:rPr>
        <w:t>the</w:t>
      </w:r>
      <w:r>
        <w:rPr>
          <w:spacing w:val="-5"/>
          <w:sz w:val="18"/>
        </w:rPr>
        <w:t xml:space="preserve"> </w:t>
      </w:r>
      <w:r>
        <w:rPr>
          <w:sz w:val="18"/>
        </w:rPr>
        <w:t xml:space="preserve">proposed </w:t>
      </w:r>
      <w:proofErr w:type="gramStart"/>
      <w:r>
        <w:rPr>
          <w:spacing w:val="-2"/>
          <w:sz w:val="18"/>
        </w:rPr>
        <w:t>change;</w:t>
      </w:r>
      <w:proofErr w:type="gramEnd"/>
    </w:p>
    <w:p w14:paraId="10CC5B66" w14:textId="77777777" w:rsidR="00915A68" w:rsidRDefault="0052473D">
      <w:pPr>
        <w:pStyle w:val="ListParagraph"/>
        <w:numPr>
          <w:ilvl w:val="3"/>
          <w:numId w:val="6"/>
        </w:numPr>
        <w:tabs>
          <w:tab w:val="left" w:pos="1811"/>
          <w:tab w:val="left" w:pos="1812"/>
        </w:tabs>
        <w:spacing w:before="33"/>
        <w:ind w:hanging="361"/>
        <w:rPr>
          <w:sz w:val="18"/>
        </w:rPr>
      </w:pPr>
      <w:r>
        <w:rPr>
          <w:sz w:val="18"/>
        </w:rPr>
        <w:t>A</w:t>
      </w:r>
      <w:r>
        <w:rPr>
          <w:spacing w:val="-5"/>
          <w:sz w:val="18"/>
        </w:rPr>
        <w:t xml:space="preserve"> </w:t>
      </w:r>
      <w:r>
        <w:rPr>
          <w:sz w:val="18"/>
        </w:rPr>
        <w:t>description</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proposed</w:t>
      </w:r>
      <w:r>
        <w:rPr>
          <w:spacing w:val="-3"/>
          <w:sz w:val="18"/>
        </w:rPr>
        <w:t xml:space="preserve"> </w:t>
      </w:r>
      <w:r>
        <w:rPr>
          <w:sz w:val="18"/>
        </w:rPr>
        <w:t>methods,</w:t>
      </w:r>
      <w:r>
        <w:rPr>
          <w:spacing w:val="-2"/>
          <w:sz w:val="18"/>
        </w:rPr>
        <w:t xml:space="preserve"> </w:t>
      </w:r>
      <w:r>
        <w:rPr>
          <w:sz w:val="18"/>
        </w:rPr>
        <w:t>timelines,</w:t>
      </w:r>
      <w:r>
        <w:rPr>
          <w:spacing w:val="-2"/>
          <w:sz w:val="18"/>
        </w:rPr>
        <w:t xml:space="preserve"> </w:t>
      </w:r>
      <w:r>
        <w:rPr>
          <w:sz w:val="18"/>
        </w:rPr>
        <w:t>and</w:t>
      </w:r>
      <w:r>
        <w:rPr>
          <w:spacing w:val="-3"/>
          <w:sz w:val="18"/>
        </w:rPr>
        <w:t xml:space="preserve"> </w:t>
      </w:r>
      <w:r>
        <w:rPr>
          <w:sz w:val="18"/>
        </w:rPr>
        <w:t>details</w:t>
      </w:r>
      <w:r>
        <w:rPr>
          <w:spacing w:val="-2"/>
          <w:sz w:val="18"/>
        </w:rPr>
        <w:t xml:space="preserve"> </w:t>
      </w:r>
      <w:r>
        <w:rPr>
          <w:sz w:val="18"/>
        </w:rPr>
        <w:t>of</w:t>
      </w:r>
      <w:r>
        <w:rPr>
          <w:spacing w:val="-4"/>
          <w:sz w:val="18"/>
        </w:rPr>
        <w:t xml:space="preserve"> </w:t>
      </w:r>
      <w:r>
        <w:rPr>
          <w:sz w:val="18"/>
        </w:rPr>
        <w:t>the</w:t>
      </w:r>
      <w:r>
        <w:rPr>
          <w:spacing w:val="-5"/>
          <w:sz w:val="18"/>
        </w:rPr>
        <w:t xml:space="preserve"> </w:t>
      </w:r>
      <w:r>
        <w:rPr>
          <w:sz w:val="18"/>
        </w:rPr>
        <w:t>proposed</w:t>
      </w:r>
      <w:r>
        <w:rPr>
          <w:spacing w:val="-3"/>
          <w:sz w:val="18"/>
        </w:rPr>
        <w:t xml:space="preserve"> </w:t>
      </w:r>
      <w:r>
        <w:rPr>
          <w:sz w:val="18"/>
        </w:rPr>
        <w:t>new</w:t>
      </w:r>
      <w:r>
        <w:rPr>
          <w:spacing w:val="-5"/>
          <w:sz w:val="18"/>
        </w:rPr>
        <w:t xml:space="preserve"> </w:t>
      </w:r>
      <w:r>
        <w:rPr>
          <w:sz w:val="18"/>
        </w:rPr>
        <w:t>procedure;</w:t>
      </w:r>
      <w:r>
        <w:rPr>
          <w:spacing w:val="-1"/>
          <w:sz w:val="18"/>
        </w:rPr>
        <w:t xml:space="preserve"> </w:t>
      </w:r>
      <w:r>
        <w:rPr>
          <w:spacing w:val="-5"/>
          <w:sz w:val="18"/>
        </w:rPr>
        <w:t>and</w:t>
      </w:r>
    </w:p>
    <w:p w14:paraId="10CC5B67" w14:textId="77777777" w:rsidR="00915A68" w:rsidRDefault="0052473D">
      <w:pPr>
        <w:pStyle w:val="ListParagraph"/>
        <w:numPr>
          <w:ilvl w:val="3"/>
          <w:numId w:val="6"/>
        </w:numPr>
        <w:tabs>
          <w:tab w:val="left" w:pos="1811"/>
          <w:tab w:val="left" w:pos="1812"/>
        </w:tabs>
        <w:spacing w:before="33"/>
        <w:ind w:hanging="361"/>
        <w:rPr>
          <w:sz w:val="18"/>
        </w:rPr>
      </w:pPr>
      <w:r>
        <w:rPr>
          <w:sz w:val="18"/>
        </w:rPr>
        <w:t>A</w:t>
      </w:r>
      <w:r>
        <w:rPr>
          <w:spacing w:val="-5"/>
          <w:sz w:val="18"/>
        </w:rPr>
        <w:t xml:space="preserve"> </w:t>
      </w:r>
      <w:r>
        <w:rPr>
          <w:sz w:val="18"/>
        </w:rPr>
        <w:t>description</w:t>
      </w:r>
      <w:r>
        <w:rPr>
          <w:spacing w:val="-3"/>
          <w:sz w:val="18"/>
        </w:rPr>
        <w:t xml:space="preserve"> </w:t>
      </w:r>
      <w:r>
        <w:rPr>
          <w:sz w:val="18"/>
        </w:rPr>
        <w:t>of</w:t>
      </w:r>
      <w:r>
        <w:rPr>
          <w:spacing w:val="-4"/>
          <w:sz w:val="18"/>
        </w:rPr>
        <w:t xml:space="preserve"> </w:t>
      </w:r>
      <w:r>
        <w:rPr>
          <w:sz w:val="18"/>
        </w:rPr>
        <w:t>a</w:t>
      </w:r>
      <w:r>
        <w:rPr>
          <w:spacing w:val="-3"/>
          <w:sz w:val="18"/>
        </w:rPr>
        <w:t xml:space="preserve"> </w:t>
      </w:r>
      <w:r>
        <w:rPr>
          <w:sz w:val="18"/>
        </w:rPr>
        <w:t>process</w:t>
      </w:r>
      <w:r>
        <w:rPr>
          <w:spacing w:val="-3"/>
          <w:sz w:val="18"/>
        </w:rPr>
        <w:t xml:space="preserve"> </w:t>
      </w:r>
      <w:r>
        <w:rPr>
          <w:sz w:val="18"/>
        </w:rPr>
        <w:t>for</w:t>
      </w:r>
      <w:r>
        <w:rPr>
          <w:spacing w:val="-2"/>
          <w:sz w:val="18"/>
        </w:rPr>
        <w:t xml:space="preserve"> </w:t>
      </w:r>
      <w:r>
        <w:rPr>
          <w:sz w:val="18"/>
        </w:rPr>
        <w:t>monitoring</w:t>
      </w:r>
      <w:r>
        <w:rPr>
          <w:spacing w:val="-2"/>
          <w:sz w:val="18"/>
        </w:rPr>
        <w:t xml:space="preserve"> </w:t>
      </w:r>
      <w:r>
        <w:rPr>
          <w:sz w:val="18"/>
        </w:rPr>
        <w:t>and</w:t>
      </w:r>
      <w:r>
        <w:rPr>
          <w:spacing w:val="-3"/>
          <w:sz w:val="18"/>
        </w:rPr>
        <w:t xml:space="preserve"> </w:t>
      </w:r>
      <w:r>
        <w:rPr>
          <w:sz w:val="18"/>
        </w:rPr>
        <w:t>reporting</w:t>
      </w:r>
      <w:r>
        <w:rPr>
          <w:spacing w:val="-3"/>
          <w:sz w:val="18"/>
        </w:rPr>
        <w:t xml:space="preserve"> </w:t>
      </w:r>
      <w:r>
        <w:rPr>
          <w:sz w:val="18"/>
        </w:rPr>
        <w:t>the</w:t>
      </w:r>
      <w:r>
        <w:rPr>
          <w:spacing w:val="-2"/>
          <w:sz w:val="18"/>
        </w:rPr>
        <w:t xml:space="preserve"> </w:t>
      </w:r>
      <w:r>
        <w:rPr>
          <w:sz w:val="18"/>
        </w:rPr>
        <w:t>impact</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waiver</w:t>
      </w:r>
      <w:r>
        <w:rPr>
          <w:spacing w:val="-2"/>
          <w:sz w:val="18"/>
        </w:rPr>
        <w:t xml:space="preserve"> </w:t>
      </w:r>
      <w:r>
        <w:rPr>
          <w:sz w:val="18"/>
        </w:rPr>
        <w:t>on</w:t>
      </w:r>
      <w:r>
        <w:rPr>
          <w:spacing w:val="-1"/>
          <w:sz w:val="18"/>
        </w:rPr>
        <w:t xml:space="preserve"> </w:t>
      </w:r>
      <w:r>
        <w:rPr>
          <w:sz w:val="18"/>
        </w:rPr>
        <w:t>the</w:t>
      </w:r>
      <w:r>
        <w:rPr>
          <w:spacing w:val="-3"/>
          <w:sz w:val="18"/>
        </w:rPr>
        <w:t xml:space="preserve"> </w:t>
      </w:r>
      <w:r>
        <w:rPr>
          <w:sz w:val="18"/>
        </w:rPr>
        <w:t>school</w:t>
      </w:r>
      <w:r>
        <w:rPr>
          <w:spacing w:val="-1"/>
          <w:sz w:val="18"/>
        </w:rPr>
        <w:t xml:space="preserve"> </w:t>
      </w:r>
      <w:r>
        <w:rPr>
          <w:sz w:val="18"/>
        </w:rPr>
        <w:t>and,</w:t>
      </w:r>
      <w:r>
        <w:rPr>
          <w:spacing w:val="-2"/>
          <w:sz w:val="18"/>
        </w:rPr>
        <w:t xml:space="preserve"> </w:t>
      </w:r>
      <w:r>
        <w:rPr>
          <w:sz w:val="18"/>
        </w:rPr>
        <w:t>if</w:t>
      </w:r>
      <w:r>
        <w:rPr>
          <w:spacing w:val="-4"/>
          <w:sz w:val="18"/>
        </w:rPr>
        <w:t xml:space="preserve"> </w:t>
      </w:r>
      <w:r>
        <w:rPr>
          <w:sz w:val="18"/>
        </w:rPr>
        <w:t>applicable,</w:t>
      </w:r>
      <w:r>
        <w:rPr>
          <w:spacing w:val="-1"/>
          <w:sz w:val="18"/>
        </w:rPr>
        <w:t xml:space="preserve"> </w:t>
      </w:r>
      <w:r>
        <w:rPr>
          <w:sz w:val="18"/>
        </w:rPr>
        <w:t>other</w:t>
      </w:r>
      <w:r>
        <w:rPr>
          <w:spacing w:val="-2"/>
          <w:sz w:val="18"/>
        </w:rPr>
        <w:t xml:space="preserve"> sites.</w:t>
      </w:r>
    </w:p>
    <w:p w14:paraId="10CC5B68" w14:textId="77777777" w:rsidR="00915A68" w:rsidRDefault="0052473D">
      <w:pPr>
        <w:pStyle w:val="ListParagraph"/>
        <w:numPr>
          <w:ilvl w:val="2"/>
          <w:numId w:val="6"/>
        </w:numPr>
        <w:tabs>
          <w:tab w:val="left" w:pos="1452"/>
        </w:tabs>
        <w:spacing w:before="33"/>
        <w:ind w:hanging="361"/>
        <w:rPr>
          <w:sz w:val="18"/>
        </w:rPr>
      </w:pPr>
      <w:r>
        <w:rPr>
          <w:sz w:val="18"/>
        </w:rPr>
        <w:t>Waiver</w:t>
      </w:r>
      <w:r>
        <w:rPr>
          <w:spacing w:val="-4"/>
          <w:sz w:val="18"/>
        </w:rPr>
        <w:t xml:space="preserve"> </w:t>
      </w:r>
      <w:r>
        <w:rPr>
          <w:sz w:val="18"/>
        </w:rPr>
        <w:t>requests</w:t>
      </w:r>
      <w:r>
        <w:rPr>
          <w:spacing w:val="-2"/>
          <w:sz w:val="18"/>
        </w:rPr>
        <w:t xml:space="preserve"> </w:t>
      </w:r>
      <w:r>
        <w:rPr>
          <w:sz w:val="18"/>
        </w:rPr>
        <w:t>must</w:t>
      </w:r>
      <w:r>
        <w:rPr>
          <w:spacing w:val="-2"/>
          <w:sz w:val="18"/>
        </w:rPr>
        <w:t xml:space="preserve"> </w:t>
      </w:r>
      <w:r>
        <w:rPr>
          <w:sz w:val="18"/>
        </w:rPr>
        <w:t>be</w:t>
      </w:r>
      <w:r>
        <w:rPr>
          <w:spacing w:val="-3"/>
          <w:sz w:val="18"/>
        </w:rPr>
        <w:t xml:space="preserve"> </w:t>
      </w:r>
      <w:r>
        <w:rPr>
          <w:sz w:val="18"/>
        </w:rPr>
        <w:t>submitted</w:t>
      </w:r>
      <w:r>
        <w:rPr>
          <w:spacing w:val="-1"/>
          <w:sz w:val="18"/>
        </w:rPr>
        <w:t xml:space="preserve"> </w:t>
      </w:r>
      <w:r>
        <w:rPr>
          <w:sz w:val="18"/>
        </w:rPr>
        <w:t>by</w:t>
      </w:r>
      <w:r>
        <w:rPr>
          <w:spacing w:val="-6"/>
          <w:sz w:val="18"/>
        </w:rPr>
        <w:t xml:space="preserve"> </w:t>
      </w:r>
      <w:r>
        <w:rPr>
          <w:sz w:val="18"/>
        </w:rPr>
        <w:t>April</w:t>
      </w:r>
      <w:r>
        <w:rPr>
          <w:spacing w:val="-1"/>
          <w:sz w:val="18"/>
        </w:rPr>
        <w:t xml:space="preserve"> </w:t>
      </w:r>
      <w:r>
        <w:rPr>
          <w:sz w:val="18"/>
        </w:rPr>
        <w:t>1</w:t>
      </w:r>
      <w:r>
        <w:rPr>
          <w:spacing w:val="-1"/>
          <w:sz w:val="18"/>
        </w:rPr>
        <w:t xml:space="preserve"> </w:t>
      </w:r>
      <w:r>
        <w:rPr>
          <w:sz w:val="18"/>
        </w:rPr>
        <w:t>for</w:t>
      </w:r>
      <w:r>
        <w:rPr>
          <w:spacing w:val="-2"/>
          <w:sz w:val="18"/>
        </w:rPr>
        <w:t xml:space="preserve"> </w:t>
      </w:r>
      <w:r>
        <w:rPr>
          <w:sz w:val="18"/>
        </w:rPr>
        <w:t>consideration</w:t>
      </w:r>
      <w:r>
        <w:rPr>
          <w:spacing w:val="-3"/>
          <w:sz w:val="18"/>
        </w:rPr>
        <w:t xml:space="preserve"> </w:t>
      </w:r>
      <w:r>
        <w:rPr>
          <w:sz w:val="18"/>
        </w:rPr>
        <w:t>for</w:t>
      </w:r>
      <w:r>
        <w:rPr>
          <w:spacing w:val="-2"/>
          <w:sz w:val="18"/>
        </w:rPr>
        <w:t xml:space="preserve"> </w:t>
      </w:r>
      <w:r>
        <w:rPr>
          <w:sz w:val="18"/>
        </w:rPr>
        <w:t>the</w:t>
      </w:r>
      <w:r>
        <w:rPr>
          <w:spacing w:val="-3"/>
          <w:sz w:val="18"/>
        </w:rPr>
        <w:t xml:space="preserve"> </w:t>
      </w:r>
      <w:r>
        <w:rPr>
          <w:sz w:val="18"/>
        </w:rPr>
        <w:t>following</w:t>
      </w:r>
      <w:r>
        <w:rPr>
          <w:spacing w:val="-3"/>
          <w:sz w:val="18"/>
        </w:rPr>
        <w:t xml:space="preserve"> </w:t>
      </w:r>
      <w:r>
        <w:rPr>
          <w:sz w:val="18"/>
        </w:rPr>
        <w:t>school</w:t>
      </w:r>
      <w:r>
        <w:rPr>
          <w:spacing w:val="-3"/>
          <w:sz w:val="18"/>
        </w:rPr>
        <w:t xml:space="preserve"> </w:t>
      </w:r>
      <w:r>
        <w:rPr>
          <w:spacing w:val="-2"/>
          <w:sz w:val="18"/>
        </w:rPr>
        <w:t>year.</w:t>
      </w:r>
    </w:p>
    <w:p w14:paraId="10CC5B69" w14:textId="77777777" w:rsidR="00915A68" w:rsidRDefault="00915A68">
      <w:pPr>
        <w:pStyle w:val="BodyText"/>
        <w:spacing w:before="9"/>
        <w:ind w:left="0" w:firstLine="0"/>
        <w:jc w:val="left"/>
        <w:rPr>
          <w:sz w:val="23"/>
        </w:rPr>
      </w:pPr>
    </w:p>
    <w:p w14:paraId="10CC5B6A" w14:textId="77777777" w:rsidR="00915A68" w:rsidRDefault="0052473D">
      <w:pPr>
        <w:pStyle w:val="Heading6"/>
        <w:spacing w:line="278" w:lineRule="auto"/>
        <w:ind w:left="5078" w:right="4717" w:hanging="4"/>
        <w:jc w:val="center"/>
      </w:pPr>
      <w:r>
        <w:t xml:space="preserve">Article XXVI </w:t>
      </w:r>
      <w:r>
        <w:rPr>
          <w:spacing w:val="-2"/>
        </w:rPr>
        <w:t>COMMITTEES</w:t>
      </w:r>
    </w:p>
    <w:p w14:paraId="10CC5B6B" w14:textId="77777777" w:rsidR="00915A68" w:rsidRDefault="0052473D">
      <w:pPr>
        <w:pStyle w:val="ListParagraph"/>
        <w:numPr>
          <w:ilvl w:val="1"/>
          <w:numId w:val="5"/>
        </w:numPr>
        <w:tabs>
          <w:tab w:val="left" w:pos="1092"/>
        </w:tabs>
        <w:spacing w:line="186" w:lineRule="exact"/>
        <w:ind w:hanging="541"/>
        <w:jc w:val="both"/>
        <w:rPr>
          <w:rFonts w:ascii="Cambria"/>
          <w:sz w:val="18"/>
        </w:rPr>
      </w:pPr>
      <w:r>
        <w:rPr>
          <w:rFonts w:ascii="Cambria"/>
          <w:sz w:val="18"/>
        </w:rPr>
        <w:t>All</w:t>
      </w:r>
      <w:r>
        <w:rPr>
          <w:rFonts w:ascii="Cambria"/>
          <w:spacing w:val="-5"/>
          <w:sz w:val="18"/>
        </w:rPr>
        <w:t xml:space="preserve"> </w:t>
      </w:r>
      <w:r>
        <w:rPr>
          <w:rFonts w:ascii="Cambria"/>
          <w:sz w:val="18"/>
        </w:rPr>
        <w:t>District</w:t>
      </w:r>
      <w:r>
        <w:rPr>
          <w:rFonts w:ascii="Cambria"/>
          <w:spacing w:val="-3"/>
          <w:sz w:val="18"/>
        </w:rPr>
        <w:t xml:space="preserve"> </w:t>
      </w:r>
      <w:r>
        <w:rPr>
          <w:rFonts w:ascii="Cambria"/>
          <w:sz w:val="18"/>
        </w:rPr>
        <w:t>committees</w:t>
      </w:r>
      <w:r>
        <w:rPr>
          <w:rFonts w:ascii="Cambria"/>
          <w:spacing w:val="-2"/>
          <w:sz w:val="18"/>
        </w:rPr>
        <w:t xml:space="preserve"> </w:t>
      </w:r>
      <w:r>
        <w:rPr>
          <w:rFonts w:ascii="Cambria"/>
          <w:sz w:val="18"/>
        </w:rPr>
        <w:t>that</w:t>
      </w:r>
      <w:r>
        <w:rPr>
          <w:rFonts w:ascii="Cambria"/>
          <w:spacing w:val="-3"/>
          <w:sz w:val="18"/>
        </w:rPr>
        <w:t xml:space="preserve"> </w:t>
      </w:r>
      <w:r>
        <w:rPr>
          <w:rFonts w:ascii="Cambria"/>
          <w:sz w:val="18"/>
        </w:rPr>
        <w:t>are</w:t>
      </w:r>
      <w:r>
        <w:rPr>
          <w:rFonts w:ascii="Cambria"/>
          <w:spacing w:val="-4"/>
          <w:sz w:val="18"/>
        </w:rPr>
        <w:t xml:space="preserve"> </w:t>
      </w:r>
      <w:r>
        <w:rPr>
          <w:rFonts w:ascii="Cambria"/>
          <w:sz w:val="18"/>
        </w:rPr>
        <w:t>pertinent</w:t>
      </w:r>
      <w:r>
        <w:rPr>
          <w:rFonts w:ascii="Cambria"/>
          <w:spacing w:val="-2"/>
          <w:sz w:val="18"/>
        </w:rPr>
        <w:t xml:space="preserve"> </w:t>
      </w:r>
      <w:r>
        <w:rPr>
          <w:rFonts w:ascii="Cambria"/>
          <w:sz w:val="18"/>
        </w:rPr>
        <w:t>to</w:t>
      </w:r>
      <w:r>
        <w:rPr>
          <w:rFonts w:ascii="Cambria"/>
          <w:spacing w:val="-4"/>
          <w:sz w:val="18"/>
        </w:rPr>
        <w:t xml:space="preserve"> </w:t>
      </w:r>
      <w:r>
        <w:rPr>
          <w:rFonts w:ascii="Cambria"/>
          <w:sz w:val="18"/>
        </w:rPr>
        <w:t>the</w:t>
      </w:r>
      <w:r>
        <w:rPr>
          <w:rFonts w:ascii="Cambria"/>
          <w:spacing w:val="-2"/>
          <w:sz w:val="18"/>
        </w:rPr>
        <w:t xml:space="preserve"> </w:t>
      </w:r>
      <w:r>
        <w:rPr>
          <w:rFonts w:ascii="Cambria"/>
          <w:sz w:val="18"/>
        </w:rPr>
        <w:t>bargaining</w:t>
      </w:r>
      <w:r>
        <w:rPr>
          <w:rFonts w:ascii="Cambria"/>
          <w:spacing w:val="-1"/>
          <w:sz w:val="18"/>
        </w:rPr>
        <w:t xml:space="preserve"> </w:t>
      </w:r>
      <w:r>
        <w:rPr>
          <w:rFonts w:ascii="Cambria"/>
          <w:sz w:val="18"/>
        </w:rPr>
        <w:t>unit</w:t>
      </w:r>
      <w:r>
        <w:rPr>
          <w:rFonts w:ascii="Cambria"/>
          <w:spacing w:val="-6"/>
          <w:sz w:val="18"/>
        </w:rPr>
        <w:t xml:space="preserve"> </w:t>
      </w:r>
      <w:r>
        <w:rPr>
          <w:rFonts w:ascii="Cambria"/>
          <w:sz w:val="18"/>
        </w:rPr>
        <w:t>shall</w:t>
      </w:r>
      <w:r>
        <w:rPr>
          <w:rFonts w:ascii="Cambria"/>
          <w:spacing w:val="1"/>
          <w:sz w:val="18"/>
        </w:rPr>
        <w:t xml:space="preserve"> </w:t>
      </w:r>
      <w:r>
        <w:rPr>
          <w:rFonts w:ascii="Cambria"/>
          <w:sz w:val="18"/>
        </w:rPr>
        <w:t>include</w:t>
      </w:r>
      <w:r>
        <w:rPr>
          <w:rFonts w:ascii="Cambria"/>
          <w:spacing w:val="-1"/>
          <w:sz w:val="18"/>
        </w:rPr>
        <w:t xml:space="preserve"> </w:t>
      </w:r>
      <w:r>
        <w:rPr>
          <w:rFonts w:ascii="Cambria"/>
          <w:sz w:val="18"/>
        </w:rPr>
        <w:t>LCTA</w:t>
      </w:r>
      <w:r>
        <w:rPr>
          <w:rFonts w:ascii="Cambria"/>
          <w:spacing w:val="-2"/>
          <w:sz w:val="18"/>
        </w:rPr>
        <w:t xml:space="preserve"> </w:t>
      </w:r>
      <w:r>
        <w:rPr>
          <w:rFonts w:ascii="Cambria"/>
          <w:sz w:val="18"/>
        </w:rPr>
        <w:t>representation</w:t>
      </w:r>
      <w:r>
        <w:rPr>
          <w:rFonts w:ascii="Cambria"/>
          <w:spacing w:val="-2"/>
          <w:sz w:val="18"/>
        </w:rPr>
        <w:t xml:space="preserve"> </w:t>
      </w:r>
      <w:r>
        <w:rPr>
          <w:rFonts w:ascii="Cambria"/>
          <w:sz w:val="18"/>
        </w:rPr>
        <w:t>as</w:t>
      </w:r>
      <w:r>
        <w:rPr>
          <w:rFonts w:ascii="Cambria"/>
          <w:spacing w:val="-4"/>
          <w:sz w:val="18"/>
        </w:rPr>
        <w:t xml:space="preserve"> </w:t>
      </w:r>
      <w:r>
        <w:rPr>
          <w:rFonts w:ascii="Cambria"/>
          <w:sz w:val="18"/>
        </w:rPr>
        <w:t>designated</w:t>
      </w:r>
      <w:r>
        <w:rPr>
          <w:rFonts w:ascii="Cambria"/>
          <w:spacing w:val="-4"/>
          <w:sz w:val="18"/>
        </w:rPr>
        <w:t xml:space="preserve"> </w:t>
      </w:r>
      <w:r>
        <w:rPr>
          <w:rFonts w:ascii="Cambria"/>
          <w:sz w:val="18"/>
        </w:rPr>
        <w:t>by</w:t>
      </w:r>
      <w:r>
        <w:rPr>
          <w:rFonts w:ascii="Cambria"/>
          <w:spacing w:val="-2"/>
          <w:sz w:val="18"/>
        </w:rPr>
        <w:t xml:space="preserve"> </w:t>
      </w:r>
      <w:r>
        <w:rPr>
          <w:rFonts w:ascii="Cambria"/>
          <w:sz w:val="18"/>
        </w:rPr>
        <w:t>the</w:t>
      </w:r>
      <w:r>
        <w:rPr>
          <w:rFonts w:ascii="Cambria"/>
          <w:spacing w:val="-1"/>
          <w:sz w:val="18"/>
        </w:rPr>
        <w:t xml:space="preserve"> </w:t>
      </w:r>
      <w:r>
        <w:rPr>
          <w:rFonts w:ascii="Cambria"/>
          <w:spacing w:val="-4"/>
          <w:sz w:val="18"/>
        </w:rPr>
        <w:t>LCTA</w:t>
      </w:r>
    </w:p>
    <w:p w14:paraId="10CC5B6C" w14:textId="77777777" w:rsidR="00915A68" w:rsidRDefault="0052473D">
      <w:pPr>
        <w:pStyle w:val="BodyText"/>
        <w:ind w:left="1091" w:firstLine="0"/>
        <w:jc w:val="left"/>
        <w:rPr>
          <w:rFonts w:ascii="Cambria"/>
        </w:rPr>
      </w:pPr>
      <w:r>
        <w:rPr>
          <w:rFonts w:ascii="Cambria"/>
        </w:rPr>
        <w:t>President,</w:t>
      </w:r>
      <w:r>
        <w:rPr>
          <w:rFonts w:ascii="Cambria"/>
          <w:spacing w:val="-4"/>
        </w:rPr>
        <w:t xml:space="preserve"> </w:t>
      </w:r>
      <w:r>
        <w:rPr>
          <w:rFonts w:ascii="Cambria"/>
        </w:rPr>
        <w:t>including</w:t>
      </w:r>
      <w:r>
        <w:rPr>
          <w:rFonts w:ascii="Cambria"/>
          <w:spacing w:val="-2"/>
        </w:rPr>
        <w:t xml:space="preserve"> </w:t>
      </w:r>
      <w:r>
        <w:rPr>
          <w:rFonts w:ascii="Cambria"/>
        </w:rPr>
        <w:t>but</w:t>
      </w:r>
      <w:r>
        <w:rPr>
          <w:rFonts w:ascii="Cambria"/>
          <w:spacing w:val="-2"/>
        </w:rPr>
        <w:t xml:space="preserve"> </w:t>
      </w:r>
      <w:r>
        <w:rPr>
          <w:rFonts w:ascii="Cambria"/>
        </w:rPr>
        <w:t>not</w:t>
      </w:r>
      <w:r>
        <w:rPr>
          <w:rFonts w:ascii="Cambria"/>
          <w:spacing w:val="-3"/>
        </w:rPr>
        <w:t xml:space="preserve"> </w:t>
      </w:r>
      <w:r>
        <w:rPr>
          <w:rFonts w:ascii="Cambria"/>
        </w:rPr>
        <w:t>limited to</w:t>
      </w:r>
      <w:r>
        <w:rPr>
          <w:rFonts w:ascii="Cambria"/>
          <w:spacing w:val="-1"/>
        </w:rPr>
        <w:t xml:space="preserve"> </w:t>
      </w:r>
      <w:r>
        <w:rPr>
          <w:rFonts w:ascii="Cambria"/>
        </w:rPr>
        <w:t>the</w:t>
      </w:r>
      <w:r>
        <w:rPr>
          <w:rFonts w:ascii="Cambria"/>
          <w:spacing w:val="-3"/>
        </w:rPr>
        <w:t xml:space="preserve"> </w:t>
      </w:r>
      <w:r>
        <w:rPr>
          <w:rFonts w:ascii="Cambria"/>
          <w:spacing w:val="-2"/>
        </w:rPr>
        <w:t>following:</w:t>
      </w:r>
    </w:p>
    <w:p w14:paraId="10CC5B6D" w14:textId="77777777" w:rsidR="00915A68" w:rsidRDefault="0052473D">
      <w:pPr>
        <w:pStyle w:val="ListParagraph"/>
        <w:numPr>
          <w:ilvl w:val="2"/>
          <w:numId w:val="5"/>
        </w:numPr>
        <w:tabs>
          <w:tab w:val="left" w:pos="1452"/>
        </w:tabs>
        <w:spacing w:before="25"/>
        <w:ind w:hanging="361"/>
        <w:jc w:val="both"/>
        <w:rPr>
          <w:sz w:val="18"/>
        </w:rPr>
      </w:pPr>
      <w:r>
        <w:rPr>
          <w:sz w:val="18"/>
        </w:rPr>
        <w:t>Benefits</w:t>
      </w:r>
      <w:r>
        <w:rPr>
          <w:spacing w:val="-3"/>
          <w:sz w:val="18"/>
        </w:rPr>
        <w:t xml:space="preserve"> </w:t>
      </w:r>
      <w:r>
        <w:rPr>
          <w:sz w:val="18"/>
        </w:rPr>
        <w:t>Committee</w:t>
      </w:r>
      <w:r>
        <w:rPr>
          <w:spacing w:val="-3"/>
          <w:sz w:val="18"/>
        </w:rPr>
        <w:t xml:space="preserve"> </w:t>
      </w:r>
      <w:r>
        <w:rPr>
          <w:sz w:val="18"/>
        </w:rPr>
        <w:t>(see</w:t>
      </w:r>
      <w:r>
        <w:rPr>
          <w:spacing w:val="-4"/>
          <w:sz w:val="18"/>
        </w:rPr>
        <w:t xml:space="preserve"> </w:t>
      </w:r>
      <w:r>
        <w:rPr>
          <w:sz w:val="18"/>
        </w:rPr>
        <w:t>Section</w:t>
      </w:r>
      <w:r>
        <w:rPr>
          <w:spacing w:val="-3"/>
          <w:sz w:val="18"/>
        </w:rPr>
        <w:t xml:space="preserve"> </w:t>
      </w:r>
      <w:r>
        <w:rPr>
          <w:spacing w:val="-2"/>
          <w:sz w:val="18"/>
        </w:rPr>
        <w:t>21.14</w:t>
      </w:r>
      <w:proofErr w:type="gramStart"/>
      <w:r>
        <w:rPr>
          <w:spacing w:val="-2"/>
          <w:sz w:val="18"/>
        </w:rPr>
        <w:t>);</w:t>
      </w:r>
      <w:proofErr w:type="gramEnd"/>
    </w:p>
    <w:p w14:paraId="10CC5B6E" w14:textId="77777777" w:rsidR="00915A68" w:rsidRDefault="0052473D">
      <w:pPr>
        <w:pStyle w:val="ListParagraph"/>
        <w:numPr>
          <w:ilvl w:val="2"/>
          <w:numId w:val="5"/>
        </w:numPr>
        <w:tabs>
          <w:tab w:val="left" w:pos="1452"/>
        </w:tabs>
        <w:spacing w:before="33" w:line="278" w:lineRule="auto"/>
        <w:ind w:right="190"/>
        <w:jc w:val="both"/>
        <w:rPr>
          <w:sz w:val="18"/>
        </w:rPr>
      </w:pPr>
      <w:r>
        <w:rPr>
          <w:sz w:val="18"/>
        </w:rPr>
        <w:t>Budget</w:t>
      </w:r>
      <w:r>
        <w:rPr>
          <w:spacing w:val="-3"/>
          <w:sz w:val="18"/>
        </w:rPr>
        <w:t xml:space="preserve"> </w:t>
      </w:r>
      <w:r>
        <w:rPr>
          <w:sz w:val="18"/>
        </w:rPr>
        <w:t>Committee:</w:t>
      </w:r>
      <w:r>
        <w:rPr>
          <w:spacing w:val="39"/>
          <w:sz w:val="18"/>
        </w:rPr>
        <w:t xml:space="preserve"> </w:t>
      </w:r>
      <w:r>
        <w:rPr>
          <w:sz w:val="18"/>
        </w:rPr>
        <w:t>one</w:t>
      </w:r>
      <w:r>
        <w:rPr>
          <w:spacing w:val="-4"/>
          <w:sz w:val="18"/>
        </w:rPr>
        <w:t xml:space="preserve"> </w:t>
      </w:r>
      <w:r>
        <w:rPr>
          <w:sz w:val="18"/>
        </w:rPr>
        <w:t>LCTA</w:t>
      </w:r>
      <w:r>
        <w:rPr>
          <w:spacing w:val="-5"/>
          <w:sz w:val="18"/>
        </w:rPr>
        <w:t xml:space="preserve"> </w:t>
      </w:r>
      <w:r>
        <w:rPr>
          <w:sz w:val="18"/>
        </w:rPr>
        <w:t>representative.</w:t>
      </w:r>
      <w:r>
        <w:rPr>
          <w:spacing w:val="-3"/>
          <w:sz w:val="18"/>
        </w:rPr>
        <w:t xml:space="preserve"> </w:t>
      </w:r>
      <w:r>
        <w:rPr>
          <w:sz w:val="18"/>
        </w:rPr>
        <w:t>LCTA</w:t>
      </w:r>
      <w:r>
        <w:rPr>
          <w:spacing w:val="-3"/>
          <w:sz w:val="18"/>
        </w:rPr>
        <w:t xml:space="preserve"> </w:t>
      </w:r>
      <w:r>
        <w:rPr>
          <w:sz w:val="18"/>
        </w:rPr>
        <w:t>may</w:t>
      </w:r>
      <w:r>
        <w:rPr>
          <w:spacing w:val="-7"/>
          <w:sz w:val="18"/>
        </w:rPr>
        <w:t xml:space="preserve"> </w:t>
      </w:r>
      <w:r>
        <w:rPr>
          <w:sz w:val="18"/>
        </w:rPr>
        <w:t>designate</w:t>
      </w:r>
      <w:r>
        <w:rPr>
          <w:spacing w:val="-3"/>
          <w:sz w:val="18"/>
        </w:rPr>
        <w:t xml:space="preserve"> </w:t>
      </w:r>
      <w:r>
        <w:rPr>
          <w:sz w:val="18"/>
        </w:rPr>
        <w:t>an</w:t>
      </w:r>
      <w:r>
        <w:rPr>
          <w:spacing w:val="-3"/>
          <w:sz w:val="18"/>
        </w:rPr>
        <w:t xml:space="preserve"> </w:t>
      </w:r>
      <w:r>
        <w:rPr>
          <w:sz w:val="18"/>
        </w:rPr>
        <w:t>alternate</w:t>
      </w:r>
      <w:r>
        <w:rPr>
          <w:spacing w:val="-4"/>
          <w:sz w:val="18"/>
        </w:rPr>
        <w:t xml:space="preserve"> </w:t>
      </w:r>
      <w:r>
        <w:rPr>
          <w:sz w:val="18"/>
        </w:rPr>
        <w:t>representative</w:t>
      </w:r>
      <w:r>
        <w:rPr>
          <w:spacing w:val="-4"/>
          <w:sz w:val="18"/>
        </w:rPr>
        <w:t xml:space="preserve"> </w:t>
      </w:r>
      <w:r>
        <w:rPr>
          <w:sz w:val="18"/>
        </w:rPr>
        <w:t>who</w:t>
      </w:r>
      <w:r>
        <w:rPr>
          <w:spacing w:val="-3"/>
          <w:sz w:val="18"/>
        </w:rPr>
        <w:t xml:space="preserve"> </w:t>
      </w:r>
      <w:r>
        <w:rPr>
          <w:sz w:val="18"/>
        </w:rPr>
        <w:t>may</w:t>
      </w:r>
      <w:r>
        <w:rPr>
          <w:spacing w:val="-7"/>
          <w:sz w:val="18"/>
        </w:rPr>
        <w:t xml:space="preserve"> </w:t>
      </w:r>
      <w:r>
        <w:rPr>
          <w:sz w:val="18"/>
        </w:rPr>
        <w:t>attend meetings</w:t>
      </w:r>
      <w:r>
        <w:rPr>
          <w:spacing w:val="-2"/>
          <w:sz w:val="18"/>
        </w:rPr>
        <w:t xml:space="preserve"> </w:t>
      </w:r>
      <w:r>
        <w:rPr>
          <w:sz w:val="18"/>
        </w:rPr>
        <w:t>with</w:t>
      </w:r>
      <w:r>
        <w:rPr>
          <w:spacing w:val="-3"/>
          <w:sz w:val="18"/>
        </w:rPr>
        <w:t xml:space="preserve"> </w:t>
      </w:r>
      <w:r>
        <w:rPr>
          <w:sz w:val="18"/>
        </w:rPr>
        <w:t>the representative to ensure continuity.</w:t>
      </w:r>
    </w:p>
    <w:p w14:paraId="10CC5B6F" w14:textId="77777777" w:rsidR="00915A68" w:rsidRDefault="0052473D">
      <w:pPr>
        <w:pStyle w:val="ListParagraph"/>
        <w:numPr>
          <w:ilvl w:val="2"/>
          <w:numId w:val="5"/>
        </w:numPr>
        <w:tabs>
          <w:tab w:val="left" w:pos="1498"/>
        </w:tabs>
        <w:spacing w:line="278" w:lineRule="auto"/>
        <w:ind w:right="199"/>
        <w:jc w:val="both"/>
        <w:rPr>
          <w:sz w:val="18"/>
        </w:rPr>
      </w:pPr>
      <w:r>
        <w:tab/>
      </w:r>
      <w:r>
        <w:rPr>
          <w:sz w:val="18"/>
        </w:rPr>
        <w:t>Staffing Committee:</w:t>
      </w:r>
      <w:r>
        <w:rPr>
          <w:spacing w:val="40"/>
          <w:sz w:val="18"/>
        </w:rPr>
        <w:t xml:space="preserve"> </w:t>
      </w:r>
      <w:r>
        <w:rPr>
          <w:sz w:val="18"/>
        </w:rPr>
        <w:t>one LCTA representative. LCTA may designate an alternate representative who may attend meetings with the representative to ensure continuity.</w:t>
      </w:r>
    </w:p>
    <w:p w14:paraId="10CC5B70" w14:textId="77777777" w:rsidR="00915A68" w:rsidRDefault="0052473D">
      <w:pPr>
        <w:pStyle w:val="ListParagraph"/>
        <w:numPr>
          <w:ilvl w:val="2"/>
          <w:numId w:val="5"/>
        </w:numPr>
        <w:tabs>
          <w:tab w:val="left" w:pos="1498"/>
        </w:tabs>
        <w:spacing w:line="278" w:lineRule="auto"/>
        <w:ind w:right="190"/>
        <w:jc w:val="both"/>
        <w:rPr>
          <w:sz w:val="18"/>
        </w:rPr>
      </w:pPr>
      <w:r>
        <w:tab/>
      </w:r>
      <w:r>
        <w:rPr>
          <w:sz w:val="18"/>
        </w:rPr>
        <w:t>The Teacher Evaluation Review Committee (TERC) shall be comprised of twelve (12) members, fifty (50) percent appointed by the</w:t>
      </w:r>
      <w:r>
        <w:rPr>
          <w:spacing w:val="-2"/>
          <w:sz w:val="18"/>
        </w:rPr>
        <w:t xml:space="preserve"> </w:t>
      </w:r>
      <w:r>
        <w:rPr>
          <w:sz w:val="18"/>
        </w:rPr>
        <w:t>LCTA</w:t>
      </w:r>
      <w:r>
        <w:rPr>
          <w:spacing w:val="-3"/>
          <w:sz w:val="18"/>
        </w:rPr>
        <w:t xml:space="preserve"> </w:t>
      </w:r>
      <w:proofErr w:type="gramStart"/>
      <w:r>
        <w:rPr>
          <w:sz w:val="18"/>
        </w:rPr>
        <w:t>President</w:t>
      </w:r>
      <w:proofErr w:type="gramEnd"/>
      <w:r>
        <w:rPr>
          <w:spacing w:val="-3"/>
          <w:sz w:val="18"/>
        </w:rPr>
        <w:t xml:space="preserve"> </w:t>
      </w:r>
      <w:r>
        <w:rPr>
          <w:sz w:val="18"/>
        </w:rPr>
        <w:t>and</w:t>
      </w:r>
      <w:r>
        <w:rPr>
          <w:spacing w:val="-2"/>
          <w:sz w:val="18"/>
        </w:rPr>
        <w:t xml:space="preserve"> </w:t>
      </w:r>
      <w:r>
        <w:rPr>
          <w:sz w:val="18"/>
        </w:rPr>
        <w:t>fifty</w:t>
      </w:r>
      <w:r>
        <w:rPr>
          <w:spacing w:val="-5"/>
          <w:sz w:val="18"/>
        </w:rPr>
        <w:t xml:space="preserve"> </w:t>
      </w:r>
      <w:r>
        <w:rPr>
          <w:sz w:val="18"/>
        </w:rPr>
        <w:t>(50)</w:t>
      </w:r>
      <w:r>
        <w:rPr>
          <w:spacing w:val="-1"/>
          <w:sz w:val="18"/>
        </w:rPr>
        <w:t xml:space="preserve"> </w:t>
      </w:r>
      <w:r>
        <w:rPr>
          <w:sz w:val="18"/>
        </w:rPr>
        <w:t>percent</w:t>
      </w:r>
      <w:r>
        <w:rPr>
          <w:spacing w:val="-1"/>
          <w:sz w:val="18"/>
        </w:rPr>
        <w:t xml:space="preserve"> </w:t>
      </w:r>
      <w:r>
        <w:rPr>
          <w:sz w:val="18"/>
        </w:rPr>
        <w:t>appointed</w:t>
      </w:r>
      <w:r>
        <w:rPr>
          <w:spacing w:val="-3"/>
          <w:sz w:val="18"/>
        </w:rPr>
        <w:t xml:space="preserve"> </w:t>
      </w:r>
      <w:r>
        <w:rPr>
          <w:sz w:val="18"/>
        </w:rPr>
        <w:t>by</w:t>
      </w:r>
      <w:r>
        <w:rPr>
          <w:spacing w:val="-5"/>
          <w:sz w:val="18"/>
        </w:rPr>
        <w:t xml:space="preserve"> </w:t>
      </w:r>
      <w:r>
        <w:rPr>
          <w:sz w:val="18"/>
        </w:rPr>
        <w:t>the</w:t>
      </w:r>
      <w:r>
        <w:rPr>
          <w:spacing w:val="-2"/>
          <w:sz w:val="18"/>
        </w:rPr>
        <w:t xml:space="preserve"> </w:t>
      </w:r>
      <w:r>
        <w:rPr>
          <w:sz w:val="18"/>
        </w:rPr>
        <w:t>Superintendent</w:t>
      </w:r>
      <w:r>
        <w:rPr>
          <w:spacing w:val="-3"/>
          <w:sz w:val="18"/>
        </w:rPr>
        <w:t xml:space="preserve"> </w:t>
      </w:r>
      <w:r>
        <w:rPr>
          <w:sz w:val="18"/>
        </w:rPr>
        <w:t>by</w:t>
      </w:r>
      <w:r>
        <w:rPr>
          <w:spacing w:val="-5"/>
          <w:sz w:val="18"/>
        </w:rPr>
        <w:t xml:space="preserve"> </w:t>
      </w:r>
      <w:r>
        <w:rPr>
          <w:sz w:val="18"/>
        </w:rPr>
        <w:t>August</w:t>
      </w:r>
      <w:r>
        <w:rPr>
          <w:spacing w:val="-1"/>
          <w:sz w:val="18"/>
        </w:rPr>
        <w:t xml:space="preserve"> </w:t>
      </w:r>
      <w:r>
        <w:rPr>
          <w:sz w:val="18"/>
        </w:rPr>
        <w:t>15</w:t>
      </w:r>
      <w:r>
        <w:rPr>
          <w:spacing w:val="-2"/>
          <w:sz w:val="18"/>
        </w:rPr>
        <w:t xml:space="preserve"> </w:t>
      </w:r>
      <w:r>
        <w:rPr>
          <w:sz w:val="18"/>
        </w:rPr>
        <w:t>of</w:t>
      </w:r>
      <w:r>
        <w:rPr>
          <w:spacing w:val="-3"/>
          <w:sz w:val="18"/>
        </w:rPr>
        <w:t xml:space="preserve"> </w:t>
      </w:r>
      <w:r>
        <w:rPr>
          <w:sz w:val="18"/>
        </w:rPr>
        <w:t>each school</w:t>
      </w:r>
      <w:r>
        <w:rPr>
          <w:spacing w:val="-3"/>
          <w:sz w:val="18"/>
        </w:rPr>
        <w:t xml:space="preserve"> </w:t>
      </w:r>
      <w:r>
        <w:rPr>
          <w:sz w:val="18"/>
        </w:rPr>
        <w:t>year.</w:t>
      </w:r>
      <w:r>
        <w:rPr>
          <w:spacing w:val="-1"/>
          <w:sz w:val="18"/>
        </w:rPr>
        <w:t xml:space="preserve"> </w:t>
      </w:r>
      <w:r>
        <w:rPr>
          <w:sz w:val="18"/>
        </w:rPr>
        <w:t>The</w:t>
      </w:r>
      <w:r>
        <w:rPr>
          <w:spacing w:val="-2"/>
          <w:sz w:val="18"/>
        </w:rPr>
        <w:t xml:space="preserve"> </w:t>
      </w:r>
      <w:r>
        <w:rPr>
          <w:sz w:val="18"/>
        </w:rPr>
        <w:t>committee</w:t>
      </w:r>
      <w:r>
        <w:rPr>
          <w:spacing w:val="-2"/>
          <w:sz w:val="18"/>
        </w:rPr>
        <w:t xml:space="preserve"> </w:t>
      </w:r>
      <w:r>
        <w:rPr>
          <w:sz w:val="18"/>
        </w:rPr>
        <w:t>shall make recommendations for changes and transmit them to the collaborative bargaining</w:t>
      </w:r>
      <w:r>
        <w:rPr>
          <w:spacing w:val="-1"/>
          <w:sz w:val="18"/>
        </w:rPr>
        <w:t xml:space="preserve"> </w:t>
      </w:r>
      <w:r>
        <w:rPr>
          <w:sz w:val="18"/>
        </w:rPr>
        <w:t>team for final negotiations prior to the start of</w:t>
      </w:r>
      <w:r>
        <w:rPr>
          <w:spacing w:val="-1"/>
          <w:sz w:val="18"/>
        </w:rPr>
        <w:t xml:space="preserve"> </w:t>
      </w:r>
      <w:r>
        <w:rPr>
          <w:sz w:val="18"/>
        </w:rPr>
        <w:t>negotiations.</w:t>
      </w:r>
    </w:p>
    <w:p w14:paraId="10CC5B71" w14:textId="77777777" w:rsidR="00915A68" w:rsidRDefault="0052473D">
      <w:pPr>
        <w:pStyle w:val="ListParagraph"/>
        <w:numPr>
          <w:ilvl w:val="2"/>
          <w:numId w:val="5"/>
        </w:numPr>
        <w:tabs>
          <w:tab w:val="left" w:pos="1452"/>
        </w:tabs>
        <w:spacing w:line="207" w:lineRule="exact"/>
        <w:ind w:hanging="361"/>
        <w:jc w:val="both"/>
        <w:rPr>
          <w:sz w:val="18"/>
        </w:rPr>
      </w:pPr>
      <w:r>
        <w:rPr>
          <w:sz w:val="18"/>
        </w:rPr>
        <w:t>School</w:t>
      </w:r>
      <w:r>
        <w:rPr>
          <w:spacing w:val="-4"/>
          <w:sz w:val="18"/>
        </w:rPr>
        <w:t xml:space="preserve"> </w:t>
      </w:r>
      <w:r>
        <w:rPr>
          <w:sz w:val="18"/>
        </w:rPr>
        <w:t>Improvement</w:t>
      </w:r>
      <w:r>
        <w:rPr>
          <w:spacing w:val="-3"/>
          <w:sz w:val="18"/>
        </w:rPr>
        <w:t xml:space="preserve"> </w:t>
      </w:r>
      <w:r>
        <w:rPr>
          <w:sz w:val="18"/>
        </w:rPr>
        <w:t>Central</w:t>
      </w:r>
      <w:r>
        <w:rPr>
          <w:spacing w:val="-3"/>
          <w:sz w:val="18"/>
        </w:rPr>
        <w:t xml:space="preserve"> </w:t>
      </w:r>
      <w:r>
        <w:rPr>
          <w:sz w:val="18"/>
        </w:rPr>
        <w:t>Council</w:t>
      </w:r>
      <w:r>
        <w:rPr>
          <w:spacing w:val="-3"/>
          <w:sz w:val="18"/>
        </w:rPr>
        <w:t xml:space="preserve"> </w:t>
      </w:r>
      <w:r>
        <w:rPr>
          <w:sz w:val="18"/>
        </w:rPr>
        <w:t>(see</w:t>
      </w:r>
      <w:r>
        <w:rPr>
          <w:spacing w:val="-4"/>
          <w:sz w:val="18"/>
        </w:rPr>
        <w:t xml:space="preserve"> </w:t>
      </w:r>
      <w:r>
        <w:rPr>
          <w:sz w:val="18"/>
        </w:rPr>
        <w:t>Section</w:t>
      </w:r>
      <w:r>
        <w:rPr>
          <w:spacing w:val="-4"/>
          <w:sz w:val="18"/>
        </w:rPr>
        <w:t xml:space="preserve"> </w:t>
      </w:r>
      <w:r>
        <w:rPr>
          <w:sz w:val="18"/>
        </w:rPr>
        <w:t>25.05);</w:t>
      </w:r>
      <w:r>
        <w:rPr>
          <w:spacing w:val="-3"/>
          <w:sz w:val="18"/>
        </w:rPr>
        <w:t xml:space="preserve"> </w:t>
      </w:r>
      <w:r>
        <w:rPr>
          <w:spacing w:val="-5"/>
          <w:sz w:val="18"/>
        </w:rPr>
        <w:t>and</w:t>
      </w:r>
    </w:p>
    <w:p w14:paraId="10CC5B72" w14:textId="77777777" w:rsidR="00915A68" w:rsidRDefault="0052473D">
      <w:pPr>
        <w:pStyle w:val="ListParagraph"/>
        <w:numPr>
          <w:ilvl w:val="2"/>
          <w:numId w:val="5"/>
        </w:numPr>
        <w:tabs>
          <w:tab w:val="left" w:pos="1452"/>
        </w:tabs>
        <w:spacing w:before="33" w:line="278" w:lineRule="auto"/>
        <w:ind w:right="188"/>
        <w:jc w:val="both"/>
        <w:rPr>
          <w:sz w:val="18"/>
        </w:rPr>
      </w:pPr>
      <w:r>
        <w:rPr>
          <w:sz w:val="18"/>
        </w:rPr>
        <w:t>Calendar Committee: Recommendations to the Superintendent for the annual Leon County Schools calendars shall be developed collaboratively by District staff, the District Advisory Council, and the District Shared Decision-Making Central Council. The District</w:t>
      </w:r>
      <w:r>
        <w:rPr>
          <w:spacing w:val="-11"/>
          <w:sz w:val="18"/>
        </w:rPr>
        <w:t xml:space="preserve"> </w:t>
      </w:r>
      <w:r>
        <w:rPr>
          <w:sz w:val="18"/>
        </w:rPr>
        <w:t>Shared-Decision-Making</w:t>
      </w:r>
      <w:r>
        <w:rPr>
          <w:spacing w:val="-12"/>
          <w:sz w:val="18"/>
        </w:rPr>
        <w:t xml:space="preserve"> </w:t>
      </w:r>
      <w:r>
        <w:rPr>
          <w:sz w:val="18"/>
        </w:rPr>
        <w:t>Central</w:t>
      </w:r>
      <w:r>
        <w:rPr>
          <w:spacing w:val="-9"/>
          <w:sz w:val="18"/>
        </w:rPr>
        <w:t xml:space="preserve"> </w:t>
      </w:r>
      <w:r>
        <w:rPr>
          <w:sz w:val="18"/>
        </w:rPr>
        <w:t>Council</w:t>
      </w:r>
      <w:r>
        <w:rPr>
          <w:spacing w:val="-9"/>
          <w:sz w:val="18"/>
        </w:rPr>
        <w:t xml:space="preserve"> </w:t>
      </w:r>
      <w:r>
        <w:rPr>
          <w:sz w:val="18"/>
        </w:rPr>
        <w:t>shall</w:t>
      </w:r>
      <w:r>
        <w:rPr>
          <w:spacing w:val="-9"/>
          <w:sz w:val="18"/>
        </w:rPr>
        <w:t xml:space="preserve"> </w:t>
      </w:r>
      <w:r>
        <w:rPr>
          <w:sz w:val="18"/>
        </w:rPr>
        <w:t>serve</w:t>
      </w:r>
      <w:r>
        <w:rPr>
          <w:spacing w:val="-11"/>
          <w:sz w:val="18"/>
        </w:rPr>
        <w:t xml:space="preserve"> </w:t>
      </w:r>
      <w:r>
        <w:rPr>
          <w:sz w:val="18"/>
        </w:rPr>
        <w:t>as</w:t>
      </w:r>
      <w:r>
        <w:rPr>
          <w:spacing w:val="-10"/>
          <w:sz w:val="18"/>
        </w:rPr>
        <w:t xml:space="preserve"> </w:t>
      </w:r>
      <w:r>
        <w:rPr>
          <w:sz w:val="18"/>
        </w:rPr>
        <w:t>the</w:t>
      </w:r>
      <w:r>
        <w:rPr>
          <w:spacing w:val="-7"/>
          <w:sz w:val="18"/>
        </w:rPr>
        <w:t xml:space="preserve"> </w:t>
      </w:r>
      <w:r>
        <w:rPr>
          <w:sz w:val="18"/>
        </w:rPr>
        <w:t>Calendar</w:t>
      </w:r>
      <w:r>
        <w:rPr>
          <w:spacing w:val="-9"/>
          <w:sz w:val="18"/>
        </w:rPr>
        <w:t xml:space="preserve"> </w:t>
      </w:r>
      <w:r>
        <w:rPr>
          <w:sz w:val="18"/>
        </w:rPr>
        <w:t>Committee,</w:t>
      </w:r>
      <w:r>
        <w:rPr>
          <w:spacing w:val="-9"/>
          <w:sz w:val="18"/>
        </w:rPr>
        <w:t xml:space="preserve"> </w:t>
      </w:r>
      <w:r>
        <w:rPr>
          <w:sz w:val="18"/>
        </w:rPr>
        <w:t>reviewing</w:t>
      </w:r>
      <w:r>
        <w:rPr>
          <w:spacing w:val="-6"/>
          <w:sz w:val="18"/>
        </w:rPr>
        <w:t xml:space="preserve"> </w:t>
      </w:r>
      <w:r>
        <w:rPr>
          <w:sz w:val="18"/>
        </w:rPr>
        <w:t>recommendations</w:t>
      </w:r>
      <w:r>
        <w:rPr>
          <w:spacing w:val="-10"/>
          <w:sz w:val="18"/>
        </w:rPr>
        <w:t xml:space="preserve"> </w:t>
      </w:r>
      <w:r>
        <w:rPr>
          <w:sz w:val="18"/>
        </w:rPr>
        <w:t>received</w:t>
      </w:r>
      <w:r>
        <w:rPr>
          <w:spacing w:val="-8"/>
          <w:sz w:val="18"/>
        </w:rPr>
        <w:t xml:space="preserve"> </w:t>
      </w:r>
      <w:r>
        <w:rPr>
          <w:sz w:val="18"/>
        </w:rPr>
        <w:t>and making a final recommendation to the Superintendent through the District Director for Policy and Planning.</w:t>
      </w:r>
    </w:p>
    <w:p w14:paraId="10CC5B73" w14:textId="77777777" w:rsidR="00915A68" w:rsidRDefault="0052473D">
      <w:pPr>
        <w:pStyle w:val="ListParagraph"/>
        <w:numPr>
          <w:ilvl w:val="2"/>
          <w:numId w:val="5"/>
        </w:numPr>
        <w:tabs>
          <w:tab w:val="left" w:pos="1452"/>
        </w:tabs>
        <w:spacing w:line="278" w:lineRule="auto"/>
        <w:ind w:right="189"/>
        <w:jc w:val="both"/>
        <w:rPr>
          <w:sz w:val="18"/>
        </w:rPr>
      </w:pPr>
      <w:r>
        <w:rPr>
          <w:sz w:val="18"/>
        </w:rPr>
        <w:t xml:space="preserve">Curriculum and Textbook Committees: Recommendations for the adoption of curriculum and textbooks for the </w:t>
      </w:r>
      <w:proofErr w:type="gramStart"/>
      <w:r>
        <w:rPr>
          <w:sz w:val="18"/>
        </w:rPr>
        <w:t>District</w:t>
      </w:r>
      <w:proofErr w:type="gramEnd"/>
      <w:r>
        <w:rPr>
          <w:sz w:val="18"/>
        </w:rPr>
        <w:t xml:space="preserve"> shall be made</w:t>
      </w:r>
      <w:r>
        <w:rPr>
          <w:spacing w:val="-3"/>
          <w:sz w:val="18"/>
        </w:rPr>
        <w:t xml:space="preserve"> </w:t>
      </w:r>
      <w:r>
        <w:rPr>
          <w:sz w:val="18"/>
        </w:rPr>
        <w:t>by</w:t>
      </w:r>
      <w:r>
        <w:rPr>
          <w:spacing w:val="-6"/>
          <w:sz w:val="18"/>
        </w:rPr>
        <w:t xml:space="preserve"> </w:t>
      </w:r>
      <w:r>
        <w:rPr>
          <w:sz w:val="18"/>
        </w:rPr>
        <w:t>committees</w:t>
      </w:r>
      <w:r>
        <w:rPr>
          <w:spacing w:val="-2"/>
          <w:sz w:val="18"/>
        </w:rPr>
        <w:t xml:space="preserve"> </w:t>
      </w:r>
      <w:r>
        <w:rPr>
          <w:sz w:val="18"/>
        </w:rPr>
        <w:t>comprised</w:t>
      </w:r>
      <w:r>
        <w:rPr>
          <w:spacing w:val="-1"/>
          <w:sz w:val="18"/>
        </w:rPr>
        <w:t xml:space="preserve"> </w:t>
      </w:r>
      <w:r>
        <w:rPr>
          <w:sz w:val="18"/>
        </w:rPr>
        <w:t>of</w:t>
      </w:r>
      <w:r>
        <w:rPr>
          <w:spacing w:val="-4"/>
          <w:sz w:val="18"/>
        </w:rPr>
        <w:t xml:space="preserve"> </w:t>
      </w:r>
      <w:r>
        <w:rPr>
          <w:sz w:val="18"/>
        </w:rPr>
        <w:t>at</w:t>
      </w:r>
      <w:r>
        <w:rPr>
          <w:spacing w:val="-2"/>
          <w:sz w:val="18"/>
        </w:rPr>
        <w:t xml:space="preserve"> </w:t>
      </w:r>
      <w:r>
        <w:rPr>
          <w:sz w:val="18"/>
        </w:rPr>
        <w:t>least</w:t>
      </w:r>
      <w:r>
        <w:rPr>
          <w:spacing w:val="-2"/>
          <w:sz w:val="18"/>
        </w:rPr>
        <w:t xml:space="preserve"> </w:t>
      </w:r>
      <w:r>
        <w:rPr>
          <w:sz w:val="18"/>
        </w:rPr>
        <w:t>fifty</w:t>
      </w:r>
      <w:r>
        <w:rPr>
          <w:spacing w:val="-6"/>
          <w:sz w:val="18"/>
        </w:rPr>
        <w:t xml:space="preserve"> </w:t>
      </w:r>
      <w:r>
        <w:rPr>
          <w:sz w:val="18"/>
        </w:rPr>
        <w:t>(50)</w:t>
      </w:r>
      <w:r>
        <w:rPr>
          <w:spacing w:val="-4"/>
          <w:sz w:val="18"/>
        </w:rPr>
        <w:t xml:space="preserve"> </w:t>
      </w:r>
      <w:r>
        <w:rPr>
          <w:sz w:val="18"/>
        </w:rPr>
        <w:t>percent</w:t>
      </w:r>
      <w:r>
        <w:rPr>
          <w:spacing w:val="-2"/>
          <w:sz w:val="18"/>
        </w:rPr>
        <w:t xml:space="preserve"> </w:t>
      </w:r>
      <w:r>
        <w:rPr>
          <w:sz w:val="18"/>
        </w:rPr>
        <w:t>teachers</w:t>
      </w:r>
      <w:r>
        <w:rPr>
          <w:spacing w:val="-2"/>
          <w:sz w:val="18"/>
        </w:rPr>
        <w:t xml:space="preserve"> </w:t>
      </w:r>
      <w:r>
        <w:rPr>
          <w:sz w:val="18"/>
        </w:rPr>
        <w:t>in</w:t>
      </w:r>
      <w:r>
        <w:rPr>
          <w:spacing w:val="-3"/>
          <w:sz w:val="18"/>
        </w:rPr>
        <w:t xml:space="preserve"> </w:t>
      </w:r>
      <w:r>
        <w:rPr>
          <w:sz w:val="18"/>
        </w:rPr>
        <w:t>the</w:t>
      </w:r>
      <w:r>
        <w:rPr>
          <w:spacing w:val="-5"/>
          <w:sz w:val="18"/>
        </w:rPr>
        <w:t xml:space="preserve"> </w:t>
      </w:r>
      <w:r>
        <w:rPr>
          <w:sz w:val="18"/>
        </w:rPr>
        <w:t>appropriate</w:t>
      </w:r>
      <w:r>
        <w:rPr>
          <w:spacing w:val="-3"/>
          <w:sz w:val="18"/>
        </w:rPr>
        <w:t xml:space="preserve"> </w:t>
      </w:r>
      <w:r>
        <w:rPr>
          <w:sz w:val="18"/>
        </w:rPr>
        <w:t>grade</w:t>
      </w:r>
      <w:r>
        <w:rPr>
          <w:spacing w:val="-3"/>
          <w:sz w:val="18"/>
        </w:rPr>
        <w:t xml:space="preserve"> </w:t>
      </w:r>
      <w:r>
        <w:rPr>
          <w:sz w:val="18"/>
        </w:rPr>
        <w:t>level</w:t>
      </w:r>
      <w:r>
        <w:rPr>
          <w:spacing w:val="-2"/>
          <w:sz w:val="18"/>
        </w:rPr>
        <w:t xml:space="preserve"> </w:t>
      </w:r>
      <w:r>
        <w:rPr>
          <w:sz w:val="18"/>
        </w:rPr>
        <w:t>or</w:t>
      </w:r>
      <w:r>
        <w:rPr>
          <w:spacing w:val="-4"/>
          <w:sz w:val="18"/>
        </w:rPr>
        <w:t xml:space="preserve"> </w:t>
      </w:r>
      <w:r>
        <w:rPr>
          <w:sz w:val="18"/>
        </w:rPr>
        <w:t>subject</w:t>
      </w:r>
      <w:r>
        <w:rPr>
          <w:spacing w:val="-2"/>
          <w:sz w:val="18"/>
        </w:rPr>
        <w:t xml:space="preserve"> </w:t>
      </w:r>
      <w:r>
        <w:rPr>
          <w:sz w:val="18"/>
        </w:rPr>
        <w:t>area.</w:t>
      </w:r>
      <w:r>
        <w:rPr>
          <w:spacing w:val="-2"/>
          <w:sz w:val="18"/>
        </w:rPr>
        <w:t xml:space="preserve"> </w:t>
      </w:r>
      <w:r>
        <w:rPr>
          <w:sz w:val="18"/>
        </w:rPr>
        <w:t>The</w:t>
      </w:r>
      <w:r>
        <w:rPr>
          <w:spacing w:val="-3"/>
          <w:sz w:val="18"/>
        </w:rPr>
        <w:t xml:space="preserve"> </w:t>
      </w:r>
      <w:r>
        <w:rPr>
          <w:sz w:val="18"/>
        </w:rPr>
        <w:t xml:space="preserve">committees shall recommend up to three (3) books/series for each grade/subject determined appropriate to meet the varying ability levels of </w:t>
      </w:r>
      <w:r>
        <w:rPr>
          <w:spacing w:val="-2"/>
          <w:sz w:val="18"/>
        </w:rPr>
        <w:t>students.</w:t>
      </w:r>
    </w:p>
    <w:p w14:paraId="10CC5B74" w14:textId="77777777" w:rsidR="00915A68" w:rsidRDefault="0052473D">
      <w:pPr>
        <w:pStyle w:val="ListParagraph"/>
        <w:numPr>
          <w:ilvl w:val="1"/>
          <w:numId w:val="5"/>
        </w:numPr>
        <w:tabs>
          <w:tab w:val="left" w:pos="1092"/>
        </w:tabs>
        <w:ind w:hanging="541"/>
        <w:jc w:val="both"/>
        <w:rPr>
          <w:sz w:val="18"/>
        </w:rPr>
      </w:pPr>
      <w:r>
        <w:rPr>
          <w:sz w:val="18"/>
        </w:rPr>
        <w:t>Committee</w:t>
      </w:r>
      <w:r>
        <w:rPr>
          <w:spacing w:val="-1"/>
          <w:sz w:val="18"/>
        </w:rPr>
        <w:t xml:space="preserve"> </w:t>
      </w:r>
      <w:r>
        <w:rPr>
          <w:sz w:val="18"/>
        </w:rPr>
        <w:t>minutes</w:t>
      </w:r>
      <w:r>
        <w:rPr>
          <w:spacing w:val="-3"/>
          <w:sz w:val="18"/>
        </w:rPr>
        <w:t xml:space="preserve"> </w:t>
      </w:r>
      <w:r>
        <w:rPr>
          <w:sz w:val="18"/>
        </w:rPr>
        <w:t>and</w:t>
      </w:r>
      <w:r>
        <w:rPr>
          <w:spacing w:val="-1"/>
          <w:sz w:val="18"/>
        </w:rPr>
        <w:t xml:space="preserve"> </w:t>
      </w:r>
      <w:r>
        <w:rPr>
          <w:sz w:val="18"/>
        </w:rPr>
        <w:t>meeting</w:t>
      </w:r>
      <w:r>
        <w:rPr>
          <w:spacing w:val="-1"/>
          <w:sz w:val="18"/>
        </w:rPr>
        <w:t xml:space="preserve"> </w:t>
      </w:r>
      <w:r>
        <w:rPr>
          <w:sz w:val="18"/>
        </w:rPr>
        <w:t>notices</w:t>
      </w:r>
      <w:r>
        <w:rPr>
          <w:spacing w:val="-2"/>
          <w:sz w:val="18"/>
        </w:rPr>
        <w:t xml:space="preserve"> </w:t>
      </w:r>
      <w:r>
        <w:rPr>
          <w:sz w:val="18"/>
        </w:rPr>
        <w:t>shall</w:t>
      </w:r>
      <w:r>
        <w:rPr>
          <w:spacing w:val="-4"/>
          <w:sz w:val="18"/>
        </w:rPr>
        <w:t xml:space="preserve"> </w:t>
      </w:r>
      <w:r>
        <w:rPr>
          <w:sz w:val="18"/>
        </w:rPr>
        <w:t>be</w:t>
      </w:r>
      <w:r>
        <w:rPr>
          <w:spacing w:val="-3"/>
          <w:sz w:val="18"/>
        </w:rPr>
        <w:t xml:space="preserve"> </w:t>
      </w:r>
      <w:r>
        <w:rPr>
          <w:sz w:val="18"/>
        </w:rPr>
        <w:t>provided</w:t>
      </w:r>
      <w:r>
        <w:rPr>
          <w:spacing w:val="-2"/>
          <w:sz w:val="18"/>
        </w:rPr>
        <w:t xml:space="preserve"> </w:t>
      </w:r>
      <w:r>
        <w:rPr>
          <w:sz w:val="18"/>
        </w:rPr>
        <w:t>to</w:t>
      </w:r>
      <w:r>
        <w:rPr>
          <w:spacing w:val="-3"/>
          <w:sz w:val="18"/>
        </w:rPr>
        <w:t xml:space="preserve"> </w:t>
      </w:r>
      <w:r>
        <w:rPr>
          <w:sz w:val="18"/>
        </w:rPr>
        <w:t>the</w:t>
      </w:r>
      <w:r>
        <w:rPr>
          <w:spacing w:val="-3"/>
          <w:sz w:val="18"/>
        </w:rPr>
        <w:t xml:space="preserve"> </w:t>
      </w:r>
      <w:r>
        <w:rPr>
          <w:sz w:val="18"/>
        </w:rPr>
        <w:t>LCTA</w:t>
      </w:r>
      <w:r>
        <w:rPr>
          <w:spacing w:val="-4"/>
          <w:sz w:val="18"/>
        </w:rPr>
        <w:t xml:space="preserve"> </w:t>
      </w:r>
      <w:r>
        <w:rPr>
          <w:spacing w:val="-2"/>
          <w:sz w:val="18"/>
        </w:rPr>
        <w:t>President.</w:t>
      </w:r>
    </w:p>
    <w:p w14:paraId="10CC5B75" w14:textId="77777777" w:rsidR="00915A68" w:rsidRDefault="00915A68">
      <w:pPr>
        <w:pStyle w:val="BodyText"/>
        <w:spacing w:before="8"/>
        <w:ind w:left="0" w:firstLine="0"/>
        <w:jc w:val="left"/>
        <w:rPr>
          <w:sz w:val="23"/>
        </w:rPr>
      </w:pPr>
    </w:p>
    <w:p w14:paraId="10CC5B76" w14:textId="77777777" w:rsidR="00915A68" w:rsidRDefault="0052473D">
      <w:pPr>
        <w:ind w:left="2932" w:right="2580"/>
        <w:jc w:val="center"/>
        <w:rPr>
          <w:b/>
          <w:sz w:val="18"/>
        </w:rPr>
      </w:pPr>
      <w:r>
        <w:rPr>
          <w:b/>
          <w:sz w:val="18"/>
        </w:rPr>
        <w:t>Article</w:t>
      </w:r>
      <w:r>
        <w:rPr>
          <w:b/>
          <w:spacing w:val="-3"/>
          <w:sz w:val="18"/>
        </w:rPr>
        <w:t xml:space="preserve"> </w:t>
      </w:r>
      <w:r>
        <w:rPr>
          <w:b/>
          <w:spacing w:val="-2"/>
          <w:sz w:val="18"/>
        </w:rPr>
        <w:t>XXVII</w:t>
      </w:r>
    </w:p>
    <w:p w14:paraId="10CC5B77" w14:textId="77777777" w:rsidR="00915A68" w:rsidRDefault="0052473D">
      <w:pPr>
        <w:pStyle w:val="Heading5"/>
        <w:ind w:left="1487"/>
      </w:pPr>
      <w:r>
        <w:t>TOTALITY</w:t>
      </w:r>
      <w:r>
        <w:rPr>
          <w:spacing w:val="-6"/>
        </w:rPr>
        <w:t xml:space="preserve"> </w:t>
      </w:r>
      <w:r>
        <w:t>OF</w:t>
      </w:r>
      <w:r>
        <w:rPr>
          <w:spacing w:val="-5"/>
        </w:rPr>
        <w:t xml:space="preserve"> </w:t>
      </w:r>
      <w:r>
        <w:t>AGREEMENT</w:t>
      </w:r>
      <w:r>
        <w:rPr>
          <w:spacing w:val="-4"/>
        </w:rPr>
        <w:t xml:space="preserve"> </w:t>
      </w:r>
      <w:r>
        <w:t>-</w:t>
      </w:r>
      <w:r>
        <w:rPr>
          <w:spacing w:val="-6"/>
        </w:rPr>
        <w:t xml:space="preserve"> </w:t>
      </w:r>
      <w:r>
        <w:t>AMENDMENT</w:t>
      </w:r>
      <w:r>
        <w:rPr>
          <w:spacing w:val="-5"/>
        </w:rPr>
        <w:t xml:space="preserve"> </w:t>
      </w:r>
      <w:r>
        <w:t>AND</w:t>
      </w:r>
      <w:r>
        <w:rPr>
          <w:spacing w:val="-5"/>
        </w:rPr>
        <w:t xml:space="preserve"> </w:t>
      </w:r>
      <w:r>
        <w:rPr>
          <w:spacing w:val="-2"/>
        </w:rPr>
        <w:t>DURATION</w:t>
      </w:r>
    </w:p>
    <w:p w14:paraId="10CC5B78" w14:textId="77777777" w:rsidR="00915A68" w:rsidRDefault="0052473D">
      <w:pPr>
        <w:pStyle w:val="ListParagraph"/>
        <w:numPr>
          <w:ilvl w:val="1"/>
          <w:numId w:val="4"/>
        </w:numPr>
        <w:tabs>
          <w:tab w:val="left" w:pos="1092"/>
        </w:tabs>
        <w:spacing w:before="33" w:line="278" w:lineRule="auto"/>
        <w:ind w:right="188"/>
        <w:jc w:val="both"/>
        <w:rPr>
          <w:sz w:val="18"/>
        </w:rPr>
      </w:pPr>
      <w:r>
        <w:rPr>
          <w:sz w:val="18"/>
        </w:rPr>
        <w:t>This</w:t>
      </w:r>
      <w:r>
        <w:rPr>
          <w:spacing w:val="-2"/>
          <w:sz w:val="18"/>
        </w:rPr>
        <w:t xml:space="preserve"> </w:t>
      </w:r>
      <w:r>
        <w:rPr>
          <w:sz w:val="18"/>
        </w:rPr>
        <w:t>Contract</w:t>
      </w:r>
      <w:r>
        <w:rPr>
          <w:spacing w:val="-2"/>
          <w:sz w:val="18"/>
        </w:rPr>
        <w:t xml:space="preserve"> </w:t>
      </w:r>
      <w:r>
        <w:rPr>
          <w:sz w:val="18"/>
        </w:rPr>
        <w:t>constitutes</w:t>
      </w:r>
      <w:r>
        <w:rPr>
          <w:spacing w:val="-3"/>
          <w:sz w:val="18"/>
        </w:rPr>
        <w:t xml:space="preserve"> </w:t>
      </w:r>
      <w:r>
        <w:rPr>
          <w:sz w:val="18"/>
        </w:rPr>
        <w:t>the</w:t>
      </w:r>
      <w:r>
        <w:rPr>
          <w:spacing w:val="-5"/>
          <w:sz w:val="18"/>
        </w:rPr>
        <w:t xml:space="preserve"> </w:t>
      </w:r>
      <w:r>
        <w:rPr>
          <w:sz w:val="18"/>
        </w:rPr>
        <w:t>full</w:t>
      </w:r>
      <w:r>
        <w:rPr>
          <w:spacing w:val="-4"/>
          <w:sz w:val="18"/>
        </w:rPr>
        <w:t xml:space="preserve"> </w:t>
      </w:r>
      <w:r>
        <w:rPr>
          <w:sz w:val="18"/>
        </w:rPr>
        <w:t>and</w:t>
      </w:r>
      <w:r>
        <w:rPr>
          <w:spacing w:val="-1"/>
          <w:sz w:val="18"/>
        </w:rPr>
        <w:t xml:space="preserve"> </w:t>
      </w:r>
      <w:r>
        <w:rPr>
          <w:sz w:val="18"/>
        </w:rPr>
        <w:t>complete</w:t>
      </w:r>
      <w:r>
        <w:rPr>
          <w:spacing w:val="-3"/>
          <w:sz w:val="18"/>
        </w:rPr>
        <w:t xml:space="preserve"> </w:t>
      </w:r>
      <w:r>
        <w:rPr>
          <w:sz w:val="18"/>
        </w:rPr>
        <w:t>commitments</w:t>
      </w:r>
      <w:r>
        <w:rPr>
          <w:spacing w:val="-2"/>
          <w:sz w:val="18"/>
        </w:rPr>
        <w:t xml:space="preserve"> </w:t>
      </w:r>
      <w:r>
        <w:rPr>
          <w:sz w:val="18"/>
        </w:rPr>
        <w:t>between</w:t>
      </w:r>
      <w:r>
        <w:rPr>
          <w:spacing w:val="-1"/>
          <w:sz w:val="18"/>
        </w:rPr>
        <w:t xml:space="preserve"> </w:t>
      </w:r>
      <w:r>
        <w:rPr>
          <w:sz w:val="18"/>
        </w:rPr>
        <w:t>both</w:t>
      </w:r>
      <w:r>
        <w:rPr>
          <w:spacing w:val="-3"/>
          <w:sz w:val="18"/>
        </w:rPr>
        <w:t xml:space="preserve"> </w:t>
      </w:r>
      <w:r>
        <w:rPr>
          <w:sz w:val="18"/>
        </w:rPr>
        <w:t>parties</w:t>
      </w:r>
      <w:r>
        <w:rPr>
          <w:spacing w:val="-2"/>
          <w:sz w:val="18"/>
        </w:rPr>
        <w:t xml:space="preserve"> </w:t>
      </w:r>
      <w:r>
        <w:rPr>
          <w:sz w:val="18"/>
        </w:rPr>
        <w:t>and</w:t>
      </w:r>
      <w:r>
        <w:rPr>
          <w:spacing w:val="-1"/>
          <w:sz w:val="18"/>
        </w:rPr>
        <w:t xml:space="preserve"> </w:t>
      </w:r>
      <w:r>
        <w:rPr>
          <w:sz w:val="18"/>
        </w:rPr>
        <w:t>may</w:t>
      </w:r>
      <w:r>
        <w:rPr>
          <w:spacing w:val="-6"/>
          <w:sz w:val="18"/>
        </w:rPr>
        <w:t xml:space="preserve"> </w:t>
      </w:r>
      <w:r>
        <w:rPr>
          <w:sz w:val="18"/>
        </w:rPr>
        <w:t>be altered,</w:t>
      </w:r>
      <w:r>
        <w:rPr>
          <w:spacing w:val="-2"/>
          <w:sz w:val="18"/>
        </w:rPr>
        <w:t xml:space="preserve"> </w:t>
      </w:r>
      <w:r>
        <w:rPr>
          <w:sz w:val="18"/>
        </w:rPr>
        <w:t>changed,</w:t>
      </w:r>
      <w:r>
        <w:rPr>
          <w:spacing w:val="-4"/>
          <w:sz w:val="18"/>
        </w:rPr>
        <w:t xml:space="preserve"> </w:t>
      </w:r>
      <w:r>
        <w:rPr>
          <w:sz w:val="18"/>
        </w:rPr>
        <w:t>added</w:t>
      </w:r>
      <w:r>
        <w:rPr>
          <w:spacing w:val="-1"/>
          <w:sz w:val="18"/>
        </w:rPr>
        <w:t xml:space="preserve"> </w:t>
      </w:r>
      <w:r>
        <w:rPr>
          <w:sz w:val="18"/>
        </w:rPr>
        <w:t>to,</w:t>
      </w:r>
      <w:r>
        <w:rPr>
          <w:spacing w:val="-4"/>
          <w:sz w:val="18"/>
        </w:rPr>
        <w:t xml:space="preserve"> </w:t>
      </w:r>
      <w:r>
        <w:rPr>
          <w:sz w:val="18"/>
        </w:rPr>
        <w:t>deleted</w:t>
      </w:r>
      <w:r>
        <w:rPr>
          <w:spacing w:val="-1"/>
          <w:sz w:val="18"/>
        </w:rPr>
        <w:t xml:space="preserve"> </w:t>
      </w:r>
      <w:r>
        <w:rPr>
          <w:sz w:val="18"/>
        </w:rPr>
        <w:t>from, or modified only through the voluntary mutual consent of the parties. Such changes shall be reduced to writing, ratified, and signed by the parties and shall become an amendment to this Contract.</w:t>
      </w:r>
    </w:p>
    <w:p w14:paraId="10CC5B79" w14:textId="77777777" w:rsidR="00915A68" w:rsidRDefault="00915A68">
      <w:pPr>
        <w:spacing w:line="278" w:lineRule="auto"/>
        <w:jc w:val="both"/>
        <w:rPr>
          <w:sz w:val="18"/>
        </w:rPr>
        <w:sectPr w:rsidR="00915A68">
          <w:pgSz w:w="12240" w:h="15840"/>
          <w:pgMar w:top="860" w:right="380" w:bottom="1060" w:left="800" w:header="0" w:footer="829" w:gutter="0"/>
          <w:cols w:space="720"/>
        </w:sectPr>
      </w:pPr>
    </w:p>
    <w:p w14:paraId="10CC5B7A" w14:textId="77777777" w:rsidR="00915A68" w:rsidRDefault="0052473D">
      <w:pPr>
        <w:pStyle w:val="ListParagraph"/>
        <w:numPr>
          <w:ilvl w:val="1"/>
          <w:numId w:val="4"/>
        </w:numPr>
        <w:tabs>
          <w:tab w:val="left" w:pos="1092"/>
        </w:tabs>
        <w:spacing w:before="64" w:line="278" w:lineRule="auto"/>
        <w:ind w:right="191"/>
        <w:jc w:val="both"/>
        <w:rPr>
          <w:sz w:val="18"/>
        </w:rPr>
      </w:pPr>
      <w:r>
        <w:rPr>
          <w:sz w:val="18"/>
        </w:rPr>
        <w:lastRenderedPageBreak/>
        <w:t xml:space="preserve">If a provision of this Contract is declared illegal by a court of competent jurisdiction or </w:t>
      </w:r>
      <w:proofErr w:type="gramStart"/>
      <w:r>
        <w:rPr>
          <w:sz w:val="18"/>
        </w:rPr>
        <w:t>as a result of</w:t>
      </w:r>
      <w:proofErr w:type="gramEnd"/>
      <w:r>
        <w:rPr>
          <w:sz w:val="18"/>
        </w:rPr>
        <w:t xml:space="preserve"> state or federal legislation, that provision shall be discussed by the parties in an effort to reach agreement on a mutually satisfactory replacement. The remaining provisions of the Contract shall remain in full force and effect for the duration of this Contract if not affected by</w:t>
      </w:r>
      <w:r>
        <w:rPr>
          <w:spacing w:val="-1"/>
          <w:sz w:val="18"/>
        </w:rPr>
        <w:t xml:space="preserve"> </w:t>
      </w:r>
      <w:r>
        <w:rPr>
          <w:sz w:val="18"/>
        </w:rPr>
        <w:t>the deleted provision.</w:t>
      </w:r>
    </w:p>
    <w:p w14:paraId="10CC5B7B" w14:textId="77777777" w:rsidR="00915A68" w:rsidRDefault="0052473D">
      <w:pPr>
        <w:pStyle w:val="ListParagraph"/>
        <w:numPr>
          <w:ilvl w:val="1"/>
          <w:numId w:val="4"/>
        </w:numPr>
        <w:tabs>
          <w:tab w:val="left" w:pos="1092"/>
        </w:tabs>
        <w:spacing w:line="278" w:lineRule="auto"/>
        <w:ind w:right="190"/>
        <w:jc w:val="both"/>
        <w:rPr>
          <w:sz w:val="18"/>
        </w:rPr>
      </w:pPr>
      <w:r>
        <w:rPr>
          <w:sz w:val="18"/>
        </w:rPr>
        <w:t>The provisions of this Contract shall be incorporated into and be considered part of the established policies of the Board. Where the policies of the Board are inconsistent with the terms of this Contract and the separate provisions cannot be harmonized by the parties, this Contract shall supersede Board policies.</w:t>
      </w:r>
    </w:p>
    <w:p w14:paraId="10CC5B7C" w14:textId="77777777" w:rsidR="00915A68" w:rsidRDefault="0052473D">
      <w:pPr>
        <w:pStyle w:val="ListParagraph"/>
        <w:numPr>
          <w:ilvl w:val="1"/>
          <w:numId w:val="4"/>
        </w:numPr>
        <w:tabs>
          <w:tab w:val="left" w:pos="1092"/>
        </w:tabs>
        <w:spacing w:line="278" w:lineRule="auto"/>
        <w:ind w:right="190"/>
        <w:jc w:val="both"/>
        <w:rPr>
          <w:sz w:val="18"/>
        </w:rPr>
      </w:pPr>
      <w:r>
        <w:rPr>
          <w:sz w:val="18"/>
        </w:rPr>
        <w:t>Any</w:t>
      </w:r>
      <w:r>
        <w:rPr>
          <w:spacing w:val="-12"/>
          <w:sz w:val="18"/>
        </w:rPr>
        <w:t xml:space="preserve"> </w:t>
      </w:r>
      <w:r>
        <w:rPr>
          <w:sz w:val="18"/>
        </w:rPr>
        <w:t>individual</w:t>
      </w:r>
      <w:r>
        <w:rPr>
          <w:spacing w:val="-11"/>
          <w:sz w:val="18"/>
        </w:rPr>
        <w:t xml:space="preserve"> </w:t>
      </w:r>
      <w:r>
        <w:rPr>
          <w:sz w:val="18"/>
        </w:rPr>
        <w:t>contract</w:t>
      </w:r>
      <w:r>
        <w:rPr>
          <w:spacing w:val="-11"/>
          <w:sz w:val="18"/>
        </w:rPr>
        <w:t xml:space="preserve"> </w:t>
      </w:r>
      <w:r>
        <w:rPr>
          <w:sz w:val="18"/>
        </w:rPr>
        <w:t>between</w:t>
      </w:r>
      <w:r>
        <w:rPr>
          <w:spacing w:val="-11"/>
          <w:sz w:val="18"/>
        </w:rPr>
        <w:t xml:space="preserve"> </w:t>
      </w:r>
      <w:r>
        <w:rPr>
          <w:sz w:val="18"/>
        </w:rPr>
        <w:t>the</w:t>
      </w:r>
      <w:r>
        <w:rPr>
          <w:spacing w:val="-12"/>
          <w:sz w:val="18"/>
        </w:rPr>
        <w:t xml:space="preserve"> </w:t>
      </w:r>
      <w:r>
        <w:rPr>
          <w:sz w:val="18"/>
        </w:rPr>
        <w:t>Board</w:t>
      </w:r>
      <w:r>
        <w:rPr>
          <w:spacing w:val="-11"/>
          <w:sz w:val="18"/>
        </w:rPr>
        <w:t xml:space="preserve"> </w:t>
      </w:r>
      <w:r>
        <w:rPr>
          <w:sz w:val="18"/>
        </w:rPr>
        <w:t>and</w:t>
      </w:r>
      <w:r>
        <w:rPr>
          <w:spacing w:val="-11"/>
          <w:sz w:val="18"/>
        </w:rPr>
        <w:t xml:space="preserve"> </w:t>
      </w:r>
      <w:r>
        <w:rPr>
          <w:sz w:val="18"/>
        </w:rPr>
        <w:t>an</w:t>
      </w:r>
      <w:r>
        <w:rPr>
          <w:spacing w:val="-11"/>
          <w:sz w:val="18"/>
        </w:rPr>
        <w:t xml:space="preserve"> </w:t>
      </w:r>
      <w:r>
        <w:rPr>
          <w:sz w:val="18"/>
        </w:rPr>
        <w:t>employee</w:t>
      </w:r>
      <w:r>
        <w:rPr>
          <w:spacing w:val="-12"/>
          <w:sz w:val="18"/>
        </w:rPr>
        <w:t xml:space="preserve"> </w:t>
      </w:r>
      <w:r>
        <w:rPr>
          <w:sz w:val="18"/>
        </w:rPr>
        <w:t>shall</w:t>
      </w:r>
      <w:r>
        <w:rPr>
          <w:spacing w:val="-10"/>
          <w:sz w:val="18"/>
        </w:rPr>
        <w:t xml:space="preserve"> </w:t>
      </w:r>
      <w:r>
        <w:rPr>
          <w:sz w:val="18"/>
        </w:rPr>
        <w:t>be</w:t>
      </w:r>
      <w:r>
        <w:rPr>
          <w:spacing w:val="-10"/>
          <w:sz w:val="18"/>
        </w:rPr>
        <w:t xml:space="preserve"> </w:t>
      </w:r>
      <w:r>
        <w:rPr>
          <w:sz w:val="18"/>
        </w:rPr>
        <w:t>made</w:t>
      </w:r>
      <w:r>
        <w:rPr>
          <w:spacing w:val="-12"/>
          <w:sz w:val="18"/>
        </w:rPr>
        <w:t xml:space="preserve"> </w:t>
      </w:r>
      <w:r>
        <w:rPr>
          <w:sz w:val="18"/>
        </w:rPr>
        <w:t>expressly</w:t>
      </w:r>
      <w:r>
        <w:rPr>
          <w:spacing w:val="-11"/>
          <w:sz w:val="18"/>
        </w:rPr>
        <w:t xml:space="preserve"> </w:t>
      </w:r>
      <w:r>
        <w:rPr>
          <w:sz w:val="18"/>
        </w:rPr>
        <w:t>subject</w:t>
      </w:r>
      <w:r>
        <w:rPr>
          <w:spacing w:val="-10"/>
          <w:sz w:val="18"/>
        </w:rPr>
        <w:t xml:space="preserve"> </w:t>
      </w:r>
      <w:r>
        <w:rPr>
          <w:sz w:val="18"/>
        </w:rPr>
        <w:t>to</w:t>
      </w:r>
      <w:r>
        <w:rPr>
          <w:spacing w:val="-10"/>
          <w:sz w:val="18"/>
        </w:rPr>
        <w:t xml:space="preserve"> </w:t>
      </w:r>
      <w:r>
        <w:rPr>
          <w:sz w:val="18"/>
        </w:rPr>
        <w:t>the</w:t>
      </w:r>
      <w:r>
        <w:rPr>
          <w:spacing w:val="-12"/>
          <w:sz w:val="18"/>
        </w:rPr>
        <w:t xml:space="preserve"> </w:t>
      </w:r>
      <w:r>
        <w:rPr>
          <w:sz w:val="18"/>
        </w:rPr>
        <w:t>terms</w:t>
      </w:r>
      <w:r>
        <w:rPr>
          <w:spacing w:val="-11"/>
          <w:sz w:val="18"/>
        </w:rPr>
        <w:t xml:space="preserve"> </w:t>
      </w:r>
      <w:r>
        <w:rPr>
          <w:sz w:val="18"/>
        </w:rPr>
        <w:t>of</w:t>
      </w:r>
      <w:r>
        <w:rPr>
          <w:spacing w:val="-11"/>
          <w:sz w:val="18"/>
        </w:rPr>
        <w:t xml:space="preserve"> </w:t>
      </w:r>
      <w:r>
        <w:rPr>
          <w:sz w:val="18"/>
        </w:rPr>
        <w:t>this</w:t>
      </w:r>
      <w:r>
        <w:rPr>
          <w:spacing w:val="-11"/>
          <w:sz w:val="18"/>
        </w:rPr>
        <w:t xml:space="preserve"> </w:t>
      </w:r>
      <w:r>
        <w:rPr>
          <w:sz w:val="18"/>
        </w:rPr>
        <w:t>Contract.</w:t>
      </w:r>
      <w:r>
        <w:rPr>
          <w:spacing w:val="24"/>
          <w:sz w:val="18"/>
        </w:rPr>
        <w:t xml:space="preserve"> </w:t>
      </w:r>
      <w:r>
        <w:rPr>
          <w:sz w:val="18"/>
        </w:rPr>
        <w:t>If</w:t>
      </w:r>
      <w:r>
        <w:rPr>
          <w:spacing w:val="-12"/>
          <w:sz w:val="18"/>
        </w:rPr>
        <w:t xml:space="preserve"> </w:t>
      </w:r>
      <w:r>
        <w:rPr>
          <w:sz w:val="18"/>
        </w:rPr>
        <w:t>an</w:t>
      </w:r>
      <w:r>
        <w:rPr>
          <w:spacing w:val="-9"/>
          <w:sz w:val="18"/>
        </w:rPr>
        <w:t xml:space="preserve"> </w:t>
      </w:r>
      <w:r>
        <w:rPr>
          <w:sz w:val="18"/>
        </w:rPr>
        <w:t>individual contract</w:t>
      </w:r>
      <w:r>
        <w:rPr>
          <w:spacing w:val="-1"/>
          <w:sz w:val="18"/>
        </w:rPr>
        <w:t xml:space="preserve"> </w:t>
      </w:r>
      <w:r>
        <w:rPr>
          <w:sz w:val="18"/>
        </w:rPr>
        <w:t>contains</w:t>
      </w:r>
      <w:r>
        <w:rPr>
          <w:spacing w:val="-1"/>
          <w:sz w:val="18"/>
        </w:rPr>
        <w:t xml:space="preserve"> </w:t>
      </w:r>
      <w:r>
        <w:rPr>
          <w:sz w:val="18"/>
        </w:rPr>
        <w:t>any</w:t>
      </w:r>
      <w:r>
        <w:rPr>
          <w:spacing w:val="-5"/>
          <w:sz w:val="18"/>
        </w:rPr>
        <w:t xml:space="preserve"> </w:t>
      </w:r>
      <w:r>
        <w:rPr>
          <w:sz w:val="18"/>
        </w:rPr>
        <w:t>language</w:t>
      </w:r>
      <w:r>
        <w:rPr>
          <w:spacing w:val="-2"/>
          <w:sz w:val="18"/>
        </w:rPr>
        <w:t xml:space="preserve"> </w:t>
      </w:r>
      <w:r>
        <w:rPr>
          <w:sz w:val="18"/>
        </w:rPr>
        <w:t>inconsistent</w:t>
      </w:r>
      <w:r>
        <w:rPr>
          <w:spacing w:val="-1"/>
          <w:sz w:val="18"/>
        </w:rPr>
        <w:t xml:space="preserve"> </w:t>
      </w:r>
      <w:r>
        <w:rPr>
          <w:sz w:val="18"/>
        </w:rPr>
        <w:t>with this</w:t>
      </w:r>
      <w:r>
        <w:rPr>
          <w:spacing w:val="-1"/>
          <w:sz w:val="18"/>
        </w:rPr>
        <w:t xml:space="preserve"> </w:t>
      </w:r>
      <w:r>
        <w:rPr>
          <w:sz w:val="18"/>
        </w:rPr>
        <w:t>Contract,</w:t>
      </w:r>
      <w:r>
        <w:rPr>
          <w:spacing w:val="-3"/>
          <w:sz w:val="18"/>
        </w:rPr>
        <w:t xml:space="preserve"> </w:t>
      </w:r>
      <w:r>
        <w:rPr>
          <w:sz w:val="18"/>
        </w:rPr>
        <w:t>this</w:t>
      </w:r>
      <w:r>
        <w:rPr>
          <w:spacing w:val="-6"/>
          <w:sz w:val="18"/>
        </w:rPr>
        <w:t xml:space="preserve"> </w:t>
      </w:r>
      <w:r>
        <w:rPr>
          <w:sz w:val="18"/>
        </w:rPr>
        <w:t>Contract</w:t>
      </w:r>
      <w:r>
        <w:rPr>
          <w:spacing w:val="-1"/>
          <w:sz w:val="18"/>
        </w:rPr>
        <w:t xml:space="preserve"> </w:t>
      </w:r>
      <w:r>
        <w:rPr>
          <w:sz w:val="18"/>
        </w:rPr>
        <w:t>shall</w:t>
      </w:r>
      <w:r>
        <w:rPr>
          <w:spacing w:val="-3"/>
          <w:sz w:val="18"/>
        </w:rPr>
        <w:t xml:space="preserve"> </w:t>
      </w:r>
      <w:r>
        <w:rPr>
          <w:sz w:val="18"/>
        </w:rPr>
        <w:t>be</w:t>
      </w:r>
      <w:r>
        <w:rPr>
          <w:spacing w:val="-2"/>
          <w:sz w:val="18"/>
        </w:rPr>
        <w:t xml:space="preserve"> </w:t>
      </w:r>
      <w:r>
        <w:rPr>
          <w:sz w:val="18"/>
        </w:rPr>
        <w:t>controlling</w:t>
      </w:r>
      <w:r>
        <w:rPr>
          <w:spacing w:val="-2"/>
          <w:sz w:val="18"/>
        </w:rPr>
        <w:t xml:space="preserve"> </w:t>
      </w:r>
      <w:r>
        <w:rPr>
          <w:sz w:val="18"/>
        </w:rPr>
        <w:t>except</w:t>
      </w:r>
      <w:r>
        <w:rPr>
          <w:spacing w:val="-1"/>
          <w:sz w:val="18"/>
        </w:rPr>
        <w:t xml:space="preserve"> </w:t>
      </w:r>
      <w:r>
        <w:rPr>
          <w:sz w:val="18"/>
        </w:rPr>
        <w:t>as</w:t>
      </w:r>
      <w:r>
        <w:rPr>
          <w:spacing w:val="-1"/>
          <w:sz w:val="18"/>
        </w:rPr>
        <w:t xml:space="preserve"> </w:t>
      </w:r>
      <w:r>
        <w:rPr>
          <w:sz w:val="18"/>
        </w:rPr>
        <w:t>otherwise</w:t>
      </w:r>
      <w:r>
        <w:rPr>
          <w:spacing w:val="-2"/>
          <w:sz w:val="18"/>
        </w:rPr>
        <w:t xml:space="preserve"> </w:t>
      </w:r>
      <w:r>
        <w:rPr>
          <w:sz w:val="18"/>
        </w:rPr>
        <w:t>provided</w:t>
      </w:r>
      <w:r>
        <w:rPr>
          <w:spacing w:val="-2"/>
          <w:sz w:val="18"/>
        </w:rPr>
        <w:t xml:space="preserve"> </w:t>
      </w:r>
      <w:r>
        <w:rPr>
          <w:sz w:val="18"/>
        </w:rPr>
        <w:t>by</w:t>
      </w:r>
      <w:r>
        <w:rPr>
          <w:spacing w:val="-5"/>
          <w:sz w:val="18"/>
        </w:rPr>
        <w:t xml:space="preserve"> </w:t>
      </w:r>
      <w:r>
        <w:rPr>
          <w:sz w:val="18"/>
        </w:rPr>
        <w:t>law</w:t>
      </w:r>
      <w:r>
        <w:rPr>
          <w:spacing w:val="-4"/>
          <w:sz w:val="18"/>
        </w:rPr>
        <w:t xml:space="preserve"> </w:t>
      </w:r>
      <w:r>
        <w:rPr>
          <w:sz w:val="18"/>
        </w:rPr>
        <w:t xml:space="preserve">or State Board of Education Rules or as agreed to in writing by the employee, LCTA, and the </w:t>
      </w:r>
      <w:proofErr w:type="gramStart"/>
      <w:r>
        <w:rPr>
          <w:sz w:val="18"/>
        </w:rPr>
        <w:t>District</w:t>
      </w:r>
      <w:proofErr w:type="gramEnd"/>
      <w:r>
        <w:rPr>
          <w:sz w:val="18"/>
        </w:rPr>
        <w:t>.</w:t>
      </w:r>
    </w:p>
    <w:p w14:paraId="10CC5B7D" w14:textId="77777777" w:rsidR="00915A68" w:rsidRDefault="0052473D">
      <w:pPr>
        <w:pStyle w:val="ListParagraph"/>
        <w:numPr>
          <w:ilvl w:val="1"/>
          <w:numId w:val="4"/>
        </w:numPr>
        <w:tabs>
          <w:tab w:val="left" w:pos="1092"/>
        </w:tabs>
        <w:spacing w:line="278" w:lineRule="auto"/>
        <w:ind w:right="189"/>
        <w:jc w:val="both"/>
        <w:rPr>
          <w:sz w:val="18"/>
        </w:rPr>
      </w:pPr>
      <w:r>
        <w:rPr>
          <w:sz w:val="18"/>
        </w:rPr>
        <w:t>This Contract shall be effective from the date of its ratification by both parties through June 30, 2017, except for those provisions indicating a different effective date.</w:t>
      </w:r>
    </w:p>
    <w:p w14:paraId="10CC5B7E" w14:textId="77777777" w:rsidR="00915A68" w:rsidRDefault="0052473D">
      <w:pPr>
        <w:pStyle w:val="ListParagraph"/>
        <w:numPr>
          <w:ilvl w:val="1"/>
          <w:numId w:val="4"/>
        </w:numPr>
        <w:tabs>
          <w:tab w:val="left" w:pos="1092"/>
        </w:tabs>
        <w:spacing w:line="278" w:lineRule="auto"/>
        <w:ind w:right="199"/>
        <w:jc w:val="both"/>
        <w:rPr>
          <w:sz w:val="18"/>
        </w:rPr>
      </w:pPr>
      <w:r>
        <w:rPr>
          <w:sz w:val="18"/>
        </w:rPr>
        <w:t xml:space="preserve">This Contract shall not be extended </w:t>
      </w:r>
      <w:proofErr w:type="gramStart"/>
      <w:r>
        <w:rPr>
          <w:sz w:val="18"/>
        </w:rPr>
        <w:t>orally</w:t>
      </w:r>
      <w:proofErr w:type="gramEnd"/>
      <w:r>
        <w:rPr>
          <w:sz w:val="18"/>
        </w:rPr>
        <w:t xml:space="preserve"> and it is expressly understood that it shall expire on the date indicated unless extended by agreement of the parties.</w:t>
      </w:r>
    </w:p>
    <w:p w14:paraId="10CC5B7F" w14:textId="24D9BBEB" w:rsidR="00915A68" w:rsidRDefault="0052473D">
      <w:pPr>
        <w:pStyle w:val="ListParagraph"/>
        <w:numPr>
          <w:ilvl w:val="1"/>
          <w:numId w:val="4"/>
        </w:numPr>
        <w:tabs>
          <w:tab w:val="left" w:pos="1092"/>
        </w:tabs>
        <w:spacing w:line="276" w:lineRule="auto"/>
        <w:ind w:right="189"/>
        <w:jc w:val="both"/>
        <w:rPr>
          <w:sz w:val="19"/>
        </w:rPr>
      </w:pPr>
      <w:r>
        <w:rPr>
          <w:noProof/>
        </w:rPr>
        <mc:AlternateContent>
          <mc:Choice Requires="wps">
            <w:drawing>
              <wp:anchor distT="0" distB="0" distL="114300" distR="114300" simplePos="0" relativeHeight="485464064" behindDoc="1" locked="0" layoutInCell="1" allowOverlap="1" wp14:anchorId="10CC6158" wp14:editId="7DD6647B">
                <wp:simplePos x="0" y="0"/>
                <wp:positionH relativeFrom="page">
                  <wp:posOffset>6929120</wp:posOffset>
                </wp:positionH>
                <wp:positionV relativeFrom="paragraph">
                  <wp:posOffset>77470</wp:posOffset>
                </wp:positionV>
                <wp:extent cx="31750" cy="6350"/>
                <wp:effectExtent l="0" t="0" r="0" b="0"/>
                <wp:wrapNone/>
                <wp:docPr id="4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29F15" id="docshape20" o:spid="_x0000_s1026" style="position:absolute;margin-left:545.6pt;margin-top:6.1pt;width:2.5pt;height:.5pt;z-index:-1785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Rv4AEAALEDAAAOAAAAZHJzL2Uyb0RvYy54bWysU8Fu2zAMvQ/YPwi6L47TtN2MOEWRosOA&#10;bh3Q7QMUWbaFyaJGKnG6rx8lp2mw3Yb5IIgi+cT39Ly6OQxO7A2SBV/LcjaXwngNjfVdLb9/u3/3&#10;XgqKyjfKgTe1fDYkb9Zv36zGUJkF9OAag4JBPFVjqGUfY6iKgnRvBkUzCMZzsgUcVOQQu6JBNTL6&#10;4IrFfH5VjIBNQNCGiE/vpqRcZ/y2NTo+ti2ZKFwtebaYV8zrNq3FeqWqDlXorT6Oof5hikFZz5ee&#10;oO5UVGKH9i+owWoEgjbONAwFtK3VJnNgNuX8DzZPvQomc2FxKJxkov8Hq7/sn8JXTKNTeAD9g4SH&#10;Ta98Z24RYeyNavi6MglVjIGqU0MKiFvFdvwMDT+t2kXIGhxaHBIgsxOHLPXzSWpziELz4UV5fcnv&#10;oTlzdcG7BK+ql86AFD8aGETa1BL5GTOy2j9QnEpfSvLk4Gxzb53LAXbbjUOxV+nJ83dEp/My51Ox&#10;h9Q2IaaTTDGxSgaiagvNMzNEmHzDPudND/hLipE9U0v6uVNopHCfPKv0oVwuk8lysLy8XnCA55nt&#10;eUZ5zVC1jFJM202cjLkLaLuebyozaQ+3rGxrM/HXqY7Dsi+ydEcPJ+Odx7nq9U9b/wYAAP//AwBQ&#10;SwMEFAAGAAgAAAAhANNXydPeAAAACwEAAA8AAABkcnMvZG93bnJldi54bWxMj0FPwzAMhe9I/IfI&#10;SNxYsgLTWppODIkjEhsc2C1tTFutcUqSbYVfj3eCk9+Tn54/l6vJDeKIIfaeNMxnCgRS421PrYb3&#10;t+ebJYiYDFkzeEIN3xhhVV1elKaw/kQbPG5TK7iEYmE0dCmNhZSx6dCZOPMjEu8+fXAmsQ2ttMGc&#10;uNwNMlNqIZ3piS90ZsSnDpv99uA0rPPl+uv1jl5+NvUOdx/1/j4LSuvrq+nxAUTCKf2F4YzP6FAx&#10;U+0PZKMY2Kt8nnGWVcbznFD5glXN6jYDWZXy/w/VLwAAAP//AwBQSwECLQAUAAYACAAAACEAtoM4&#10;kv4AAADhAQAAEwAAAAAAAAAAAAAAAAAAAAAAW0NvbnRlbnRfVHlwZXNdLnhtbFBLAQItABQABgAI&#10;AAAAIQA4/SH/1gAAAJQBAAALAAAAAAAAAAAAAAAAAC8BAABfcmVscy8ucmVsc1BLAQItABQABgAI&#10;AAAAIQDSVyRv4AEAALEDAAAOAAAAAAAAAAAAAAAAAC4CAABkcnMvZTJvRG9jLnhtbFBLAQItABQA&#10;BgAIAAAAIQDTV8nT3gAAAAsBAAAPAAAAAAAAAAAAAAAAADoEAABkcnMvZG93bnJldi54bWxQSwUG&#10;AAAAAAQABADzAAAARQUAAAAA&#10;" fillcolor="black" stroked="f">
                <w10:wrap anchorx="page"/>
              </v:rect>
            </w:pict>
          </mc:Fallback>
        </mc:AlternateContent>
      </w:r>
      <w:r>
        <w:rPr>
          <w:sz w:val="18"/>
        </w:rPr>
        <w:t>Renegotiations for the FY 2016 and FY 2017 shall take place through the collaborative bargaining</w:t>
      </w:r>
      <w:r>
        <w:rPr>
          <w:spacing w:val="-1"/>
          <w:sz w:val="18"/>
        </w:rPr>
        <w:t xml:space="preserve"> </w:t>
      </w:r>
      <w:r>
        <w:rPr>
          <w:sz w:val="18"/>
        </w:rPr>
        <w:t>process and shall include Appendix B, specifically addressing the total budget amount for</w:t>
      </w:r>
      <w:r>
        <w:rPr>
          <w:spacing w:val="-1"/>
          <w:sz w:val="18"/>
        </w:rPr>
        <w:t xml:space="preserve"> </w:t>
      </w:r>
      <w:r>
        <w:rPr>
          <w:sz w:val="18"/>
        </w:rPr>
        <w:t>Performance Pay Appendix D, Salary</w:t>
      </w:r>
      <w:r>
        <w:rPr>
          <w:spacing w:val="-3"/>
          <w:sz w:val="18"/>
        </w:rPr>
        <w:t xml:space="preserve"> </w:t>
      </w:r>
      <w:r>
        <w:rPr>
          <w:sz w:val="18"/>
        </w:rPr>
        <w:t>Schedule, and three (3)</w:t>
      </w:r>
      <w:r>
        <w:rPr>
          <w:spacing w:val="-1"/>
          <w:sz w:val="18"/>
        </w:rPr>
        <w:t xml:space="preserve"> </w:t>
      </w:r>
      <w:r>
        <w:rPr>
          <w:sz w:val="18"/>
        </w:rPr>
        <w:t>other articles to be selected by</w:t>
      </w:r>
      <w:r>
        <w:rPr>
          <w:spacing w:val="-1"/>
          <w:sz w:val="18"/>
        </w:rPr>
        <w:t xml:space="preserve"> </w:t>
      </w:r>
      <w:r>
        <w:rPr>
          <w:sz w:val="18"/>
        </w:rPr>
        <w:t>each party. Bargaining</w:t>
      </w:r>
      <w:r>
        <w:rPr>
          <w:spacing w:val="-1"/>
          <w:sz w:val="18"/>
        </w:rPr>
        <w:t xml:space="preserve"> </w:t>
      </w:r>
      <w:r>
        <w:rPr>
          <w:sz w:val="18"/>
        </w:rPr>
        <w:t>for FY 2017 shall include: Article XXI, Compensation, including Appendix B,</w:t>
      </w:r>
      <w:r>
        <w:rPr>
          <w:spacing w:val="-2"/>
          <w:sz w:val="18"/>
        </w:rPr>
        <w:t xml:space="preserve"> </w:t>
      </w:r>
      <w:r>
        <w:rPr>
          <w:sz w:val="18"/>
        </w:rPr>
        <w:t>Salary</w:t>
      </w:r>
      <w:r>
        <w:rPr>
          <w:spacing w:val="-4"/>
          <w:sz w:val="18"/>
        </w:rPr>
        <w:t xml:space="preserve"> </w:t>
      </w:r>
      <w:r>
        <w:rPr>
          <w:sz w:val="18"/>
        </w:rPr>
        <w:t>Supplements, Appendix</w:t>
      </w:r>
      <w:r>
        <w:rPr>
          <w:spacing w:val="-2"/>
          <w:sz w:val="18"/>
        </w:rPr>
        <w:t xml:space="preserve"> </w:t>
      </w:r>
      <w:r>
        <w:rPr>
          <w:sz w:val="18"/>
        </w:rPr>
        <w:t>D,</w:t>
      </w:r>
      <w:r>
        <w:rPr>
          <w:spacing w:val="-1"/>
          <w:sz w:val="18"/>
        </w:rPr>
        <w:t xml:space="preserve"> </w:t>
      </w:r>
      <w:r>
        <w:rPr>
          <w:sz w:val="18"/>
        </w:rPr>
        <w:t>Salary</w:t>
      </w:r>
      <w:r>
        <w:rPr>
          <w:spacing w:val="-5"/>
          <w:sz w:val="18"/>
        </w:rPr>
        <w:t xml:space="preserve"> </w:t>
      </w:r>
      <w:r>
        <w:rPr>
          <w:sz w:val="18"/>
        </w:rPr>
        <w:t>Schedule,</w:t>
      </w:r>
      <w:r>
        <w:rPr>
          <w:spacing w:val="-1"/>
          <w:sz w:val="18"/>
        </w:rPr>
        <w:t xml:space="preserve"> </w:t>
      </w:r>
      <w:r>
        <w:rPr>
          <w:sz w:val="18"/>
        </w:rPr>
        <w:t>and</w:t>
      </w:r>
      <w:r>
        <w:rPr>
          <w:spacing w:val="-1"/>
          <w:sz w:val="18"/>
        </w:rPr>
        <w:t xml:space="preserve"> </w:t>
      </w:r>
      <w:r>
        <w:rPr>
          <w:sz w:val="18"/>
        </w:rPr>
        <w:t>three</w:t>
      </w:r>
      <w:r>
        <w:rPr>
          <w:spacing w:val="-2"/>
          <w:sz w:val="18"/>
        </w:rPr>
        <w:t xml:space="preserve"> </w:t>
      </w:r>
      <w:r>
        <w:rPr>
          <w:sz w:val="18"/>
        </w:rPr>
        <w:t>(3)</w:t>
      </w:r>
      <w:r>
        <w:rPr>
          <w:spacing w:val="-1"/>
          <w:sz w:val="18"/>
        </w:rPr>
        <w:t xml:space="preserve"> </w:t>
      </w:r>
      <w:r>
        <w:rPr>
          <w:sz w:val="18"/>
        </w:rPr>
        <w:t>other</w:t>
      </w:r>
      <w:r>
        <w:rPr>
          <w:spacing w:val="-1"/>
          <w:sz w:val="18"/>
        </w:rPr>
        <w:t xml:space="preserve"> </w:t>
      </w:r>
      <w:r>
        <w:rPr>
          <w:sz w:val="18"/>
        </w:rPr>
        <w:t>articles</w:t>
      </w:r>
      <w:r>
        <w:rPr>
          <w:spacing w:val="-2"/>
          <w:sz w:val="18"/>
        </w:rPr>
        <w:t xml:space="preserve"> </w:t>
      </w:r>
      <w:r>
        <w:rPr>
          <w:sz w:val="18"/>
        </w:rPr>
        <w:t>to</w:t>
      </w:r>
      <w:r>
        <w:rPr>
          <w:spacing w:val="-1"/>
          <w:sz w:val="18"/>
        </w:rPr>
        <w:t xml:space="preserve"> </w:t>
      </w:r>
      <w:r>
        <w:rPr>
          <w:sz w:val="18"/>
        </w:rPr>
        <w:t>be</w:t>
      </w:r>
      <w:r>
        <w:rPr>
          <w:spacing w:val="-2"/>
          <w:sz w:val="18"/>
        </w:rPr>
        <w:t xml:space="preserve"> </w:t>
      </w:r>
      <w:r>
        <w:rPr>
          <w:sz w:val="18"/>
        </w:rPr>
        <w:t>selected</w:t>
      </w:r>
      <w:r>
        <w:rPr>
          <w:spacing w:val="-1"/>
          <w:sz w:val="18"/>
        </w:rPr>
        <w:t xml:space="preserve"> </w:t>
      </w:r>
      <w:r>
        <w:rPr>
          <w:sz w:val="18"/>
        </w:rPr>
        <w:t>by</w:t>
      </w:r>
      <w:r>
        <w:rPr>
          <w:spacing w:val="-2"/>
          <w:sz w:val="18"/>
        </w:rPr>
        <w:t xml:space="preserve"> </w:t>
      </w:r>
      <w:r>
        <w:rPr>
          <w:sz w:val="18"/>
        </w:rPr>
        <w:t>each</w:t>
      </w:r>
      <w:r>
        <w:rPr>
          <w:spacing w:val="-1"/>
          <w:sz w:val="18"/>
        </w:rPr>
        <w:t xml:space="preserve"> </w:t>
      </w:r>
      <w:r>
        <w:rPr>
          <w:sz w:val="18"/>
        </w:rPr>
        <w:t>party.</w:t>
      </w:r>
      <w:r>
        <w:rPr>
          <w:spacing w:val="-1"/>
          <w:sz w:val="18"/>
        </w:rPr>
        <w:t xml:space="preserve"> </w:t>
      </w:r>
      <w:r>
        <w:rPr>
          <w:sz w:val="18"/>
        </w:rPr>
        <w:t>Negotiations</w:t>
      </w:r>
      <w:r>
        <w:rPr>
          <w:spacing w:val="-4"/>
          <w:sz w:val="18"/>
        </w:rPr>
        <w:t xml:space="preserve"> </w:t>
      </w:r>
      <w:r>
        <w:rPr>
          <w:sz w:val="18"/>
        </w:rPr>
        <w:t>shall</w:t>
      </w:r>
      <w:r>
        <w:rPr>
          <w:spacing w:val="-1"/>
          <w:sz w:val="18"/>
        </w:rPr>
        <w:t xml:space="preserve"> </w:t>
      </w:r>
      <w:r>
        <w:rPr>
          <w:sz w:val="18"/>
        </w:rPr>
        <w:t>commence</w:t>
      </w:r>
      <w:r>
        <w:rPr>
          <w:spacing w:val="-2"/>
          <w:sz w:val="18"/>
        </w:rPr>
        <w:t xml:space="preserve"> </w:t>
      </w:r>
      <w:r>
        <w:rPr>
          <w:sz w:val="18"/>
        </w:rPr>
        <w:t>no</w:t>
      </w:r>
      <w:r>
        <w:rPr>
          <w:spacing w:val="-1"/>
          <w:sz w:val="18"/>
        </w:rPr>
        <w:t xml:space="preserve"> </w:t>
      </w:r>
      <w:r>
        <w:rPr>
          <w:sz w:val="18"/>
        </w:rPr>
        <w:t>later than</w:t>
      </w:r>
      <w:r>
        <w:rPr>
          <w:spacing w:val="-1"/>
          <w:sz w:val="18"/>
        </w:rPr>
        <w:t xml:space="preserve"> </w:t>
      </w:r>
      <w:r>
        <w:rPr>
          <w:sz w:val="18"/>
        </w:rPr>
        <w:t>April 2015.</w:t>
      </w:r>
      <w:r>
        <w:rPr>
          <w:spacing w:val="40"/>
          <w:sz w:val="18"/>
        </w:rPr>
        <w:t xml:space="preserve"> </w:t>
      </w:r>
      <w:r>
        <w:rPr>
          <w:sz w:val="19"/>
        </w:rPr>
        <w:t>Negotiations for FY 2016 and FY 2017 the 2016-2017 will follow the same schedule as for 2015-2016.</w:t>
      </w:r>
    </w:p>
    <w:p w14:paraId="10CC5B80" w14:textId="77777777" w:rsidR="00915A68" w:rsidRDefault="00915A68">
      <w:pPr>
        <w:spacing w:line="276" w:lineRule="auto"/>
        <w:jc w:val="both"/>
        <w:rPr>
          <w:sz w:val="19"/>
        </w:rPr>
        <w:sectPr w:rsidR="00915A68">
          <w:pgSz w:w="12240" w:h="15840"/>
          <w:pgMar w:top="860" w:right="380" w:bottom="1060" w:left="800" w:header="0" w:footer="829" w:gutter="0"/>
          <w:cols w:space="720"/>
        </w:sectPr>
      </w:pPr>
    </w:p>
    <w:p w14:paraId="10CC5B81" w14:textId="77777777" w:rsidR="00915A68" w:rsidRDefault="0052473D">
      <w:pPr>
        <w:spacing w:before="74"/>
        <w:ind w:left="551"/>
        <w:rPr>
          <w:b/>
          <w:sz w:val="24"/>
        </w:rPr>
      </w:pPr>
      <w:r>
        <w:rPr>
          <w:b/>
          <w:sz w:val="24"/>
        </w:rPr>
        <w:lastRenderedPageBreak/>
        <w:t>IN</w:t>
      </w:r>
      <w:r>
        <w:rPr>
          <w:b/>
          <w:spacing w:val="-4"/>
          <w:sz w:val="24"/>
        </w:rPr>
        <w:t xml:space="preserve"> </w:t>
      </w:r>
      <w:r>
        <w:rPr>
          <w:b/>
          <w:sz w:val="24"/>
        </w:rPr>
        <w:t>WITNESS</w:t>
      </w:r>
      <w:r>
        <w:rPr>
          <w:b/>
          <w:spacing w:val="-4"/>
          <w:sz w:val="24"/>
        </w:rPr>
        <w:t xml:space="preserve"> </w:t>
      </w:r>
      <w:r>
        <w:rPr>
          <w:b/>
          <w:sz w:val="24"/>
        </w:rPr>
        <w:t>WHEREOF,</w:t>
      </w:r>
      <w:r>
        <w:rPr>
          <w:b/>
          <w:spacing w:val="-3"/>
          <w:sz w:val="24"/>
        </w:rPr>
        <w:t xml:space="preserve"> </w:t>
      </w:r>
      <w:r>
        <w:rPr>
          <w:b/>
          <w:sz w:val="24"/>
        </w:rPr>
        <w:t>the</w:t>
      </w:r>
      <w:r>
        <w:rPr>
          <w:b/>
          <w:spacing w:val="-5"/>
          <w:sz w:val="24"/>
        </w:rPr>
        <w:t xml:space="preserve"> </w:t>
      </w:r>
      <w:r>
        <w:rPr>
          <w:b/>
          <w:sz w:val="24"/>
        </w:rPr>
        <w:t>parties</w:t>
      </w:r>
      <w:r>
        <w:rPr>
          <w:b/>
          <w:spacing w:val="-3"/>
          <w:sz w:val="24"/>
        </w:rPr>
        <w:t xml:space="preserve"> </w:t>
      </w:r>
      <w:r>
        <w:rPr>
          <w:b/>
          <w:sz w:val="24"/>
        </w:rPr>
        <w:t>have</w:t>
      </w:r>
      <w:r>
        <w:rPr>
          <w:b/>
          <w:spacing w:val="-5"/>
          <w:sz w:val="24"/>
        </w:rPr>
        <w:t xml:space="preserve"> </w:t>
      </w:r>
      <w:r>
        <w:rPr>
          <w:b/>
          <w:sz w:val="24"/>
        </w:rPr>
        <w:t>set</w:t>
      </w:r>
      <w:r>
        <w:rPr>
          <w:b/>
          <w:spacing w:val="-3"/>
          <w:sz w:val="24"/>
        </w:rPr>
        <w:t xml:space="preserve"> </w:t>
      </w:r>
      <w:r>
        <w:rPr>
          <w:b/>
          <w:sz w:val="24"/>
        </w:rPr>
        <w:t>their</w:t>
      </w:r>
      <w:r>
        <w:rPr>
          <w:b/>
          <w:spacing w:val="-6"/>
          <w:sz w:val="24"/>
        </w:rPr>
        <w:t xml:space="preserve"> </w:t>
      </w:r>
      <w:r>
        <w:rPr>
          <w:b/>
          <w:sz w:val="24"/>
        </w:rPr>
        <w:t>hands</w:t>
      </w:r>
      <w:r>
        <w:rPr>
          <w:b/>
          <w:spacing w:val="-3"/>
          <w:sz w:val="24"/>
        </w:rPr>
        <w:t xml:space="preserve"> </w:t>
      </w:r>
      <w:r>
        <w:rPr>
          <w:b/>
          <w:sz w:val="24"/>
        </w:rPr>
        <w:t>on</w:t>
      </w:r>
      <w:r>
        <w:rPr>
          <w:b/>
          <w:spacing w:val="-4"/>
          <w:sz w:val="24"/>
        </w:rPr>
        <w:t xml:space="preserve"> </w:t>
      </w:r>
      <w:r>
        <w:rPr>
          <w:b/>
          <w:sz w:val="24"/>
        </w:rPr>
        <w:t>this</w:t>
      </w:r>
      <w:r>
        <w:rPr>
          <w:b/>
          <w:spacing w:val="-3"/>
          <w:sz w:val="24"/>
        </w:rPr>
        <w:t xml:space="preserve"> </w:t>
      </w:r>
      <w:r>
        <w:rPr>
          <w:b/>
          <w:sz w:val="24"/>
        </w:rPr>
        <w:t>12</w:t>
      </w:r>
      <w:proofErr w:type="spellStart"/>
      <w:r>
        <w:rPr>
          <w:b/>
          <w:position w:val="8"/>
          <w:sz w:val="16"/>
        </w:rPr>
        <w:t>th</w:t>
      </w:r>
      <w:proofErr w:type="spellEnd"/>
      <w:r>
        <w:rPr>
          <w:b/>
          <w:spacing w:val="13"/>
          <w:position w:val="8"/>
          <w:sz w:val="16"/>
        </w:rPr>
        <w:t xml:space="preserve"> </w:t>
      </w:r>
      <w:r>
        <w:rPr>
          <w:b/>
          <w:sz w:val="24"/>
        </w:rPr>
        <w:t>day</w:t>
      </w:r>
      <w:r>
        <w:rPr>
          <w:b/>
          <w:spacing w:val="-3"/>
          <w:sz w:val="24"/>
        </w:rPr>
        <w:t xml:space="preserve"> </w:t>
      </w:r>
      <w:r>
        <w:rPr>
          <w:b/>
          <w:sz w:val="24"/>
        </w:rPr>
        <w:t>of</w:t>
      </w:r>
      <w:r>
        <w:rPr>
          <w:b/>
          <w:spacing w:val="-3"/>
          <w:sz w:val="24"/>
        </w:rPr>
        <w:t xml:space="preserve"> </w:t>
      </w:r>
      <w:r>
        <w:rPr>
          <w:b/>
          <w:sz w:val="24"/>
        </w:rPr>
        <w:t>October</w:t>
      </w:r>
      <w:r>
        <w:rPr>
          <w:b/>
          <w:spacing w:val="-5"/>
          <w:sz w:val="24"/>
        </w:rPr>
        <w:t xml:space="preserve"> </w:t>
      </w:r>
      <w:r>
        <w:rPr>
          <w:b/>
          <w:spacing w:val="-4"/>
          <w:sz w:val="24"/>
        </w:rPr>
        <w:t>2022.</w:t>
      </w:r>
    </w:p>
    <w:p w14:paraId="10CC5B82" w14:textId="77777777" w:rsidR="00915A68" w:rsidRDefault="00915A68">
      <w:pPr>
        <w:pStyle w:val="BodyText"/>
        <w:ind w:left="0" w:firstLine="0"/>
        <w:jc w:val="left"/>
        <w:rPr>
          <w:b/>
          <w:sz w:val="20"/>
        </w:rPr>
      </w:pPr>
    </w:p>
    <w:p w14:paraId="10CC5B83" w14:textId="77777777" w:rsidR="00915A68" w:rsidRDefault="00915A68">
      <w:pPr>
        <w:pStyle w:val="BodyText"/>
        <w:spacing w:before="10"/>
        <w:ind w:left="0" w:firstLine="0"/>
        <w:jc w:val="left"/>
        <w:rPr>
          <w:b/>
          <w:sz w:val="26"/>
        </w:rPr>
      </w:pPr>
    </w:p>
    <w:p w14:paraId="10CC5B84" w14:textId="77777777" w:rsidR="00915A68" w:rsidRDefault="00915A68">
      <w:pPr>
        <w:rPr>
          <w:sz w:val="26"/>
        </w:rPr>
        <w:sectPr w:rsidR="00915A68">
          <w:pgSz w:w="12240" w:h="15840"/>
          <w:pgMar w:top="820" w:right="380" w:bottom="1060" w:left="800" w:header="0" w:footer="829" w:gutter="0"/>
          <w:cols w:space="720"/>
        </w:sectPr>
      </w:pPr>
    </w:p>
    <w:p w14:paraId="10CC5B85" w14:textId="77777777" w:rsidR="00915A68" w:rsidRDefault="0052473D">
      <w:pPr>
        <w:pStyle w:val="Heading1"/>
      </w:pPr>
      <w:r>
        <w:t>LEON</w:t>
      </w:r>
      <w:r>
        <w:rPr>
          <w:spacing w:val="-7"/>
        </w:rPr>
        <w:t xml:space="preserve"> </w:t>
      </w:r>
      <w:r>
        <w:t>COUNTY</w:t>
      </w:r>
      <w:r>
        <w:rPr>
          <w:spacing w:val="-7"/>
        </w:rPr>
        <w:t xml:space="preserve"> </w:t>
      </w:r>
      <w:r>
        <w:t>SCHOOL</w:t>
      </w:r>
      <w:r>
        <w:rPr>
          <w:spacing w:val="-7"/>
        </w:rPr>
        <w:t xml:space="preserve"> </w:t>
      </w:r>
      <w:r>
        <w:rPr>
          <w:spacing w:val="-2"/>
        </w:rPr>
        <w:t>DISTRICT</w:t>
      </w:r>
    </w:p>
    <w:p w14:paraId="10CC5B86" w14:textId="77777777" w:rsidR="00915A68" w:rsidRDefault="0052473D">
      <w:pPr>
        <w:spacing w:before="90"/>
        <w:ind w:left="700"/>
        <w:rPr>
          <w:b/>
          <w:sz w:val="24"/>
        </w:rPr>
      </w:pPr>
      <w:r>
        <w:br w:type="column"/>
      </w:r>
      <w:r>
        <w:rPr>
          <w:b/>
          <w:sz w:val="24"/>
        </w:rPr>
        <w:t>LEON</w:t>
      </w:r>
      <w:r>
        <w:rPr>
          <w:b/>
          <w:spacing w:val="-15"/>
          <w:sz w:val="24"/>
        </w:rPr>
        <w:t xml:space="preserve"> </w:t>
      </w:r>
      <w:r>
        <w:rPr>
          <w:b/>
          <w:sz w:val="24"/>
        </w:rPr>
        <w:t>CLASSROOM</w:t>
      </w:r>
      <w:r>
        <w:rPr>
          <w:b/>
          <w:spacing w:val="-15"/>
          <w:sz w:val="24"/>
        </w:rPr>
        <w:t xml:space="preserve"> </w:t>
      </w:r>
      <w:proofErr w:type="gramStart"/>
      <w:r>
        <w:rPr>
          <w:b/>
          <w:sz w:val="24"/>
        </w:rPr>
        <w:t>TEACHERS</w:t>
      </w:r>
      <w:proofErr w:type="gramEnd"/>
      <w:r>
        <w:rPr>
          <w:b/>
          <w:sz w:val="24"/>
        </w:rPr>
        <w:t xml:space="preserve"> </w:t>
      </w:r>
      <w:r>
        <w:rPr>
          <w:b/>
          <w:spacing w:val="-2"/>
          <w:sz w:val="24"/>
        </w:rPr>
        <w:t>ASSOCIATION</w:t>
      </w:r>
    </w:p>
    <w:p w14:paraId="10CC5B87" w14:textId="77777777" w:rsidR="00915A68" w:rsidRDefault="00915A68">
      <w:pPr>
        <w:rPr>
          <w:sz w:val="24"/>
        </w:rPr>
        <w:sectPr w:rsidR="00915A68">
          <w:type w:val="continuous"/>
          <w:pgSz w:w="12240" w:h="15840"/>
          <w:pgMar w:top="1140" w:right="380" w:bottom="280" w:left="800" w:header="0" w:footer="829" w:gutter="0"/>
          <w:cols w:num="2" w:space="720" w:equalWidth="0">
            <w:col w:w="4828" w:space="373"/>
            <w:col w:w="5859"/>
          </w:cols>
        </w:sectPr>
      </w:pPr>
    </w:p>
    <w:p w14:paraId="10CC5B88" w14:textId="77777777" w:rsidR="00915A68" w:rsidRDefault="00915A68">
      <w:pPr>
        <w:pStyle w:val="BodyText"/>
        <w:ind w:left="0" w:firstLine="0"/>
        <w:jc w:val="left"/>
        <w:rPr>
          <w:b/>
          <w:sz w:val="20"/>
        </w:rPr>
      </w:pPr>
    </w:p>
    <w:p w14:paraId="10CC5B89" w14:textId="77777777" w:rsidR="00915A68" w:rsidRDefault="00915A68">
      <w:pPr>
        <w:pStyle w:val="BodyText"/>
        <w:ind w:left="0" w:firstLine="0"/>
        <w:jc w:val="left"/>
        <w:rPr>
          <w:b/>
          <w:sz w:val="20"/>
        </w:rPr>
      </w:pPr>
    </w:p>
    <w:p w14:paraId="10CC5B8A" w14:textId="77777777" w:rsidR="00915A68" w:rsidRDefault="00915A68">
      <w:pPr>
        <w:pStyle w:val="BodyText"/>
        <w:ind w:left="0" w:firstLine="0"/>
        <w:jc w:val="left"/>
        <w:rPr>
          <w:b/>
          <w:sz w:val="20"/>
        </w:rPr>
      </w:pPr>
    </w:p>
    <w:p w14:paraId="10CC5B8B" w14:textId="77777777" w:rsidR="00915A68" w:rsidRDefault="00915A68">
      <w:pPr>
        <w:pStyle w:val="BodyText"/>
        <w:spacing w:before="6" w:after="1"/>
        <w:ind w:left="0" w:firstLine="0"/>
        <w:jc w:val="left"/>
        <w:rPr>
          <w:b/>
          <w:sz w:val="11"/>
        </w:rPr>
      </w:pPr>
    </w:p>
    <w:p w14:paraId="10CC5B8C" w14:textId="17545D10" w:rsidR="00915A68" w:rsidRDefault="0052473D">
      <w:pPr>
        <w:tabs>
          <w:tab w:val="left" w:pos="5902"/>
        </w:tabs>
        <w:spacing w:line="20" w:lineRule="exact"/>
        <w:ind w:left="700"/>
        <w:rPr>
          <w:sz w:val="2"/>
        </w:rPr>
      </w:pPr>
      <w:r>
        <w:rPr>
          <w:noProof/>
          <w:sz w:val="2"/>
        </w:rPr>
        <mc:AlternateContent>
          <mc:Choice Requires="wpg">
            <w:drawing>
              <wp:inline distT="0" distB="0" distL="0" distR="0" wp14:anchorId="10CC6159" wp14:editId="406FAD33">
                <wp:extent cx="2819400" cy="6350"/>
                <wp:effectExtent l="9525" t="9525" r="9525" b="3175"/>
                <wp:docPr id="40"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41" name="Line 41"/>
                        <wps:cNvCnPr>
                          <a:cxnSpLocks noChangeShapeType="1"/>
                        </wps:cNvCnPr>
                        <wps:spPr bwMode="auto">
                          <a:xfrm>
                            <a:off x="0" y="5"/>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1002C2" id="docshapegroup21"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Y7bHwIAALEEAAAOAAAAZHJzL2Uyb0RvYy54bWykVMFu4jAQva+0/2D5XhIoRW1E6AFaLuwu&#10;UrsfYBwnsdaxLdsQ+Psdj1Og7WXV5WB5MjNv3rzxMH88doochPPS6JKORzklQnNTSd2U9Pfr8809&#10;JT4wXTFltCjpSXj6uPj+bd7bQkxMa1QlHAEQ7YvelrQNwRZZ5nkrOuZHxgoNztq4jgUwXZNVjvWA&#10;3qlskuezrDeuss5w4T18XSUnXSB+XQseftW1F4GokgK3gKfDcxfPbDFnReOYbSUfaLAvsOiY1FD0&#10;DLVigZG9k5+gOsmd8aYOI266zNS15AJ7gG7G+Ydu1s7sLfbSFH1jzzKBtB90+jIs/3lYO/tity6x&#10;h+vG8D8edMl62xTX/mg3KZjs+h+mgnmyfTDY+LF2XYSAlsgR9T2d9RXHQDh8nNyPH6Y5jIGDb3Z7&#10;N8jPW5jRpyTePg1p0+l0yBljRsaKVA0ZDozixOEJ+YtK/v9UemmZFSi+jypsHZFVSadjSjTroPON&#10;1IKACUrFyhCy1ElFftSDikSbZct0IxDs9WQhDzOA+VVKNDyM4B9VvUuv9k3Vizzv1WGFdT6shelI&#10;vJRUAWOcFTtsfIgTvoTE0WnzLJXCjVCa9DCi/GGGCd4oWUVnDPOu2S2VIwcWdwp/kRCAvQuLNVfM&#10;tykOXYk3PGpdYZVWsOppuAcmVboDkNL4/JIqSd+dqU5bF+sMc8Yb7gXWHnY4Lt61jVGXf5rFXwAA&#10;AP//AwBQSwMEFAAGAAgAAAAhAN61U+vZAAAAAwEAAA8AAABkcnMvZG93bnJldi54bWxMj0FLw0AQ&#10;he+C/2EZwZvdRKNIzKaUop6KYCuIt2l2moRmZ0N2m6T/3tGLXgYe7/Hme8Vydp0aaQitZwPpIgFF&#10;XHnbcm3gY/dy8wgqRGSLnWcycKYAy/LyosDc+onfadzGWkkJhxwNNDH2udahashhWPieWLyDHxxG&#10;kUOt7YCTlLtO3ybJg3bYsnxosKd1Q9Vxe3IGXiecVnfp87g5Htbnr9392+cmJWOur+bVE6hIc/wL&#10;ww++oEMpTHt/YhtUZ0CGxN8rXpZlIvcSSkCXhf7PXn4DAAD//wMAUEsBAi0AFAAGAAgAAAAhALaD&#10;OJL+AAAA4QEAABMAAAAAAAAAAAAAAAAAAAAAAFtDb250ZW50X1R5cGVzXS54bWxQSwECLQAUAAYA&#10;CAAAACEAOP0h/9YAAACUAQAACwAAAAAAAAAAAAAAAAAvAQAAX3JlbHMvLnJlbHNQSwECLQAUAAYA&#10;CAAAACEA+OWO2x8CAACxBAAADgAAAAAAAAAAAAAAAAAuAgAAZHJzL2Uyb0RvYy54bWxQSwECLQAU&#10;AAYACAAAACEA3rVT69kAAAADAQAADwAAAAAAAAAAAAAAAAB5BAAAZHJzL2Rvd25yZXYueG1sUEsF&#10;BgAAAAAEAAQA8wAAAH8FAAAAAA==&#10;">
                <v:line id="Line 41" o:spid="_x0000_s1027" style="position:absolute;visibility:visible;mso-wrap-style:square" from="0,5" to="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anchorlock/>
              </v:group>
            </w:pict>
          </mc:Fallback>
        </mc:AlternateContent>
      </w:r>
      <w:r>
        <w:rPr>
          <w:sz w:val="2"/>
        </w:rPr>
        <w:tab/>
      </w:r>
      <w:r>
        <w:rPr>
          <w:noProof/>
          <w:sz w:val="2"/>
        </w:rPr>
        <mc:AlternateContent>
          <mc:Choice Requires="wpg">
            <w:drawing>
              <wp:inline distT="0" distB="0" distL="0" distR="0" wp14:anchorId="10CC615B" wp14:editId="7786C7B1">
                <wp:extent cx="2819400" cy="6350"/>
                <wp:effectExtent l="9525" t="9525" r="9525" b="3175"/>
                <wp:docPr id="38"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39" name="Line 39"/>
                        <wps:cNvCnPr>
                          <a:cxnSpLocks noChangeShapeType="1"/>
                        </wps:cNvCnPr>
                        <wps:spPr bwMode="auto">
                          <a:xfrm>
                            <a:off x="0" y="5"/>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F1BAF7" id="docshapegroup22"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zCIQIAALEEAAAOAAAAZHJzL2Uyb0RvYy54bWyklM1y2yAQx++d6Tsw3GvJjuOJNZZzsBNf&#10;3NYzSR9gDUhiioABbNlv3wUptptcOqkODLAf/Pe3oMXjqVXkKJyXRpd0PMopEZoZLnVd0l+vz98e&#10;KPEBNAdltCjpWXj6uPz6ZdHZQkxMYxQXjmAS7YvOlrQJwRZZ5lkjWvAjY4VGY2VcCwGXrs64gw6z&#10;tyqb5Pks64zj1hkmvMfddW+ky5S/qgQLP6vKi0BUSVFbSKNL4z6O2XIBRe3ANpINMuATKlqQGg+9&#10;pFpDAHJw8kOqVjJnvKnCiJk2M1UlmUg1YDXj/F01G2cONtVSF11tL5gQ7TtOn07Lfhw3zr7YnevV&#10;43Rr2G+PXLLO1sWtPa7r3pnsu++GYz/hEEwq/FS5NqbAksgp8T1f+IpTIAw3Jw/j+TTHNjC0ze7u&#10;B/yswR59CGLN0xA2nU6HmHGKyKDoT0sKB0Wx43iF/JWS/z9KLw1YkeD7SGHniOQlvZtToqHFyrdS&#10;C4JLJBVPRpeV7imykx4oEm1WDehapGSvZ4tx4xiBym9C4sJjC/6R6n1/a9+oXvH8TQcK63zYCNOS&#10;OCmpQsWpV3Dc+hBVXF1i67R5lkrhPhRKkw5blM9nKcAbJXk0Rpt39X6lHDlCfFPpSyWh5dYtnrkG&#10;3/R+ydTrxkuteTqlEcCfhnkAqfo5qlJ6QBSp9Hz3hp937g0d9nm4oPguUiHDG44P73advK5/muUf&#10;AAAA//8DAFBLAwQUAAYACAAAACEA3rVT69kAAAADAQAADwAAAGRycy9kb3ducmV2LnhtbEyPQUvD&#10;QBCF74L/YRnBm91Eo0jMppSinopgK4i3aXaahGZnQ3abpP/e0YteBh7v8eZ7xXJ2nRppCK1nA+ki&#10;AUVcedtybeBj93LzCCpEZIudZzJwpgDL8vKiwNz6id9p3MZaSQmHHA00Mfa51qFqyGFY+J5YvIMf&#10;HEaRQ63tgJOUu07fJsmDdtiyfGiwp3VD1XF7cgZeJ5xWd+nzuDke1uev3f3b5yYlY66v5tUTqEhz&#10;/AvDD76gQylMe39iG1RnQIbE3ytelmUi9xJKQJeF/s9efgMAAP//AwBQSwECLQAUAAYACAAAACEA&#10;toM4kv4AAADhAQAAEwAAAAAAAAAAAAAAAAAAAAAAW0NvbnRlbnRfVHlwZXNdLnhtbFBLAQItABQA&#10;BgAIAAAAIQA4/SH/1gAAAJQBAAALAAAAAAAAAAAAAAAAAC8BAABfcmVscy8ucmVsc1BLAQItABQA&#10;BgAIAAAAIQCoi4zCIQIAALEEAAAOAAAAAAAAAAAAAAAAAC4CAABkcnMvZTJvRG9jLnhtbFBLAQIt&#10;ABQABgAIAAAAIQDetVPr2QAAAAMBAAAPAAAAAAAAAAAAAAAAAHsEAABkcnMvZG93bnJldi54bWxQ&#10;SwUGAAAAAAQABADzAAAAgQUAAAAA&#10;">
                <v:line id="Line 39" o:spid="_x0000_s1027" style="position:absolute;visibility:visible;mso-wrap-style:square" from="0,5" to="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anchorlock/>
              </v:group>
            </w:pict>
          </mc:Fallback>
        </mc:AlternateContent>
      </w:r>
    </w:p>
    <w:p w14:paraId="10CC5B8D" w14:textId="77777777" w:rsidR="00915A68" w:rsidRDefault="00915A68">
      <w:pPr>
        <w:spacing w:line="20" w:lineRule="exact"/>
        <w:rPr>
          <w:sz w:val="2"/>
        </w:rPr>
        <w:sectPr w:rsidR="00915A68">
          <w:type w:val="continuous"/>
          <w:pgSz w:w="12240" w:h="15840"/>
          <w:pgMar w:top="1140" w:right="380" w:bottom="280" w:left="800" w:header="0" w:footer="829" w:gutter="0"/>
          <w:cols w:space="720"/>
        </w:sectPr>
      </w:pPr>
    </w:p>
    <w:p w14:paraId="10CC5B8E" w14:textId="77777777" w:rsidR="00915A68" w:rsidRDefault="0052473D">
      <w:pPr>
        <w:spacing w:line="261" w:lineRule="exact"/>
        <w:ind w:left="700"/>
        <w:rPr>
          <w:sz w:val="24"/>
        </w:rPr>
      </w:pPr>
      <w:r>
        <w:rPr>
          <w:sz w:val="24"/>
        </w:rPr>
        <w:t>Darryl</w:t>
      </w:r>
      <w:r>
        <w:rPr>
          <w:spacing w:val="-5"/>
          <w:sz w:val="24"/>
        </w:rPr>
        <w:t xml:space="preserve"> </w:t>
      </w:r>
      <w:r>
        <w:rPr>
          <w:sz w:val="24"/>
        </w:rPr>
        <w:t>Jones,</w:t>
      </w:r>
      <w:r>
        <w:rPr>
          <w:spacing w:val="-5"/>
          <w:sz w:val="24"/>
        </w:rPr>
        <w:t xml:space="preserve"> </w:t>
      </w:r>
      <w:r>
        <w:rPr>
          <w:sz w:val="24"/>
        </w:rPr>
        <w:t>Board</w:t>
      </w:r>
      <w:r>
        <w:rPr>
          <w:spacing w:val="-4"/>
          <w:sz w:val="24"/>
        </w:rPr>
        <w:t xml:space="preserve"> Chair</w:t>
      </w:r>
    </w:p>
    <w:p w14:paraId="10CC5B8F" w14:textId="77777777" w:rsidR="00915A68" w:rsidRDefault="0052473D">
      <w:pPr>
        <w:ind w:left="700"/>
        <w:rPr>
          <w:sz w:val="24"/>
        </w:rPr>
      </w:pPr>
      <w:r>
        <w:rPr>
          <w:sz w:val="24"/>
        </w:rPr>
        <w:t>Leon</w:t>
      </w:r>
      <w:r>
        <w:rPr>
          <w:spacing w:val="-1"/>
          <w:sz w:val="24"/>
        </w:rPr>
        <w:t xml:space="preserve"> </w:t>
      </w:r>
      <w:r>
        <w:rPr>
          <w:sz w:val="24"/>
        </w:rPr>
        <w:t>County</w:t>
      </w:r>
      <w:r>
        <w:rPr>
          <w:spacing w:val="-5"/>
          <w:sz w:val="24"/>
        </w:rPr>
        <w:t xml:space="preserve"> </w:t>
      </w:r>
      <w:r>
        <w:rPr>
          <w:sz w:val="24"/>
        </w:rPr>
        <w:t>School</w:t>
      </w:r>
      <w:r>
        <w:rPr>
          <w:spacing w:val="1"/>
          <w:sz w:val="24"/>
        </w:rPr>
        <w:t xml:space="preserve"> </w:t>
      </w:r>
      <w:r>
        <w:rPr>
          <w:spacing w:val="-4"/>
          <w:sz w:val="24"/>
        </w:rPr>
        <w:t>Board</w:t>
      </w:r>
    </w:p>
    <w:p w14:paraId="10CC5B90" w14:textId="77777777" w:rsidR="00915A68" w:rsidRDefault="0052473D">
      <w:pPr>
        <w:spacing w:line="261" w:lineRule="exact"/>
        <w:ind w:left="700"/>
        <w:rPr>
          <w:sz w:val="24"/>
        </w:rPr>
      </w:pPr>
      <w:r>
        <w:br w:type="column"/>
      </w:r>
      <w:r>
        <w:rPr>
          <w:sz w:val="24"/>
        </w:rPr>
        <w:t>Scott</w:t>
      </w:r>
      <w:r>
        <w:rPr>
          <w:spacing w:val="-3"/>
          <w:sz w:val="24"/>
        </w:rPr>
        <w:t xml:space="preserve"> </w:t>
      </w:r>
      <w:r>
        <w:rPr>
          <w:sz w:val="24"/>
        </w:rPr>
        <w:t>Mazur,</w:t>
      </w:r>
      <w:r>
        <w:rPr>
          <w:spacing w:val="-3"/>
          <w:sz w:val="24"/>
        </w:rPr>
        <w:t xml:space="preserve"> </w:t>
      </w:r>
      <w:r>
        <w:rPr>
          <w:spacing w:val="-2"/>
          <w:sz w:val="24"/>
        </w:rPr>
        <w:t>President</w:t>
      </w:r>
    </w:p>
    <w:p w14:paraId="10CC5B91" w14:textId="77777777" w:rsidR="00915A68" w:rsidRDefault="0052473D">
      <w:pPr>
        <w:ind w:left="700"/>
        <w:rPr>
          <w:sz w:val="24"/>
        </w:rPr>
      </w:pPr>
      <w:r>
        <w:rPr>
          <w:sz w:val="24"/>
        </w:rPr>
        <w:t>Leon</w:t>
      </w:r>
      <w:r>
        <w:rPr>
          <w:spacing w:val="-3"/>
          <w:sz w:val="24"/>
        </w:rPr>
        <w:t xml:space="preserve"> </w:t>
      </w:r>
      <w:r>
        <w:rPr>
          <w:sz w:val="24"/>
        </w:rPr>
        <w:t>Classroom</w:t>
      </w:r>
      <w:r>
        <w:rPr>
          <w:spacing w:val="-3"/>
          <w:sz w:val="24"/>
        </w:rPr>
        <w:t xml:space="preserve"> </w:t>
      </w:r>
      <w:r>
        <w:rPr>
          <w:sz w:val="24"/>
        </w:rPr>
        <w:t>Teachers</w:t>
      </w:r>
      <w:r>
        <w:rPr>
          <w:spacing w:val="-3"/>
          <w:sz w:val="24"/>
        </w:rPr>
        <w:t xml:space="preserve"> </w:t>
      </w:r>
      <w:r>
        <w:rPr>
          <w:spacing w:val="-2"/>
          <w:sz w:val="24"/>
        </w:rPr>
        <w:t>Association</w:t>
      </w:r>
    </w:p>
    <w:p w14:paraId="10CC5B92" w14:textId="77777777" w:rsidR="00915A68" w:rsidRDefault="00915A68">
      <w:pPr>
        <w:rPr>
          <w:sz w:val="24"/>
        </w:rPr>
        <w:sectPr w:rsidR="00915A68">
          <w:type w:val="continuous"/>
          <w:pgSz w:w="12240" w:h="15840"/>
          <w:pgMar w:top="1140" w:right="380" w:bottom="280" w:left="800" w:header="0" w:footer="829" w:gutter="0"/>
          <w:cols w:num="2" w:space="720" w:equalWidth="0">
            <w:col w:w="3373" w:space="1829"/>
            <w:col w:w="5858"/>
          </w:cols>
        </w:sectPr>
      </w:pPr>
    </w:p>
    <w:p w14:paraId="10CC5B93" w14:textId="77777777" w:rsidR="00915A68" w:rsidRDefault="00915A68">
      <w:pPr>
        <w:pStyle w:val="BodyText"/>
        <w:ind w:left="0" w:firstLine="0"/>
        <w:jc w:val="left"/>
        <w:rPr>
          <w:sz w:val="20"/>
        </w:rPr>
      </w:pPr>
    </w:p>
    <w:p w14:paraId="10CC5B94" w14:textId="77777777" w:rsidR="00915A68" w:rsidRDefault="00915A68">
      <w:pPr>
        <w:pStyle w:val="BodyText"/>
        <w:ind w:left="0" w:firstLine="0"/>
        <w:jc w:val="left"/>
        <w:rPr>
          <w:sz w:val="20"/>
        </w:rPr>
      </w:pPr>
    </w:p>
    <w:p w14:paraId="10CC5B95" w14:textId="77777777" w:rsidR="00915A68" w:rsidRDefault="00915A68">
      <w:pPr>
        <w:pStyle w:val="BodyText"/>
        <w:ind w:left="0" w:firstLine="0"/>
        <w:jc w:val="left"/>
        <w:rPr>
          <w:sz w:val="20"/>
        </w:rPr>
      </w:pPr>
    </w:p>
    <w:p w14:paraId="10CC5B96" w14:textId="77777777" w:rsidR="00915A68" w:rsidRDefault="00915A68">
      <w:pPr>
        <w:pStyle w:val="BodyText"/>
        <w:ind w:left="0" w:firstLine="0"/>
        <w:jc w:val="left"/>
        <w:rPr>
          <w:sz w:val="20"/>
        </w:rPr>
      </w:pPr>
    </w:p>
    <w:p w14:paraId="10CC5B97" w14:textId="77777777" w:rsidR="00915A68" w:rsidRDefault="00915A68">
      <w:pPr>
        <w:pStyle w:val="BodyText"/>
        <w:ind w:left="0" w:firstLine="0"/>
        <w:jc w:val="left"/>
        <w:rPr>
          <w:sz w:val="20"/>
        </w:rPr>
      </w:pPr>
    </w:p>
    <w:p w14:paraId="10CC5B98" w14:textId="77777777" w:rsidR="00915A68" w:rsidRDefault="00915A68">
      <w:pPr>
        <w:pStyle w:val="BodyText"/>
        <w:spacing w:before="6"/>
        <w:ind w:left="0" w:firstLine="0"/>
        <w:jc w:val="left"/>
        <w:rPr>
          <w:sz w:val="19"/>
        </w:rPr>
      </w:pPr>
    </w:p>
    <w:p w14:paraId="10CC5B99" w14:textId="44082ABD" w:rsidR="00915A68" w:rsidRDefault="0052473D">
      <w:pPr>
        <w:tabs>
          <w:tab w:val="left" w:pos="5902"/>
        </w:tabs>
        <w:spacing w:line="20" w:lineRule="exact"/>
        <w:ind w:left="700"/>
        <w:rPr>
          <w:sz w:val="2"/>
        </w:rPr>
      </w:pPr>
      <w:r>
        <w:rPr>
          <w:noProof/>
          <w:sz w:val="2"/>
        </w:rPr>
        <mc:AlternateContent>
          <mc:Choice Requires="wpg">
            <w:drawing>
              <wp:inline distT="0" distB="0" distL="0" distR="0" wp14:anchorId="10CC615D" wp14:editId="3D7B736E">
                <wp:extent cx="2819400" cy="6350"/>
                <wp:effectExtent l="9525" t="9525" r="9525" b="3175"/>
                <wp:docPr id="36"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37" name="Line 37"/>
                        <wps:cNvCnPr>
                          <a:cxnSpLocks noChangeShapeType="1"/>
                        </wps:cNvCnPr>
                        <wps:spPr bwMode="auto">
                          <a:xfrm>
                            <a:off x="0" y="5"/>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96CE1A" id="docshapegroup23"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yaIQIAALEEAAAOAAAAZHJzL2Uyb0RvYy54bWyklM1y2yAQx++d6Tsw3GvJjuMmGss52Ikv&#10;buuZpA+wBiQxRcAAtuy374IU20kunVQHBtgP/vtb0Pzh2CpyEM5Lo0s6HuWUCM0Ml7ou6e+Xp293&#10;lPgAmoMyWpT0JDx9WHz9Mu9sISamMYoLRzCJ9kVnS9qEYIss86wRLfiRsUKjsTKuhYBLV2fcQYfZ&#10;W5VN8nyWdcZx6wwT3uPuqjfSRcpfVYKFX1XlRSCqpKgtpNGlcRfHbDGHonZgG8kGGfAJFS1IjYee&#10;U60gANk7+SFVK5kz3lRhxEybmaqSTKQasJpx/q6atTN7m2qpi662Z0yI9h2nT6dlPw9rZ5/t1vXq&#10;cbox7I9HLlln6+LaHtd170x23Q/DsZ+wDyYVfqxcG1NgSeSY+J7OfMUxEIabk7vx/TTHNjC0zW5u&#10;B/yswR59CGLN4xA2nU6HmHGKyKDoT0sKB0Wx43iF/IWS/z9Kzw1YkeD7SGHriOQlvflOiYYWK99I&#10;LQgukVQ8GV2WuqfIjnqgSLRZNqBrkZK9nCzGjWMEKr8KiQuPLfhHqrf9rX2lesHzlg4U1vmwFqYl&#10;cVJShYpTr+Cw8SGquLjE1mnzJJXCfSiUJh22KL+fpQBvlOTRGG3e1bulcuQA8U2lL5WElmu3eOYK&#10;fNP7JVOvGy+15umURgB/HOYBpOrnqErpAVGk0vPdGX7auld02OfhguK7SIUMbzg+vOt18rr8aRZ/&#10;AQAA//8DAFBLAwQUAAYACAAAACEA3rVT69kAAAADAQAADwAAAGRycy9kb3ducmV2LnhtbEyPQUvD&#10;QBCF74L/YRnBm91Eo0jMppSinopgK4i3aXaahGZnQ3abpP/e0YteBh7v8eZ7xXJ2nRppCK1nA+ki&#10;AUVcedtybeBj93LzCCpEZIudZzJwpgDL8vKiwNz6id9p3MZaSQmHHA00Mfa51qFqyGFY+J5YvIMf&#10;HEaRQ63tgJOUu07fJsmDdtiyfGiwp3VD1XF7cgZeJ5xWd+nzuDke1uev3f3b5yYlY66v5tUTqEhz&#10;/AvDD76gQylMe39iG1RnQIbE3ytelmUi9xJKQJeF/s9efgMAAP//AwBQSwECLQAUAAYACAAAACEA&#10;toM4kv4AAADhAQAAEwAAAAAAAAAAAAAAAAAAAAAAW0NvbnRlbnRfVHlwZXNdLnhtbFBLAQItABQA&#10;BgAIAAAAIQA4/SH/1gAAAJQBAAALAAAAAAAAAAAAAAAAAC8BAABfcmVscy8ucmVsc1BLAQItABQA&#10;BgAIAAAAIQAmMQyaIQIAALEEAAAOAAAAAAAAAAAAAAAAAC4CAABkcnMvZTJvRG9jLnhtbFBLAQIt&#10;ABQABgAIAAAAIQDetVPr2QAAAAMBAAAPAAAAAAAAAAAAAAAAAHsEAABkcnMvZG93bnJldi54bWxQ&#10;SwUGAAAAAAQABADzAAAAgQUAAAAA&#10;">
                <v:line id="Line 37" o:spid="_x0000_s1027" style="position:absolute;visibility:visible;mso-wrap-style:square" from="0,5" to="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r>
        <w:rPr>
          <w:sz w:val="2"/>
        </w:rPr>
        <w:tab/>
      </w:r>
      <w:r>
        <w:rPr>
          <w:noProof/>
          <w:sz w:val="2"/>
        </w:rPr>
        <mc:AlternateContent>
          <mc:Choice Requires="wpg">
            <w:drawing>
              <wp:inline distT="0" distB="0" distL="0" distR="0" wp14:anchorId="10CC615F" wp14:editId="4C045DAA">
                <wp:extent cx="2819400" cy="6350"/>
                <wp:effectExtent l="9525" t="9525" r="9525" b="3175"/>
                <wp:docPr id="34"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35" name="Line 35"/>
                        <wps:cNvCnPr>
                          <a:cxnSpLocks noChangeShapeType="1"/>
                        </wps:cNvCnPr>
                        <wps:spPr bwMode="auto">
                          <a:xfrm>
                            <a:off x="0" y="5"/>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FEC35D" id="docshapegroup24"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FLHwIAALEEAAAOAAAAZHJzL2Uyb0RvYy54bWyklM1u4yAQgO8r7Tsg7o2dNI1aK04PSZtL&#10;djdSuw8wAWyjYkBA4uTtd8Bukm0vq64PiGH+vwHPH4+tIgfhvDS6pONRTonQzHCp65L+fn2+uafE&#10;B9AclNGipCfh6ePi+7d5ZwsxMY1RXDiCQbQvOlvSJgRbZJlnjWjBj4wVGpWVcS0EFF2dcQcdRm9V&#10;NsnzWdYZx60zTHiPp6teSRcpflUJFn5VlReBqJJibSGtLq27uGaLORS1A9tINpQBX6iiBakx6TnU&#10;CgKQvZOfQrWSOeNNFUbMtJmpKslE6gG7Gecfulk7s7epl7roanvGhGg/cPpyWPbzsHb2xW5dXz1u&#10;N4a9eeSSdbYurvVRrntjsut+GI7zhH0wqfFj5doYAlsix8T3dOYrjoEwPJzcjx+mOY6BoW52ezfg&#10;Zw3O6JMTa54Gt+l0OviMk0cGRZ8tVThUFCeOV8hfKPn/o/TSgBUJvo8Uto5IXtLbO0o0tNj5RmpB&#10;UERSMTOaLHVPkR31QJFos2xA1yIFez1Z9BtHD6z8yiUKHkfwj1RTTijeqV7w/E0HCut8WAvTkrgp&#10;qcKK06zgsPEhVnExiaPT5lkqhedQKE06HFH+MEsO3ijJozLqvKt3S+XIAeKbSl9qCTXXZjHnCnzT&#10;2yVV/9rwUmuesjQC+NOwDyBVv8eqlB4QRSo9353hp617R4dzHi4ovovUyPCG48O7lpPV5U+z+AMA&#10;AP//AwBQSwMEFAAGAAgAAAAhAN61U+vZAAAAAwEAAA8AAABkcnMvZG93bnJldi54bWxMj0FLw0AQ&#10;he+C/2EZwZvdRKNIzKaUop6KYCuIt2l2moRmZ0N2m6T/3tGLXgYe7/Hme8Vydp0aaQitZwPpIgFF&#10;XHnbcm3gY/dy8wgqRGSLnWcycKYAy/LyosDc+onfadzGWkkJhxwNNDH2udahashhWPieWLyDHxxG&#10;kUOt7YCTlLtO3ybJg3bYsnxosKd1Q9Vxe3IGXiecVnfp87g5Htbnr9392+cmJWOur+bVE6hIc/wL&#10;ww++oEMpTHt/YhtUZ0CGxN8rXpZlIvcSSkCXhf7PXn4DAAD//wMAUEsBAi0AFAAGAAgAAAAhALaD&#10;OJL+AAAA4QEAABMAAAAAAAAAAAAAAAAAAAAAAFtDb250ZW50X1R5cGVzXS54bWxQSwECLQAUAAYA&#10;CAAAACEAOP0h/9YAAACUAQAACwAAAAAAAAAAAAAAAAAvAQAAX3JlbHMvLnJlbHNQSwECLQAUAAYA&#10;CAAAACEAiQzRSx8CAACxBAAADgAAAAAAAAAAAAAAAAAuAgAAZHJzL2Uyb0RvYy54bWxQSwECLQAU&#10;AAYACAAAACEA3rVT69kAAAADAQAADwAAAAAAAAAAAAAAAAB5BAAAZHJzL2Rvd25yZXYueG1sUEsF&#10;BgAAAAAEAAQA8wAAAH8FAAAAAA==&#10;">
                <v:line id="Line 35" o:spid="_x0000_s1027" style="position:absolute;visibility:visible;mso-wrap-style:square" from="0,5" to="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p w14:paraId="10CC5B9A" w14:textId="77777777" w:rsidR="00915A68" w:rsidRDefault="00915A68">
      <w:pPr>
        <w:spacing w:line="20" w:lineRule="exact"/>
        <w:rPr>
          <w:sz w:val="2"/>
        </w:rPr>
        <w:sectPr w:rsidR="00915A68">
          <w:type w:val="continuous"/>
          <w:pgSz w:w="12240" w:h="15840"/>
          <w:pgMar w:top="1140" w:right="380" w:bottom="280" w:left="800" w:header="0" w:footer="829" w:gutter="0"/>
          <w:cols w:space="720"/>
        </w:sectPr>
      </w:pPr>
    </w:p>
    <w:p w14:paraId="10CC5B9B" w14:textId="77777777" w:rsidR="00915A68" w:rsidRDefault="0052473D">
      <w:pPr>
        <w:spacing w:line="261" w:lineRule="exact"/>
        <w:ind w:left="700"/>
        <w:rPr>
          <w:sz w:val="24"/>
        </w:rPr>
      </w:pPr>
      <w:r>
        <w:rPr>
          <w:sz w:val="24"/>
        </w:rPr>
        <w:t>Rocky</w:t>
      </w:r>
      <w:r>
        <w:rPr>
          <w:spacing w:val="-4"/>
          <w:sz w:val="24"/>
        </w:rPr>
        <w:t xml:space="preserve"> </w:t>
      </w:r>
      <w:r>
        <w:rPr>
          <w:spacing w:val="-2"/>
          <w:sz w:val="24"/>
        </w:rPr>
        <w:t>Hanna</w:t>
      </w:r>
    </w:p>
    <w:p w14:paraId="10CC5B9C" w14:textId="77777777" w:rsidR="00915A68" w:rsidRDefault="0052473D">
      <w:pPr>
        <w:ind w:left="700"/>
        <w:rPr>
          <w:sz w:val="24"/>
        </w:rPr>
      </w:pPr>
      <w:r>
        <w:rPr>
          <w:sz w:val="24"/>
        </w:rPr>
        <w:t>LCS</w:t>
      </w:r>
      <w:r>
        <w:rPr>
          <w:spacing w:val="-5"/>
          <w:sz w:val="24"/>
        </w:rPr>
        <w:t xml:space="preserve"> </w:t>
      </w:r>
      <w:r>
        <w:rPr>
          <w:spacing w:val="-2"/>
          <w:sz w:val="24"/>
        </w:rPr>
        <w:t>Superintendent</w:t>
      </w:r>
    </w:p>
    <w:p w14:paraId="10CC5B9D" w14:textId="77777777" w:rsidR="00915A68" w:rsidRDefault="0052473D">
      <w:pPr>
        <w:spacing w:line="261" w:lineRule="exact"/>
        <w:ind w:left="700"/>
        <w:rPr>
          <w:sz w:val="24"/>
        </w:rPr>
      </w:pPr>
      <w:r>
        <w:br w:type="column"/>
      </w:r>
      <w:r>
        <w:rPr>
          <w:sz w:val="24"/>
        </w:rPr>
        <w:t>Kim</w:t>
      </w:r>
      <w:r>
        <w:rPr>
          <w:spacing w:val="-7"/>
          <w:sz w:val="24"/>
        </w:rPr>
        <w:t xml:space="preserve"> </w:t>
      </w:r>
      <w:r>
        <w:rPr>
          <w:sz w:val="24"/>
        </w:rPr>
        <w:t>Stralow,</w:t>
      </w:r>
      <w:r>
        <w:rPr>
          <w:spacing w:val="-7"/>
          <w:sz w:val="24"/>
        </w:rPr>
        <w:t xml:space="preserve"> </w:t>
      </w:r>
      <w:r>
        <w:rPr>
          <w:sz w:val="24"/>
        </w:rPr>
        <w:t>Vice</w:t>
      </w:r>
      <w:r>
        <w:rPr>
          <w:spacing w:val="-6"/>
          <w:sz w:val="24"/>
        </w:rPr>
        <w:t xml:space="preserve"> </w:t>
      </w:r>
      <w:r>
        <w:rPr>
          <w:spacing w:val="-2"/>
          <w:sz w:val="24"/>
        </w:rPr>
        <w:t>President</w:t>
      </w:r>
    </w:p>
    <w:p w14:paraId="10CC5B9E" w14:textId="77777777" w:rsidR="00915A68" w:rsidRDefault="0052473D">
      <w:pPr>
        <w:ind w:left="700"/>
        <w:rPr>
          <w:sz w:val="24"/>
        </w:rPr>
      </w:pPr>
      <w:r>
        <w:rPr>
          <w:sz w:val="24"/>
        </w:rPr>
        <w:t>Leon</w:t>
      </w:r>
      <w:r>
        <w:rPr>
          <w:spacing w:val="-3"/>
          <w:sz w:val="24"/>
        </w:rPr>
        <w:t xml:space="preserve"> </w:t>
      </w:r>
      <w:r>
        <w:rPr>
          <w:sz w:val="24"/>
        </w:rPr>
        <w:t>Classroom</w:t>
      </w:r>
      <w:r>
        <w:rPr>
          <w:spacing w:val="-3"/>
          <w:sz w:val="24"/>
        </w:rPr>
        <w:t xml:space="preserve"> </w:t>
      </w:r>
      <w:r>
        <w:rPr>
          <w:sz w:val="24"/>
        </w:rPr>
        <w:t>Teachers</w:t>
      </w:r>
      <w:r>
        <w:rPr>
          <w:spacing w:val="-3"/>
          <w:sz w:val="24"/>
        </w:rPr>
        <w:t xml:space="preserve"> </w:t>
      </w:r>
      <w:r>
        <w:rPr>
          <w:spacing w:val="-2"/>
          <w:sz w:val="24"/>
        </w:rPr>
        <w:t>Association</w:t>
      </w:r>
    </w:p>
    <w:p w14:paraId="10CC5B9F" w14:textId="77777777" w:rsidR="00915A68" w:rsidRDefault="00915A68">
      <w:pPr>
        <w:rPr>
          <w:sz w:val="24"/>
        </w:rPr>
        <w:sectPr w:rsidR="00915A68">
          <w:type w:val="continuous"/>
          <w:pgSz w:w="12240" w:h="15840"/>
          <w:pgMar w:top="1140" w:right="380" w:bottom="280" w:left="800" w:header="0" w:footer="829" w:gutter="0"/>
          <w:cols w:num="2" w:space="720" w:equalWidth="0">
            <w:col w:w="2691" w:space="2511"/>
            <w:col w:w="5858"/>
          </w:cols>
        </w:sectPr>
      </w:pPr>
    </w:p>
    <w:p w14:paraId="10CC5BA0" w14:textId="77777777" w:rsidR="00915A68" w:rsidRDefault="00915A68">
      <w:pPr>
        <w:pStyle w:val="BodyText"/>
        <w:ind w:left="0" w:firstLine="0"/>
        <w:jc w:val="left"/>
        <w:rPr>
          <w:sz w:val="20"/>
        </w:rPr>
      </w:pPr>
    </w:p>
    <w:p w14:paraId="10CC5BA1" w14:textId="77777777" w:rsidR="00915A68" w:rsidRDefault="00915A68">
      <w:pPr>
        <w:pStyle w:val="BodyText"/>
        <w:ind w:left="0" w:firstLine="0"/>
        <w:jc w:val="left"/>
        <w:rPr>
          <w:sz w:val="20"/>
        </w:rPr>
      </w:pPr>
    </w:p>
    <w:p w14:paraId="10CC5BA2" w14:textId="77777777" w:rsidR="00915A68" w:rsidRDefault="00915A68">
      <w:pPr>
        <w:pStyle w:val="BodyText"/>
        <w:ind w:left="0" w:firstLine="0"/>
        <w:jc w:val="left"/>
        <w:rPr>
          <w:sz w:val="20"/>
        </w:rPr>
      </w:pPr>
    </w:p>
    <w:p w14:paraId="10CC5BA3" w14:textId="77777777" w:rsidR="00915A68" w:rsidRDefault="00915A68">
      <w:pPr>
        <w:pStyle w:val="BodyText"/>
        <w:ind w:left="0" w:firstLine="0"/>
        <w:jc w:val="left"/>
        <w:rPr>
          <w:sz w:val="20"/>
        </w:rPr>
      </w:pPr>
    </w:p>
    <w:p w14:paraId="10CC5BA4" w14:textId="77777777" w:rsidR="00915A68" w:rsidRDefault="00915A68">
      <w:pPr>
        <w:pStyle w:val="BodyText"/>
        <w:ind w:left="0" w:firstLine="0"/>
        <w:jc w:val="left"/>
        <w:rPr>
          <w:sz w:val="20"/>
        </w:rPr>
      </w:pPr>
    </w:p>
    <w:p w14:paraId="10CC5BA5" w14:textId="77777777" w:rsidR="00915A68" w:rsidRDefault="00915A68">
      <w:pPr>
        <w:pStyle w:val="BodyText"/>
        <w:spacing w:before="6"/>
        <w:ind w:left="0" w:firstLine="0"/>
        <w:jc w:val="left"/>
        <w:rPr>
          <w:sz w:val="19"/>
        </w:rPr>
      </w:pPr>
    </w:p>
    <w:p w14:paraId="10CC5BA6" w14:textId="7E770F71" w:rsidR="00915A68" w:rsidRDefault="0052473D">
      <w:pPr>
        <w:tabs>
          <w:tab w:val="left" w:pos="5902"/>
        </w:tabs>
        <w:spacing w:line="20" w:lineRule="exact"/>
        <w:ind w:left="700"/>
        <w:rPr>
          <w:sz w:val="2"/>
        </w:rPr>
      </w:pPr>
      <w:r>
        <w:rPr>
          <w:noProof/>
          <w:sz w:val="2"/>
        </w:rPr>
        <mc:AlternateContent>
          <mc:Choice Requires="wpg">
            <w:drawing>
              <wp:inline distT="0" distB="0" distL="0" distR="0" wp14:anchorId="10CC6161" wp14:editId="2BD3FBFE">
                <wp:extent cx="2819400" cy="6350"/>
                <wp:effectExtent l="9525" t="9525" r="9525" b="3175"/>
                <wp:docPr id="32"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33" name="Line 33"/>
                        <wps:cNvCnPr>
                          <a:cxnSpLocks noChangeShapeType="1"/>
                        </wps:cNvCnPr>
                        <wps:spPr bwMode="auto">
                          <a:xfrm>
                            <a:off x="0" y="5"/>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E2D44E" id="docshapegroup25"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fiIQIAALEEAAAOAAAAZHJzL2Uyb0RvYy54bWyklM1y2yAQx++d6Tsw3GvJH/EkGss52Ikv&#10;buuZpA+wBiQxRcAAtuy374IU200unVQHBtgP/vtb0OLx1CpyFM5Lo0s6HuWUCM0Ml7ou6a/X52/3&#10;lPgAmoMyWpT0LDx9XH79suhsISamMYoLRzCJ9kVnS9qEYIss86wRLfiRsUKjsTKuhYBLV2fcQYfZ&#10;W5VN8nyedcZx6wwT3uPuujfSZcpfVYKFn1XlRSCqpKgtpNGlcR/HbLmAonZgG8kGGfAJFS1IjYde&#10;Uq0hADk4+SFVK5kz3lRhxEybmaqSTKQasJpx/q6ajTMHm2qpi662F0yI9h2nT6dlP44bZ1/szvXq&#10;cbo17LdHLlln6+LWHtd170z23XfDsZ9wCCYVfqpcG1NgSeSU+J4vfMUpEIabk/vxwyzHNjC0zad3&#10;A37WYI8+BLHmaQibzWZDzDhFZFD0pyWFg6LYcbxC/krJ/x+llwasSPB9pLBzRPKSTqeUaGix8q3U&#10;guASScWT0WWle4rspAeKRJtVA7oWKdnr2WLcOEag8puQuPDYgn+ketff2jeqVzx/04HCOh82wrQk&#10;TkqqUHHqFRy3PkQVV5fYOm2epVK4D4XSpMMW5Q/zFOCNkjwao827er9Sjhwhvqn0pZLQcusWz1yD&#10;b3q/ZOp146XWPJ3SCOBPwzyAVP0cVSk9IIpUer57w88794YO+zxcUHwXqZDhDceHd7tOXtc/zfIP&#10;AAAA//8DAFBLAwQUAAYACAAAACEA3rVT69kAAAADAQAADwAAAGRycy9kb3ducmV2LnhtbEyPQUvD&#10;QBCF74L/YRnBm91Eo0jMppSinopgK4i3aXaahGZnQ3abpP/e0YteBh7v8eZ7xXJ2nRppCK1nA+ki&#10;AUVcedtybeBj93LzCCpEZIudZzJwpgDL8vKiwNz6id9p3MZaSQmHHA00Mfa51qFqyGFY+J5YvIMf&#10;HEaRQ63tgJOUu07fJsmDdtiyfGiwp3VD1XF7cgZeJ5xWd+nzuDke1uev3f3b5yYlY66v5tUTqEhz&#10;/AvDD76gQylMe39iG1RnQIbE3ytelmUi9xJKQJeF/s9efgMAAP//AwBQSwECLQAUAAYACAAAACEA&#10;toM4kv4AAADhAQAAEwAAAAAAAAAAAAAAAAAAAAAAW0NvbnRlbnRfVHlwZXNdLnhtbFBLAQItABQA&#10;BgAIAAAAIQA4/SH/1gAAAJQBAAALAAAAAAAAAAAAAAAAAC8BAABfcmVscy8ucmVsc1BLAQItABQA&#10;BgAIAAAAIQA5TMfiIQIAALEEAAAOAAAAAAAAAAAAAAAAAC4CAABkcnMvZTJvRG9jLnhtbFBLAQIt&#10;ABQABgAIAAAAIQDetVPr2QAAAAMBAAAPAAAAAAAAAAAAAAAAAHsEAABkcnMvZG93bnJldi54bWxQ&#10;SwUGAAAAAAQABADzAAAAgQUAAAAA&#10;">
                <v:line id="Line 33" o:spid="_x0000_s1027" style="position:absolute;visibility:visible;mso-wrap-style:square" from="0,5" to="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r>
        <w:rPr>
          <w:sz w:val="2"/>
        </w:rPr>
        <w:tab/>
      </w:r>
      <w:r>
        <w:rPr>
          <w:noProof/>
          <w:sz w:val="2"/>
        </w:rPr>
        <mc:AlternateContent>
          <mc:Choice Requires="wpg">
            <w:drawing>
              <wp:inline distT="0" distB="0" distL="0" distR="0" wp14:anchorId="10CC6163" wp14:editId="0E03371D">
                <wp:extent cx="2819400" cy="6350"/>
                <wp:effectExtent l="9525" t="9525" r="9525" b="3175"/>
                <wp:docPr id="30"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31" name="Line 31"/>
                        <wps:cNvCnPr>
                          <a:cxnSpLocks noChangeShapeType="1"/>
                        </wps:cNvCnPr>
                        <wps:spPr bwMode="auto">
                          <a:xfrm>
                            <a:off x="0" y="5"/>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1F4A8A" id="docshapegroup26"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ozHwIAALEEAAAOAAAAZHJzL2Uyb0RvYy54bWykVMFu4jAQva+0/2D5XhIoRW1E6AFaLuwu&#10;UrsfYBwnserYlm0I/P2Ox1mg7WXV5WB5MjNv3rzxMH88doochPPS6JKORzklQnNTSd2U9Pfr8809&#10;JT4wXTFltCjpSXj6uPj+bd7bQkxMa1QlHAEQ7YvelrQNwRZZ5nkrOuZHxgoNztq4jgUwXZNVjvWA&#10;3qlskuezrDeuss5w4T18XSUnXSB+XQseftW1F4GokgK3gKfDcxfPbDFnReOYbSUfaLAvsOiY1FD0&#10;DLVigZG9k5+gOsmd8aYOI266zNS15AJ7gG7G+Ydu1s7sLfbSFH1jzzKBtB90+jIs/3lYO/tity6x&#10;h+vG8DcPumS9bYprf7SbFEx2/Q9TwTzZPhhs/Fi7LkJAS+SI+p7O+opjIBw+Tu7HD9McxsDBN7u9&#10;G+TnLczoUxJvn4a06XQ65IwxI2NFqoYMB0Zx4vCE/EUl/38qvbTMChTfRxW2jsiqpLdjSjTroPON&#10;1IKACUrFyhCy1ElFftSDikSbZct0IxDs9WQhDzOA+VVKNDyM4B9VvUuv9q+qF3neq8MK63xYC9OR&#10;eCmpAsY4K3bY+BAnfAmJo9PmWSqFG6E06WFE+cMME7xRsorOGOZds1sqRw4s7hT+IiEAexcWa66Y&#10;b1McuhJveNS6wiqtYNXTcA9MqnQHIKXx+SVVkr47U522LtYZ5ow33AusPexwXLxrG6Mu/zSLPwAA&#10;AP//AwBQSwMEFAAGAAgAAAAhAN61U+vZAAAAAwEAAA8AAABkcnMvZG93bnJldi54bWxMj0FLw0AQ&#10;he+C/2EZwZvdRKNIzKaUop6KYCuIt2l2moRmZ0N2m6T/3tGLXgYe7/Hme8Vydp0aaQitZwPpIgFF&#10;XHnbcm3gY/dy8wgqRGSLnWcycKYAy/LyosDc+onfadzGWkkJhxwNNDH2udahashhWPieWLyDHxxG&#10;kUOt7YCTlLtO3ybJg3bYsnxosKd1Q9Vxe3IGXiecVnfp87g5Htbnr9392+cmJWOur+bVE6hIc/wL&#10;ww++oEMpTHt/YhtUZ0CGxN8rXpZlIvcSSkCXhf7PXn4DAAD//wMAUEsBAi0AFAAGAAgAAAAhALaD&#10;OJL+AAAA4QEAABMAAAAAAAAAAAAAAAAAAAAAAFtDb250ZW50X1R5cGVzXS54bWxQSwECLQAUAAYA&#10;CAAAACEAOP0h/9YAAACUAQAACwAAAAAAAAAAAAAAAAAvAQAAX3JlbHMvLnJlbHNQSwECLQAUAAYA&#10;CAAAACEAlnEaMx8CAACxBAAADgAAAAAAAAAAAAAAAAAuAgAAZHJzL2Uyb0RvYy54bWxQSwECLQAU&#10;AAYACAAAACEA3rVT69kAAAADAQAADwAAAAAAAAAAAAAAAAB5BAAAZHJzL2Rvd25yZXYueG1sUEsF&#10;BgAAAAAEAAQA8wAAAH8FAAAAAA==&#10;">
                <v:line id="Line 31" o:spid="_x0000_s1027" style="position:absolute;visibility:visible;mso-wrap-style:square" from="0,5" to="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10CC5BA7" w14:textId="77777777" w:rsidR="00915A68" w:rsidRDefault="00915A68">
      <w:pPr>
        <w:spacing w:line="20" w:lineRule="exact"/>
        <w:rPr>
          <w:sz w:val="2"/>
        </w:rPr>
        <w:sectPr w:rsidR="00915A68">
          <w:type w:val="continuous"/>
          <w:pgSz w:w="12240" w:h="15840"/>
          <w:pgMar w:top="1140" w:right="380" w:bottom="280" w:left="800" w:header="0" w:footer="829" w:gutter="0"/>
          <w:cols w:space="720"/>
        </w:sectPr>
      </w:pPr>
    </w:p>
    <w:p w14:paraId="10CC5BA8" w14:textId="77777777" w:rsidR="00915A68" w:rsidRDefault="0052473D">
      <w:pPr>
        <w:spacing w:line="261" w:lineRule="exact"/>
        <w:ind w:left="700"/>
        <w:rPr>
          <w:sz w:val="24"/>
        </w:rPr>
      </w:pPr>
      <w:r>
        <w:rPr>
          <w:sz w:val="24"/>
        </w:rPr>
        <w:t>Brett</w:t>
      </w:r>
      <w:r>
        <w:rPr>
          <w:spacing w:val="-2"/>
          <w:sz w:val="24"/>
        </w:rPr>
        <w:t xml:space="preserve"> </w:t>
      </w:r>
      <w:r>
        <w:rPr>
          <w:sz w:val="24"/>
        </w:rPr>
        <w:t>Shively,</w:t>
      </w:r>
      <w:r>
        <w:rPr>
          <w:spacing w:val="-2"/>
          <w:sz w:val="24"/>
        </w:rPr>
        <w:t xml:space="preserve"> </w:t>
      </w:r>
      <w:r>
        <w:rPr>
          <w:sz w:val="24"/>
        </w:rPr>
        <w:t>Chief</w:t>
      </w:r>
      <w:r>
        <w:rPr>
          <w:spacing w:val="-4"/>
          <w:sz w:val="24"/>
        </w:rPr>
        <w:t xml:space="preserve"> </w:t>
      </w:r>
      <w:r>
        <w:rPr>
          <w:spacing w:val="-2"/>
          <w:sz w:val="24"/>
        </w:rPr>
        <w:t>Negotiator</w:t>
      </w:r>
    </w:p>
    <w:p w14:paraId="10CC5BA9" w14:textId="77777777" w:rsidR="00915A68" w:rsidRDefault="0052473D">
      <w:pPr>
        <w:ind w:left="700"/>
        <w:rPr>
          <w:sz w:val="24"/>
        </w:rPr>
      </w:pPr>
      <w:r>
        <w:rPr>
          <w:sz w:val="24"/>
        </w:rPr>
        <w:t>Director,</w:t>
      </w:r>
      <w:r>
        <w:rPr>
          <w:spacing w:val="-4"/>
          <w:sz w:val="24"/>
        </w:rPr>
        <w:t xml:space="preserve"> </w:t>
      </w:r>
      <w:r>
        <w:rPr>
          <w:sz w:val="24"/>
        </w:rPr>
        <w:t>LCS</w:t>
      </w:r>
      <w:r>
        <w:rPr>
          <w:spacing w:val="-4"/>
          <w:sz w:val="24"/>
        </w:rPr>
        <w:t xml:space="preserve"> </w:t>
      </w:r>
      <w:r>
        <w:rPr>
          <w:sz w:val="24"/>
        </w:rPr>
        <w:t>Human</w:t>
      </w:r>
      <w:r>
        <w:rPr>
          <w:spacing w:val="-4"/>
          <w:sz w:val="24"/>
        </w:rPr>
        <w:t xml:space="preserve"> </w:t>
      </w:r>
      <w:r>
        <w:rPr>
          <w:spacing w:val="-2"/>
          <w:sz w:val="24"/>
        </w:rPr>
        <w:t>Resources</w:t>
      </w:r>
    </w:p>
    <w:p w14:paraId="10CC5BAA" w14:textId="77777777" w:rsidR="00915A68" w:rsidRDefault="00915A68">
      <w:pPr>
        <w:pStyle w:val="BodyText"/>
        <w:ind w:left="0" w:firstLine="0"/>
        <w:jc w:val="left"/>
        <w:rPr>
          <w:sz w:val="26"/>
        </w:rPr>
      </w:pPr>
    </w:p>
    <w:p w14:paraId="10CC5BAB" w14:textId="77777777" w:rsidR="00915A68" w:rsidRDefault="00915A68">
      <w:pPr>
        <w:pStyle w:val="BodyText"/>
        <w:ind w:left="0" w:firstLine="0"/>
        <w:jc w:val="left"/>
        <w:rPr>
          <w:sz w:val="26"/>
        </w:rPr>
      </w:pPr>
    </w:p>
    <w:p w14:paraId="10CC5BAC" w14:textId="77777777" w:rsidR="00915A68" w:rsidRDefault="00915A68">
      <w:pPr>
        <w:pStyle w:val="BodyText"/>
        <w:ind w:left="0" w:firstLine="0"/>
        <w:jc w:val="left"/>
        <w:rPr>
          <w:sz w:val="26"/>
        </w:rPr>
      </w:pPr>
    </w:p>
    <w:p w14:paraId="10CC5BAD" w14:textId="77777777" w:rsidR="00915A68" w:rsidRDefault="0052473D">
      <w:pPr>
        <w:spacing w:before="207"/>
        <w:ind w:left="700" w:right="380"/>
        <w:rPr>
          <w:sz w:val="24"/>
        </w:rPr>
      </w:pPr>
      <w:r>
        <w:rPr>
          <w:sz w:val="24"/>
          <w:u w:val="single"/>
        </w:rPr>
        <w:t>District</w:t>
      </w:r>
      <w:r>
        <w:rPr>
          <w:spacing w:val="-15"/>
          <w:sz w:val="24"/>
          <w:u w:val="single"/>
        </w:rPr>
        <w:t xml:space="preserve"> </w:t>
      </w:r>
      <w:r>
        <w:rPr>
          <w:sz w:val="24"/>
          <w:u w:val="single"/>
        </w:rPr>
        <w:t>Bargaining</w:t>
      </w:r>
      <w:r>
        <w:rPr>
          <w:spacing w:val="-15"/>
          <w:sz w:val="24"/>
          <w:u w:val="single"/>
        </w:rPr>
        <w:t xml:space="preserve"> </w:t>
      </w:r>
      <w:r>
        <w:rPr>
          <w:sz w:val="24"/>
          <w:u w:val="single"/>
        </w:rPr>
        <w:t>Team</w:t>
      </w:r>
      <w:r>
        <w:rPr>
          <w:sz w:val="24"/>
        </w:rPr>
        <w:t xml:space="preserve"> Will Spillias</w:t>
      </w:r>
    </w:p>
    <w:p w14:paraId="10CC5BAE" w14:textId="77777777" w:rsidR="00915A68" w:rsidRDefault="0052473D">
      <w:pPr>
        <w:ind w:left="700" w:right="1598"/>
        <w:rPr>
          <w:sz w:val="24"/>
        </w:rPr>
      </w:pPr>
      <w:r>
        <w:rPr>
          <w:sz w:val="24"/>
        </w:rPr>
        <w:t>Naomi</w:t>
      </w:r>
      <w:r>
        <w:rPr>
          <w:spacing w:val="-15"/>
          <w:sz w:val="24"/>
        </w:rPr>
        <w:t xml:space="preserve"> </w:t>
      </w:r>
      <w:r>
        <w:rPr>
          <w:sz w:val="24"/>
        </w:rPr>
        <w:t>Coughlin Kim Banks Wallace Knight Kasey Kirkland</w:t>
      </w:r>
    </w:p>
    <w:p w14:paraId="10CC5BAF" w14:textId="77777777" w:rsidR="00915A68" w:rsidRDefault="0052473D">
      <w:pPr>
        <w:spacing w:line="261" w:lineRule="exact"/>
        <w:ind w:left="700"/>
        <w:rPr>
          <w:sz w:val="24"/>
        </w:rPr>
      </w:pPr>
      <w:r>
        <w:br w:type="column"/>
      </w:r>
      <w:r>
        <w:rPr>
          <w:sz w:val="24"/>
        </w:rPr>
        <w:t>Dr.</w:t>
      </w:r>
      <w:r>
        <w:rPr>
          <w:spacing w:val="-3"/>
          <w:sz w:val="24"/>
        </w:rPr>
        <w:t xml:space="preserve"> </w:t>
      </w:r>
      <w:r>
        <w:rPr>
          <w:sz w:val="24"/>
        </w:rPr>
        <w:t>Chris</w:t>
      </w:r>
      <w:r>
        <w:rPr>
          <w:spacing w:val="-3"/>
          <w:sz w:val="24"/>
        </w:rPr>
        <w:t xml:space="preserve"> </w:t>
      </w:r>
      <w:r>
        <w:rPr>
          <w:sz w:val="24"/>
        </w:rPr>
        <w:t>Segal,</w:t>
      </w:r>
      <w:r>
        <w:rPr>
          <w:spacing w:val="-3"/>
          <w:sz w:val="24"/>
        </w:rPr>
        <w:t xml:space="preserve"> </w:t>
      </w:r>
      <w:r>
        <w:rPr>
          <w:sz w:val="24"/>
        </w:rPr>
        <w:t>Chief</w:t>
      </w:r>
      <w:r>
        <w:rPr>
          <w:spacing w:val="-5"/>
          <w:sz w:val="24"/>
        </w:rPr>
        <w:t xml:space="preserve"> </w:t>
      </w:r>
      <w:r>
        <w:rPr>
          <w:spacing w:val="-2"/>
          <w:sz w:val="24"/>
        </w:rPr>
        <w:t>Negotiator</w:t>
      </w:r>
    </w:p>
    <w:p w14:paraId="10CC5BB0" w14:textId="77777777" w:rsidR="00915A68" w:rsidRDefault="0052473D">
      <w:pPr>
        <w:ind w:left="700" w:right="1488"/>
        <w:rPr>
          <w:sz w:val="24"/>
        </w:rPr>
      </w:pPr>
      <w:r>
        <w:rPr>
          <w:sz w:val="24"/>
        </w:rPr>
        <w:t>Big</w:t>
      </w:r>
      <w:r>
        <w:rPr>
          <w:spacing w:val="-11"/>
          <w:sz w:val="24"/>
        </w:rPr>
        <w:t xml:space="preserve"> </w:t>
      </w:r>
      <w:r>
        <w:rPr>
          <w:sz w:val="24"/>
        </w:rPr>
        <w:t>Bend</w:t>
      </w:r>
      <w:r>
        <w:rPr>
          <w:spacing w:val="-11"/>
          <w:sz w:val="24"/>
        </w:rPr>
        <w:t xml:space="preserve"> </w:t>
      </w:r>
      <w:r>
        <w:rPr>
          <w:sz w:val="24"/>
        </w:rPr>
        <w:t>Service</w:t>
      </w:r>
      <w:r>
        <w:rPr>
          <w:spacing w:val="-10"/>
          <w:sz w:val="24"/>
        </w:rPr>
        <w:t xml:space="preserve"> </w:t>
      </w:r>
      <w:r>
        <w:rPr>
          <w:sz w:val="24"/>
        </w:rPr>
        <w:t>Unit</w:t>
      </w:r>
      <w:r>
        <w:rPr>
          <w:spacing w:val="-11"/>
          <w:sz w:val="24"/>
        </w:rPr>
        <w:t xml:space="preserve"> </w:t>
      </w:r>
      <w:r>
        <w:rPr>
          <w:sz w:val="24"/>
        </w:rPr>
        <w:t>Director Florida Education Association</w:t>
      </w:r>
    </w:p>
    <w:p w14:paraId="10CC5BB1" w14:textId="77777777" w:rsidR="00915A68" w:rsidRDefault="00915A68">
      <w:pPr>
        <w:pStyle w:val="BodyText"/>
        <w:ind w:left="0" w:firstLine="0"/>
        <w:jc w:val="left"/>
        <w:rPr>
          <w:sz w:val="26"/>
        </w:rPr>
      </w:pPr>
    </w:p>
    <w:p w14:paraId="10CC5BB2" w14:textId="77777777" w:rsidR="00915A68" w:rsidRDefault="00915A68">
      <w:pPr>
        <w:pStyle w:val="BodyText"/>
        <w:ind w:left="0" w:firstLine="0"/>
        <w:jc w:val="left"/>
        <w:rPr>
          <w:sz w:val="26"/>
        </w:rPr>
      </w:pPr>
    </w:p>
    <w:p w14:paraId="10CC5BB3" w14:textId="77777777" w:rsidR="00915A68" w:rsidRDefault="0052473D">
      <w:pPr>
        <w:spacing w:before="230"/>
        <w:ind w:left="700" w:right="2395"/>
        <w:rPr>
          <w:sz w:val="24"/>
        </w:rPr>
      </w:pPr>
      <w:r>
        <w:rPr>
          <w:sz w:val="24"/>
          <w:u w:val="single"/>
        </w:rPr>
        <w:t>LCTA</w:t>
      </w:r>
      <w:r>
        <w:rPr>
          <w:spacing w:val="-15"/>
          <w:sz w:val="24"/>
          <w:u w:val="single"/>
        </w:rPr>
        <w:t xml:space="preserve"> </w:t>
      </w:r>
      <w:r>
        <w:rPr>
          <w:sz w:val="24"/>
          <w:u w:val="single"/>
        </w:rPr>
        <w:t>Bargaining</w:t>
      </w:r>
      <w:r>
        <w:rPr>
          <w:spacing w:val="-15"/>
          <w:sz w:val="24"/>
          <w:u w:val="single"/>
        </w:rPr>
        <w:t xml:space="preserve"> </w:t>
      </w:r>
      <w:r>
        <w:rPr>
          <w:sz w:val="24"/>
          <w:u w:val="single"/>
        </w:rPr>
        <w:t>Team</w:t>
      </w:r>
      <w:r>
        <w:rPr>
          <w:sz w:val="24"/>
        </w:rPr>
        <w:t xml:space="preserve"> Avis Berry</w:t>
      </w:r>
    </w:p>
    <w:p w14:paraId="10CC5BB4" w14:textId="77777777" w:rsidR="00915A68" w:rsidRDefault="0052473D">
      <w:pPr>
        <w:ind w:left="700" w:right="3520"/>
        <w:rPr>
          <w:sz w:val="24"/>
        </w:rPr>
      </w:pPr>
      <w:r>
        <w:rPr>
          <w:sz w:val="24"/>
        </w:rPr>
        <w:t>Rebecca</w:t>
      </w:r>
      <w:r>
        <w:rPr>
          <w:spacing w:val="-15"/>
          <w:sz w:val="24"/>
        </w:rPr>
        <w:t xml:space="preserve"> </w:t>
      </w:r>
      <w:r>
        <w:rPr>
          <w:sz w:val="24"/>
        </w:rPr>
        <w:t>Bertoch Sarah De Cock Shari Gewanter Jared Kilpatrick Patty Oole Martina Taylor Pamela Weston Dr.</w:t>
      </w:r>
      <w:r>
        <w:rPr>
          <w:spacing w:val="-8"/>
          <w:sz w:val="24"/>
        </w:rPr>
        <w:t xml:space="preserve"> </w:t>
      </w:r>
      <w:r>
        <w:rPr>
          <w:sz w:val="24"/>
        </w:rPr>
        <w:t>Robin</w:t>
      </w:r>
      <w:r>
        <w:rPr>
          <w:spacing w:val="-8"/>
          <w:sz w:val="24"/>
        </w:rPr>
        <w:t xml:space="preserve"> </w:t>
      </w:r>
      <w:r>
        <w:rPr>
          <w:sz w:val="24"/>
        </w:rPr>
        <w:t>Wood</w:t>
      </w:r>
    </w:p>
    <w:p w14:paraId="10CC5BB5" w14:textId="77777777" w:rsidR="00915A68" w:rsidRDefault="00915A68">
      <w:pPr>
        <w:rPr>
          <w:sz w:val="24"/>
        </w:rPr>
        <w:sectPr w:rsidR="00915A68">
          <w:type w:val="continuous"/>
          <w:pgSz w:w="12240" w:h="15840"/>
          <w:pgMar w:top="1140" w:right="380" w:bottom="280" w:left="800" w:header="0" w:footer="829" w:gutter="0"/>
          <w:cols w:num="2" w:space="720" w:equalWidth="0">
            <w:col w:w="3910" w:space="1292"/>
            <w:col w:w="5858"/>
          </w:cols>
        </w:sectPr>
      </w:pPr>
    </w:p>
    <w:p w14:paraId="10CC5BB6" w14:textId="77777777" w:rsidR="00915A68" w:rsidRDefault="0052473D">
      <w:pPr>
        <w:pStyle w:val="Heading2"/>
        <w:spacing w:before="79"/>
      </w:pPr>
      <w:r>
        <w:lastRenderedPageBreak/>
        <w:t>Appendix</w:t>
      </w:r>
      <w:r>
        <w:rPr>
          <w:spacing w:val="-8"/>
        </w:rPr>
        <w:t xml:space="preserve"> </w:t>
      </w:r>
      <w:r>
        <w:rPr>
          <w:spacing w:val="-10"/>
        </w:rPr>
        <w:t>A</w:t>
      </w:r>
    </w:p>
    <w:p w14:paraId="10CC5BB7" w14:textId="77777777" w:rsidR="00915A68" w:rsidRDefault="00915A68">
      <w:pPr>
        <w:pStyle w:val="BodyText"/>
        <w:spacing w:before="2"/>
        <w:ind w:left="0" w:firstLine="0"/>
        <w:jc w:val="left"/>
        <w:rPr>
          <w:b/>
          <w:sz w:val="26"/>
        </w:rPr>
      </w:pPr>
    </w:p>
    <w:p w14:paraId="10CC5BB8" w14:textId="77777777" w:rsidR="00915A68" w:rsidRDefault="0052473D">
      <w:pPr>
        <w:pStyle w:val="Heading5"/>
        <w:spacing w:before="0"/>
        <w:ind w:right="2582"/>
      </w:pPr>
      <w:r>
        <w:t>BARGAINING</w:t>
      </w:r>
      <w:r>
        <w:rPr>
          <w:spacing w:val="-7"/>
        </w:rPr>
        <w:t xml:space="preserve"> </w:t>
      </w:r>
      <w:r>
        <w:t>UNIT</w:t>
      </w:r>
      <w:r>
        <w:rPr>
          <w:spacing w:val="-5"/>
        </w:rPr>
        <w:t xml:space="preserve"> </w:t>
      </w:r>
      <w:r>
        <w:t>JOB</w:t>
      </w:r>
      <w:r>
        <w:rPr>
          <w:spacing w:val="-4"/>
        </w:rPr>
        <w:t xml:space="preserve"> </w:t>
      </w:r>
      <w:r>
        <w:rPr>
          <w:spacing w:val="-2"/>
        </w:rPr>
        <w:t>CLASSIFICATIONS</w:t>
      </w:r>
    </w:p>
    <w:p w14:paraId="10CC5BB9" w14:textId="77777777" w:rsidR="00915A68" w:rsidRDefault="0052473D">
      <w:pPr>
        <w:pStyle w:val="BodyText"/>
        <w:spacing w:before="33"/>
        <w:ind w:left="551" w:firstLine="0"/>
        <w:jc w:val="left"/>
      </w:pPr>
      <w:r>
        <w:t>The</w:t>
      </w:r>
      <w:r>
        <w:rPr>
          <w:spacing w:val="-3"/>
        </w:rPr>
        <w:t xml:space="preserve"> </w:t>
      </w:r>
      <w:r>
        <w:t>bargaining</w:t>
      </w:r>
      <w:r>
        <w:rPr>
          <w:spacing w:val="-2"/>
        </w:rPr>
        <w:t xml:space="preserve"> </w:t>
      </w:r>
      <w:r>
        <w:t>unit</w:t>
      </w:r>
      <w:r>
        <w:rPr>
          <w:spacing w:val="-3"/>
        </w:rPr>
        <w:t xml:space="preserve"> </w:t>
      </w:r>
      <w:r>
        <w:t>consists</w:t>
      </w:r>
      <w:r>
        <w:rPr>
          <w:spacing w:val="-4"/>
        </w:rPr>
        <w:t xml:space="preserve"> </w:t>
      </w:r>
      <w:r>
        <w:t>of</w:t>
      </w:r>
      <w:r>
        <w:rPr>
          <w:spacing w:val="-4"/>
        </w:rPr>
        <w:t xml:space="preserve"> </w:t>
      </w:r>
      <w:r>
        <w:t>persons</w:t>
      </w:r>
      <w:r>
        <w:rPr>
          <w:spacing w:val="-1"/>
        </w:rPr>
        <w:t xml:space="preserve"> </w:t>
      </w:r>
      <w:r>
        <w:t>employed part-time</w:t>
      </w:r>
      <w:r>
        <w:rPr>
          <w:spacing w:val="-2"/>
        </w:rPr>
        <w:t xml:space="preserve"> </w:t>
      </w:r>
      <w:r>
        <w:t>or</w:t>
      </w:r>
      <w:r>
        <w:rPr>
          <w:spacing w:val="-2"/>
        </w:rPr>
        <w:t xml:space="preserve"> </w:t>
      </w:r>
      <w:r>
        <w:t>full-time</w:t>
      </w:r>
      <w:r>
        <w:rPr>
          <w:spacing w:val="-2"/>
        </w:rPr>
        <w:t xml:space="preserve"> </w:t>
      </w:r>
      <w:r>
        <w:t>in the</w:t>
      </w:r>
      <w:r>
        <w:rPr>
          <w:spacing w:val="-2"/>
        </w:rPr>
        <w:t xml:space="preserve"> </w:t>
      </w:r>
      <w:r>
        <w:t>following</w:t>
      </w:r>
      <w:r>
        <w:rPr>
          <w:spacing w:val="-2"/>
        </w:rPr>
        <w:t xml:space="preserve"> </w:t>
      </w:r>
      <w:r>
        <w:t>professional</w:t>
      </w:r>
      <w:r>
        <w:rPr>
          <w:spacing w:val="-4"/>
        </w:rPr>
        <w:t xml:space="preserve"> </w:t>
      </w:r>
      <w:r>
        <w:t>non-administrative</w:t>
      </w:r>
      <w:r>
        <w:rPr>
          <w:spacing w:val="-2"/>
        </w:rPr>
        <w:t xml:space="preserve"> </w:t>
      </w:r>
      <w:r>
        <w:t xml:space="preserve">job </w:t>
      </w:r>
      <w:r>
        <w:rPr>
          <w:spacing w:val="-2"/>
        </w:rPr>
        <w:t>classifications:</w:t>
      </w:r>
    </w:p>
    <w:p w14:paraId="10CC5BBA" w14:textId="77777777" w:rsidR="00915A68" w:rsidRDefault="0052473D">
      <w:pPr>
        <w:pStyle w:val="ListParagraph"/>
        <w:numPr>
          <w:ilvl w:val="0"/>
          <w:numId w:val="3"/>
        </w:numPr>
        <w:tabs>
          <w:tab w:val="left" w:pos="1271"/>
          <w:tab w:val="left" w:pos="1272"/>
        </w:tabs>
        <w:spacing w:before="33"/>
        <w:ind w:hanging="361"/>
        <w:jc w:val="left"/>
        <w:rPr>
          <w:sz w:val="18"/>
        </w:rPr>
      </w:pPr>
      <w:proofErr w:type="gramStart"/>
      <w:r>
        <w:rPr>
          <w:spacing w:val="-2"/>
          <w:sz w:val="18"/>
        </w:rPr>
        <w:t>Teacher;</w:t>
      </w:r>
      <w:proofErr w:type="gramEnd"/>
    </w:p>
    <w:p w14:paraId="10CC5BBB" w14:textId="77777777" w:rsidR="00915A68" w:rsidRDefault="0052473D">
      <w:pPr>
        <w:pStyle w:val="ListParagraph"/>
        <w:numPr>
          <w:ilvl w:val="0"/>
          <w:numId w:val="3"/>
        </w:numPr>
        <w:tabs>
          <w:tab w:val="left" w:pos="1271"/>
          <w:tab w:val="left" w:pos="1272"/>
        </w:tabs>
        <w:spacing w:before="33"/>
        <w:ind w:hanging="361"/>
        <w:jc w:val="left"/>
        <w:rPr>
          <w:sz w:val="18"/>
        </w:rPr>
      </w:pPr>
      <w:proofErr w:type="gramStart"/>
      <w:r>
        <w:rPr>
          <w:spacing w:val="-2"/>
          <w:sz w:val="18"/>
        </w:rPr>
        <w:t>Counselor;</w:t>
      </w:r>
      <w:proofErr w:type="gramEnd"/>
    </w:p>
    <w:p w14:paraId="10CC5BBC" w14:textId="77777777" w:rsidR="00915A68" w:rsidRDefault="0052473D">
      <w:pPr>
        <w:pStyle w:val="ListParagraph"/>
        <w:numPr>
          <w:ilvl w:val="0"/>
          <w:numId w:val="3"/>
        </w:numPr>
        <w:tabs>
          <w:tab w:val="left" w:pos="1271"/>
          <w:tab w:val="left" w:pos="1272"/>
        </w:tabs>
        <w:spacing w:before="33"/>
        <w:ind w:hanging="361"/>
        <w:jc w:val="left"/>
        <w:rPr>
          <w:sz w:val="18"/>
        </w:rPr>
      </w:pPr>
      <w:r>
        <w:rPr>
          <w:sz w:val="18"/>
        </w:rPr>
        <w:t>Media</w:t>
      </w:r>
      <w:r>
        <w:rPr>
          <w:spacing w:val="-2"/>
          <w:sz w:val="18"/>
        </w:rPr>
        <w:t xml:space="preserve"> Specialist/</w:t>
      </w:r>
      <w:proofErr w:type="gramStart"/>
      <w:r>
        <w:rPr>
          <w:spacing w:val="-2"/>
          <w:sz w:val="18"/>
        </w:rPr>
        <w:t>Librarian;</w:t>
      </w:r>
      <w:proofErr w:type="gramEnd"/>
    </w:p>
    <w:p w14:paraId="10CC5BBD" w14:textId="77777777" w:rsidR="00915A68" w:rsidRDefault="0052473D">
      <w:pPr>
        <w:pStyle w:val="ListParagraph"/>
        <w:numPr>
          <w:ilvl w:val="0"/>
          <w:numId w:val="3"/>
        </w:numPr>
        <w:tabs>
          <w:tab w:val="left" w:pos="1271"/>
          <w:tab w:val="left" w:pos="1272"/>
        </w:tabs>
        <w:spacing w:before="33"/>
        <w:ind w:hanging="361"/>
        <w:jc w:val="left"/>
        <w:rPr>
          <w:sz w:val="18"/>
        </w:rPr>
      </w:pPr>
      <w:r>
        <w:rPr>
          <w:sz w:val="18"/>
        </w:rPr>
        <w:t>Occupational</w:t>
      </w:r>
      <w:r>
        <w:rPr>
          <w:spacing w:val="-6"/>
          <w:sz w:val="18"/>
        </w:rPr>
        <w:t xml:space="preserve"> </w:t>
      </w:r>
      <w:proofErr w:type="gramStart"/>
      <w:r>
        <w:rPr>
          <w:spacing w:val="-2"/>
          <w:sz w:val="18"/>
        </w:rPr>
        <w:t>Specialist;</w:t>
      </w:r>
      <w:proofErr w:type="gramEnd"/>
    </w:p>
    <w:p w14:paraId="10CC5BBE" w14:textId="77777777" w:rsidR="00915A68" w:rsidRDefault="0052473D">
      <w:pPr>
        <w:pStyle w:val="ListParagraph"/>
        <w:numPr>
          <w:ilvl w:val="0"/>
          <w:numId w:val="3"/>
        </w:numPr>
        <w:tabs>
          <w:tab w:val="left" w:pos="1271"/>
          <w:tab w:val="left" w:pos="1272"/>
        </w:tabs>
        <w:spacing w:before="33"/>
        <w:ind w:hanging="361"/>
        <w:jc w:val="left"/>
        <w:rPr>
          <w:sz w:val="18"/>
        </w:rPr>
      </w:pPr>
      <w:proofErr w:type="gramStart"/>
      <w:r>
        <w:rPr>
          <w:spacing w:val="-2"/>
          <w:sz w:val="18"/>
        </w:rPr>
        <w:t>Psychologist;</w:t>
      </w:r>
      <w:proofErr w:type="gramEnd"/>
    </w:p>
    <w:p w14:paraId="10CC5BBF" w14:textId="77777777" w:rsidR="00915A68" w:rsidRDefault="0052473D">
      <w:pPr>
        <w:pStyle w:val="ListParagraph"/>
        <w:numPr>
          <w:ilvl w:val="0"/>
          <w:numId w:val="3"/>
        </w:numPr>
        <w:tabs>
          <w:tab w:val="left" w:pos="1271"/>
          <w:tab w:val="left" w:pos="1272"/>
        </w:tabs>
        <w:spacing w:before="33"/>
        <w:ind w:hanging="361"/>
        <w:jc w:val="left"/>
        <w:rPr>
          <w:sz w:val="18"/>
        </w:rPr>
      </w:pPr>
      <w:r>
        <w:rPr>
          <w:sz w:val="18"/>
        </w:rPr>
        <w:t>Social</w:t>
      </w:r>
      <w:r>
        <w:rPr>
          <w:spacing w:val="-5"/>
          <w:sz w:val="18"/>
        </w:rPr>
        <w:t xml:space="preserve"> </w:t>
      </w:r>
      <w:r>
        <w:rPr>
          <w:sz w:val="18"/>
        </w:rPr>
        <w:t>Worker;</w:t>
      </w:r>
      <w:r>
        <w:rPr>
          <w:spacing w:val="-2"/>
          <w:sz w:val="18"/>
        </w:rPr>
        <w:t xml:space="preserve"> </w:t>
      </w:r>
      <w:r>
        <w:rPr>
          <w:spacing w:val="-5"/>
          <w:sz w:val="18"/>
        </w:rPr>
        <w:t>and</w:t>
      </w:r>
    </w:p>
    <w:p w14:paraId="10CC5BC0" w14:textId="77777777" w:rsidR="00915A68" w:rsidRDefault="0052473D">
      <w:pPr>
        <w:pStyle w:val="ListParagraph"/>
        <w:numPr>
          <w:ilvl w:val="0"/>
          <w:numId w:val="3"/>
        </w:numPr>
        <w:tabs>
          <w:tab w:val="left" w:pos="1271"/>
          <w:tab w:val="left" w:pos="1272"/>
        </w:tabs>
        <w:spacing w:before="33"/>
        <w:ind w:hanging="361"/>
        <w:jc w:val="left"/>
        <w:rPr>
          <w:sz w:val="18"/>
        </w:rPr>
      </w:pPr>
      <w:r>
        <w:rPr>
          <w:sz w:val="18"/>
        </w:rPr>
        <w:t>Speech</w:t>
      </w:r>
      <w:r>
        <w:rPr>
          <w:spacing w:val="-5"/>
          <w:sz w:val="18"/>
        </w:rPr>
        <w:t xml:space="preserve"> </w:t>
      </w:r>
      <w:r>
        <w:rPr>
          <w:sz w:val="18"/>
        </w:rPr>
        <w:t>&amp;</w:t>
      </w:r>
      <w:r>
        <w:rPr>
          <w:spacing w:val="-3"/>
          <w:sz w:val="18"/>
        </w:rPr>
        <w:t xml:space="preserve"> </w:t>
      </w:r>
      <w:r>
        <w:rPr>
          <w:sz w:val="18"/>
        </w:rPr>
        <w:t>Language</w:t>
      </w:r>
      <w:r>
        <w:rPr>
          <w:spacing w:val="-1"/>
          <w:sz w:val="18"/>
        </w:rPr>
        <w:t xml:space="preserve"> </w:t>
      </w:r>
      <w:r>
        <w:rPr>
          <w:spacing w:val="-2"/>
          <w:sz w:val="18"/>
        </w:rPr>
        <w:t>Therapist.</w:t>
      </w:r>
    </w:p>
    <w:p w14:paraId="10CC5BC1" w14:textId="77777777" w:rsidR="00915A68" w:rsidRDefault="00915A68">
      <w:pPr>
        <w:rPr>
          <w:sz w:val="18"/>
        </w:rPr>
        <w:sectPr w:rsidR="00915A68">
          <w:pgSz w:w="12240" w:h="15840"/>
          <w:pgMar w:top="820" w:right="380" w:bottom="1060" w:left="800" w:header="0" w:footer="829" w:gutter="0"/>
          <w:cols w:space="720"/>
        </w:sectPr>
      </w:pPr>
    </w:p>
    <w:p w14:paraId="10CC5BC2" w14:textId="77777777" w:rsidR="00915A68" w:rsidRDefault="0052473D">
      <w:pPr>
        <w:pStyle w:val="Heading2"/>
        <w:ind w:right="2573"/>
      </w:pPr>
      <w:r>
        <w:lastRenderedPageBreak/>
        <w:t>Appendix</w:t>
      </w:r>
      <w:r>
        <w:rPr>
          <w:spacing w:val="-7"/>
        </w:rPr>
        <w:t xml:space="preserve"> </w:t>
      </w:r>
      <w:r>
        <w:rPr>
          <w:spacing w:val="-12"/>
        </w:rPr>
        <w:t>B</w:t>
      </w:r>
    </w:p>
    <w:p w14:paraId="10CC5BC3" w14:textId="77777777" w:rsidR="00915A68" w:rsidRDefault="00915A68">
      <w:pPr>
        <w:pStyle w:val="BodyText"/>
        <w:spacing w:before="6"/>
        <w:ind w:left="0" w:firstLine="0"/>
        <w:jc w:val="left"/>
        <w:rPr>
          <w:b/>
          <w:sz w:val="20"/>
        </w:rPr>
      </w:pPr>
    </w:p>
    <w:p w14:paraId="10CC5BC4" w14:textId="77777777" w:rsidR="00915A68" w:rsidRDefault="0052473D">
      <w:pPr>
        <w:pStyle w:val="Heading4"/>
        <w:ind w:right="2578"/>
        <w:jc w:val="center"/>
      </w:pPr>
      <w:r>
        <w:t>SALARY</w:t>
      </w:r>
      <w:r>
        <w:rPr>
          <w:spacing w:val="-8"/>
        </w:rPr>
        <w:t xml:space="preserve"> </w:t>
      </w:r>
      <w:r>
        <w:rPr>
          <w:spacing w:val="-2"/>
        </w:rPr>
        <w:t>SUPPLEMENTS</w:t>
      </w:r>
    </w:p>
    <w:p w14:paraId="10CC5BC5" w14:textId="77777777" w:rsidR="00915A68" w:rsidRDefault="0052473D">
      <w:pPr>
        <w:pStyle w:val="BodyText"/>
        <w:spacing w:before="183"/>
        <w:ind w:left="2932" w:right="2578" w:firstLine="0"/>
        <w:jc w:val="center"/>
      </w:pPr>
      <w:r>
        <w:t>PERFORMANCE</w:t>
      </w:r>
      <w:r>
        <w:rPr>
          <w:spacing w:val="-11"/>
        </w:rPr>
        <w:t xml:space="preserve"> </w:t>
      </w:r>
      <w:r>
        <w:t>PAY</w:t>
      </w:r>
      <w:r>
        <w:rPr>
          <w:spacing w:val="-11"/>
        </w:rPr>
        <w:t xml:space="preserve"> </w:t>
      </w:r>
      <w:r>
        <w:t>SALARY</w:t>
      </w:r>
      <w:r>
        <w:rPr>
          <w:spacing w:val="-11"/>
        </w:rPr>
        <w:t xml:space="preserve"> </w:t>
      </w:r>
      <w:r>
        <w:t>SCHEDULE</w:t>
      </w:r>
      <w:r>
        <w:rPr>
          <w:spacing w:val="-9"/>
        </w:rPr>
        <w:t xml:space="preserve"> </w:t>
      </w:r>
      <w:r>
        <w:t>ADJUSTMENTS DIFFERENTIATED PAY</w:t>
      </w:r>
    </w:p>
    <w:p w14:paraId="10CC5BC6" w14:textId="77777777" w:rsidR="00915A68" w:rsidRDefault="0052473D">
      <w:pPr>
        <w:pStyle w:val="BodyText"/>
        <w:spacing w:before="1"/>
        <w:ind w:left="2932" w:right="2575" w:firstLine="0"/>
        <w:jc w:val="center"/>
      </w:pPr>
      <w:r>
        <w:t>CRITICAL</w:t>
      </w:r>
      <w:r>
        <w:rPr>
          <w:spacing w:val="-8"/>
        </w:rPr>
        <w:t xml:space="preserve"> </w:t>
      </w:r>
      <w:r>
        <w:t>SHORTAGE</w:t>
      </w:r>
      <w:r>
        <w:rPr>
          <w:spacing w:val="-6"/>
        </w:rPr>
        <w:t xml:space="preserve"> </w:t>
      </w:r>
      <w:r>
        <w:t>PAY</w:t>
      </w:r>
      <w:r>
        <w:rPr>
          <w:spacing w:val="-6"/>
        </w:rPr>
        <w:t xml:space="preserve"> </w:t>
      </w:r>
      <w:r>
        <w:rPr>
          <w:spacing w:val="-2"/>
        </w:rPr>
        <w:t>SUPPLEMENTS</w:t>
      </w:r>
    </w:p>
    <w:p w14:paraId="10CC5BC7" w14:textId="77777777" w:rsidR="00915A68" w:rsidRDefault="00915A68">
      <w:pPr>
        <w:pStyle w:val="BodyText"/>
        <w:spacing w:before="3"/>
        <w:ind w:left="0" w:firstLine="0"/>
        <w:jc w:val="left"/>
        <w:rPr>
          <w:sz w:val="21"/>
        </w:rPr>
      </w:pPr>
    </w:p>
    <w:p w14:paraId="10CC5BC8" w14:textId="77777777" w:rsidR="00915A68" w:rsidRDefault="0052473D">
      <w:pPr>
        <w:pStyle w:val="ListParagraph"/>
        <w:numPr>
          <w:ilvl w:val="0"/>
          <w:numId w:val="2"/>
        </w:numPr>
        <w:tabs>
          <w:tab w:val="left" w:pos="912"/>
        </w:tabs>
        <w:ind w:hanging="361"/>
        <w:jc w:val="both"/>
        <w:rPr>
          <w:sz w:val="18"/>
        </w:rPr>
      </w:pPr>
      <w:r>
        <w:rPr>
          <w:sz w:val="18"/>
        </w:rPr>
        <w:t>Assignment</w:t>
      </w:r>
      <w:r>
        <w:rPr>
          <w:spacing w:val="-5"/>
          <w:sz w:val="18"/>
        </w:rPr>
        <w:t xml:space="preserve"> </w:t>
      </w:r>
      <w:r>
        <w:rPr>
          <w:sz w:val="18"/>
        </w:rPr>
        <w:t>of</w:t>
      </w:r>
      <w:r>
        <w:rPr>
          <w:spacing w:val="-6"/>
          <w:sz w:val="18"/>
        </w:rPr>
        <w:t xml:space="preserve"> </w:t>
      </w:r>
      <w:r>
        <w:rPr>
          <w:spacing w:val="-2"/>
          <w:sz w:val="18"/>
        </w:rPr>
        <w:t>Supplements</w:t>
      </w:r>
    </w:p>
    <w:p w14:paraId="10CC5BC9" w14:textId="77777777" w:rsidR="00915A68" w:rsidRDefault="0052473D">
      <w:pPr>
        <w:pStyle w:val="ListParagraph"/>
        <w:numPr>
          <w:ilvl w:val="1"/>
          <w:numId w:val="2"/>
        </w:numPr>
        <w:tabs>
          <w:tab w:val="left" w:pos="1272"/>
        </w:tabs>
        <w:spacing w:before="29"/>
        <w:ind w:left="1271" w:hanging="361"/>
        <w:jc w:val="both"/>
        <w:rPr>
          <w:sz w:val="18"/>
        </w:rPr>
      </w:pPr>
      <w:r>
        <w:rPr>
          <w:sz w:val="18"/>
        </w:rPr>
        <w:t>All</w:t>
      </w:r>
      <w:r>
        <w:rPr>
          <w:spacing w:val="-2"/>
          <w:sz w:val="18"/>
        </w:rPr>
        <w:t xml:space="preserve"> </w:t>
      </w:r>
      <w:r>
        <w:rPr>
          <w:sz w:val="18"/>
        </w:rPr>
        <w:t>supplements</w:t>
      </w:r>
      <w:r>
        <w:rPr>
          <w:spacing w:val="-1"/>
          <w:sz w:val="18"/>
        </w:rPr>
        <w:t xml:space="preserve"> </w:t>
      </w:r>
      <w:r>
        <w:rPr>
          <w:sz w:val="18"/>
        </w:rPr>
        <w:t>listed</w:t>
      </w:r>
      <w:r>
        <w:rPr>
          <w:spacing w:val="-2"/>
          <w:sz w:val="18"/>
        </w:rPr>
        <w:t xml:space="preserve"> </w:t>
      </w:r>
      <w:r>
        <w:rPr>
          <w:sz w:val="18"/>
        </w:rPr>
        <w:t>in this</w:t>
      </w:r>
      <w:r>
        <w:rPr>
          <w:spacing w:val="-2"/>
          <w:sz w:val="18"/>
        </w:rPr>
        <w:t xml:space="preserve"> </w:t>
      </w:r>
      <w:r>
        <w:rPr>
          <w:sz w:val="18"/>
        </w:rPr>
        <w:t>appendix</w:t>
      </w:r>
      <w:r>
        <w:rPr>
          <w:spacing w:val="-2"/>
          <w:sz w:val="18"/>
        </w:rPr>
        <w:t xml:space="preserve"> </w:t>
      </w:r>
      <w:r>
        <w:rPr>
          <w:sz w:val="18"/>
        </w:rPr>
        <w:t>are</w:t>
      </w:r>
      <w:r>
        <w:rPr>
          <w:spacing w:val="-3"/>
          <w:sz w:val="18"/>
        </w:rPr>
        <w:t xml:space="preserve"> </w:t>
      </w:r>
      <w:r>
        <w:rPr>
          <w:sz w:val="18"/>
        </w:rPr>
        <w:t>granted only</w:t>
      </w:r>
      <w:r>
        <w:rPr>
          <w:spacing w:val="-5"/>
          <w:sz w:val="18"/>
        </w:rPr>
        <w:t xml:space="preserve"> </w:t>
      </w:r>
      <w:proofErr w:type="gramStart"/>
      <w:r>
        <w:rPr>
          <w:sz w:val="18"/>
        </w:rPr>
        <w:t>on the</w:t>
      </w:r>
      <w:r>
        <w:rPr>
          <w:spacing w:val="-4"/>
          <w:sz w:val="18"/>
        </w:rPr>
        <w:t xml:space="preserve"> </w:t>
      </w:r>
      <w:r>
        <w:rPr>
          <w:sz w:val="18"/>
        </w:rPr>
        <w:t>basis</w:t>
      </w:r>
      <w:r>
        <w:rPr>
          <w:spacing w:val="-2"/>
          <w:sz w:val="18"/>
        </w:rPr>
        <w:t xml:space="preserve"> </w:t>
      </w:r>
      <w:r>
        <w:rPr>
          <w:sz w:val="18"/>
        </w:rPr>
        <w:t>of</w:t>
      </w:r>
      <w:proofErr w:type="gramEnd"/>
      <w:r>
        <w:rPr>
          <w:spacing w:val="-3"/>
          <w:sz w:val="18"/>
        </w:rPr>
        <w:t xml:space="preserve"> </w:t>
      </w:r>
      <w:r>
        <w:rPr>
          <w:sz w:val="18"/>
        </w:rPr>
        <w:t>one</w:t>
      </w:r>
      <w:r>
        <w:rPr>
          <w:spacing w:val="-3"/>
          <w:sz w:val="18"/>
        </w:rPr>
        <w:t xml:space="preserve"> </w:t>
      </w:r>
      <w:r>
        <w:rPr>
          <w:sz w:val="18"/>
        </w:rPr>
        <w:t>school</w:t>
      </w:r>
      <w:r>
        <w:rPr>
          <w:spacing w:val="-1"/>
          <w:sz w:val="18"/>
        </w:rPr>
        <w:t xml:space="preserve"> </w:t>
      </w:r>
      <w:r>
        <w:rPr>
          <w:spacing w:val="-2"/>
          <w:sz w:val="18"/>
        </w:rPr>
        <w:t>year.</w:t>
      </w:r>
    </w:p>
    <w:p w14:paraId="10CC5BCA" w14:textId="77777777" w:rsidR="00915A68" w:rsidRDefault="0052473D">
      <w:pPr>
        <w:pStyle w:val="ListParagraph"/>
        <w:numPr>
          <w:ilvl w:val="1"/>
          <w:numId w:val="2"/>
        </w:numPr>
        <w:tabs>
          <w:tab w:val="left" w:pos="1272"/>
        </w:tabs>
        <w:spacing w:before="33"/>
        <w:ind w:left="1271" w:hanging="361"/>
        <w:jc w:val="both"/>
        <w:rPr>
          <w:sz w:val="18"/>
        </w:rPr>
      </w:pPr>
      <w:r>
        <w:rPr>
          <w:sz w:val="18"/>
        </w:rPr>
        <w:t>Available</w:t>
      </w:r>
      <w:r>
        <w:rPr>
          <w:spacing w:val="-4"/>
          <w:sz w:val="18"/>
        </w:rPr>
        <w:t xml:space="preserve"> </w:t>
      </w:r>
      <w:r>
        <w:rPr>
          <w:sz w:val="18"/>
        </w:rPr>
        <w:t>Supplements</w:t>
      </w:r>
      <w:r>
        <w:rPr>
          <w:spacing w:val="-4"/>
          <w:sz w:val="18"/>
        </w:rPr>
        <w:t xml:space="preserve"> </w:t>
      </w:r>
      <w:r>
        <w:rPr>
          <w:sz w:val="18"/>
        </w:rPr>
        <w:t>and</w:t>
      </w:r>
      <w:r>
        <w:rPr>
          <w:spacing w:val="-3"/>
          <w:sz w:val="18"/>
        </w:rPr>
        <w:t xml:space="preserve"> </w:t>
      </w:r>
      <w:r>
        <w:rPr>
          <w:spacing w:val="-2"/>
          <w:sz w:val="18"/>
        </w:rPr>
        <w:t>Vacancies.</w:t>
      </w:r>
    </w:p>
    <w:p w14:paraId="10CC5BCB" w14:textId="77777777" w:rsidR="00915A68" w:rsidRDefault="0052473D">
      <w:pPr>
        <w:pStyle w:val="ListParagraph"/>
        <w:numPr>
          <w:ilvl w:val="2"/>
          <w:numId w:val="2"/>
        </w:numPr>
        <w:tabs>
          <w:tab w:val="left" w:pos="1632"/>
        </w:tabs>
        <w:spacing w:before="33" w:line="278" w:lineRule="auto"/>
        <w:ind w:right="191"/>
        <w:jc w:val="both"/>
        <w:rPr>
          <w:sz w:val="18"/>
        </w:rPr>
      </w:pPr>
      <w:r>
        <w:rPr>
          <w:sz w:val="18"/>
        </w:rPr>
        <w:t>Site</w:t>
      </w:r>
      <w:r>
        <w:rPr>
          <w:spacing w:val="-7"/>
          <w:sz w:val="18"/>
        </w:rPr>
        <w:t xml:space="preserve"> </w:t>
      </w:r>
      <w:r>
        <w:rPr>
          <w:sz w:val="18"/>
        </w:rPr>
        <w:t>administrators</w:t>
      </w:r>
      <w:r>
        <w:rPr>
          <w:spacing w:val="-7"/>
          <w:sz w:val="18"/>
        </w:rPr>
        <w:t xml:space="preserve"> </w:t>
      </w:r>
      <w:r>
        <w:rPr>
          <w:sz w:val="18"/>
        </w:rPr>
        <w:t>shall</w:t>
      </w:r>
      <w:r>
        <w:rPr>
          <w:spacing w:val="-4"/>
          <w:sz w:val="18"/>
        </w:rPr>
        <w:t xml:space="preserve"> </w:t>
      </w:r>
      <w:r>
        <w:rPr>
          <w:sz w:val="18"/>
        </w:rPr>
        <w:t>provide</w:t>
      </w:r>
      <w:r>
        <w:rPr>
          <w:spacing w:val="-7"/>
          <w:sz w:val="18"/>
        </w:rPr>
        <w:t xml:space="preserve"> </w:t>
      </w:r>
      <w:r>
        <w:rPr>
          <w:sz w:val="18"/>
        </w:rPr>
        <w:t>all</w:t>
      </w:r>
      <w:r>
        <w:rPr>
          <w:spacing w:val="-6"/>
          <w:sz w:val="18"/>
        </w:rPr>
        <w:t xml:space="preserve"> </w:t>
      </w:r>
      <w:r>
        <w:rPr>
          <w:sz w:val="18"/>
        </w:rPr>
        <w:t>instructional</w:t>
      </w:r>
      <w:r>
        <w:rPr>
          <w:spacing w:val="-5"/>
          <w:sz w:val="18"/>
        </w:rPr>
        <w:t xml:space="preserve"> </w:t>
      </w:r>
      <w:r>
        <w:rPr>
          <w:sz w:val="18"/>
        </w:rPr>
        <w:t>employees</w:t>
      </w:r>
      <w:r>
        <w:rPr>
          <w:spacing w:val="32"/>
          <w:sz w:val="18"/>
        </w:rPr>
        <w:t xml:space="preserve"> </w:t>
      </w:r>
      <w:r>
        <w:rPr>
          <w:sz w:val="18"/>
        </w:rPr>
        <w:t>at</w:t>
      </w:r>
      <w:r>
        <w:rPr>
          <w:spacing w:val="-6"/>
          <w:sz w:val="18"/>
        </w:rPr>
        <w:t xml:space="preserve"> </w:t>
      </w:r>
      <w:r>
        <w:rPr>
          <w:sz w:val="18"/>
        </w:rPr>
        <w:t>their</w:t>
      </w:r>
      <w:r>
        <w:rPr>
          <w:spacing w:val="-4"/>
          <w:sz w:val="18"/>
        </w:rPr>
        <w:t xml:space="preserve"> </w:t>
      </w:r>
      <w:r>
        <w:rPr>
          <w:sz w:val="18"/>
        </w:rPr>
        <w:t>site,</w:t>
      </w:r>
      <w:r>
        <w:rPr>
          <w:spacing w:val="-5"/>
          <w:sz w:val="18"/>
        </w:rPr>
        <w:t xml:space="preserve"> </w:t>
      </w:r>
      <w:r>
        <w:rPr>
          <w:sz w:val="18"/>
        </w:rPr>
        <w:t>an</w:t>
      </w:r>
      <w:r>
        <w:rPr>
          <w:spacing w:val="33"/>
          <w:sz w:val="18"/>
        </w:rPr>
        <w:t xml:space="preserve"> </w:t>
      </w:r>
      <w:r>
        <w:rPr>
          <w:sz w:val="18"/>
        </w:rPr>
        <w:t>opportunity</w:t>
      </w:r>
      <w:r>
        <w:rPr>
          <w:spacing w:val="-10"/>
          <w:sz w:val="18"/>
        </w:rPr>
        <w:t xml:space="preserve"> </w:t>
      </w:r>
      <w:r>
        <w:rPr>
          <w:sz w:val="18"/>
        </w:rPr>
        <w:t>to</w:t>
      </w:r>
      <w:r>
        <w:rPr>
          <w:spacing w:val="-5"/>
          <w:sz w:val="18"/>
        </w:rPr>
        <w:t xml:space="preserve"> </w:t>
      </w:r>
      <w:r>
        <w:rPr>
          <w:sz w:val="18"/>
        </w:rPr>
        <w:t>assume</w:t>
      </w:r>
      <w:r>
        <w:rPr>
          <w:spacing w:val="-7"/>
          <w:sz w:val="18"/>
        </w:rPr>
        <w:t xml:space="preserve"> </w:t>
      </w:r>
      <w:r>
        <w:rPr>
          <w:sz w:val="18"/>
        </w:rPr>
        <w:t>supplemental</w:t>
      </w:r>
      <w:r>
        <w:rPr>
          <w:spacing w:val="-7"/>
          <w:sz w:val="18"/>
        </w:rPr>
        <w:t xml:space="preserve"> </w:t>
      </w:r>
      <w:r>
        <w:rPr>
          <w:sz w:val="18"/>
        </w:rPr>
        <w:t>responsibilities as described in this Appendix and accompanying chart at the beginning of the school year.</w:t>
      </w:r>
      <w:r>
        <w:rPr>
          <w:spacing w:val="40"/>
          <w:sz w:val="18"/>
        </w:rPr>
        <w:t xml:space="preserve"> </w:t>
      </w:r>
      <w:r>
        <w:rPr>
          <w:sz w:val="18"/>
        </w:rPr>
        <w:t>To this end, the site administrator shall</w:t>
      </w:r>
      <w:r>
        <w:rPr>
          <w:spacing w:val="-12"/>
          <w:sz w:val="18"/>
        </w:rPr>
        <w:t xml:space="preserve"> </w:t>
      </w:r>
      <w:r>
        <w:rPr>
          <w:sz w:val="18"/>
        </w:rPr>
        <w:t>provide</w:t>
      </w:r>
      <w:r>
        <w:rPr>
          <w:spacing w:val="-11"/>
          <w:sz w:val="18"/>
        </w:rPr>
        <w:t xml:space="preserve"> </w:t>
      </w:r>
      <w:r>
        <w:rPr>
          <w:sz w:val="18"/>
        </w:rPr>
        <w:t>a</w:t>
      </w:r>
      <w:r>
        <w:rPr>
          <w:spacing w:val="-11"/>
          <w:sz w:val="18"/>
        </w:rPr>
        <w:t xml:space="preserve"> </w:t>
      </w:r>
      <w:r>
        <w:rPr>
          <w:sz w:val="18"/>
        </w:rPr>
        <w:t>list</w:t>
      </w:r>
      <w:r>
        <w:rPr>
          <w:spacing w:val="-11"/>
          <w:sz w:val="18"/>
        </w:rPr>
        <w:t xml:space="preserve"> </w:t>
      </w:r>
      <w:r>
        <w:rPr>
          <w:sz w:val="18"/>
        </w:rPr>
        <w:t>of</w:t>
      </w:r>
      <w:r>
        <w:rPr>
          <w:spacing w:val="-12"/>
          <w:sz w:val="18"/>
        </w:rPr>
        <w:t xml:space="preserve"> </w:t>
      </w:r>
      <w:r>
        <w:rPr>
          <w:sz w:val="18"/>
        </w:rPr>
        <w:t>all</w:t>
      </w:r>
      <w:r>
        <w:rPr>
          <w:spacing w:val="-11"/>
          <w:sz w:val="18"/>
        </w:rPr>
        <w:t xml:space="preserve"> </w:t>
      </w:r>
      <w:r>
        <w:rPr>
          <w:sz w:val="18"/>
        </w:rPr>
        <w:t>site</w:t>
      </w:r>
      <w:r>
        <w:rPr>
          <w:spacing w:val="-11"/>
          <w:sz w:val="18"/>
        </w:rPr>
        <w:t xml:space="preserve"> </w:t>
      </w:r>
      <w:r>
        <w:rPr>
          <w:sz w:val="18"/>
        </w:rPr>
        <w:t>supplements</w:t>
      </w:r>
      <w:r>
        <w:rPr>
          <w:spacing w:val="-11"/>
          <w:sz w:val="18"/>
        </w:rPr>
        <w:t xml:space="preserve"> </w:t>
      </w:r>
      <w:r>
        <w:rPr>
          <w:sz w:val="18"/>
        </w:rPr>
        <w:t>to</w:t>
      </w:r>
      <w:r>
        <w:rPr>
          <w:spacing w:val="-11"/>
          <w:sz w:val="18"/>
        </w:rPr>
        <w:t xml:space="preserve"> </w:t>
      </w:r>
      <w:r>
        <w:rPr>
          <w:sz w:val="18"/>
        </w:rPr>
        <w:t>employees</w:t>
      </w:r>
      <w:r>
        <w:rPr>
          <w:spacing w:val="-9"/>
          <w:sz w:val="18"/>
        </w:rPr>
        <w:t xml:space="preserve"> </w:t>
      </w:r>
      <w:r>
        <w:rPr>
          <w:sz w:val="18"/>
        </w:rPr>
        <w:t>on</w:t>
      </w:r>
      <w:r>
        <w:rPr>
          <w:spacing w:val="-9"/>
          <w:sz w:val="18"/>
        </w:rPr>
        <w:t xml:space="preserve"> </w:t>
      </w:r>
      <w:r>
        <w:rPr>
          <w:sz w:val="18"/>
        </w:rPr>
        <w:t>the</w:t>
      </w:r>
      <w:r>
        <w:rPr>
          <w:spacing w:val="-11"/>
          <w:sz w:val="18"/>
        </w:rPr>
        <w:t xml:space="preserve"> </w:t>
      </w:r>
      <w:r>
        <w:rPr>
          <w:sz w:val="18"/>
        </w:rPr>
        <w:t>first</w:t>
      </w:r>
      <w:r>
        <w:rPr>
          <w:spacing w:val="-10"/>
          <w:sz w:val="18"/>
        </w:rPr>
        <w:t xml:space="preserve"> </w:t>
      </w:r>
      <w:r>
        <w:rPr>
          <w:sz w:val="18"/>
        </w:rPr>
        <w:t>day</w:t>
      </w:r>
      <w:r>
        <w:rPr>
          <w:spacing w:val="-12"/>
          <w:sz w:val="18"/>
        </w:rPr>
        <w:t xml:space="preserve"> </w:t>
      </w:r>
      <w:r>
        <w:rPr>
          <w:sz w:val="18"/>
        </w:rPr>
        <w:t>of</w:t>
      </w:r>
      <w:r>
        <w:rPr>
          <w:spacing w:val="-11"/>
          <w:sz w:val="18"/>
        </w:rPr>
        <w:t xml:space="preserve"> </w:t>
      </w:r>
      <w:r>
        <w:rPr>
          <w:sz w:val="18"/>
        </w:rPr>
        <w:t>preplanning</w:t>
      </w:r>
      <w:r>
        <w:rPr>
          <w:spacing w:val="-11"/>
          <w:sz w:val="18"/>
        </w:rPr>
        <w:t xml:space="preserve"> </w:t>
      </w:r>
      <w:r>
        <w:rPr>
          <w:sz w:val="18"/>
        </w:rPr>
        <w:t>at</w:t>
      </w:r>
      <w:r>
        <w:rPr>
          <w:spacing w:val="-10"/>
          <w:sz w:val="18"/>
        </w:rPr>
        <w:t xml:space="preserve"> </w:t>
      </w:r>
      <w:r>
        <w:rPr>
          <w:sz w:val="18"/>
        </w:rPr>
        <w:t>the</w:t>
      </w:r>
      <w:r>
        <w:rPr>
          <w:spacing w:val="-11"/>
          <w:sz w:val="18"/>
        </w:rPr>
        <w:t xml:space="preserve"> </w:t>
      </w:r>
      <w:r>
        <w:rPr>
          <w:sz w:val="18"/>
        </w:rPr>
        <w:t>beginning</w:t>
      </w:r>
      <w:r>
        <w:rPr>
          <w:spacing w:val="-12"/>
          <w:sz w:val="18"/>
        </w:rPr>
        <w:t xml:space="preserve"> </w:t>
      </w:r>
      <w:r>
        <w:rPr>
          <w:sz w:val="18"/>
        </w:rPr>
        <w:t>of</w:t>
      </w:r>
      <w:r>
        <w:rPr>
          <w:spacing w:val="-11"/>
          <w:sz w:val="18"/>
        </w:rPr>
        <w:t xml:space="preserve"> </w:t>
      </w:r>
      <w:r>
        <w:rPr>
          <w:sz w:val="18"/>
        </w:rPr>
        <w:t>the</w:t>
      </w:r>
      <w:r>
        <w:rPr>
          <w:spacing w:val="-9"/>
          <w:sz w:val="18"/>
        </w:rPr>
        <w:t xml:space="preserve"> </w:t>
      </w:r>
      <w:r>
        <w:rPr>
          <w:sz w:val="18"/>
        </w:rPr>
        <w:t>year.</w:t>
      </w:r>
      <w:r>
        <w:rPr>
          <w:spacing w:val="-10"/>
          <w:sz w:val="18"/>
        </w:rPr>
        <w:t xml:space="preserve"> </w:t>
      </w:r>
      <w:r>
        <w:rPr>
          <w:sz w:val="18"/>
        </w:rPr>
        <w:t>Documentation pertaining to the evaluation and selection of applicant, shall be retained for three years and available upon request.</w:t>
      </w:r>
    </w:p>
    <w:p w14:paraId="10CC5BCC" w14:textId="77777777" w:rsidR="00915A68" w:rsidRDefault="0052473D">
      <w:pPr>
        <w:pStyle w:val="ListParagraph"/>
        <w:numPr>
          <w:ilvl w:val="2"/>
          <w:numId w:val="2"/>
        </w:numPr>
        <w:tabs>
          <w:tab w:val="left" w:pos="1632"/>
        </w:tabs>
        <w:spacing w:line="278" w:lineRule="auto"/>
        <w:ind w:right="189"/>
        <w:jc w:val="both"/>
        <w:rPr>
          <w:sz w:val="18"/>
        </w:rPr>
      </w:pPr>
      <w:r>
        <w:rPr>
          <w:sz w:val="18"/>
        </w:rPr>
        <w:t xml:space="preserve">As vacancies or new supplements occur, employees will be informed via email and by posting on the LCTA bulletin board at least five (5) </w:t>
      </w:r>
      <w:proofErr w:type="gramStart"/>
      <w:r>
        <w:rPr>
          <w:sz w:val="18"/>
        </w:rPr>
        <w:t>work</w:t>
      </w:r>
      <w:r>
        <w:rPr>
          <w:spacing w:val="-1"/>
          <w:sz w:val="18"/>
        </w:rPr>
        <w:t xml:space="preserve"> </w:t>
      </w:r>
      <w:r>
        <w:rPr>
          <w:sz w:val="18"/>
        </w:rPr>
        <w:t>days</w:t>
      </w:r>
      <w:proofErr w:type="gramEnd"/>
      <w:r>
        <w:rPr>
          <w:sz w:val="18"/>
        </w:rPr>
        <w:t xml:space="preserve"> prior to filling</w:t>
      </w:r>
      <w:r>
        <w:rPr>
          <w:spacing w:val="-1"/>
          <w:sz w:val="18"/>
        </w:rPr>
        <w:t xml:space="preserve"> </w:t>
      </w:r>
      <w:r>
        <w:rPr>
          <w:sz w:val="18"/>
        </w:rPr>
        <w:t>such vacancy.</w:t>
      </w:r>
      <w:r>
        <w:rPr>
          <w:spacing w:val="40"/>
          <w:sz w:val="18"/>
        </w:rPr>
        <w:t xml:space="preserve"> </w:t>
      </w:r>
      <w:r>
        <w:rPr>
          <w:sz w:val="18"/>
        </w:rPr>
        <w:t>A</w:t>
      </w:r>
      <w:r>
        <w:rPr>
          <w:spacing w:val="-2"/>
          <w:sz w:val="18"/>
        </w:rPr>
        <w:t xml:space="preserve"> </w:t>
      </w:r>
      <w:r>
        <w:rPr>
          <w:sz w:val="18"/>
        </w:rPr>
        <w:t>list of</w:t>
      </w:r>
      <w:r>
        <w:rPr>
          <w:spacing w:val="-1"/>
          <w:sz w:val="18"/>
        </w:rPr>
        <w:t xml:space="preserve"> </w:t>
      </w:r>
      <w:r>
        <w:rPr>
          <w:sz w:val="18"/>
        </w:rPr>
        <w:t xml:space="preserve">all supplements, the supplement amounts, and persons receiving supplements shall be provided to employees via and by posting on the LCTA bulletin board by October 15 by the site </w:t>
      </w:r>
      <w:r>
        <w:rPr>
          <w:spacing w:val="-2"/>
          <w:sz w:val="18"/>
        </w:rPr>
        <w:t>administrator.</w:t>
      </w:r>
    </w:p>
    <w:p w14:paraId="10CC5BCD" w14:textId="77777777" w:rsidR="00915A68" w:rsidRDefault="0052473D">
      <w:pPr>
        <w:pStyle w:val="ListParagraph"/>
        <w:numPr>
          <w:ilvl w:val="2"/>
          <w:numId w:val="2"/>
        </w:numPr>
        <w:tabs>
          <w:tab w:val="left" w:pos="1632"/>
        </w:tabs>
        <w:spacing w:line="278" w:lineRule="auto"/>
        <w:ind w:right="191"/>
        <w:jc w:val="both"/>
        <w:rPr>
          <w:sz w:val="18"/>
        </w:rPr>
      </w:pPr>
      <w:r>
        <w:rPr>
          <w:sz w:val="18"/>
        </w:rPr>
        <w:t>Site administrators are discouraged from assigning supplemental responsibilities to non-instructional District employees who work</w:t>
      </w:r>
      <w:r>
        <w:rPr>
          <w:spacing w:val="-1"/>
          <w:sz w:val="18"/>
        </w:rPr>
        <w:t xml:space="preserve"> </w:t>
      </w:r>
      <w:r>
        <w:rPr>
          <w:sz w:val="18"/>
        </w:rPr>
        <w:t>at an hourly</w:t>
      </w:r>
      <w:r>
        <w:rPr>
          <w:spacing w:val="-3"/>
          <w:sz w:val="18"/>
        </w:rPr>
        <w:t xml:space="preserve"> </w:t>
      </w:r>
      <w:r>
        <w:rPr>
          <w:sz w:val="18"/>
        </w:rPr>
        <w:t>rate and are eligible for overtime (nonexempt employees) as well as persons who</w:t>
      </w:r>
      <w:r>
        <w:rPr>
          <w:spacing w:val="-1"/>
          <w:sz w:val="18"/>
        </w:rPr>
        <w:t xml:space="preserve"> </w:t>
      </w:r>
      <w:r>
        <w:rPr>
          <w:sz w:val="18"/>
        </w:rPr>
        <w:t>are not</w:t>
      </w:r>
      <w:r>
        <w:rPr>
          <w:spacing w:val="-2"/>
          <w:sz w:val="18"/>
        </w:rPr>
        <w:t xml:space="preserve"> </w:t>
      </w:r>
      <w:r>
        <w:rPr>
          <w:sz w:val="18"/>
        </w:rPr>
        <w:t>otherwise employed by</w:t>
      </w:r>
      <w:r>
        <w:rPr>
          <w:spacing w:val="-9"/>
          <w:sz w:val="18"/>
        </w:rPr>
        <w:t xml:space="preserve"> </w:t>
      </w:r>
      <w:r>
        <w:rPr>
          <w:sz w:val="18"/>
        </w:rPr>
        <w:t>the</w:t>
      </w:r>
      <w:r>
        <w:rPr>
          <w:spacing w:val="-6"/>
          <w:sz w:val="18"/>
        </w:rPr>
        <w:t xml:space="preserve"> </w:t>
      </w:r>
      <w:proofErr w:type="gramStart"/>
      <w:r>
        <w:rPr>
          <w:sz w:val="18"/>
        </w:rPr>
        <w:t>District</w:t>
      </w:r>
      <w:proofErr w:type="gramEnd"/>
      <w:r>
        <w:rPr>
          <w:spacing w:val="-6"/>
          <w:sz w:val="18"/>
        </w:rPr>
        <w:t xml:space="preserve"> </w:t>
      </w:r>
      <w:r>
        <w:rPr>
          <w:sz w:val="18"/>
        </w:rPr>
        <w:t>since</w:t>
      </w:r>
      <w:r>
        <w:rPr>
          <w:spacing w:val="-6"/>
          <w:sz w:val="18"/>
        </w:rPr>
        <w:t xml:space="preserve"> </w:t>
      </w:r>
      <w:r>
        <w:rPr>
          <w:sz w:val="18"/>
        </w:rPr>
        <w:t>these</w:t>
      </w:r>
      <w:r>
        <w:rPr>
          <w:spacing w:val="-6"/>
          <w:sz w:val="18"/>
        </w:rPr>
        <w:t xml:space="preserve"> </w:t>
      </w:r>
      <w:r>
        <w:rPr>
          <w:sz w:val="18"/>
        </w:rPr>
        <w:t>persons</w:t>
      </w:r>
      <w:r>
        <w:rPr>
          <w:spacing w:val="-4"/>
          <w:sz w:val="18"/>
        </w:rPr>
        <w:t xml:space="preserve"> </w:t>
      </w:r>
      <w:r>
        <w:rPr>
          <w:sz w:val="18"/>
        </w:rPr>
        <w:t>must</w:t>
      </w:r>
      <w:r>
        <w:rPr>
          <w:spacing w:val="-6"/>
          <w:sz w:val="18"/>
        </w:rPr>
        <w:t xml:space="preserve"> </w:t>
      </w:r>
      <w:r>
        <w:rPr>
          <w:sz w:val="18"/>
        </w:rPr>
        <w:t>be</w:t>
      </w:r>
      <w:r>
        <w:rPr>
          <w:spacing w:val="-6"/>
          <w:sz w:val="18"/>
        </w:rPr>
        <w:t xml:space="preserve"> </w:t>
      </w:r>
      <w:r>
        <w:rPr>
          <w:sz w:val="18"/>
        </w:rPr>
        <w:t>paid</w:t>
      </w:r>
      <w:r>
        <w:rPr>
          <w:spacing w:val="-4"/>
          <w:sz w:val="18"/>
        </w:rPr>
        <w:t xml:space="preserve"> </w:t>
      </w:r>
      <w:r>
        <w:rPr>
          <w:sz w:val="18"/>
        </w:rPr>
        <w:t>at</w:t>
      </w:r>
      <w:r>
        <w:rPr>
          <w:spacing w:val="-5"/>
          <w:sz w:val="18"/>
        </w:rPr>
        <w:t xml:space="preserve"> </w:t>
      </w:r>
      <w:r>
        <w:rPr>
          <w:sz w:val="18"/>
        </w:rPr>
        <w:t>an</w:t>
      </w:r>
      <w:r>
        <w:rPr>
          <w:spacing w:val="-5"/>
          <w:sz w:val="18"/>
        </w:rPr>
        <w:t xml:space="preserve"> </w:t>
      </w:r>
      <w:r>
        <w:rPr>
          <w:sz w:val="18"/>
        </w:rPr>
        <w:t>hourly</w:t>
      </w:r>
      <w:r>
        <w:rPr>
          <w:spacing w:val="-9"/>
          <w:sz w:val="18"/>
        </w:rPr>
        <w:t xml:space="preserve"> </w:t>
      </w:r>
      <w:r>
        <w:rPr>
          <w:sz w:val="18"/>
        </w:rPr>
        <w:t>rate</w:t>
      </w:r>
      <w:r>
        <w:rPr>
          <w:spacing w:val="-4"/>
          <w:sz w:val="18"/>
        </w:rPr>
        <w:t xml:space="preserve"> </w:t>
      </w:r>
      <w:r>
        <w:rPr>
          <w:sz w:val="18"/>
        </w:rPr>
        <w:t>for</w:t>
      </w:r>
      <w:r>
        <w:rPr>
          <w:spacing w:val="-3"/>
          <w:sz w:val="18"/>
        </w:rPr>
        <w:t xml:space="preserve"> </w:t>
      </w:r>
      <w:r>
        <w:rPr>
          <w:sz w:val="18"/>
        </w:rPr>
        <w:t>such</w:t>
      </w:r>
      <w:r>
        <w:rPr>
          <w:spacing w:val="-5"/>
          <w:sz w:val="18"/>
        </w:rPr>
        <w:t xml:space="preserve"> </w:t>
      </w:r>
      <w:r>
        <w:rPr>
          <w:sz w:val="18"/>
        </w:rPr>
        <w:t>assignments</w:t>
      </w:r>
      <w:r>
        <w:rPr>
          <w:spacing w:val="-6"/>
          <w:sz w:val="18"/>
        </w:rPr>
        <w:t xml:space="preserve"> </w:t>
      </w:r>
      <w:r>
        <w:rPr>
          <w:sz w:val="18"/>
        </w:rPr>
        <w:t>and</w:t>
      </w:r>
      <w:r>
        <w:rPr>
          <w:spacing w:val="-5"/>
          <w:sz w:val="18"/>
        </w:rPr>
        <w:t xml:space="preserve"> </w:t>
      </w:r>
      <w:r>
        <w:rPr>
          <w:sz w:val="18"/>
        </w:rPr>
        <w:t>are</w:t>
      </w:r>
      <w:r>
        <w:rPr>
          <w:spacing w:val="-6"/>
          <w:sz w:val="18"/>
        </w:rPr>
        <w:t xml:space="preserve"> </w:t>
      </w:r>
      <w:r>
        <w:rPr>
          <w:sz w:val="18"/>
        </w:rPr>
        <w:t>also</w:t>
      </w:r>
      <w:r>
        <w:rPr>
          <w:spacing w:val="-5"/>
          <w:sz w:val="18"/>
        </w:rPr>
        <w:t xml:space="preserve"> </w:t>
      </w:r>
      <w:r>
        <w:rPr>
          <w:sz w:val="18"/>
        </w:rPr>
        <w:t>normally</w:t>
      </w:r>
      <w:r>
        <w:rPr>
          <w:spacing w:val="-9"/>
          <w:sz w:val="18"/>
        </w:rPr>
        <w:t xml:space="preserve"> </w:t>
      </w:r>
      <w:r>
        <w:rPr>
          <w:sz w:val="18"/>
        </w:rPr>
        <w:t>eligible</w:t>
      </w:r>
      <w:r>
        <w:rPr>
          <w:spacing w:val="-4"/>
          <w:sz w:val="18"/>
        </w:rPr>
        <w:t xml:space="preserve"> </w:t>
      </w:r>
      <w:r>
        <w:rPr>
          <w:sz w:val="18"/>
        </w:rPr>
        <w:t>for</w:t>
      </w:r>
      <w:r>
        <w:rPr>
          <w:spacing w:val="-6"/>
          <w:sz w:val="18"/>
        </w:rPr>
        <w:t xml:space="preserve"> </w:t>
      </w:r>
      <w:r>
        <w:rPr>
          <w:sz w:val="18"/>
        </w:rPr>
        <w:t>overtime to the extent that their total hours worked for the District exceeds forty (40) hours in a workweek.</w:t>
      </w:r>
    </w:p>
    <w:p w14:paraId="10CC5BCE" w14:textId="77777777" w:rsidR="00915A68" w:rsidRDefault="0052473D">
      <w:pPr>
        <w:pStyle w:val="ListParagraph"/>
        <w:numPr>
          <w:ilvl w:val="2"/>
          <w:numId w:val="2"/>
        </w:numPr>
        <w:tabs>
          <w:tab w:val="left" w:pos="1632"/>
        </w:tabs>
        <w:spacing w:line="207" w:lineRule="exact"/>
        <w:ind w:hanging="361"/>
        <w:jc w:val="both"/>
        <w:rPr>
          <w:sz w:val="18"/>
        </w:rPr>
      </w:pPr>
      <w:r>
        <w:rPr>
          <w:sz w:val="18"/>
        </w:rPr>
        <w:t>When</w:t>
      </w:r>
      <w:r>
        <w:rPr>
          <w:spacing w:val="-1"/>
          <w:sz w:val="18"/>
        </w:rPr>
        <w:t xml:space="preserve"> </w:t>
      </w:r>
      <w:r>
        <w:rPr>
          <w:sz w:val="18"/>
        </w:rPr>
        <w:t>there</w:t>
      </w:r>
      <w:r>
        <w:rPr>
          <w:spacing w:val="-2"/>
          <w:sz w:val="18"/>
        </w:rPr>
        <w:t xml:space="preserve"> </w:t>
      </w:r>
      <w:r>
        <w:rPr>
          <w:sz w:val="18"/>
        </w:rPr>
        <w:t>is</w:t>
      </w:r>
      <w:r>
        <w:rPr>
          <w:spacing w:val="-1"/>
          <w:sz w:val="18"/>
        </w:rPr>
        <w:t xml:space="preserve"> </w:t>
      </w:r>
      <w:r>
        <w:rPr>
          <w:sz w:val="18"/>
        </w:rPr>
        <w:t>a</w:t>
      </w:r>
      <w:r>
        <w:rPr>
          <w:spacing w:val="-2"/>
          <w:sz w:val="18"/>
        </w:rPr>
        <w:t xml:space="preserve"> </w:t>
      </w:r>
      <w:r>
        <w:rPr>
          <w:sz w:val="18"/>
        </w:rPr>
        <w:t>vacancy</w:t>
      </w:r>
      <w:r>
        <w:rPr>
          <w:spacing w:val="-5"/>
          <w:sz w:val="18"/>
        </w:rPr>
        <w:t xml:space="preserve"> </w:t>
      </w:r>
      <w:r>
        <w:rPr>
          <w:sz w:val="18"/>
        </w:rPr>
        <w:t>in a</w:t>
      </w:r>
      <w:r>
        <w:rPr>
          <w:spacing w:val="-3"/>
          <w:sz w:val="18"/>
        </w:rPr>
        <w:t xml:space="preserve"> </w:t>
      </w:r>
      <w:r>
        <w:rPr>
          <w:sz w:val="18"/>
        </w:rPr>
        <w:t>supplemented</w:t>
      </w:r>
      <w:r>
        <w:rPr>
          <w:spacing w:val="2"/>
          <w:sz w:val="18"/>
        </w:rPr>
        <w:t xml:space="preserve"> </w:t>
      </w:r>
      <w:r>
        <w:rPr>
          <w:sz w:val="18"/>
        </w:rPr>
        <w:t>position,</w:t>
      </w:r>
      <w:r>
        <w:rPr>
          <w:spacing w:val="-1"/>
          <w:sz w:val="18"/>
        </w:rPr>
        <w:t xml:space="preserve"> </w:t>
      </w:r>
      <w:r>
        <w:rPr>
          <w:sz w:val="18"/>
        </w:rPr>
        <w:t>the</w:t>
      </w:r>
      <w:r>
        <w:rPr>
          <w:spacing w:val="-3"/>
          <w:sz w:val="18"/>
        </w:rPr>
        <w:t xml:space="preserve"> </w:t>
      </w:r>
      <w:r>
        <w:rPr>
          <w:sz w:val="18"/>
        </w:rPr>
        <w:t>following</w:t>
      </w:r>
      <w:r>
        <w:rPr>
          <w:spacing w:val="-2"/>
          <w:sz w:val="18"/>
        </w:rPr>
        <w:t xml:space="preserve"> </w:t>
      </w:r>
      <w:r>
        <w:rPr>
          <w:sz w:val="18"/>
        </w:rPr>
        <w:t>procedure</w:t>
      </w:r>
      <w:r>
        <w:rPr>
          <w:spacing w:val="-2"/>
          <w:sz w:val="18"/>
        </w:rPr>
        <w:t xml:space="preserve"> </w:t>
      </w:r>
      <w:r>
        <w:rPr>
          <w:sz w:val="18"/>
        </w:rPr>
        <w:t>will</w:t>
      </w:r>
      <w:r>
        <w:rPr>
          <w:spacing w:val="-1"/>
          <w:sz w:val="18"/>
        </w:rPr>
        <w:t xml:space="preserve"> </w:t>
      </w:r>
      <w:r>
        <w:rPr>
          <w:sz w:val="18"/>
        </w:rPr>
        <w:t>be</w:t>
      </w:r>
      <w:r>
        <w:rPr>
          <w:spacing w:val="-5"/>
          <w:sz w:val="18"/>
        </w:rPr>
        <w:t xml:space="preserve"> </w:t>
      </w:r>
      <w:r>
        <w:rPr>
          <w:spacing w:val="-2"/>
          <w:sz w:val="18"/>
        </w:rPr>
        <w:t>implemented:</w:t>
      </w:r>
    </w:p>
    <w:p w14:paraId="10CC5BCF" w14:textId="77777777" w:rsidR="00915A68" w:rsidRDefault="0052473D">
      <w:pPr>
        <w:pStyle w:val="ListParagraph"/>
        <w:numPr>
          <w:ilvl w:val="3"/>
          <w:numId w:val="2"/>
        </w:numPr>
        <w:tabs>
          <w:tab w:val="left" w:pos="1991"/>
          <w:tab w:val="left" w:pos="1992"/>
        </w:tabs>
        <w:spacing w:before="33"/>
        <w:ind w:hanging="361"/>
        <w:rPr>
          <w:sz w:val="18"/>
        </w:rPr>
      </w:pPr>
      <w:r>
        <w:rPr>
          <w:sz w:val="18"/>
        </w:rPr>
        <w:t>Qualified</w:t>
      </w:r>
      <w:r>
        <w:rPr>
          <w:spacing w:val="-3"/>
          <w:sz w:val="18"/>
        </w:rPr>
        <w:t xml:space="preserve"> </w:t>
      </w:r>
      <w:r>
        <w:rPr>
          <w:sz w:val="18"/>
        </w:rPr>
        <w:t>instructional</w:t>
      </w:r>
      <w:r>
        <w:rPr>
          <w:spacing w:val="-4"/>
          <w:sz w:val="18"/>
        </w:rPr>
        <w:t xml:space="preserve"> </w:t>
      </w:r>
      <w:r>
        <w:rPr>
          <w:sz w:val="18"/>
        </w:rPr>
        <w:t>staff</w:t>
      </w:r>
      <w:r>
        <w:rPr>
          <w:spacing w:val="-4"/>
          <w:sz w:val="18"/>
        </w:rPr>
        <w:t xml:space="preserve"> </w:t>
      </w:r>
      <w:r>
        <w:rPr>
          <w:sz w:val="18"/>
        </w:rPr>
        <w:t>applicants</w:t>
      </w:r>
      <w:r>
        <w:rPr>
          <w:spacing w:val="-3"/>
          <w:sz w:val="18"/>
        </w:rPr>
        <w:t xml:space="preserve"> </w:t>
      </w:r>
      <w:r>
        <w:rPr>
          <w:sz w:val="18"/>
        </w:rPr>
        <w:t>will</w:t>
      </w:r>
      <w:r>
        <w:rPr>
          <w:spacing w:val="-3"/>
          <w:sz w:val="18"/>
        </w:rPr>
        <w:t xml:space="preserve"> </w:t>
      </w:r>
      <w:r>
        <w:rPr>
          <w:sz w:val="18"/>
        </w:rPr>
        <w:t>be</w:t>
      </w:r>
      <w:r>
        <w:rPr>
          <w:spacing w:val="-5"/>
          <w:sz w:val="18"/>
        </w:rPr>
        <w:t xml:space="preserve"> </w:t>
      </w:r>
      <w:r>
        <w:rPr>
          <w:sz w:val="18"/>
        </w:rPr>
        <w:t>sought</w:t>
      </w:r>
      <w:r>
        <w:rPr>
          <w:spacing w:val="-3"/>
          <w:sz w:val="18"/>
        </w:rPr>
        <w:t xml:space="preserve"> </w:t>
      </w:r>
      <w:r>
        <w:rPr>
          <w:sz w:val="18"/>
        </w:rPr>
        <w:t>from</w:t>
      </w:r>
      <w:r>
        <w:rPr>
          <w:spacing w:val="-7"/>
          <w:sz w:val="18"/>
        </w:rPr>
        <w:t xml:space="preserve"> </w:t>
      </w:r>
      <w:r>
        <w:rPr>
          <w:sz w:val="18"/>
        </w:rPr>
        <w:t>within</w:t>
      </w:r>
      <w:r>
        <w:rPr>
          <w:spacing w:val="-2"/>
          <w:sz w:val="18"/>
        </w:rPr>
        <w:t xml:space="preserve"> </w:t>
      </w:r>
      <w:r>
        <w:rPr>
          <w:sz w:val="18"/>
        </w:rPr>
        <w:t>the</w:t>
      </w:r>
      <w:r>
        <w:rPr>
          <w:spacing w:val="-5"/>
          <w:sz w:val="18"/>
        </w:rPr>
        <w:t xml:space="preserve"> </w:t>
      </w:r>
      <w:r>
        <w:rPr>
          <w:spacing w:val="-2"/>
          <w:sz w:val="18"/>
        </w:rPr>
        <w:t>school.</w:t>
      </w:r>
    </w:p>
    <w:p w14:paraId="10CC5BD0" w14:textId="77777777" w:rsidR="00915A68" w:rsidRDefault="0052473D">
      <w:pPr>
        <w:pStyle w:val="ListParagraph"/>
        <w:numPr>
          <w:ilvl w:val="3"/>
          <w:numId w:val="2"/>
        </w:numPr>
        <w:tabs>
          <w:tab w:val="left" w:pos="1991"/>
          <w:tab w:val="left" w:pos="1992"/>
        </w:tabs>
        <w:spacing w:before="33" w:line="278" w:lineRule="auto"/>
        <w:ind w:right="198"/>
        <w:rPr>
          <w:sz w:val="18"/>
        </w:rPr>
      </w:pPr>
      <w:r>
        <w:rPr>
          <w:sz w:val="18"/>
        </w:rPr>
        <w:t>Qualified</w:t>
      </w:r>
      <w:r>
        <w:rPr>
          <w:spacing w:val="-1"/>
          <w:sz w:val="18"/>
        </w:rPr>
        <w:t xml:space="preserve"> </w:t>
      </w:r>
      <w:r>
        <w:rPr>
          <w:sz w:val="18"/>
        </w:rPr>
        <w:t>instructional</w:t>
      </w:r>
      <w:r>
        <w:rPr>
          <w:spacing w:val="-2"/>
          <w:sz w:val="18"/>
        </w:rPr>
        <w:t xml:space="preserve"> </w:t>
      </w:r>
      <w:r>
        <w:rPr>
          <w:sz w:val="18"/>
        </w:rPr>
        <w:t>staff</w:t>
      </w:r>
      <w:r>
        <w:rPr>
          <w:spacing w:val="-3"/>
          <w:sz w:val="18"/>
        </w:rPr>
        <w:t xml:space="preserve"> </w:t>
      </w:r>
      <w:r>
        <w:rPr>
          <w:sz w:val="18"/>
        </w:rPr>
        <w:t>applicants</w:t>
      </w:r>
      <w:r>
        <w:rPr>
          <w:spacing w:val="-2"/>
          <w:sz w:val="18"/>
        </w:rPr>
        <w:t xml:space="preserve"> </w:t>
      </w:r>
      <w:r>
        <w:rPr>
          <w:sz w:val="18"/>
        </w:rPr>
        <w:t>will</w:t>
      </w:r>
      <w:r>
        <w:rPr>
          <w:spacing w:val="-2"/>
          <w:sz w:val="18"/>
        </w:rPr>
        <w:t xml:space="preserve"> </w:t>
      </w:r>
      <w:r>
        <w:rPr>
          <w:sz w:val="18"/>
        </w:rPr>
        <w:t>be</w:t>
      </w:r>
      <w:r>
        <w:rPr>
          <w:spacing w:val="-3"/>
          <w:sz w:val="18"/>
        </w:rPr>
        <w:t xml:space="preserve"> </w:t>
      </w:r>
      <w:r>
        <w:rPr>
          <w:sz w:val="18"/>
        </w:rPr>
        <w:t>sought</w:t>
      </w:r>
      <w:r>
        <w:rPr>
          <w:spacing w:val="-2"/>
          <w:sz w:val="18"/>
        </w:rPr>
        <w:t xml:space="preserve"> </w:t>
      </w:r>
      <w:r>
        <w:rPr>
          <w:sz w:val="18"/>
        </w:rPr>
        <w:t>from</w:t>
      </w:r>
      <w:r>
        <w:rPr>
          <w:spacing w:val="-5"/>
          <w:sz w:val="18"/>
        </w:rPr>
        <w:t xml:space="preserve"> </w:t>
      </w:r>
      <w:r>
        <w:rPr>
          <w:sz w:val="18"/>
        </w:rPr>
        <w:t>other</w:t>
      </w:r>
      <w:r>
        <w:rPr>
          <w:spacing w:val="-2"/>
          <w:sz w:val="18"/>
        </w:rPr>
        <w:t xml:space="preserve"> </w:t>
      </w:r>
      <w:r>
        <w:rPr>
          <w:sz w:val="18"/>
        </w:rPr>
        <w:t>schools</w:t>
      </w:r>
      <w:r>
        <w:rPr>
          <w:spacing w:val="-2"/>
          <w:sz w:val="18"/>
        </w:rPr>
        <w:t xml:space="preserve"> </w:t>
      </w:r>
      <w:r>
        <w:rPr>
          <w:sz w:val="18"/>
        </w:rPr>
        <w:t>within</w:t>
      </w:r>
      <w:r>
        <w:rPr>
          <w:spacing w:val="-1"/>
          <w:sz w:val="18"/>
        </w:rPr>
        <w:t xml:space="preserve"> </w:t>
      </w:r>
      <w:r>
        <w:rPr>
          <w:sz w:val="18"/>
        </w:rPr>
        <w:t>the</w:t>
      </w:r>
      <w:r>
        <w:rPr>
          <w:spacing w:val="-3"/>
          <w:sz w:val="18"/>
        </w:rPr>
        <w:t xml:space="preserve"> </w:t>
      </w:r>
      <w:r>
        <w:rPr>
          <w:sz w:val="18"/>
        </w:rPr>
        <w:t>district,</w:t>
      </w:r>
      <w:r>
        <w:rPr>
          <w:spacing w:val="-1"/>
          <w:sz w:val="18"/>
        </w:rPr>
        <w:t xml:space="preserve"> </w:t>
      </w:r>
      <w:r>
        <w:rPr>
          <w:sz w:val="18"/>
        </w:rPr>
        <w:t>except</w:t>
      </w:r>
      <w:r>
        <w:rPr>
          <w:spacing w:val="-2"/>
          <w:sz w:val="18"/>
        </w:rPr>
        <w:t xml:space="preserve"> </w:t>
      </w:r>
      <w:r>
        <w:rPr>
          <w:sz w:val="18"/>
        </w:rPr>
        <w:t>that</w:t>
      </w:r>
      <w:r>
        <w:rPr>
          <w:spacing w:val="-2"/>
          <w:sz w:val="18"/>
        </w:rPr>
        <w:t xml:space="preserve"> </w:t>
      </w:r>
      <w:r>
        <w:rPr>
          <w:sz w:val="18"/>
        </w:rPr>
        <w:t>a</w:t>
      </w:r>
      <w:r>
        <w:rPr>
          <w:spacing w:val="-3"/>
          <w:sz w:val="18"/>
        </w:rPr>
        <w:t xml:space="preserve"> </w:t>
      </w:r>
      <w:r>
        <w:rPr>
          <w:sz w:val="18"/>
        </w:rPr>
        <w:t>high</w:t>
      </w:r>
      <w:r>
        <w:rPr>
          <w:spacing w:val="-1"/>
          <w:sz w:val="18"/>
        </w:rPr>
        <w:t xml:space="preserve"> </w:t>
      </w:r>
      <w:r>
        <w:rPr>
          <w:sz w:val="18"/>
        </w:rPr>
        <w:t>school</w:t>
      </w:r>
      <w:r>
        <w:rPr>
          <w:spacing w:val="-2"/>
          <w:sz w:val="18"/>
        </w:rPr>
        <w:t xml:space="preserve"> </w:t>
      </w:r>
      <w:r>
        <w:rPr>
          <w:sz w:val="18"/>
        </w:rPr>
        <w:t>is</w:t>
      </w:r>
      <w:r>
        <w:rPr>
          <w:spacing w:val="-2"/>
          <w:sz w:val="18"/>
        </w:rPr>
        <w:t xml:space="preserve"> </w:t>
      </w:r>
      <w:r>
        <w:rPr>
          <w:sz w:val="18"/>
        </w:rPr>
        <w:t>not required to seek applicants from other district high schools to fill a coaching vacancy.</w:t>
      </w:r>
    </w:p>
    <w:p w14:paraId="10CC5BD1" w14:textId="77777777" w:rsidR="00915A68" w:rsidRDefault="0052473D">
      <w:pPr>
        <w:pStyle w:val="ListParagraph"/>
        <w:numPr>
          <w:ilvl w:val="3"/>
          <w:numId w:val="2"/>
        </w:numPr>
        <w:tabs>
          <w:tab w:val="left" w:pos="1991"/>
          <w:tab w:val="left" w:pos="1992"/>
        </w:tabs>
        <w:ind w:hanging="361"/>
        <w:rPr>
          <w:sz w:val="18"/>
        </w:rPr>
      </w:pPr>
      <w:r>
        <w:rPr>
          <w:sz w:val="18"/>
        </w:rPr>
        <w:t>Qualified</w:t>
      </w:r>
      <w:r>
        <w:rPr>
          <w:spacing w:val="-2"/>
          <w:sz w:val="18"/>
        </w:rPr>
        <w:t xml:space="preserve"> </w:t>
      </w:r>
      <w:r>
        <w:rPr>
          <w:sz w:val="18"/>
        </w:rPr>
        <w:t>applicants</w:t>
      </w:r>
      <w:r>
        <w:rPr>
          <w:spacing w:val="-3"/>
          <w:sz w:val="18"/>
        </w:rPr>
        <w:t xml:space="preserve"> </w:t>
      </w:r>
      <w:r>
        <w:rPr>
          <w:sz w:val="18"/>
        </w:rPr>
        <w:t>will</w:t>
      </w:r>
      <w:r>
        <w:rPr>
          <w:spacing w:val="-2"/>
          <w:sz w:val="18"/>
        </w:rPr>
        <w:t xml:space="preserve"> </w:t>
      </w:r>
      <w:r>
        <w:rPr>
          <w:sz w:val="18"/>
        </w:rPr>
        <w:t>be</w:t>
      </w:r>
      <w:r>
        <w:rPr>
          <w:spacing w:val="-4"/>
          <w:sz w:val="18"/>
        </w:rPr>
        <w:t xml:space="preserve"> </w:t>
      </w:r>
      <w:r>
        <w:rPr>
          <w:sz w:val="18"/>
        </w:rPr>
        <w:t>sought</w:t>
      </w:r>
      <w:r>
        <w:rPr>
          <w:spacing w:val="-2"/>
          <w:sz w:val="18"/>
        </w:rPr>
        <w:t xml:space="preserve"> </w:t>
      </w:r>
      <w:r>
        <w:rPr>
          <w:sz w:val="18"/>
        </w:rPr>
        <w:t>from</w:t>
      </w:r>
      <w:r>
        <w:rPr>
          <w:spacing w:val="-4"/>
          <w:sz w:val="18"/>
        </w:rPr>
        <w:t xml:space="preserve"> </w:t>
      </w:r>
      <w:r>
        <w:rPr>
          <w:sz w:val="18"/>
        </w:rPr>
        <w:t>within</w:t>
      </w:r>
      <w:r>
        <w:rPr>
          <w:spacing w:val="-2"/>
          <w:sz w:val="18"/>
        </w:rPr>
        <w:t xml:space="preserve"> </w:t>
      </w:r>
      <w:r>
        <w:rPr>
          <w:sz w:val="18"/>
        </w:rPr>
        <w:t>the</w:t>
      </w:r>
      <w:r>
        <w:rPr>
          <w:spacing w:val="-3"/>
          <w:sz w:val="18"/>
        </w:rPr>
        <w:t xml:space="preserve"> </w:t>
      </w:r>
      <w:r>
        <w:rPr>
          <w:spacing w:val="-2"/>
          <w:sz w:val="18"/>
        </w:rPr>
        <w:t>school.</w:t>
      </w:r>
    </w:p>
    <w:p w14:paraId="10CC5BD2" w14:textId="77777777" w:rsidR="00915A68" w:rsidRDefault="0052473D">
      <w:pPr>
        <w:pStyle w:val="BodyText"/>
        <w:spacing w:before="33" w:line="278" w:lineRule="auto"/>
        <w:ind w:left="1631" w:right="190" w:firstLine="0"/>
        <w:jc w:val="left"/>
      </w:pPr>
      <w:r>
        <w:t>If</w:t>
      </w:r>
      <w:r>
        <w:rPr>
          <w:spacing w:val="-2"/>
        </w:rPr>
        <w:t xml:space="preserve"> </w:t>
      </w:r>
      <w:r>
        <w:t>the</w:t>
      </w:r>
      <w:r>
        <w:rPr>
          <w:spacing w:val="-1"/>
        </w:rPr>
        <w:t xml:space="preserve"> </w:t>
      </w:r>
      <w:r>
        <w:t>position</w:t>
      </w:r>
      <w:r>
        <w:rPr>
          <w:spacing w:val="-1"/>
        </w:rPr>
        <w:t xml:space="preserve"> </w:t>
      </w:r>
      <w:r>
        <w:t>remains vacant after such action, the site administrator may</w:t>
      </w:r>
      <w:r>
        <w:rPr>
          <w:spacing w:val="-3"/>
        </w:rPr>
        <w:t xml:space="preserve"> </w:t>
      </w:r>
      <w:r>
        <w:t>assign one supplemented</w:t>
      </w:r>
      <w:r>
        <w:rPr>
          <w:spacing w:val="-1"/>
        </w:rPr>
        <w:t xml:space="preserve"> </w:t>
      </w:r>
      <w:r>
        <w:t>coaching</w:t>
      </w:r>
      <w:r>
        <w:rPr>
          <w:spacing w:val="-1"/>
        </w:rPr>
        <w:t xml:space="preserve"> </w:t>
      </w:r>
      <w:r>
        <w:t>activity</w:t>
      </w:r>
      <w:r>
        <w:rPr>
          <w:spacing w:val="-3"/>
        </w:rPr>
        <w:t xml:space="preserve"> </w:t>
      </w:r>
      <w:r>
        <w:t>each year to a teacher from within the school where the vacancy exists.</w:t>
      </w:r>
    </w:p>
    <w:p w14:paraId="10CC5BD3" w14:textId="77777777" w:rsidR="00915A68" w:rsidRDefault="0052473D">
      <w:pPr>
        <w:pStyle w:val="ListParagraph"/>
        <w:numPr>
          <w:ilvl w:val="1"/>
          <w:numId w:val="2"/>
        </w:numPr>
        <w:tabs>
          <w:tab w:val="left" w:pos="1272"/>
        </w:tabs>
        <w:spacing w:line="278" w:lineRule="auto"/>
        <w:ind w:left="1271" w:right="189"/>
        <w:jc w:val="both"/>
        <w:rPr>
          <w:sz w:val="18"/>
        </w:rPr>
      </w:pPr>
      <w:r>
        <w:rPr>
          <w:sz w:val="18"/>
        </w:rPr>
        <w:t>The</w:t>
      </w:r>
      <w:r>
        <w:rPr>
          <w:spacing w:val="-5"/>
          <w:sz w:val="18"/>
        </w:rPr>
        <w:t xml:space="preserve"> </w:t>
      </w:r>
      <w:r>
        <w:rPr>
          <w:sz w:val="18"/>
        </w:rPr>
        <w:t>Student</w:t>
      </w:r>
      <w:r>
        <w:rPr>
          <w:spacing w:val="-4"/>
          <w:sz w:val="18"/>
        </w:rPr>
        <w:t xml:space="preserve"> </w:t>
      </w:r>
      <w:r>
        <w:rPr>
          <w:sz w:val="18"/>
        </w:rPr>
        <w:t>Activities</w:t>
      </w:r>
      <w:r>
        <w:rPr>
          <w:spacing w:val="-5"/>
          <w:sz w:val="18"/>
        </w:rPr>
        <w:t xml:space="preserve"> </w:t>
      </w:r>
      <w:r>
        <w:rPr>
          <w:sz w:val="18"/>
        </w:rPr>
        <w:t>Handbook</w:t>
      </w:r>
      <w:r>
        <w:rPr>
          <w:spacing w:val="-10"/>
          <w:sz w:val="18"/>
        </w:rPr>
        <w:t xml:space="preserve"> </w:t>
      </w:r>
      <w:r>
        <w:rPr>
          <w:sz w:val="18"/>
        </w:rPr>
        <w:t>contains</w:t>
      </w:r>
      <w:r>
        <w:rPr>
          <w:spacing w:val="-7"/>
          <w:sz w:val="18"/>
        </w:rPr>
        <w:t xml:space="preserve"> </w:t>
      </w:r>
      <w:r>
        <w:rPr>
          <w:sz w:val="18"/>
        </w:rPr>
        <w:t>an</w:t>
      </w:r>
      <w:r>
        <w:rPr>
          <w:spacing w:val="-6"/>
          <w:sz w:val="18"/>
        </w:rPr>
        <w:t xml:space="preserve"> </w:t>
      </w:r>
      <w:r>
        <w:rPr>
          <w:sz w:val="18"/>
        </w:rPr>
        <w:t>outline</w:t>
      </w:r>
      <w:r>
        <w:rPr>
          <w:spacing w:val="-7"/>
          <w:sz w:val="18"/>
        </w:rPr>
        <w:t xml:space="preserve"> </w:t>
      </w:r>
      <w:r>
        <w:rPr>
          <w:sz w:val="18"/>
        </w:rPr>
        <w:t>of</w:t>
      </w:r>
      <w:r>
        <w:rPr>
          <w:spacing w:val="-7"/>
          <w:sz w:val="18"/>
        </w:rPr>
        <w:t xml:space="preserve"> </w:t>
      </w:r>
      <w:r>
        <w:rPr>
          <w:sz w:val="18"/>
        </w:rPr>
        <w:t>the</w:t>
      </w:r>
      <w:r>
        <w:rPr>
          <w:spacing w:val="-5"/>
          <w:sz w:val="18"/>
        </w:rPr>
        <w:t xml:space="preserve"> </w:t>
      </w:r>
      <w:r>
        <w:rPr>
          <w:sz w:val="18"/>
        </w:rPr>
        <w:t>duties</w:t>
      </w:r>
      <w:r>
        <w:rPr>
          <w:spacing w:val="-5"/>
          <w:sz w:val="18"/>
        </w:rPr>
        <w:t xml:space="preserve"> </w:t>
      </w:r>
      <w:r>
        <w:rPr>
          <w:sz w:val="18"/>
        </w:rPr>
        <w:t>to</w:t>
      </w:r>
      <w:r>
        <w:rPr>
          <w:spacing w:val="-6"/>
          <w:sz w:val="18"/>
        </w:rPr>
        <w:t xml:space="preserve"> </w:t>
      </w:r>
      <w:r>
        <w:rPr>
          <w:sz w:val="18"/>
        </w:rPr>
        <w:t>be</w:t>
      </w:r>
      <w:r>
        <w:rPr>
          <w:spacing w:val="-5"/>
          <w:sz w:val="18"/>
        </w:rPr>
        <w:t xml:space="preserve"> </w:t>
      </w:r>
      <w:r>
        <w:rPr>
          <w:sz w:val="18"/>
        </w:rPr>
        <w:t>performed</w:t>
      </w:r>
      <w:r>
        <w:rPr>
          <w:spacing w:val="-3"/>
          <w:sz w:val="18"/>
        </w:rPr>
        <w:t xml:space="preserve"> </w:t>
      </w:r>
      <w:r>
        <w:rPr>
          <w:sz w:val="18"/>
        </w:rPr>
        <w:t>in</w:t>
      </w:r>
      <w:r>
        <w:rPr>
          <w:spacing w:val="-5"/>
          <w:sz w:val="18"/>
        </w:rPr>
        <w:t xml:space="preserve"> </w:t>
      </w:r>
      <w:r>
        <w:rPr>
          <w:sz w:val="18"/>
        </w:rPr>
        <w:t>the</w:t>
      </w:r>
      <w:r>
        <w:rPr>
          <w:spacing w:val="-5"/>
          <w:sz w:val="18"/>
        </w:rPr>
        <w:t xml:space="preserve"> </w:t>
      </w:r>
      <w:r>
        <w:rPr>
          <w:sz w:val="18"/>
        </w:rPr>
        <w:t>major</w:t>
      </w:r>
      <w:r>
        <w:rPr>
          <w:spacing w:val="-4"/>
          <w:sz w:val="18"/>
        </w:rPr>
        <w:t xml:space="preserve"> </w:t>
      </w:r>
      <w:r>
        <w:rPr>
          <w:sz w:val="18"/>
        </w:rPr>
        <w:t>categories</w:t>
      </w:r>
      <w:r>
        <w:rPr>
          <w:spacing w:val="-5"/>
          <w:sz w:val="18"/>
        </w:rPr>
        <w:t xml:space="preserve"> </w:t>
      </w:r>
      <w:r>
        <w:rPr>
          <w:sz w:val="18"/>
        </w:rPr>
        <w:t>of</w:t>
      </w:r>
      <w:r>
        <w:rPr>
          <w:spacing w:val="-7"/>
          <w:sz w:val="18"/>
        </w:rPr>
        <w:t xml:space="preserve"> </w:t>
      </w:r>
      <w:r>
        <w:rPr>
          <w:sz w:val="18"/>
        </w:rPr>
        <w:t>supplements</w:t>
      </w:r>
      <w:r>
        <w:rPr>
          <w:spacing w:val="-4"/>
          <w:sz w:val="18"/>
        </w:rPr>
        <w:t xml:space="preserve"> </w:t>
      </w:r>
      <w:r>
        <w:rPr>
          <w:sz w:val="18"/>
        </w:rPr>
        <w:t>listed</w:t>
      </w:r>
      <w:r>
        <w:rPr>
          <w:spacing w:val="-6"/>
          <w:sz w:val="18"/>
        </w:rPr>
        <w:t xml:space="preserve"> </w:t>
      </w:r>
      <w:r>
        <w:rPr>
          <w:sz w:val="18"/>
        </w:rPr>
        <w:t>in</w:t>
      </w:r>
      <w:r>
        <w:rPr>
          <w:spacing w:val="-5"/>
          <w:sz w:val="18"/>
        </w:rPr>
        <w:t xml:space="preserve"> </w:t>
      </w:r>
      <w:r>
        <w:rPr>
          <w:sz w:val="18"/>
        </w:rPr>
        <w:t>the chart</w:t>
      </w:r>
      <w:r>
        <w:rPr>
          <w:spacing w:val="-4"/>
          <w:sz w:val="18"/>
        </w:rPr>
        <w:t xml:space="preserve"> </w:t>
      </w:r>
      <w:r>
        <w:rPr>
          <w:sz w:val="18"/>
        </w:rPr>
        <w:t>below.</w:t>
      </w:r>
      <w:r>
        <w:rPr>
          <w:spacing w:val="38"/>
          <w:sz w:val="18"/>
        </w:rPr>
        <w:t xml:space="preserve"> </w:t>
      </w:r>
      <w:r>
        <w:rPr>
          <w:sz w:val="18"/>
        </w:rPr>
        <w:t>A</w:t>
      </w:r>
      <w:r>
        <w:rPr>
          <w:spacing w:val="-7"/>
          <w:sz w:val="18"/>
        </w:rPr>
        <w:t xml:space="preserve"> </w:t>
      </w:r>
      <w:r>
        <w:rPr>
          <w:sz w:val="18"/>
        </w:rPr>
        <w:t>copy</w:t>
      </w:r>
      <w:r>
        <w:rPr>
          <w:spacing w:val="-8"/>
          <w:sz w:val="18"/>
        </w:rPr>
        <w:t xml:space="preserve"> </w:t>
      </w:r>
      <w:r>
        <w:rPr>
          <w:sz w:val="18"/>
        </w:rPr>
        <w:t>of</w:t>
      </w:r>
      <w:r>
        <w:rPr>
          <w:spacing w:val="-7"/>
          <w:sz w:val="18"/>
        </w:rPr>
        <w:t xml:space="preserve"> </w:t>
      </w:r>
      <w:r>
        <w:rPr>
          <w:sz w:val="18"/>
        </w:rPr>
        <w:t>this</w:t>
      </w:r>
      <w:r>
        <w:rPr>
          <w:spacing w:val="-7"/>
          <w:sz w:val="18"/>
        </w:rPr>
        <w:t xml:space="preserve"> </w:t>
      </w:r>
      <w:r>
        <w:rPr>
          <w:sz w:val="18"/>
        </w:rPr>
        <w:t>handbook</w:t>
      </w:r>
      <w:r>
        <w:rPr>
          <w:spacing w:val="-8"/>
          <w:sz w:val="18"/>
        </w:rPr>
        <w:t xml:space="preserve"> </w:t>
      </w:r>
      <w:r>
        <w:rPr>
          <w:sz w:val="18"/>
        </w:rPr>
        <w:t>shall</w:t>
      </w:r>
      <w:r>
        <w:rPr>
          <w:spacing w:val="-6"/>
          <w:sz w:val="18"/>
        </w:rPr>
        <w:t xml:space="preserve"> </w:t>
      </w:r>
      <w:r>
        <w:rPr>
          <w:sz w:val="18"/>
        </w:rPr>
        <w:t>be</w:t>
      </w:r>
      <w:r>
        <w:rPr>
          <w:spacing w:val="-7"/>
          <w:sz w:val="18"/>
        </w:rPr>
        <w:t xml:space="preserve"> </w:t>
      </w:r>
      <w:r>
        <w:rPr>
          <w:sz w:val="18"/>
        </w:rPr>
        <w:t>provided</w:t>
      </w:r>
      <w:r>
        <w:rPr>
          <w:spacing w:val="-6"/>
          <w:sz w:val="18"/>
        </w:rPr>
        <w:t xml:space="preserve"> </w:t>
      </w:r>
      <w:r>
        <w:rPr>
          <w:sz w:val="18"/>
        </w:rPr>
        <w:t>to</w:t>
      </w:r>
      <w:r>
        <w:rPr>
          <w:spacing w:val="-5"/>
          <w:sz w:val="18"/>
        </w:rPr>
        <w:t xml:space="preserve"> </w:t>
      </w:r>
      <w:r>
        <w:rPr>
          <w:sz w:val="18"/>
        </w:rPr>
        <w:t>each</w:t>
      </w:r>
      <w:r>
        <w:rPr>
          <w:spacing w:val="-3"/>
          <w:sz w:val="18"/>
        </w:rPr>
        <w:t xml:space="preserve"> </w:t>
      </w:r>
      <w:r>
        <w:rPr>
          <w:sz w:val="18"/>
        </w:rPr>
        <w:t>site</w:t>
      </w:r>
      <w:r>
        <w:rPr>
          <w:spacing w:val="-5"/>
          <w:sz w:val="18"/>
        </w:rPr>
        <w:t xml:space="preserve"> </w:t>
      </w:r>
      <w:r>
        <w:rPr>
          <w:sz w:val="18"/>
        </w:rPr>
        <w:t>administrator,</w:t>
      </w:r>
      <w:r>
        <w:rPr>
          <w:spacing w:val="-4"/>
          <w:sz w:val="18"/>
        </w:rPr>
        <w:t xml:space="preserve"> </w:t>
      </w:r>
      <w:r>
        <w:rPr>
          <w:sz w:val="18"/>
        </w:rPr>
        <w:t>athletic</w:t>
      </w:r>
      <w:r>
        <w:rPr>
          <w:spacing w:val="-7"/>
          <w:sz w:val="18"/>
        </w:rPr>
        <w:t xml:space="preserve"> </w:t>
      </w:r>
      <w:r>
        <w:rPr>
          <w:sz w:val="18"/>
        </w:rPr>
        <w:t>director,</w:t>
      </w:r>
      <w:r>
        <w:rPr>
          <w:spacing w:val="-8"/>
          <w:sz w:val="18"/>
        </w:rPr>
        <w:t xml:space="preserve"> </w:t>
      </w:r>
      <w:r>
        <w:rPr>
          <w:sz w:val="18"/>
        </w:rPr>
        <w:t>and</w:t>
      </w:r>
      <w:r>
        <w:rPr>
          <w:spacing w:val="-6"/>
          <w:sz w:val="18"/>
        </w:rPr>
        <w:t xml:space="preserve"> </w:t>
      </w:r>
      <w:r>
        <w:rPr>
          <w:sz w:val="18"/>
        </w:rPr>
        <w:t>the</w:t>
      </w:r>
      <w:r>
        <w:rPr>
          <w:spacing w:val="-5"/>
          <w:sz w:val="18"/>
        </w:rPr>
        <w:t xml:space="preserve"> </w:t>
      </w:r>
      <w:r>
        <w:rPr>
          <w:sz w:val="18"/>
        </w:rPr>
        <w:t>Leon</w:t>
      </w:r>
      <w:r>
        <w:rPr>
          <w:spacing w:val="-6"/>
          <w:sz w:val="18"/>
        </w:rPr>
        <w:t xml:space="preserve"> </w:t>
      </w:r>
      <w:r>
        <w:rPr>
          <w:sz w:val="18"/>
        </w:rPr>
        <w:t>Classroom</w:t>
      </w:r>
      <w:r>
        <w:rPr>
          <w:spacing w:val="-8"/>
          <w:sz w:val="18"/>
        </w:rPr>
        <w:t xml:space="preserve"> </w:t>
      </w:r>
      <w:r>
        <w:rPr>
          <w:sz w:val="18"/>
        </w:rPr>
        <w:t>Teachers Association (LCTA) President.</w:t>
      </w:r>
    </w:p>
    <w:p w14:paraId="10CC5BD4" w14:textId="77777777" w:rsidR="00915A68" w:rsidRDefault="0052473D">
      <w:pPr>
        <w:pStyle w:val="ListParagraph"/>
        <w:numPr>
          <w:ilvl w:val="1"/>
          <w:numId w:val="2"/>
        </w:numPr>
        <w:tabs>
          <w:tab w:val="left" w:pos="1272"/>
        </w:tabs>
        <w:spacing w:line="278" w:lineRule="auto"/>
        <w:ind w:left="1271" w:right="192"/>
        <w:jc w:val="both"/>
        <w:rPr>
          <w:sz w:val="18"/>
        </w:rPr>
      </w:pPr>
      <w:r>
        <w:rPr>
          <w:sz w:val="18"/>
        </w:rPr>
        <w:t xml:space="preserve">As supplemental pay assignments are made, the site administrator will provide the employee with the </w:t>
      </w:r>
      <w:proofErr w:type="gramStart"/>
      <w:r>
        <w:rPr>
          <w:sz w:val="18"/>
        </w:rPr>
        <w:t>District’s</w:t>
      </w:r>
      <w:proofErr w:type="gramEnd"/>
      <w:r>
        <w:rPr>
          <w:sz w:val="18"/>
        </w:rPr>
        <w:t xml:space="preserve"> list of duties/expectancies that the employee is to perform in that assignment. Supplemental salaries will be paid only if these duties/expectancies are performed.</w:t>
      </w:r>
    </w:p>
    <w:p w14:paraId="10CC5BD5" w14:textId="77777777" w:rsidR="00915A68" w:rsidRDefault="0052473D">
      <w:pPr>
        <w:pStyle w:val="ListParagraph"/>
        <w:numPr>
          <w:ilvl w:val="1"/>
          <w:numId w:val="2"/>
        </w:numPr>
        <w:tabs>
          <w:tab w:val="left" w:pos="1272"/>
        </w:tabs>
        <w:spacing w:line="278" w:lineRule="auto"/>
        <w:ind w:left="1271" w:right="192"/>
        <w:jc w:val="both"/>
        <w:rPr>
          <w:sz w:val="18"/>
        </w:rPr>
      </w:pPr>
      <w:r>
        <w:rPr>
          <w:sz w:val="18"/>
        </w:rPr>
        <w:t>Supplements</w:t>
      </w:r>
      <w:r>
        <w:rPr>
          <w:spacing w:val="-12"/>
          <w:sz w:val="18"/>
        </w:rPr>
        <w:t xml:space="preserve"> </w:t>
      </w:r>
      <w:r>
        <w:rPr>
          <w:sz w:val="18"/>
        </w:rPr>
        <w:t>are</w:t>
      </w:r>
      <w:r>
        <w:rPr>
          <w:spacing w:val="-11"/>
          <w:sz w:val="18"/>
        </w:rPr>
        <w:t xml:space="preserve"> </w:t>
      </w:r>
      <w:r>
        <w:rPr>
          <w:sz w:val="18"/>
        </w:rPr>
        <w:t>to</w:t>
      </w:r>
      <w:r>
        <w:rPr>
          <w:spacing w:val="-11"/>
          <w:sz w:val="18"/>
        </w:rPr>
        <w:t xml:space="preserve"> </w:t>
      </w:r>
      <w:r>
        <w:rPr>
          <w:sz w:val="18"/>
        </w:rPr>
        <w:t>be</w:t>
      </w:r>
      <w:r>
        <w:rPr>
          <w:spacing w:val="-11"/>
          <w:sz w:val="18"/>
        </w:rPr>
        <w:t xml:space="preserve"> </w:t>
      </w:r>
      <w:r>
        <w:rPr>
          <w:sz w:val="18"/>
        </w:rPr>
        <w:t>paid</w:t>
      </w:r>
      <w:r>
        <w:rPr>
          <w:spacing w:val="-11"/>
          <w:sz w:val="18"/>
        </w:rPr>
        <w:t xml:space="preserve"> </w:t>
      </w:r>
      <w:r>
        <w:rPr>
          <w:sz w:val="18"/>
        </w:rPr>
        <w:t>for</w:t>
      </w:r>
      <w:r>
        <w:rPr>
          <w:spacing w:val="-10"/>
          <w:sz w:val="18"/>
        </w:rPr>
        <w:t xml:space="preserve"> </w:t>
      </w:r>
      <w:r>
        <w:rPr>
          <w:sz w:val="18"/>
        </w:rPr>
        <w:t>assignments</w:t>
      </w:r>
      <w:r>
        <w:rPr>
          <w:spacing w:val="-10"/>
          <w:sz w:val="18"/>
        </w:rPr>
        <w:t xml:space="preserve"> </w:t>
      </w:r>
      <w:r>
        <w:rPr>
          <w:sz w:val="18"/>
        </w:rPr>
        <w:t>performed</w:t>
      </w:r>
      <w:r>
        <w:rPr>
          <w:spacing w:val="-9"/>
          <w:sz w:val="18"/>
        </w:rPr>
        <w:t xml:space="preserve"> </w:t>
      </w:r>
      <w:r>
        <w:rPr>
          <w:sz w:val="18"/>
        </w:rPr>
        <w:t>in</w:t>
      </w:r>
      <w:r>
        <w:rPr>
          <w:spacing w:val="-9"/>
          <w:sz w:val="18"/>
        </w:rPr>
        <w:t xml:space="preserve"> </w:t>
      </w:r>
      <w:r>
        <w:rPr>
          <w:sz w:val="18"/>
        </w:rPr>
        <w:t>addition</w:t>
      </w:r>
      <w:r>
        <w:rPr>
          <w:spacing w:val="-9"/>
          <w:sz w:val="18"/>
        </w:rPr>
        <w:t xml:space="preserve"> </w:t>
      </w:r>
      <w:r>
        <w:rPr>
          <w:sz w:val="18"/>
        </w:rPr>
        <w:t>to</w:t>
      </w:r>
      <w:r>
        <w:rPr>
          <w:spacing w:val="-11"/>
          <w:sz w:val="18"/>
        </w:rPr>
        <w:t xml:space="preserve"> </w:t>
      </w:r>
      <w:r>
        <w:rPr>
          <w:sz w:val="18"/>
        </w:rPr>
        <w:t>regular</w:t>
      </w:r>
      <w:r>
        <w:rPr>
          <w:spacing w:val="-10"/>
          <w:sz w:val="18"/>
        </w:rPr>
        <w:t xml:space="preserve"> </w:t>
      </w:r>
      <w:r>
        <w:rPr>
          <w:sz w:val="18"/>
        </w:rPr>
        <w:t>instructional</w:t>
      </w:r>
      <w:r>
        <w:rPr>
          <w:spacing w:val="-12"/>
          <w:sz w:val="18"/>
        </w:rPr>
        <w:t xml:space="preserve"> </w:t>
      </w:r>
      <w:r>
        <w:rPr>
          <w:sz w:val="18"/>
        </w:rPr>
        <w:t>duties.</w:t>
      </w:r>
      <w:r>
        <w:rPr>
          <w:spacing w:val="24"/>
          <w:sz w:val="18"/>
        </w:rPr>
        <w:t xml:space="preserve"> </w:t>
      </w:r>
      <w:r>
        <w:rPr>
          <w:sz w:val="18"/>
        </w:rPr>
        <w:t>All</w:t>
      </w:r>
      <w:r>
        <w:rPr>
          <w:spacing w:val="-10"/>
          <w:sz w:val="18"/>
        </w:rPr>
        <w:t xml:space="preserve"> </w:t>
      </w:r>
      <w:r>
        <w:rPr>
          <w:sz w:val="18"/>
        </w:rPr>
        <w:t>employees</w:t>
      </w:r>
      <w:r>
        <w:rPr>
          <w:spacing w:val="-11"/>
          <w:sz w:val="18"/>
        </w:rPr>
        <w:t xml:space="preserve"> </w:t>
      </w:r>
      <w:r>
        <w:rPr>
          <w:sz w:val="18"/>
        </w:rPr>
        <w:t>receiving</w:t>
      </w:r>
      <w:r>
        <w:rPr>
          <w:spacing w:val="-11"/>
          <w:sz w:val="18"/>
        </w:rPr>
        <w:t xml:space="preserve"> </w:t>
      </w:r>
      <w:r>
        <w:rPr>
          <w:sz w:val="18"/>
        </w:rPr>
        <w:t>supplements shall carry a full instructional or instructional-related load.</w:t>
      </w:r>
    </w:p>
    <w:p w14:paraId="10CC5BD6" w14:textId="77777777" w:rsidR="00915A68" w:rsidRDefault="0052473D">
      <w:pPr>
        <w:pStyle w:val="ListParagraph"/>
        <w:numPr>
          <w:ilvl w:val="1"/>
          <w:numId w:val="2"/>
        </w:numPr>
        <w:tabs>
          <w:tab w:val="left" w:pos="1272"/>
        </w:tabs>
        <w:spacing w:line="278" w:lineRule="auto"/>
        <w:ind w:left="1271" w:right="189"/>
        <w:jc w:val="both"/>
        <w:rPr>
          <w:sz w:val="18"/>
        </w:rPr>
      </w:pPr>
      <w:r>
        <w:rPr>
          <w:sz w:val="18"/>
        </w:rPr>
        <w:t>An</w:t>
      </w:r>
      <w:r>
        <w:rPr>
          <w:spacing w:val="-6"/>
          <w:sz w:val="18"/>
        </w:rPr>
        <w:t xml:space="preserve"> </w:t>
      </w:r>
      <w:r>
        <w:rPr>
          <w:sz w:val="18"/>
        </w:rPr>
        <w:t>employee</w:t>
      </w:r>
      <w:r>
        <w:rPr>
          <w:spacing w:val="-5"/>
          <w:sz w:val="18"/>
        </w:rPr>
        <w:t xml:space="preserve"> </w:t>
      </w:r>
      <w:r>
        <w:rPr>
          <w:sz w:val="18"/>
        </w:rPr>
        <w:t>who</w:t>
      </w:r>
      <w:r>
        <w:rPr>
          <w:spacing w:val="-6"/>
          <w:sz w:val="18"/>
        </w:rPr>
        <w:t xml:space="preserve"> </w:t>
      </w:r>
      <w:r>
        <w:rPr>
          <w:sz w:val="18"/>
        </w:rPr>
        <w:t>is</w:t>
      </w:r>
      <w:r>
        <w:rPr>
          <w:spacing w:val="-7"/>
          <w:sz w:val="18"/>
        </w:rPr>
        <w:t xml:space="preserve"> </w:t>
      </w:r>
      <w:r>
        <w:rPr>
          <w:sz w:val="18"/>
        </w:rPr>
        <w:t>to</w:t>
      </w:r>
      <w:r>
        <w:rPr>
          <w:spacing w:val="-8"/>
          <w:sz w:val="18"/>
        </w:rPr>
        <w:t xml:space="preserve"> </w:t>
      </w:r>
      <w:r>
        <w:rPr>
          <w:sz w:val="18"/>
        </w:rPr>
        <w:t>perform</w:t>
      </w:r>
      <w:r>
        <w:rPr>
          <w:spacing w:val="-10"/>
          <w:sz w:val="18"/>
        </w:rPr>
        <w:t xml:space="preserve"> </w:t>
      </w:r>
      <w:r>
        <w:rPr>
          <w:sz w:val="18"/>
        </w:rPr>
        <w:t>supplemental</w:t>
      </w:r>
      <w:r>
        <w:rPr>
          <w:spacing w:val="-7"/>
          <w:sz w:val="18"/>
        </w:rPr>
        <w:t xml:space="preserve"> </w:t>
      </w:r>
      <w:r>
        <w:rPr>
          <w:sz w:val="18"/>
        </w:rPr>
        <w:t>activities</w:t>
      </w:r>
      <w:r>
        <w:rPr>
          <w:spacing w:val="-7"/>
          <w:sz w:val="18"/>
        </w:rPr>
        <w:t xml:space="preserve"> </w:t>
      </w:r>
      <w:r>
        <w:rPr>
          <w:sz w:val="18"/>
        </w:rPr>
        <w:t>at</w:t>
      </w:r>
      <w:r>
        <w:rPr>
          <w:spacing w:val="-6"/>
          <w:sz w:val="18"/>
        </w:rPr>
        <w:t xml:space="preserve"> </w:t>
      </w:r>
      <w:r>
        <w:rPr>
          <w:sz w:val="18"/>
        </w:rPr>
        <w:t>a</w:t>
      </w:r>
      <w:r>
        <w:rPr>
          <w:spacing w:val="-5"/>
          <w:sz w:val="18"/>
        </w:rPr>
        <w:t xml:space="preserve"> </w:t>
      </w:r>
      <w:r>
        <w:rPr>
          <w:sz w:val="18"/>
        </w:rPr>
        <w:t>worksite</w:t>
      </w:r>
      <w:r>
        <w:rPr>
          <w:spacing w:val="-7"/>
          <w:sz w:val="18"/>
        </w:rPr>
        <w:t xml:space="preserve"> </w:t>
      </w:r>
      <w:r>
        <w:rPr>
          <w:sz w:val="18"/>
        </w:rPr>
        <w:t>that</w:t>
      </w:r>
      <w:r>
        <w:rPr>
          <w:spacing w:val="-6"/>
          <w:sz w:val="18"/>
        </w:rPr>
        <w:t xml:space="preserve"> </w:t>
      </w:r>
      <w:r>
        <w:rPr>
          <w:sz w:val="18"/>
        </w:rPr>
        <w:t>is</w:t>
      </w:r>
      <w:r>
        <w:rPr>
          <w:spacing w:val="-9"/>
          <w:sz w:val="18"/>
        </w:rPr>
        <w:t xml:space="preserve"> </w:t>
      </w:r>
      <w:r>
        <w:rPr>
          <w:sz w:val="18"/>
        </w:rPr>
        <w:t>not</w:t>
      </w:r>
      <w:r>
        <w:rPr>
          <w:spacing w:val="-9"/>
          <w:sz w:val="18"/>
        </w:rPr>
        <w:t xml:space="preserve"> </w:t>
      </w:r>
      <w:r>
        <w:rPr>
          <w:sz w:val="18"/>
        </w:rPr>
        <w:t>his/her</w:t>
      </w:r>
      <w:r>
        <w:rPr>
          <w:spacing w:val="-7"/>
          <w:sz w:val="18"/>
        </w:rPr>
        <w:t xml:space="preserve"> </w:t>
      </w:r>
      <w:r>
        <w:rPr>
          <w:sz w:val="18"/>
        </w:rPr>
        <w:t>primary</w:t>
      </w:r>
      <w:r>
        <w:rPr>
          <w:spacing w:val="-8"/>
          <w:sz w:val="18"/>
        </w:rPr>
        <w:t xml:space="preserve"> </w:t>
      </w:r>
      <w:r>
        <w:rPr>
          <w:sz w:val="18"/>
        </w:rPr>
        <w:t>worksite</w:t>
      </w:r>
      <w:r>
        <w:rPr>
          <w:spacing w:val="-7"/>
          <w:sz w:val="18"/>
        </w:rPr>
        <w:t xml:space="preserve"> </w:t>
      </w:r>
      <w:r>
        <w:rPr>
          <w:sz w:val="18"/>
        </w:rPr>
        <w:t>(i.e.,</w:t>
      </w:r>
      <w:r>
        <w:rPr>
          <w:spacing w:val="-6"/>
          <w:sz w:val="18"/>
        </w:rPr>
        <w:t xml:space="preserve"> </w:t>
      </w:r>
      <w:r>
        <w:rPr>
          <w:sz w:val="18"/>
        </w:rPr>
        <w:t>at</w:t>
      </w:r>
      <w:r>
        <w:rPr>
          <w:spacing w:val="-6"/>
          <w:sz w:val="18"/>
        </w:rPr>
        <w:t xml:space="preserve"> </w:t>
      </w:r>
      <w:r>
        <w:rPr>
          <w:sz w:val="18"/>
        </w:rPr>
        <w:t>a</w:t>
      </w:r>
      <w:r>
        <w:rPr>
          <w:spacing w:val="-7"/>
          <w:sz w:val="18"/>
        </w:rPr>
        <w:t xml:space="preserve"> </w:t>
      </w:r>
      <w:r>
        <w:rPr>
          <w:sz w:val="18"/>
        </w:rPr>
        <w:t>secondary</w:t>
      </w:r>
      <w:r>
        <w:rPr>
          <w:spacing w:val="-10"/>
          <w:sz w:val="18"/>
        </w:rPr>
        <w:t xml:space="preserve"> </w:t>
      </w:r>
      <w:r>
        <w:rPr>
          <w:sz w:val="18"/>
        </w:rPr>
        <w:t>worksite) shall</w:t>
      </w:r>
      <w:r>
        <w:rPr>
          <w:spacing w:val="-2"/>
          <w:sz w:val="18"/>
        </w:rPr>
        <w:t xml:space="preserve"> </w:t>
      </w:r>
      <w:r>
        <w:rPr>
          <w:sz w:val="18"/>
        </w:rPr>
        <w:t>complete</w:t>
      </w:r>
      <w:r>
        <w:rPr>
          <w:spacing w:val="-3"/>
          <w:sz w:val="18"/>
        </w:rPr>
        <w:t xml:space="preserve"> </w:t>
      </w:r>
      <w:r>
        <w:rPr>
          <w:sz w:val="18"/>
        </w:rPr>
        <w:t>a</w:t>
      </w:r>
      <w:r>
        <w:rPr>
          <w:spacing w:val="-3"/>
          <w:sz w:val="18"/>
        </w:rPr>
        <w:t xml:space="preserve"> </w:t>
      </w:r>
      <w:r>
        <w:rPr>
          <w:sz w:val="18"/>
        </w:rPr>
        <w:t>“Supplemented</w:t>
      </w:r>
      <w:r>
        <w:rPr>
          <w:spacing w:val="-1"/>
          <w:sz w:val="18"/>
        </w:rPr>
        <w:t xml:space="preserve"> </w:t>
      </w:r>
      <w:r>
        <w:rPr>
          <w:sz w:val="18"/>
        </w:rPr>
        <w:t>Activities -</w:t>
      </w:r>
      <w:r>
        <w:rPr>
          <w:spacing w:val="-2"/>
          <w:sz w:val="18"/>
        </w:rPr>
        <w:t xml:space="preserve"> </w:t>
      </w:r>
      <w:r>
        <w:rPr>
          <w:sz w:val="18"/>
        </w:rPr>
        <w:t>Secondary</w:t>
      </w:r>
      <w:r>
        <w:rPr>
          <w:spacing w:val="-6"/>
          <w:sz w:val="18"/>
        </w:rPr>
        <w:t xml:space="preserve"> </w:t>
      </w:r>
      <w:r>
        <w:rPr>
          <w:sz w:val="18"/>
        </w:rPr>
        <w:t>Site</w:t>
      </w:r>
      <w:r>
        <w:rPr>
          <w:spacing w:val="-3"/>
          <w:sz w:val="18"/>
        </w:rPr>
        <w:t xml:space="preserve"> </w:t>
      </w:r>
      <w:r>
        <w:rPr>
          <w:sz w:val="18"/>
        </w:rPr>
        <w:t>Approval</w:t>
      </w:r>
      <w:r>
        <w:rPr>
          <w:spacing w:val="-2"/>
          <w:sz w:val="18"/>
        </w:rPr>
        <w:t xml:space="preserve"> </w:t>
      </w:r>
      <w:r>
        <w:rPr>
          <w:sz w:val="18"/>
        </w:rPr>
        <w:t>Form.”</w:t>
      </w:r>
      <w:r>
        <w:rPr>
          <w:spacing w:val="-3"/>
          <w:sz w:val="18"/>
        </w:rPr>
        <w:t xml:space="preserve"> </w:t>
      </w:r>
      <w:r>
        <w:rPr>
          <w:sz w:val="18"/>
        </w:rPr>
        <w:t>The</w:t>
      </w:r>
      <w:r>
        <w:rPr>
          <w:spacing w:val="-3"/>
          <w:sz w:val="18"/>
        </w:rPr>
        <w:t xml:space="preserve"> </w:t>
      </w:r>
      <w:r>
        <w:rPr>
          <w:sz w:val="18"/>
        </w:rPr>
        <w:t>approval</w:t>
      </w:r>
      <w:r>
        <w:rPr>
          <w:spacing w:val="-2"/>
          <w:sz w:val="18"/>
        </w:rPr>
        <w:t xml:space="preserve"> </w:t>
      </w:r>
      <w:r>
        <w:rPr>
          <w:sz w:val="18"/>
        </w:rPr>
        <w:t>form</w:t>
      </w:r>
      <w:r>
        <w:rPr>
          <w:spacing w:val="-5"/>
          <w:sz w:val="18"/>
        </w:rPr>
        <w:t xml:space="preserve"> </w:t>
      </w:r>
      <w:r>
        <w:rPr>
          <w:sz w:val="18"/>
        </w:rPr>
        <w:t>is</w:t>
      </w:r>
      <w:r>
        <w:rPr>
          <w:spacing w:val="-2"/>
          <w:sz w:val="18"/>
        </w:rPr>
        <w:t xml:space="preserve"> </w:t>
      </w:r>
      <w:r>
        <w:rPr>
          <w:sz w:val="18"/>
        </w:rPr>
        <w:t>to</w:t>
      </w:r>
      <w:r>
        <w:rPr>
          <w:spacing w:val="-1"/>
          <w:sz w:val="18"/>
        </w:rPr>
        <w:t xml:space="preserve"> </w:t>
      </w:r>
      <w:r>
        <w:rPr>
          <w:sz w:val="18"/>
        </w:rPr>
        <w:t>be</w:t>
      </w:r>
      <w:r>
        <w:rPr>
          <w:spacing w:val="-5"/>
          <w:sz w:val="18"/>
        </w:rPr>
        <w:t xml:space="preserve"> </w:t>
      </w:r>
      <w:r>
        <w:rPr>
          <w:sz w:val="18"/>
        </w:rPr>
        <w:t>signed</w:t>
      </w:r>
      <w:r>
        <w:rPr>
          <w:spacing w:val="-3"/>
          <w:sz w:val="18"/>
        </w:rPr>
        <w:t xml:space="preserve"> </w:t>
      </w:r>
      <w:r>
        <w:rPr>
          <w:sz w:val="18"/>
        </w:rPr>
        <w:t>by the</w:t>
      </w:r>
      <w:r>
        <w:rPr>
          <w:spacing w:val="-3"/>
          <w:sz w:val="18"/>
        </w:rPr>
        <w:t xml:space="preserve"> </w:t>
      </w:r>
      <w:r>
        <w:rPr>
          <w:sz w:val="18"/>
        </w:rPr>
        <w:t>employee</w:t>
      </w:r>
      <w:r>
        <w:rPr>
          <w:spacing w:val="-3"/>
          <w:sz w:val="18"/>
        </w:rPr>
        <w:t xml:space="preserve"> </w:t>
      </w:r>
      <w:r>
        <w:rPr>
          <w:sz w:val="18"/>
        </w:rPr>
        <w:t>and site administrators at both the primary and secondary worksite prior to the employee engaging in such supplemented activity. The employee is to provide a copy of the completed approval form to both site administrators.</w:t>
      </w:r>
    </w:p>
    <w:p w14:paraId="10CC5BD7" w14:textId="77777777" w:rsidR="00915A68" w:rsidRDefault="0052473D">
      <w:pPr>
        <w:pStyle w:val="ListParagraph"/>
        <w:numPr>
          <w:ilvl w:val="0"/>
          <w:numId w:val="2"/>
        </w:numPr>
        <w:tabs>
          <w:tab w:val="left" w:pos="912"/>
        </w:tabs>
        <w:spacing w:line="211" w:lineRule="exact"/>
        <w:ind w:hanging="361"/>
        <w:jc w:val="both"/>
        <w:rPr>
          <w:sz w:val="18"/>
        </w:rPr>
      </w:pPr>
      <w:r>
        <w:rPr>
          <w:sz w:val="18"/>
        </w:rPr>
        <w:t>Supplement</w:t>
      </w:r>
      <w:r>
        <w:rPr>
          <w:spacing w:val="-7"/>
          <w:sz w:val="18"/>
        </w:rPr>
        <w:t xml:space="preserve"> </w:t>
      </w:r>
      <w:r>
        <w:rPr>
          <w:spacing w:val="-2"/>
          <w:sz w:val="18"/>
        </w:rPr>
        <w:t>Amounts</w:t>
      </w:r>
    </w:p>
    <w:p w14:paraId="10CC5BD8" w14:textId="77777777" w:rsidR="00915A68" w:rsidRDefault="0052473D">
      <w:pPr>
        <w:pStyle w:val="ListParagraph"/>
        <w:numPr>
          <w:ilvl w:val="1"/>
          <w:numId w:val="2"/>
        </w:numPr>
        <w:tabs>
          <w:tab w:val="left" w:pos="1272"/>
        </w:tabs>
        <w:spacing w:before="28" w:line="278" w:lineRule="auto"/>
        <w:ind w:left="1271" w:right="270"/>
        <w:rPr>
          <w:sz w:val="18"/>
        </w:rPr>
      </w:pPr>
      <w:r>
        <w:rPr>
          <w:sz w:val="18"/>
        </w:rPr>
        <w:t>Supplement</w:t>
      </w:r>
      <w:r>
        <w:rPr>
          <w:spacing w:val="-3"/>
          <w:sz w:val="18"/>
        </w:rPr>
        <w:t xml:space="preserve"> </w:t>
      </w:r>
      <w:r>
        <w:rPr>
          <w:sz w:val="18"/>
        </w:rPr>
        <w:t>percentages</w:t>
      </w:r>
      <w:r>
        <w:rPr>
          <w:spacing w:val="-1"/>
          <w:sz w:val="18"/>
        </w:rPr>
        <w:t xml:space="preserve"> </w:t>
      </w:r>
      <w:r>
        <w:rPr>
          <w:sz w:val="18"/>
        </w:rPr>
        <w:t>will</w:t>
      </w:r>
      <w:r>
        <w:rPr>
          <w:spacing w:val="-3"/>
          <w:sz w:val="18"/>
        </w:rPr>
        <w:t xml:space="preserve"> </w:t>
      </w:r>
      <w:r>
        <w:rPr>
          <w:sz w:val="18"/>
        </w:rPr>
        <w:t>be</w:t>
      </w:r>
      <w:r>
        <w:rPr>
          <w:spacing w:val="-4"/>
          <w:sz w:val="18"/>
        </w:rPr>
        <w:t xml:space="preserve"> </w:t>
      </w:r>
      <w:r>
        <w:rPr>
          <w:sz w:val="18"/>
        </w:rPr>
        <w:t>calculated</w:t>
      </w:r>
      <w:r>
        <w:rPr>
          <w:spacing w:val="-2"/>
          <w:sz w:val="18"/>
        </w:rPr>
        <w:t xml:space="preserve"> </w:t>
      </w:r>
      <w:r>
        <w:rPr>
          <w:sz w:val="18"/>
        </w:rPr>
        <w:t>on</w:t>
      </w:r>
      <w:r>
        <w:rPr>
          <w:spacing w:val="-2"/>
          <w:sz w:val="18"/>
        </w:rPr>
        <w:t xml:space="preserve"> </w:t>
      </w:r>
      <w:r>
        <w:rPr>
          <w:sz w:val="18"/>
        </w:rPr>
        <w:t>a</w:t>
      </w:r>
      <w:r>
        <w:rPr>
          <w:spacing w:val="-4"/>
          <w:sz w:val="18"/>
        </w:rPr>
        <w:t xml:space="preserve"> </w:t>
      </w:r>
      <w:r>
        <w:rPr>
          <w:sz w:val="18"/>
        </w:rPr>
        <w:t>Supplement</w:t>
      </w:r>
      <w:r>
        <w:rPr>
          <w:spacing w:val="-3"/>
          <w:sz w:val="18"/>
        </w:rPr>
        <w:t xml:space="preserve"> </w:t>
      </w:r>
      <w:r>
        <w:rPr>
          <w:sz w:val="18"/>
        </w:rPr>
        <w:t>Base. The</w:t>
      </w:r>
      <w:r>
        <w:rPr>
          <w:spacing w:val="-4"/>
          <w:sz w:val="18"/>
        </w:rPr>
        <w:t xml:space="preserve"> </w:t>
      </w:r>
      <w:r>
        <w:rPr>
          <w:sz w:val="18"/>
        </w:rPr>
        <w:t>Supplement</w:t>
      </w:r>
      <w:r>
        <w:rPr>
          <w:spacing w:val="-3"/>
          <w:sz w:val="18"/>
        </w:rPr>
        <w:t xml:space="preserve"> </w:t>
      </w:r>
      <w:r>
        <w:rPr>
          <w:sz w:val="18"/>
        </w:rPr>
        <w:t>Base</w:t>
      </w:r>
      <w:r>
        <w:rPr>
          <w:spacing w:val="-2"/>
          <w:sz w:val="18"/>
        </w:rPr>
        <w:t xml:space="preserve"> </w:t>
      </w:r>
      <w:r>
        <w:rPr>
          <w:sz w:val="18"/>
        </w:rPr>
        <w:t>will</w:t>
      </w:r>
      <w:r>
        <w:rPr>
          <w:spacing w:val="-3"/>
          <w:sz w:val="18"/>
        </w:rPr>
        <w:t xml:space="preserve"> </w:t>
      </w:r>
      <w:r>
        <w:rPr>
          <w:sz w:val="18"/>
        </w:rPr>
        <w:t>be</w:t>
      </w:r>
      <w:r>
        <w:rPr>
          <w:spacing w:val="-4"/>
          <w:sz w:val="18"/>
        </w:rPr>
        <w:t xml:space="preserve"> </w:t>
      </w:r>
      <w:r>
        <w:rPr>
          <w:sz w:val="18"/>
        </w:rPr>
        <w:t>increased</w:t>
      </w:r>
      <w:r>
        <w:rPr>
          <w:spacing w:val="-2"/>
          <w:sz w:val="18"/>
        </w:rPr>
        <w:t xml:space="preserve"> </w:t>
      </w:r>
      <w:r>
        <w:rPr>
          <w:sz w:val="18"/>
        </w:rPr>
        <w:t>for</w:t>
      </w:r>
      <w:r>
        <w:rPr>
          <w:spacing w:val="-3"/>
          <w:sz w:val="18"/>
        </w:rPr>
        <w:t xml:space="preserve"> </w:t>
      </w:r>
      <w:r>
        <w:rPr>
          <w:sz w:val="18"/>
        </w:rPr>
        <w:t>the</w:t>
      </w:r>
      <w:r>
        <w:rPr>
          <w:spacing w:val="-4"/>
          <w:sz w:val="18"/>
        </w:rPr>
        <w:t xml:space="preserve"> </w:t>
      </w:r>
      <w:r>
        <w:rPr>
          <w:sz w:val="18"/>
        </w:rPr>
        <w:t>2017-2018</w:t>
      </w:r>
      <w:r>
        <w:rPr>
          <w:spacing w:val="-2"/>
          <w:sz w:val="18"/>
        </w:rPr>
        <w:t xml:space="preserve"> </w:t>
      </w:r>
      <w:r>
        <w:rPr>
          <w:sz w:val="18"/>
        </w:rPr>
        <w:t>school year by 10% or approximately $2,800 (from $27,700 to $30,500). It is the intent of the parties that the Supplement Base will be increased in succeeding years subject to the availability of funding.</w:t>
      </w:r>
    </w:p>
    <w:p w14:paraId="10CC5BD9" w14:textId="77777777" w:rsidR="00915A68" w:rsidRDefault="0052473D">
      <w:pPr>
        <w:spacing w:before="18"/>
        <w:ind w:left="1271"/>
        <w:rPr>
          <w:i/>
          <w:sz w:val="16"/>
        </w:rPr>
      </w:pPr>
      <w:r>
        <w:rPr>
          <w:i/>
          <w:sz w:val="16"/>
        </w:rPr>
        <w:t>*The</w:t>
      </w:r>
      <w:r>
        <w:rPr>
          <w:i/>
          <w:spacing w:val="-6"/>
          <w:sz w:val="16"/>
        </w:rPr>
        <w:t xml:space="preserve"> </w:t>
      </w:r>
      <w:r>
        <w:rPr>
          <w:i/>
          <w:sz w:val="16"/>
        </w:rPr>
        <w:t>new</w:t>
      </w:r>
      <w:r>
        <w:rPr>
          <w:i/>
          <w:spacing w:val="-3"/>
          <w:sz w:val="16"/>
        </w:rPr>
        <w:t xml:space="preserve"> </w:t>
      </w:r>
      <w:r>
        <w:rPr>
          <w:i/>
          <w:sz w:val="16"/>
        </w:rPr>
        <w:t>supplement</w:t>
      </w:r>
      <w:r>
        <w:rPr>
          <w:i/>
          <w:spacing w:val="-4"/>
          <w:sz w:val="16"/>
        </w:rPr>
        <w:t xml:space="preserve"> </w:t>
      </w:r>
      <w:r>
        <w:rPr>
          <w:i/>
          <w:sz w:val="16"/>
        </w:rPr>
        <w:t>base</w:t>
      </w:r>
      <w:r>
        <w:rPr>
          <w:i/>
          <w:spacing w:val="-6"/>
          <w:sz w:val="16"/>
        </w:rPr>
        <w:t xml:space="preserve"> </w:t>
      </w:r>
      <w:r>
        <w:rPr>
          <w:i/>
          <w:sz w:val="16"/>
        </w:rPr>
        <w:t>increased</w:t>
      </w:r>
      <w:r>
        <w:rPr>
          <w:i/>
          <w:spacing w:val="-4"/>
          <w:sz w:val="16"/>
        </w:rPr>
        <w:t xml:space="preserve"> </w:t>
      </w:r>
      <w:r>
        <w:rPr>
          <w:i/>
          <w:sz w:val="16"/>
        </w:rPr>
        <w:t>from</w:t>
      </w:r>
      <w:r>
        <w:rPr>
          <w:i/>
          <w:spacing w:val="-7"/>
          <w:sz w:val="16"/>
        </w:rPr>
        <w:t xml:space="preserve"> </w:t>
      </w:r>
      <w:r>
        <w:rPr>
          <w:i/>
          <w:sz w:val="16"/>
        </w:rPr>
        <w:t>$30,500</w:t>
      </w:r>
      <w:r>
        <w:rPr>
          <w:i/>
          <w:spacing w:val="-4"/>
          <w:sz w:val="16"/>
        </w:rPr>
        <w:t xml:space="preserve"> </w:t>
      </w:r>
      <w:r>
        <w:rPr>
          <w:i/>
          <w:sz w:val="16"/>
        </w:rPr>
        <w:t>to</w:t>
      </w:r>
      <w:r>
        <w:rPr>
          <w:i/>
          <w:spacing w:val="-5"/>
          <w:sz w:val="16"/>
        </w:rPr>
        <w:t xml:space="preserve"> </w:t>
      </w:r>
      <w:r>
        <w:rPr>
          <w:i/>
          <w:sz w:val="16"/>
        </w:rPr>
        <w:t>$33,550</w:t>
      </w:r>
      <w:r>
        <w:rPr>
          <w:i/>
          <w:spacing w:val="-5"/>
          <w:sz w:val="16"/>
        </w:rPr>
        <w:t xml:space="preserve"> </w:t>
      </w:r>
      <w:r>
        <w:rPr>
          <w:i/>
          <w:sz w:val="16"/>
        </w:rPr>
        <w:t>as</w:t>
      </w:r>
      <w:r>
        <w:rPr>
          <w:i/>
          <w:spacing w:val="-5"/>
          <w:sz w:val="16"/>
        </w:rPr>
        <w:t xml:space="preserve"> </w:t>
      </w:r>
      <w:r>
        <w:rPr>
          <w:i/>
          <w:sz w:val="16"/>
        </w:rPr>
        <w:t>of</w:t>
      </w:r>
      <w:r>
        <w:rPr>
          <w:i/>
          <w:spacing w:val="-5"/>
          <w:sz w:val="16"/>
        </w:rPr>
        <w:t xml:space="preserve"> </w:t>
      </w:r>
      <w:r>
        <w:rPr>
          <w:i/>
          <w:sz w:val="16"/>
        </w:rPr>
        <w:t>the</w:t>
      </w:r>
      <w:r>
        <w:rPr>
          <w:i/>
          <w:spacing w:val="-5"/>
          <w:sz w:val="16"/>
        </w:rPr>
        <w:t xml:space="preserve"> </w:t>
      </w:r>
      <w:r>
        <w:rPr>
          <w:i/>
          <w:sz w:val="16"/>
        </w:rPr>
        <w:t>22-23</w:t>
      </w:r>
      <w:r>
        <w:rPr>
          <w:i/>
          <w:spacing w:val="-5"/>
          <w:sz w:val="16"/>
        </w:rPr>
        <w:t xml:space="preserve"> </w:t>
      </w:r>
      <w:r>
        <w:rPr>
          <w:i/>
          <w:sz w:val="16"/>
        </w:rPr>
        <w:t>school</w:t>
      </w:r>
      <w:r>
        <w:rPr>
          <w:i/>
          <w:spacing w:val="-2"/>
          <w:sz w:val="16"/>
        </w:rPr>
        <w:t xml:space="preserve"> year.</w:t>
      </w:r>
    </w:p>
    <w:p w14:paraId="10CC5BDA" w14:textId="77777777" w:rsidR="00915A68" w:rsidRDefault="0052473D">
      <w:pPr>
        <w:pStyle w:val="ListParagraph"/>
        <w:numPr>
          <w:ilvl w:val="1"/>
          <w:numId w:val="2"/>
        </w:numPr>
        <w:tabs>
          <w:tab w:val="left" w:pos="1272"/>
        </w:tabs>
        <w:spacing w:before="38" w:line="278" w:lineRule="auto"/>
        <w:ind w:left="1271" w:right="189"/>
        <w:jc w:val="both"/>
        <w:rPr>
          <w:sz w:val="18"/>
        </w:rPr>
      </w:pPr>
      <w:r>
        <w:rPr>
          <w:sz w:val="18"/>
        </w:rPr>
        <w:t>A Department Chair or Team Leader in an area at any</w:t>
      </w:r>
      <w:r>
        <w:rPr>
          <w:spacing w:val="-1"/>
          <w:sz w:val="18"/>
        </w:rPr>
        <w:t xml:space="preserve"> </w:t>
      </w:r>
      <w:r>
        <w:rPr>
          <w:sz w:val="18"/>
        </w:rPr>
        <w:t>school site with a minimum of three employees, including the Chairperson or Team</w:t>
      </w:r>
      <w:r>
        <w:rPr>
          <w:spacing w:val="-2"/>
          <w:sz w:val="18"/>
        </w:rPr>
        <w:t xml:space="preserve"> </w:t>
      </w:r>
      <w:r>
        <w:rPr>
          <w:sz w:val="18"/>
        </w:rPr>
        <w:t>Leader,</w:t>
      </w:r>
      <w:r>
        <w:rPr>
          <w:spacing w:val="-3"/>
          <w:sz w:val="18"/>
        </w:rPr>
        <w:t xml:space="preserve"> </w:t>
      </w:r>
      <w:r>
        <w:rPr>
          <w:sz w:val="18"/>
        </w:rPr>
        <w:t>shall</w:t>
      </w:r>
      <w:r>
        <w:rPr>
          <w:spacing w:val="-3"/>
          <w:sz w:val="18"/>
        </w:rPr>
        <w:t xml:space="preserve"> </w:t>
      </w:r>
      <w:r>
        <w:rPr>
          <w:sz w:val="18"/>
        </w:rPr>
        <w:t>be</w:t>
      </w:r>
      <w:r>
        <w:rPr>
          <w:spacing w:val="-4"/>
          <w:sz w:val="18"/>
        </w:rPr>
        <w:t xml:space="preserve"> </w:t>
      </w:r>
      <w:r>
        <w:rPr>
          <w:sz w:val="18"/>
        </w:rPr>
        <w:t>supplemented</w:t>
      </w:r>
      <w:r>
        <w:rPr>
          <w:spacing w:val="-3"/>
          <w:sz w:val="18"/>
        </w:rPr>
        <w:t xml:space="preserve"> </w:t>
      </w:r>
      <w:r>
        <w:rPr>
          <w:sz w:val="18"/>
        </w:rPr>
        <w:t>at</w:t>
      </w:r>
      <w:r>
        <w:rPr>
          <w:spacing w:val="-3"/>
          <w:sz w:val="18"/>
        </w:rPr>
        <w:t xml:space="preserve"> </w:t>
      </w:r>
      <w:r>
        <w:rPr>
          <w:sz w:val="18"/>
        </w:rPr>
        <w:t>the</w:t>
      </w:r>
      <w:r>
        <w:rPr>
          <w:spacing w:val="-4"/>
          <w:sz w:val="18"/>
        </w:rPr>
        <w:t xml:space="preserve"> </w:t>
      </w:r>
      <w:r>
        <w:rPr>
          <w:sz w:val="18"/>
        </w:rPr>
        <w:t>rate</w:t>
      </w:r>
      <w:r>
        <w:rPr>
          <w:spacing w:val="-4"/>
          <w:sz w:val="18"/>
        </w:rPr>
        <w:t xml:space="preserve"> </w:t>
      </w:r>
      <w:r>
        <w:rPr>
          <w:sz w:val="18"/>
        </w:rPr>
        <w:t>of</w:t>
      </w:r>
      <w:r>
        <w:rPr>
          <w:spacing w:val="-6"/>
          <w:sz w:val="18"/>
        </w:rPr>
        <w:t xml:space="preserve"> </w:t>
      </w:r>
      <w:r>
        <w:rPr>
          <w:sz w:val="18"/>
        </w:rPr>
        <w:t>four</w:t>
      </w:r>
      <w:r>
        <w:rPr>
          <w:spacing w:val="-3"/>
          <w:sz w:val="18"/>
        </w:rPr>
        <w:t xml:space="preserve"> </w:t>
      </w:r>
      <w:r>
        <w:rPr>
          <w:sz w:val="18"/>
        </w:rPr>
        <w:t>(4)</w:t>
      </w:r>
      <w:r>
        <w:rPr>
          <w:spacing w:val="-3"/>
          <w:sz w:val="18"/>
        </w:rPr>
        <w:t xml:space="preserve"> </w:t>
      </w:r>
      <w:r>
        <w:rPr>
          <w:sz w:val="18"/>
        </w:rPr>
        <w:t>percent,</w:t>
      </w:r>
      <w:r>
        <w:rPr>
          <w:spacing w:val="-5"/>
          <w:sz w:val="18"/>
        </w:rPr>
        <w:t xml:space="preserve"> </w:t>
      </w:r>
      <w:r>
        <w:rPr>
          <w:sz w:val="18"/>
        </w:rPr>
        <w:t>plus</w:t>
      </w:r>
      <w:r>
        <w:rPr>
          <w:spacing w:val="-4"/>
          <w:sz w:val="18"/>
        </w:rPr>
        <w:t xml:space="preserve"> </w:t>
      </w:r>
      <w:r>
        <w:rPr>
          <w:sz w:val="18"/>
        </w:rPr>
        <w:t>one-half</w:t>
      </w:r>
      <w:r>
        <w:rPr>
          <w:spacing w:val="-5"/>
          <w:sz w:val="18"/>
        </w:rPr>
        <w:t xml:space="preserve"> </w:t>
      </w:r>
      <w:r>
        <w:rPr>
          <w:sz w:val="18"/>
        </w:rPr>
        <w:t>percent</w:t>
      </w:r>
      <w:r>
        <w:rPr>
          <w:spacing w:val="-3"/>
          <w:sz w:val="18"/>
        </w:rPr>
        <w:t xml:space="preserve"> </w:t>
      </w:r>
      <w:r>
        <w:rPr>
          <w:sz w:val="18"/>
        </w:rPr>
        <w:t>per</w:t>
      </w:r>
      <w:r>
        <w:rPr>
          <w:spacing w:val="-3"/>
          <w:sz w:val="18"/>
        </w:rPr>
        <w:t xml:space="preserve"> </w:t>
      </w:r>
      <w:r>
        <w:rPr>
          <w:sz w:val="18"/>
        </w:rPr>
        <w:t>person</w:t>
      </w:r>
      <w:r>
        <w:rPr>
          <w:spacing w:val="-2"/>
          <w:sz w:val="18"/>
        </w:rPr>
        <w:t xml:space="preserve"> </w:t>
      </w:r>
      <w:r>
        <w:rPr>
          <w:sz w:val="18"/>
        </w:rPr>
        <w:t>over</w:t>
      </w:r>
      <w:r>
        <w:rPr>
          <w:spacing w:val="-3"/>
          <w:sz w:val="18"/>
        </w:rPr>
        <w:t xml:space="preserve"> </w:t>
      </w:r>
      <w:r>
        <w:rPr>
          <w:sz w:val="18"/>
        </w:rPr>
        <w:t>the</w:t>
      </w:r>
      <w:r>
        <w:rPr>
          <w:spacing w:val="-2"/>
          <w:sz w:val="18"/>
        </w:rPr>
        <w:t xml:space="preserve"> </w:t>
      </w:r>
      <w:r>
        <w:rPr>
          <w:sz w:val="18"/>
        </w:rPr>
        <w:t>minimum</w:t>
      </w:r>
      <w:r>
        <w:rPr>
          <w:spacing w:val="-7"/>
          <w:sz w:val="18"/>
        </w:rPr>
        <w:t xml:space="preserve"> </w:t>
      </w:r>
      <w:r>
        <w:rPr>
          <w:sz w:val="18"/>
        </w:rPr>
        <w:t>of</w:t>
      </w:r>
      <w:r>
        <w:rPr>
          <w:spacing w:val="-6"/>
          <w:sz w:val="18"/>
        </w:rPr>
        <w:t xml:space="preserve"> </w:t>
      </w:r>
      <w:r>
        <w:rPr>
          <w:sz w:val="18"/>
        </w:rPr>
        <w:t>three</w:t>
      </w:r>
      <w:r>
        <w:rPr>
          <w:spacing w:val="-4"/>
          <w:sz w:val="18"/>
        </w:rPr>
        <w:t xml:space="preserve"> </w:t>
      </w:r>
      <w:r>
        <w:rPr>
          <w:sz w:val="18"/>
        </w:rPr>
        <w:t>(3),</w:t>
      </w:r>
      <w:r>
        <w:rPr>
          <w:spacing w:val="-3"/>
          <w:sz w:val="18"/>
        </w:rPr>
        <w:t xml:space="preserve"> </w:t>
      </w:r>
      <w:r>
        <w:rPr>
          <w:sz w:val="18"/>
        </w:rPr>
        <w:t>to a maximum of ten (10) percent.</w:t>
      </w:r>
    </w:p>
    <w:p w14:paraId="10CC5BDB" w14:textId="77777777" w:rsidR="00915A68" w:rsidRDefault="0052473D">
      <w:pPr>
        <w:pStyle w:val="ListParagraph"/>
        <w:numPr>
          <w:ilvl w:val="1"/>
          <w:numId w:val="2"/>
        </w:numPr>
        <w:tabs>
          <w:tab w:val="left" w:pos="1272"/>
        </w:tabs>
        <w:spacing w:line="278" w:lineRule="auto"/>
        <w:ind w:left="1271" w:right="187"/>
        <w:jc w:val="both"/>
        <w:rPr>
          <w:sz w:val="18"/>
        </w:rPr>
      </w:pPr>
      <w:r>
        <w:rPr>
          <w:sz w:val="18"/>
        </w:rPr>
        <w:t>In</w:t>
      </w:r>
      <w:r>
        <w:rPr>
          <w:spacing w:val="-12"/>
          <w:sz w:val="18"/>
        </w:rPr>
        <w:t xml:space="preserve"> </w:t>
      </w:r>
      <w:r>
        <w:rPr>
          <w:sz w:val="18"/>
        </w:rPr>
        <w:t>elementary</w:t>
      </w:r>
      <w:r>
        <w:rPr>
          <w:spacing w:val="-11"/>
          <w:sz w:val="18"/>
        </w:rPr>
        <w:t xml:space="preserve"> </w:t>
      </w:r>
      <w:r>
        <w:rPr>
          <w:sz w:val="18"/>
        </w:rPr>
        <w:t>and</w:t>
      </w:r>
      <w:r>
        <w:rPr>
          <w:spacing w:val="-11"/>
          <w:sz w:val="18"/>
        </w:rPr>
        <w:t xml:space="preserve"> </w:t>
      </w:r>
      <w:r>
        <w:rPr>
          <w:sz w:val="18"/>
        </w:rPr>
        <w:t>middle</w:t>
      </w:r>
      <w:r>
        <w:rPr>
          <w:spacing w:val="-11"/>
          <w:sz w:val="18"/>
        </w:rPr>
        <w:t xml:space="preserve"> </w:t>
      </w:r>
      <w:r>
        <w:rPr>
          <w:sz w:val="18"/>
        </w:rPr>
        <w:t>schools,</w:t>
      </w:r>
      <w:r>
        <w:rPr>
          <w:spacing w:val="-12"/>
          <w:sz w:val="18"/>
        </w:rPr>
        <w:t xml:space="preserve"> </w:t>
      </w:r>
      <w:r>
        <w:rPr>
          <w:sz w:val="18"/>
        </w:rPr>
        <w:t>the</w:t>
      </w:r>
      <w:r>
        <w:rPr>
          <w:spacing w:val="-11"/>
          <w:sz w:val="18"/>
        </w:rPr>
        <w:t xml:space="preserve"> </w:t>
      </w:r>
      <w:r>
        <w:rPr>
          <w:sz w:val="18"/>
        </w:rPr>
        <w:t>amounts</w:t>
      </w:r>
      <w:r>
        <w:rPr>
          <w:spacing w:val="-11"/>
          <w:sz w:val="18"/>
        </w:rPr>
        <w:t xml:space="preserve"> </w:t>
      </w:r>
      <w:r>
        <w:rPr>
          <w:sz w:val="18"/>
        </w:rPr>
        <w:t>provided</w:t>
      </w:r>
      <w:r>
        <w:rPr>
          <w:spacing w:val="-11"/>
          <w:sz w:val="18"/>
        </w:rPr>
        <w:t xml:space="preserve"> </w:t>
      </w:r>
      <w:r>
        <w:rPr>
          <w:sz w:val="18"/>
        </w:rPr>
        <w:t>for</w:t>
      </w:r>
      <w:r>
        <w:rPr>
          <w:spacing w:val="-12"/>
          <w:sz w:val="18"/>
        </w:rPr>
        <w:t xml:space="preserve"> </w:t>
      </w:r>
      <w:r>
        <w:rPr>
          <w:sz w:val="18"/>
        </w:rPr>
        <w:t>assigned</w:t>
      </w:r>
      <w:r>
        <w:rPr>
          <w:spacing w:val="-11"/>
          <w:sz w:val="18"/>
        </w:rPr>
        <w:t xml:space="preserve"> </w:t>
      </w:r>
      <w:r>
        <w:rPr>
          <w:sz w:val="18"/>
        </w:rPr>
        <w:t>supplements</w:t>
      </w:r>
      <w:r>
        <w:rPr>
          <w:spacing w:val="-11"/>
          <w:sz w:val="18"/>
        </w:rPr>
        <w:t xml:space="preserve"> </w:t>
      </w:r>
      <w:r>
        <w:rPr>
          <w:sz w:val="18"/>
        </w:rPr>
        <w:t>as</w:t>
      </w:r>
      <w:r>
        <w:rPr>
          <w:spacing w:val="-11"/>
          <w:sz w:val="18"/>
        </w:rPr>
        <w:t xml:space="preserve"> </w:t>
      </w:r>
      <w:r>
        <w:rPr>
          <w:sz w:val="18"/>
        </w:rPr>
        <w:t>listed</w:t>
      </w:r>
      <w:r>
        <w:rPr>
          <w:spacing w:val="-12"/>
          <w:sz w:val="18"/>
        </w:rPr>
        <w:t xml:space="preserve"> </w:t>
      </w:r>
      <w:r>
        <w:rPr>
          <w:sz w:val="18"/>
        </w:rPr>
        <w:t>in</w:t>
      </w:r>
      <w:r>
        <w:rPr>
          <w:spacing w:val="-11"/>
          <w:sz w:val="18"/>
        </w:rPr>
        <w:t xml:space="preserve"> </w:t>
      </w:r>
      <w:r>
        <w:rPr>
          <w:sz w:val="18"/>
        </w:rPr>
        <w:t>the</w:t>
      </w:r>
      <w:r>
        <w:rPr>
          <w:spacing w:val="-11"/>
          <w:sz w:val="18"/>
        </w:rPr>
        <w:t xml:space="preserve"> </w:t>
      </w:r>
      <w:r>
        <w:rPr>
          <w:sz w:val="18"/>
        </w:rPr>
        <w:t>supplement</w:t>
      </w:r>
      <w:r>
        <w:rPr>
          <w:spacing w:val="-11"/>
          <w:sz w:val="18"/>
        </w:rPr>
        <w:t xml:space="preserve"> </w:t>
      </w:r>
      <w:r>
        <w:rPr>
          <w:sz w:val="18"/>
        </w:rPr>
        <w:t>schedule</w:t>
      </w:r>
      <w:r>
        <w:rPr>
          <w:spacing w:val="-12"/>
          <w:sz w:val="18"/>
        </w:rPr>
        <w:t xml:space="preserve"> </w:t>
      </w:r>
      <w:r>
        <w:rPr>
          <w:sz w:val="18"/>
        </w:rPr>
        <w:t>may</w:t>
      </w:r>
      <w:r>
        <w:rPr>
          <w:spacing w:val="-11"/>
          <w:sz w:val="18"/>
        </w:rPr>
        <w:t xml:space="preserve"> </w:t>
      </w:r>
      <w:r>
        <w:rPr>
          <w:sz w:val="18"/>
        </w:rPr>
        <w:t>be</w:t>
      </w:r>
      <w:r>
        <w:rPr>
          <w:spacing w:val="-11"/>
          <w:sz w:val="18"/>
        </w:rPr>
        <w:t xml:space="preserve"> </w:t>
      </w:r>
      <w:r>
        <w:rPr>
          <w:sz w:val="18"/>
        </w:rPr>
        <w:t>changed upon recommendation by the site administrator and approval by either the School Advisory Council (SAC) or the Shared Decision- Making Council (SDMC).</w:t>
      </w:r>
      <w:r>
        <w:rPr>
          <w:spacing w:val="40"/>
          <w:sz w:val="18"/>
        </w:rPr>
        <w:t xml:space="preserve"> </w:t>
      </w:r>
      <w:r>
        <w:rPr>
          <w:sz w:val="18"/>
        </w:rPr>
        <w:t>Increases/decreases in the individual supplements may not exceed two (2) percent</w:t>
      </w:r>
    </w:p>
    <w:p w14:paraId="10CC5BDC" w14:textId="77777777" w:rsidR="00915A68" w:rsidRDefault="0052473D">
      <w:pPr>
        <w:pStyle w:val="ListParagraph"/>
        <w:numPr>
          <w:ilvl w:val="1"/>
          <w:numId w:val="2"/>
        </w:numPr>
        <w:tabs>
          <w:tab w:val="left" w:pos="1272"/>
        </w:tabs>
        <w:spacing w:line="278" w:lineRule="auto"/>
        <w:ind w:left="1271" w:right="188"/>
        <w:jc w:val="both"/>
        <w:rPr>
          <w:sz w:val="18"/>
        </w:rPr>
      </w:pPr>
      <w:r>
        <w:rPr>
          <w:sz w:val="18"/>
        </w:rPr>
        <w:t>The</w:t>
      </w:r>
      <w:r>
        <w:rPr>
          <w:spacing w:val="-7"/>
          <w:sz w:val="18"/>
        </w:rPr>
        <w:t xml:space="preserve"> </w:t>
      </w:r>
      <w:r>
        <w:rPr>
          <w:sz w:val="18"/>
        </w:rPr>
        <w:t>minimum</w:t>
      </w:r>
      <w:r>
        <w:rPr>
          <w:spacing w:val="-10"/>
          <w:sz w:val="18"/>
        </w:rPr>
        <w:t xml:space="preserve"> </w:t>
      </w:r>
      <w:r>
        <w:rPr>
          <w:sz w:val="18"/>
        </w:rPr>
        <w:t>amount</w:t>
      </w:r>
      <w:r>
        <w:rPr>
          <w:spacing w:val="-6"/>
          <w:sz w:val="18"/>
        </w:rPr>
        <w:t xml:space="preserve"> </w:t>
      </w:r>
      <w:r>
        <w:rPr>
          <w:sz w:val="18"/>
        </w:rPr>
        <w:t>of</w:t>
      </w:r>
      <w:r>
        <w:rPr>
          <w:spacing w:val="-9"/>
          <w:sz w:val="18"/>
        </w:rPr>
        <w:t xml:space="preserve"> </w:t>
      </w:r>
      <w:r>
        <w:rPr>
          <w:sz w:val="18"/>
        </w:rPr>
        <w:t>a</w:t>
      </w:r>
      <w:r>
        <w:rPr>
          <w:spacing w:val="-10"/>
          <w:sz w:val="18"/>
        </w:rPr>
        <w:t xml:space="preserve"> </w:t>
      </w:r>
      <w:r>
        <w:rPr>
          <w:sz w:val="18"/>
        </w:rPr>
        <w:t>supplement</w:t>
      </w:r>
      <w:r>
        <w:rPr>
          <w:spacing w:val="-6"/>
          <w:sz w:val="18"/>
        </w:rPr>
        <w:t xml:space="preserve"> </w:t>
      </w:r>
      <w:r>
        <w:rPr>
          <w:sz w:val="18"/>
        </w:rPr>
        <w:t>shall</w:t>
      </w:r>
      <w:r>
        <w:rPr>
          <w:spacing w:val="-8"/>
          <w:sz w:val="18"/>
        </w:rPr>
        <w:t xml:space="preserve"> </w:t>
      </w:r>
      <w:r>
        <w:rPr>
          <w:sz w:val="18"/>
        </w:rPr>
        <w:t>be</w:t>
      </w:r>
      <w:r>
        <w:rPr>
          <w:spacing w:val="-10"/>
          <w:sz w:val="18"/>
        </w:rPr>
        <w:t xml:space="preserve"> </w:t>
      </w:r>
      <w:r>
        <w:rPr>
          <w:sz w:val="18"/>
        </w:rPr>
        <w:t>one</w:t>
      </w:r>
      <w:r>
        <w:rPr>
          <w:spacing w:val="-10"/>
          <w:sz w:val="18"/>
        </w:rPr>
        <w:t xml:space="preserve"> </w:t>
      </w:r>
      <w:r>
        <w:rPr>
          <w:sz w:val="18"/>
        </w:rPr>
        <w:t>percent</w:t>
      </w:r>
      <w:r>
        <w:rPr>
          <w:spacing w:val="-9"/>
          <w:sz w:val="18"/>
        </w:rPr>
        <w:t xml:space="preserve"> </w:t>
      </w:r>
      <w:r>
        <w:rPr>
          <w:sz w:val="18"/>
        </w:rPr>
        <w:t>of</w:t>
      </w:r>
      <w:r>
        <w:rPr>
          <w:spacing w:val="-9"/>
          <w:sz w:val="18"/>
        </w:rPr>
        <w:t xml:space="preserve"> </w:t>
      </w:r>
      <w:r>
        <w:rPr>
          <w:sz w:val="18"/>
        </w:rPr>
        <w:t>the</w:t>
      </w:r>
      <w:r>
        <w:rPr>
          <w:spacing w:val="-10"/>
          <w:sz w:val="18"/>
        </w:rPr>
        <w:t xml:space="preserve"> </w:t>
      </w:r>
      <w:r>
        <w:rPr>
          <w:sz w:val="18"/>
        </w:rPr>
        <w:t>base</w:t>
      </w:r>
      <w:r>
        <w:rPr>
          <w:spacing w:val="-8"/>
          <w:sz w:val="18"/>
        </w:rPr>
        <w:t xml:space="preserve"> </w:t>
      </w:r>
      <w:r>
        <w:rPr>
          <w:sz w:val="18"/>
        </w:rPr>
        <w:t>salary</w:t>
      </w:r>
      <w:r>
        <w:rPr>
          <w:spacing w:val="-10"/>
          <w:sz w:val="18"/>
        </w:rPr>
        <w:t xml:space="preserve"> </w:t>
      </w:r>
      <w:r>
        <w:rPr>
          <w:sz w:val="18"/>
        </w:rPr>
        <w:t>upon</w:t>
      </w:r>
      <w:r>
        <w:rPr>
          <w:spacing w:val="-6"/>
          <w:sz w:val="18"/>
        </w:rPr>
        <w:t xml:space="preserve"> </w:t>
      </w:r>
      <w:r>
        <w:rPr>
          <w:sz w:val="18"/>
        </w:rPr>
        <w:t>which</w:t>
      </w:r>
      <w:r>
        <w:rPr>
          <w:spacing w:val="-8"/>
          <w:sz w:val="18"/>
        </w:rPr>
        <w:t xml:space="preserve"> </w:t>
      </w:r>
      <w:r>
        <w:rPr>
          <w:sz w:val="18"/>
        </w:rPr>
        <w:t>supplements</w:t>
      </w:r>
      <w:r>
        <w:rPr>
          <w:spacing w:val="-7"/>
          <w:sz w:val="18"/>
        </w:rPr>
        <w:t xml:space="preserve"> </w:t>
      </w:r>
      <w:r>
        <w:rPr>
          <w:sz w:val="18"/>
        </w:rPr>
        <w:t>are</w:t>
      </w:r>
      <w:r>
        <w:rPr>
          <w:spacing w:val="-7"/>
          <w:sz w:val="18"/>
        </w:rPr>
        <w:t xml:space="preserve"> </w:t>
      </w:r>
      <w:r>
        <w:rPr>
          <w:sz w:val="18"/>
        </w:rPr>
        <w:t>calculated,</w:t>
      </w:r>
      <w:r>
        <w:rPr>
          <w:spacing w:val="-8"/>
          <w:sz w:val="18"/>
        </w:rPr>
        <w:t xml:space="preserve"> </w:t>
      </w:r>
      <w:r>
        <w:rPr>
          <w:sz w:val="18"/>
        </w:rPr>
        <w:t>notwithstanding any other provisions of Appendix B.</w:t>
      </w:r>
    </w:p>
    <w:p w14:paraId="10CC5BDD" w14:textId="77777777" w:rsidR="00915A68" w:rsidRDefault="0052473D">
      <w:pPr>
        <w:pStyle w:val="ListParagraph"/>
        <w:numPr>
          <w:ilvl w:val="1"/>
          <w:numId w:val="2"/>
        </w:numPr>
        <w:tabs>
          <w:tab w:val="left" w:pos="1272"/>
          <w:tab w:val="left" w:pos="3938"/>
        </w:tabs>
        <w:spacing w:line="278" w:lineRule="auto"/>
        <w:ind w:left="1271" w:right="3877"/>
        <w:jc w:val="both"/>
        <w:rPr>
          <w:sz w:val="18"/>
        </w:rPr>
      </w:pPr>
      <w:r>
        <w:rPr>
          <w:sz w:val="18"/>
        </w:rPr>
        <w:t>All</w:t>
      </w:r>
      <w:r>
        <w:rPr>
          <w:spacing w:val="-3"/>
          <w:sz w:val="18"/>
        </w:rPr>
        <w:t xml:space="preserve"> </w:t>
      </w:r>
      <w:r>
        <w:rPr>
          <w:sz w:val="18"/>
        </w:rPr>
        <w:t>high</w:t>
      </w:r>
      <w:r>
        <w:rPr>
          <w:spacing w:val="-2"/>
          <w:sz w:val="18"/>
        </w:rPr>
        <w:t xml:space="preserve"> </w:t>
      </w:r>
      <w:r>
        <w:rPr>
          <w:sz w:val="18"/>
        </w:rPr>
        <w:t>school</w:t>
      </w:r>
      <w:r>
        <w:rPr>
          <w:spacing w:val="-5"/>
          <w:sz w:val="18"/>
        </w:rPr>
        <w:t xml:space="preserve"> </w:t>
      </w:r>
      <w:r>
        <w:rPr>
          <w:sz w:val="18"/>
        </w:rPr>
        <w:t>supplements</w:t>
      </w:r>
      <w:r>
        <w:rPr>
          <w:spacing w:val="-3"/>
          <w:sz w:val="18"/>
        </w:rPr>
        <w:t xml:space="preserve"> </w:t>
      </w:r>
      <w:r>
        <w:rPr>
          <w:sz w:val="18"/>
        </w:rPr>
        <w:t>shall</w:t>
      </w:r>
      <w:r>
        <w:rPr>
          <w:spacing w:val="-3"/>
          <w:sz w:val="18"/>
        </w:rPr>
        <w:t xml:space="preserve"> </w:t>
      </w:r>
      <w:r>
        <w:rPr>
          <w:sz w:val="18"/>
        </w:rPr>
        <w:t>be</w:t>
      </w:r>
      <w:r>
        <w:rPr>
          <w:spacing w:val="-4"/>
          <w:sz w:val="18"/>
        </w:rPr>
        <w:t xml:space="preserve"> </w:t>
      </w:r>
      <w:r>
        <w:rPr>
          <w:sz w:val="18"/>
        </w:rPr>
        <w:t>divided</w:t>
      </w:r>
      <w:r>
        <w:rPr>
          <w:spacing w:val="-2"/>
          <w:sz w:val="18"/>
        </w:rPr>
        <w:t xml:space="preserve"> </w:t>
      </w:r>
      <w:r>
        <w:rPr>
          <w:sz w:val="18"/>
        </w:rPr>
        <w:t>into</w:t>
      </w:r>
      <w:r>
        <w:rPr>
          <w:spacing w:val="-4"/>
          <w:sz w:val="18"/>
        </w:rPr>
        <w:t xml:space="preserve"> </w:t>
      </w:r>
      <w:r>
        <w:rPr>
          <w:sz w:val="18"/>
        </w:rPr>
        <w:t>the</w:t>
      </w:r>
      <w:r>
        <w:rPr>
          <w:spacing w:val="-4"/>
          <w:sz w:val="18"/>
        </w:rPr>
        <w:t xml:space="preserve"> </w:t>
      </w:r>
      <w:r>
        <w:rPr>
          <w:sz w:val="18"/>
        </w:rPr>
        <w:t>following</w:t>
      </w:r>
      <w:r>
        <w:rPr>
          <w:spacing w:val="-4"/>
          <w:sz w:val="18"/>
        </w:rPr>
        <w:t xml:space="preserve"> </w:t>
      </w:r>
      <w:r>
        <w:rPr>
          <w:sz w:val="18"/>
        </w:rPr>
        <w:t>six</w:t>
      </w:r>
      <w:r>
        <w:rPr>
          <w:spacing w:val="-4"/>
          <w:sz w:val="18"/>
        </w:rPr>
        <w:t xml:space="preserve"> </w:t>
      </w:r>
      <w:r>
        <w:rPr>
          <w:sz w:val="18"/>
        </w:rPr>
        <w:t>(6)</w:t>
      </w:r>
      <w:r>
        <w:rPr>
          <w:spacing w:val="-3"/>
          <w:sz w:val="18"/>
        </w:rPr>
        <w:t xml:space="preserve"> </w:t>
      </w:r>
      <w:r>
        <w:rPr>
          <w:sz w:val="18"/>
        </w:rPr>
        <w:t xml:space="preserve">categories: </w:t>
      </w:r>
      <w:r>
        <w:rPr>
          <w:spacing w:val="-2"/>
          <w:sz w:val="18"/>
        </w:rPr>
        <w:t>Director</w:t>
      </w:r>
      <w:r>
        <w:rPr>
          <w:sz w:val="18"/>
        </w:rPr>
        <w:tab/>
        <w:t>15 percent</w:t>
      </w:r>
    </w:p>
    <w:p w14:paraId="10CC5BDE" w14:textId="77777777" w:rsidR="00915A68" w:rsidRDefault="0052473D">
      <w:pPr>
        <w:pStyle w:val="BodyText"/>
        <w:tabs>
          <w:tab w:val="left" w:pos="3938"/>
        </w:tabs>
        <w:ind w:left="1271" w:firstLine="0"/>
      </w:pPr>
      <w:r>
        <w:t>Major</w:t>
      </w:r>
      <w:r>
        <w:rPr>
          <w:spacing w:val="-4"/>
        </w:rPr>
        <w:t xml:space="preserve"> </w:t>
      </w:r>
      <w:r>
        <w:t>Activity</w:t>
      </w:r>
      <w:r>
        <w:rPr>
          <w:spacing w:val="-7"/>
        </w:rPr>
        <w:t xml:space="preserve"> </w:t>
      </w:r>
      <w:r>
        <w:rPr>
          <w:spacing w:val="-2"/>
        </w:rPr>
        <w:t>Coach</w:t>
      </w:r>
      <w:r>
        <w:tab/>
        <w:t xml:space="preserve">12 </w:t>
      </w:r>
      <w:r>
        <w:rPr>
          <w:spacing w:val="-2"/>
        </w:rPr>
        <w:t>percent</w:t>
      </w:r>
    </w:p>
    <w:p w14:paraId="10CC5BDF" w14:textId="77777777" w:rsidR="00915A68" w:rsidRDefault="00915A68">
      <w:pPr>
        <w:sectPr w:rsidR="00915A68">
          <w:pgSz w:w="12240" w:h="15840"/>
          <w:pgMar w:top="800" w:right="380" w:bottom="1060" w:left="800" w:header="0" w:footer="829" w:gutter="0"/>
          <w:cols w:space="720"/>
        </w:sectPr>
      </w:pPr>
    </w:p>
    <w:p w14:paraId="10CC5BE0" w14:textId="77777777" w:rsidR="00915A68" w:rsidRDefault="0052473D">
      <w:pPr>
        <w:pStyle w:val="BodyText"/>
        <w:tabs>
          <w:tab w:val="left" w:pos="4027"/>
        </w:tabs>
        <w:spacing w:before="64"/>
        <w:ind w:left="1271" w:firstLine="0"/>
        <w:jc w:val="left"/>
      </w:pPr>
      <w:r>
        <w:lastRenderedPageBreak/>
        <w:t>Minor</w:t>
      </w:r>
      <w:r>
        <w:rPr>
          <w:spacing w:val="-5"/>
        </w:rPr>
        <w:t xml:space="preserve"> </w:t>
      </w:r>
      <w:r>
        <w:t>Activity</w:t>
      </w:r>
      <w:r>
        <w:rPr>
          <w:spacing w:val="-6"/>
        </w:rPr>
        <w:t xml:space="preserve"> </w:t>
      </w:r>
      <w:r>
        <w:rPr>
          <w:spacing w:val="-2"/>
        </w:rPr>
        <w:t>Coach</w:t>
      </w:r>
      <w:r>
        <w:tab/>
        <w:t>8</w:t>
      </w:r>
      <w:r>
        <w:rPr>
          <w:spacing w:val="1"/>
        </w:rPr>
        <w:t xml:space="preserve"> </w:t>
      </w:r>
      <w:r>
        <w:rPr>
          <w:spacing w:val="-2"/>
        </w:rPr>
        <w:t>percent</w:t>
      </w:r>
    </w:p>
    <w:p w14:paraId="10CC5BE1" w14:textId="77777777" w:rsidR="00915A68" w:rsidRDefault="0052473D">
      <w:pPr>
        <w:pStyle w:val="BodyText"/>
        <w:tabs>
          <w:tab w:val="left" w:pos="4027"/>
        </w:tabs>
        <w:spacing w:before="33"/>
        <w:ind w:left="1271" w:firstLine="0"/>
        <w:jc w:val="left"/>
      </w:pPr>
      <w:r>
        <w:t>Major</w:t>
      </w:r>
      <w:r>
        <w:rPr>
          <w:spacing w:val="-4"/>
        </w:rPr>
        <w:t xml:space="preserve"> </w:t>
      </w:r>
      <w:r>
        <w:t>Activity</w:t>
      </w:r>
      <w:r>
        <w:rPr>
          <w:spacing w:val="-4"/>
        </w:rPr>
        <w:t xml:space="preserve"> </w:t>
      </w:r>
      <w:r>
        <w:rPr>
          <w:spacing w:val="-2"/>
        </w:rPr>
        <w:t>Assistant</w:t>
      </w:r>
      <w:r>
        <w:tab/>
        <w:t>6</w:t>
      </w:r>
      <w:r>
        <w:rPr>
          <w:spacing w:val="-1"/>
        </w:rPr>
        <w:t xml:space="preserve"> </w:t>
      </w:r>
      <w:r>
        <w:rPr>
          <w:spacing w:val="-2"/>
        </w:rPr>
        <w:t>percent</w:t>
      </w:r>
    </w:p>
    <w:p w14:paraId="10CC5BE2" w14:textId="77777777" w:rsidR="00915A68" w:rsidRDefault="0052473D">
      <w:pPr>
        <w:pStyle w:val="BodyText"/>
        <w:tabs>
          <w:tab w:val="left" w:pos="4027"/>
        </w:tabs>
        <w:spacing w:before="33"/>
        <w:ind w:left="1271" w:firstLine="0"/>
        <w:jc w:val="left"/>
      </w:pPr>
      <w:r>
        <w:t>Minor</w:t>
      </w:r>
      <w:r>
        <w:rPr>
          <w:spacing w:val="-5"/>
        </w:rPr>
        <w:t xml:space="preserve"> </w:t>
      </w:r>
      <w:r>
        <w:t>Activity</w:t>
      </w:r>
      <w:r>
        <w:rPr>
          <w:spacing w:val="-3"/>
        </w:rPr>
        <w:t xml:space="preserve"> </w:t>
      </w:r>
      <w:r>
        <w:rPr>
          <w:spacing w:val="-2"/>
        </w:rPr>
        <w:t>Assistant</w:t>
      </w:r>
      <w:r>
        <w:tab/>
        <w:t>4</w:t>
      </w:r>
      <w:r>
        <w:rPr>
          <w:spacing w:val="1"/>
        </w:rPr>
        <w:t xml:space="preserve"> </w:t>
      </w:r>
      <w:r>
        <w:rPr>
          <w:spacing w:val="-2"/>
        </w:rPr>
        <w:t>percent</w:t>
      </w:r>
    </w:p>
    <w:p w14:paraId="10CC5BE3" w14:textId="77777777" w:rsidR="00915A68" w:rsidRDefault="0052473D">
      <w:pPr>
        <w:pStyle w:val="BodyText"/>
        <w:tabs>
          <w:tab w:val="left" w:pos="4027"/>
        </w:tabs>
        <w:spacing w:before="33"/>
        <w:ind w:left="1271" w:firstLine="0"/>
        <w:jc w:val="left"/>
      </w:pPr>
      <w:r>
        <w:rPr>
          <w:spacing w:val="-2"/>
        </w:rPr>
        <w:t>Sponsor</w:t>
      </w:r>
      <w:r>
        <w:tab/>
        <w:t>4</w:t>
      </w:r>
      <w:r>
        <w:rPr>
          <w:spacing w:val="-1"/>
        </w:rPr>
        <w:t xml:space="preserve"> </w:t>
      </w:r>
      <w:r>
        <w:rPr>
          <w:spacing w:val="-2"/>
        </w:rPr>
        <w:t>percent</w:t>
      </w:r>
    </w:p>
    <w:p w14:paraId="10CC5BE4" w14:textId="77777777" w:rsidR="00915A68" w:rsidRDefault="0052473D">
      <w:pPr>
        <w:pStyle w:val="ListParagraph"/>
        <w:numPr>
          <w:ilvl w:val="0"/>
          <w:numId w:val="2"/>
        </w:numPr>
        <w:tabs>
          <w:tab w:val="left" w:pos="912"/>
        </w:tabs>
        <w:spacing w:before="14"/>
        <w:ind w:hanging="361"/>
        <w:rPr>
          <w:sz w:val="18"/>
        </w:rPr>
      </w:pPr>
      <w:r>
        <w:rPr>
          <w:sz w:val="18"/>
        </w:rPr>
        <w:t>Number</w:t>
      </w:r>
      <w:r>
        <w:rPr>
          <w:spacing w:val="-3"/>
          <w:sz w:val="18"/>
        </w:rPr>
        <w:t xml:space="preserve"> </w:t>
      </w:r>
      <w:r>
        <w:rPr>
          <w:sz w:val="18"/>
        </w:rPr>
        <w:t>of</w:t>
      </w:r>
      <w:r>
        <w:rPr>
          <w:spacing w:val="-5"/>
          <w:sz w:val="18"/>
        </w:rPr>
        <w:t xml:space="preserve"> </w:t>
      </w:r>
      <w:r>
        <w:rPr>
          <w:spacing w:val="-2"/>
          <w:sz w:val="18"/>
        </w:rPr>
        <w:t>Supplements</w:t>
      </w:r>
    </w:p>
    <w:p w14:paraId="10CC5BE5" w14:textId="77777777" w:rsidR="00915A68" w:rsidRDefault="0052473D">
      <w:pPr>
        <w:pStyle w:val="ListParagraph"/>
        <w:numPr>
          <w:ilvl w:val="1"/>
          <w:numId w:val="2"/>
        </w:numPr>
        <w:tabs>
          <w:tab w:val="left" w:pos="1272"/>
        </w:tabs>
        <w:spacing w:before="29" w:line="278" w:lineRule="auto"/>
        <w:ind w:left="1271" w:right="194"/>
        <w:jc w:val="both"/>
        <w:rPr>
          <w:sz w:val="18"/>
        </w:rPr>
      </w:pPr>
      <w:r>
        <w:rPr>
          <w:sz w:val="18"/>
        </w:rPr>
        <w:t>Any</w:t>
      </w:r>
      <w:r>
        <w:rPr>
          <w:spacing w:val="-1"/>
          <w:sz w:val="18"/>
        </w:rPr>
        <w:t xml:space="preserve"> </w:t>
      </w:r>
      <w:r>
        <w:rPr>
          <w:sz w:val="18"/>
        </w:rPr>
        <w:t>employee, other than high school athletic directors (see paragraph IV D), may</w:t>
      </w:r>
      <w:r>
        <w:rPr>
          <w:spacing w:val="-1"/>
          <w:sz w:val="18"/>
        </w:rPr>
        <w:t xml:space="preserve"> </w:t>
      </w:r>
      <w:r>
        <w:rPr>
          <w:sz w:val="18"/>
        </w:rPr>
        <w:t>receive more than one supplement, but not more than three (3) supplements, for duties performed in any one school year. For purposes of applying this limitation, each supplement shall be counted against the maximum of three (3), notwithstanding that two or more of such supplements may be provided through the</w:t>
      </w:r>
      <w:r>
        <w:rPr>
          <w:spacing w:val="-7"/>
          <w:sz w:val="18"/>
        </w:rPr>
        <w:t xml:space="preserve"> </w:t>
      </w:r>
      <w:r>
        <w:rPr>
          <w:sz w:val="18"/>
        </w:rPr>
        <w:t>same</w:t>
      </w:r>
      <w:r>
        <w:rPr>
          <w:spacing w:val="-7"/>
          <w:sz w:val="18"/>
        </w:rPr>
        <w:t xml:space="preserve"> </w:t>
      </w:r>
      <w:r>
        <w:rPr>
          <w:sz w:val="18"/>
        </w:rPr>
        <w:t>supplement</w:t>
      </w:r>
      <w:r>
        <w:rPr>
          <w:spacing w:val="-6"/>
          <w:sz w:val="18"/>
        </w:rPr>
        <w:t xml:space="preserve"> </w:t>
      </w:r>
      <w:r>
        <w:rPr>
          <w:sz w:val="18"/>
        </w:rPr>
        <w:t>code</w:t>
      </w:r>
      <w:r>
        <w:rPr>
          <w:spacing w:val="-7"/>
          <w:sz w:val="18"/>
        </w:rPr>
        <w:t xml:space="preserve"> </w:t>
      </w:r>
      <w:r>
        <w:rPr>
          <w:sz w:val="18"/>
        </w:rPr>
        <w:t>as</w:t>
      </w:r>
      <w:r>
        <w:rPr>
          <w:spacing w:val="-7"/>
          <w:sz w:val="18"/>
        </w:rPr>
        <w:t xml:space="preserve"> </w:t>
      </w:r>
      <w:r>
        <w:rPr>
          <w:sz w:val="18"/>
        </w:rPr>
        <w:t>contained</w:t>
      </w:r>
      <w:r>
        <w:rPr>
          <w:spacing w:val="-6"/>
          <w:sz w:val="18"/>
        </w:rPr>
        <w:t xml:space="preserve"> </w:t>
      </w:r>
      <w:r>
        <w:rPr>
          <w:sz w:val="18"/>
        </w:rPr>
        <w:t>in</w:t>
      </w:r>
      <w:r>
        <w:rPr>
          <w:spacing w:val="-5"/>
          <w:sz w:val="18"/>
        </w:rPr>
        <w:t xml:space="preserve"> </w:t>
      </w:r>
      <w:r>
        <w:rPr>
          <w:sz w:val="18"/>
        </w:rPr>
        <w:t>the</w:t>
      </w:r>
      <w:r>
        <w:rPr>
          <w:spacing w:val="-7"/>
          <w:sz w:val="18"/>
        </w:rPr>
        <w:t xml:space="preserve"> </w:t>
      </w:r>
      <w:r>
        <w:rPr>
          <w:sz w:val="18"/>
        </w:rPr>
        <w:t>teacher</w:t>
      </w:r>
      <w:r>
        <w:rPr>
          <w:spacing w:val="-7"/>
          <w:sz w:val="18"/>
        </w:rPr>
        <w:t xml:space="preserve"> </w:t>
      </w:r>
      <w:r>
        <w:rPr>
          <w:sz w:val="18"/>
        </w:rPr>
        <w:t>supplement</w:t>
      </w:r>
      <w:r>
        <w:rPr>
          <w:spacing w:val="-6"/>
          <w:sz w:val="18"/>
        </w:rPr>
        <w:t xml:space="preserve"> </w:t>
      </w:r>
      <w:r>
        <w:rPr>
          <w:sz w:val="18"/>
        </w:rPr>
        <w:t>chart.</w:t>
      </w:r>
      <w:r>
        <w:rPr>
          <w:spacing w:val="-2"/>
          <w:sz w:val="18"/>
        </w:rPr>
        <w:t xml:space="preserve"> </w:t>
      </w:r>
      <w:r>
        <w:rPr>
          <w:sz w:val="18"/>
        </w:rPr>
        <w:t>Exceptions</w:t>
      </w:r>
      <w:r>
        <w:rPr>
          <w:spacing w:val="-7"/>
          <w:sz w:val="18"/>
        </w:rPr>
        <w:t xml:space="preserve"> </w:t>
      </w:r>
      <w:r>
        <w:rPr>
          <w:sz w:val="18"/>
        </w:rPr>
        <w:t>to</w:t>
      </w:r>
      <w:r>
        <w:rPr>
          <w:spacing w:val="-6"/>
          <w:sz w:val="18"/>
        </w:rPr>
        <w:t xml:space="preserve"> </w:t>
      </w:r>
      <w:r>
        <w:rPr>
          <w:sz w:val="18"/>
        </w:rPr>
        <w:t>this</w:t>
      </w:r>
      <w:r>
        <w:rPr>
          <w:spacing w:val="-9"/>
          <w:sz w:val="18"/>
        </w:rPr>
        <w:t xml:space="preserve"> </w:t>
      </w:r>
      <w:r>
        <w:rPr>
          <w:sz w:val="18"/>
        </w:rPr>
        <w:t>policy</w:t>
      </w:r>
      <w:r>
        <w:rPr>
          <w:spacing w:val="-8"/>
          <w:sz w:val="18"/>
        </w:rPr>
        <w:t xml:space="preserve"> </w:t>
      </w:r>
      <w:r>
        <w:rPr>
          <w:sz w:val="18"/>
        </w:rPr>
        <w:t>may</w:t>
      </w:r>
      <w:r>
        <w:rPr>
          <w:spacing w:val="-8"/>
          <w:sz w:val="18"/>
        </w:rPr>
        <w:t xml:space="preserve"> </w:t>
      </w:r>
      <w:r>
        <w:rPr>
          <w:sz w:val="18"/>
        </w:rPr>
        <w:t>be</w:t>
      </w:r>
      <w:r>
        <w:rPr>
          <w:spacing w:val="-5"/>
          <w:sz w:val="18"/>
        </w:rPr>
        <w:t xml:space="preserve"> </w:t>
      </w:r>
      <w:r>
        <w:rPr>
          <w:sz w:val="18"/>
        </w:rPr>
        <w:t>made</w:t>
      </w:r>
      <w:r>
        <w:rPr>
          <w:spacing w:val="-7"/>
          <w:sz w:val="18"/>
        </w:rPr>
        <w:t xml:space="preserve"> </w:t>
      </w:r>
      <w:r>
        <w:rPr>
          <w:sz w:val="18"/>
        </w:rPr>
        <w:t>upon</w:t>
      </w:r>
      <w:r>
        <w:rPr>
          <w:spacing w:val="-6"/>
          <w:sz w:val="18"/>
        </w:rPr>
        <w:t xml:space="preserve"> </w:t>
      </w:r>
      <w:r>
        <w:rPr>
          <w:sz w:val="18"/>
        </w:rPr>
        <w:t>recommendation by the site administrator and approval by either the School Advisory Council or the Shared Decision-Making Council.</w:t>
      </w:r>
    </w:p>
    <w:p w14:paraId="10CC5BE6" w14:textId="77777777" w:rsidR="00915A68" w:rsidRDefault="0052473D">
      <w:pPr>
        <w:pStyle w:val="ListParagraph"/>
        <w:numPr>
          <w:ilvl w:val="1"/>
          <w:numId w:val="2"/>
        </w:numPr>
        <w:tabs>
          <w:tab w:val="left" w:pos="1272"/>
        </w:tabs>
        <w:spacing w:line="278" w:lineRule="auto"/>
        <w:ind w:left="1271" w:right="189"/>
        <w:jc w:val="both"/>
        <w:rPr>
          <w:sz w:val="18"/>
        </w:rPr>
      </w:pPr>
      <w:r>
        <w:rPr>
          <w:sz w:val="18"/>
        </w:rPr>
        <w:t>The number of high school supplements assigned in each activity area listed on the supplement chart shall not exceed the number authorized in the Student Activities Handbook—High School, regardless of fund source. Exceptions may be made only upon prior written approval of the Executive Director for Secondary Schools and the Director of Interdivisional Support Services.</w:t>
      </w:r>
    </w:p>
    <w:p w14:paraId="10CC5BE7" w14:textId="77777777" w:rsidR="00915A68" w:rsidRDefault="0052473D">
      <w:pPr>
        <w:pStyle w:val="ListParagraph"/>
        <w:numPr>
          <w:ilvl w:val="0"/>
          <w:numId w:val="2"/>
        </w:numPr>
        <w:tabs>
          <w:tab w:val="left" w:pos="912"/>
        </w:tabs>
        <w:spacing w:line="211" w:lineRule="exact"/>
        <w:ind w:hanging="361"/>
        <w:jc w:val="both"/>
        <w:rPr>
          <w:sz w:val="18"/>
        </w:rPr>
      </w:pPr>
      <w:r>
        <w:rPr>
          <w:sz w:val="18"/>
        </w:rPr>
        <w:t>Special</w:t>
      </w:r>
      <w:r>
        <w:rPr>
          <w:spacing w:val="-8"/>
          <w:sz w:val="18"/>
        </w:rPr>
        <w:t xml:space="preserve"> </w:t>
      </w:r>
      <w:r>
        <w:rPr>
          <w:sz w:val="18"/>
        </w:rPr>
        <w:t>Provisions</w:t>
      </w:r>
      <w:r>
        <w:rPr>
          <w:spacing w:val="-3"/>
          <w:sz w:val="18"/>
        </w:rPr>
        <w:t xml:space="preserve"> </w:t>
      </w:r>
      <w:r>
        <w:rPr>
          <w:sz w:val="18"/>
        </w:rPr>
        <w:t>for</w:t>
      </w:r>
      <w:r>
        <w:rPr>
          <w:spacing w:val="-3"/>
          <w:sz w:val="18"/>
        </w:rPr>
        <w:t xml:space="preserve"> </w:t>
      </w:r>
      <w:r>
        <w:rPr>
          <w:sz w:val="18"/>
        </w:rPr>
        <w:t>Athletic</w:t>
      </w:r>
      <w:r>
        <w:rPr>
          <w:spacing w:val="-3"/>
          <w:sz w:val="18"/>
        </w:rPr>
        <w:t xml:space="preserve"> </w:t>
      </w:r>
      <w:r>
        <w:rPr>
          <w:spacing w:val="-2"/>
          <w:sz w:val="18"/>
        </w:rPr>
        <w:t>Supplements</w:t>
      </w:r>
    </w:p>
    <w:p w14:paraId="10CC5BE8" w14:textId="77777777" w:rsidR="00915A68" w:rsidRDefault="0052473D">
      <w:pPr>
        <w:pStyle w:val="ListParagraph"/>
        <w:numPr>
          <w:ilvl w:val="1"/>
          <w:numId w:val="2"/>
        </w:numPr>
        <w:tabs>
          <w:tab w:val="left" w:pos="1272"/>
        </w:tabs>
        <w:spacing w:before="28"/>
        <w:ind w:left="1271" w:hanging="361"/>
        <w:jc w:val="both"/>
        <w:rPr>
          <w:sz w:val="18"/>
        </w:rPr>
      </w:pPr>
      <w:r>
        <w:rPr>
          <w:sz w:val="18"/>
        </w:rPr>
        <w:t>Athletic</w:t>
      </w:r>
      <w:r>
        <w:rPr>
          <w:spacing w:val="-3"/>
          <w:sz w:val="18"/>
        </w:rPr>
        <w:t xml:space="preserve"> </w:t>
      </w:r>
      <w:r>
        <w:rPr>
          <w:sz w:val="18"/>
        </w:rPr>
        <w:t>supplements</w:t>
      </w:r>
      <w:r>
        <w:rPr>
          <w:spacing w:val="-2"/>
          <w:sz w:val="18"/>
        </w:rPr>
        <w:t xml:space="preserve"> </w:t>
      </w:r>
      <w:r>
        <w:rPr>
          <w:sz w:val="18"/>
        </w:rPr>
        <w:t>shall</w:t>
      </w:r>
      <w:r>
        <w:rPr>
          <w:spacing w:val="-3"/>
          <w:sz w:val="18"/>
        </w:rPr>
        <w:t xml:space="preserve"> </w:t>
      </w:r>
      <w:r>
        <w:rPr>
          <w:sz w:val="18"/>
        </w:rPr>
        <w:t>be</w:t>
      </w:r>
      <w:r>
        <w:rPr>
          <w:spacing w:val="-3"/>
          <w:sz w:val="18"/>
        </w:rPr>
        <w:t xml:space="preserve"> </w:t>
      </w:r>
      <w:r>
        <w:rPr>
          <w:sz w:val="18"/>
        </w:rPr>
        <w:t>classified</w:t>
      </w:r>
      <w:r>
        <w:rPr>
          <w:spacing w:val="-1"/>
          <w:sz w:val="18"/>
        </w:rPr>
        <w:t xml:space="preserve"> </w:t>
      </w:r>
      <w:r>
        <w:rPr>
          <w:sz w:val="18"/>
        </w:rPr>
        <w:t>as</w:t>
      </w:r>
      <w:r>
        <w:rPr>
          <w:spacing w:val="-1"/>
          <w:sz w:val="18"/>
        </w:rPr>
        <w:t xml:space="preserve"> </w:t>
      </w:r>
      <w:r>
        <w:rPr>
          <w:sz w:val="18"/>
        </w:rPr>
        <w:t>major</w:t>
      </w:r>
      <w:r>
        <w:rPr>
          <w:spacing w:val="-2"/>
          <w:sz w:val="18"/>
        </w:rPr>
        <w:t xml:space="preserve"> </w:t>
      </w:r>
      <w:r>
        <w:rPr>
          <w:sz w:val="18"/>
        </w:rPr>
        <w:t>or</w:t>
      </w:r>
      <w:r>
        <w:rPr>
          <w:spacing w:val="-2"/>
          <w:sz w:val="18"/>
        </w:rPr>
        <w:t xml:space="preserve"> </w:t>
      </w:r>
      <w:r>
        <w:rPr>
          <w:sz w:val="18"/>
        </w:rPr>
        <w:t>minor</w:t>
      </w:r>
      <w:r>
        <w:rPr>
          <w:spacing w:val="-3"/>
          <w:sz w:val="18"/>
        </w:rPr>
        <w:t xml:space="preserve"> </w:t>
      </w:r>
      <w:r>
        <w:rPr>
          <w:sz w:val="18"/>
        </w:rPr>
        <w:t>in</w:t>
      </w:r>
      <w:r>
        <w:rPr>
          <w:spacing w:val="-1"/>
          <w:sz w:val="18"/>
        </w:rPr>
        <w:t xml:space="preserve"> </w:t>
      </w:r>
      <w:r>
        <w:rPr>
          <w:sz w:val="18"/>
        </w:rPr>
        <w:t>accordance</w:t>
      </w:r>
      <w:r>
        <w:rPr>
          <w:spacing w:val="-4"/>
          <w:sz w:val="18"/>
        </w:rPr>
        <w:t xml:space="preserve"> </w:t>
      </w:r>
      <w:r>
        <w:rPr>
          <w:sz w:val="18"/>
        </w:rPr>
        <w:t>with</w:t>
      </w:r>
      <w:r>
        <w:rPr>
          <w:spacing w:val="-1"/>
          <w:sz w:val="18"/>
        </w:rPr>
        <w:t xml:space="preserve"> </w:t>
      </w:r>
      <w:r>
        <w:rPr>
          <w:sz w:val="18"/>
        </w:rPr>
        <w:t>Section</w:t>
      </w:r>
      <w:r>
        <w:rPr>
          <w:spacing w:val="-1"/>
          <w:sz w:val="18"/>
        </w:rPr>
        <w:t xml:space="preserve"> </w:t>
      </w:r>
      <w:r>
        <w:rPr>
          <w:sz w:val="18"/>
        </w:rPr>
        <w:t>IIE</w:t>
      </w:r>
      <w:r>
        <w:rPr>
          <w:spacing w:val="-5"/>
          <w:sz w:val="18"/>
        </w:rPr>
        <w:t xml:space="preserve"> </w:t>
      </w:r>
      <w:r>
        <w:rPr>
          <w:sz w:val="18"/>
        </w:rPr>
        <w:t>of</w:t>
      </w:r>
      <w:r>
        <w:rPr>
          <w:spacing w:val="-4"/>
          <w:sz w:val="18"/>
        </w:rPr>
        <w:t xml:space="preserve"> </w:t>
      </w:r>
      <w:r>
        <w:rPr>
          <w:sz w:val="18"/>
        </w:rPr>
        <w:t>this</w:t>
      </w:r>
      <w:r>
        <w:rPr>
          <w:spacing w:val="-2"/>
          <w:sz w:val="18"/>
        </w:rPr>
        <w:t xml:space="preserve"> appendix.</w:t>
      </w:r>
    </w:p>
    <w:p w14:paraId="10CC5BE9" w14:textId="77777777" w:rsidR="00915A68" w:rsidRDefault="0052473D">
      <w:pPr>
        <w:pStyle w:val="ListParagraph"/>
        <w:numPr>
          <w:ilvl w:val="1"/>
          <w:numId w:val="2"/>
        </w:numPr>
        <w:tabs>
          <w:tab w:val="left" w:pos="1272"/>
        </w:tabs>
        <w:spacing w:before="33" w:line="278" w:lineRule="auto"/>
        <w:ind w:left="1271" w:right="188"/>
        <w:jc w:val="both"/>
        <w:rPr>
          <w:sz w:val="18"/>
        </w:rPr>
      </w:pPr>
      <w:r>
        <w:rPr>
          <w:sz w:val="18"/>
        </w:rPr>
        <w:t>Prorated</w:t>
      </w:r>
      <w:r>
        <w:rPr>
          <w:spacing w:val="-9"/>
          <w:sz w:val="18"/>
        </w:rPr>
        <w:t xml:space="preserve"> </w:t>
      </w:r>
      <w:r>
        <w:rPr>
          <w:sz w:val="18"/>
        </w:rPr>
        <w:t>increases</w:t>
      </w:r>
      <w:r>
        <w:rPr>
          <w:spacing w:val="-8"/>
          <w:sz w:val="18"/>
        </w:rPr>
        <w:t xml:space="preserve"> </w:t>
      </w:r>
      <w:r>
        <w:rPr>
          <w:sz w:val="18"/>
        </w:rPr>
        <w:t>will</w:t>
      </w:r>
      <w:r>
        <w:rPr>
          <w:spacing w:val="-7"/>
          <w:sz w:val="18"/>
        </w:rPr>
        <w:t xml:space="preserve"> </w:t>
      </w:r>
      <w:r>
        <w:rPr>
          <w:sz w:val="18"/>
        </w:rPr>
        <w:t>be</w:t>
      </w:r>
      <w:r>
        <w:rPr>
          <w:spacing w:val="-11"/>
          <w:sz w:val="18"/>
        </w:rPr>
        <w:t xml:space="preserve"> </w:t>
      </w:r>
      <w:r>
        <w:rPr>
          <w:sz w:val="18"/>
        </w:rPr>
        <w:t>provided</w:t>
      </w:r>
      <w:r>
        <w:rPr>
          <w:spacing w:val="-7"/>
          <w:sz w:val="18"/>
        </w:rPr>
        <w:t xml:space="preserve"> </w:t>
      </w:r>
      <w:r>
        <w:rPr>
          <w:sz w:val="18"/>
        </w:rPr>
        <w:t>to</w:t>
      </w:r>
      <w:r>
        <w:rPr>
          <w:spacing w:val="-7"/>
          <w:sz w:val="18"/>
        </w:rPr>
        <w:t xml:space="preserve"> </w:t>
      </w:r>
      <w:r>
        <w:rPr>
          <w:sz w:val="18"/>
        </w:rPr>
        <w:t>employees</w:t>
      </w:r>
      <w:r>
        <w:rPr>
          <w:spacing w:val="-8"/>
          <w:sz w:val="18"/>
        </w:rPr>
        <w:t xml:space="preserve"> </w:t>
      </w:r>
      <w:r>
        <w:rPr>
          <w:sz w:val="18"/>
        </w:rPr>
        <w:t>receiving</w:t>
      </w:r>
      <w:r>
        <w:rPr>
          <w:spacing w:val="-9"/>
          <w:sz w:val="18"/>
        </w:rPr>
        <w:t xml:space="preserve"> </w:t>
      </w:r>
      <w:r>
        <w:rPr>
          <w:sz w:val="18"/>
        </w:rPr>
        <w:t>supplements</w:t>
      </w:r>
      <w:r>
        <w:rPr>
          <w:spacing w:val="-8"/>
          <w:sz w:val="18"/>
        </w:rPr>
        <w:t xml:space="preserve"> </w:t>
      </w:r>
      <w:r>
        <w:rPr>
          <w:sz w:val="18"/>
        </w:rPr>
        <w:t>for</w:t>
      </w:r>
      <w:r>
        <w:rPr>
          <w:spacing w:val="-8"/>
          <w:sz w:val="18"/>
        </w:rPr>
        <w:t xml:space="preserve"> </w:t>
      </w:r>
      <w:r>
        <w:rPr>
          <w:sz w:val="18"/>
        </w:rPr>
        <w:t>FHSAA</w:t>
      </w:r>
      <w:r>
        <w:rPr>
          <w:spacing w:val="-10"/>
          <w:sz w:val="18"/>
        </w:rPr>
        <w:t xml:space="preserve"> </w:t>
      </w:r>
      <w:r>
        <w:rPr>
          <w:sz w:val="18"/>
        </w:rPr>
        <w:t>sponsored</w:t>
      </w:r>
      <w:r>
        <w:rPr>
          <w:spacing w:val="-7"/>
          <w:sz w:val="18"/>
        </w:rPr>
        <w:t xml:space="preserve"> </w:t>
      </w:r>
      <w:r>
        <w:rPr>
          <w:sz w:val="18"/>
        </w:rPr>
        <w:t>activities</w:t>
      </w:r>
      <w:r>
        <w:rPr>
          <w:spacing w:val="-8"/>
          <w:sz w:val="18"/>
        </w:rPr>
        <w:t xml:space="preserve"> </w:t>
      </w:r>
      <w:r>
        <w:rPr>
          <w:sz w:val="18"/>
        </w:rPr>
        <w:t>where</w:t>
      </w:r>
      <w:r>
        <w:rPr>
          <w:spacing w:val="-8"/>
          <w:sz w:val="18"/>
        </w:rPr>
        <w:t xml:space="preserve"> </w:t>
      </w:r>
      <w:r>
        <w:rPr>
          <w:sz w:val="18"/>
        </w:rPr>
        <w:t>the</w:t>
      </w:r>
      <w:r>
        <w:rPr>
          <w:spacing w:val="-8"/>
          <w:sz w:val="18"/>
        </w:rPr>
        <w:t xml:space="preserve"> </w:t>
      </w:r>
      <w:r>
        <w:rPr>
          <w:sz w:val="18"/>
        </w:rPr>
        <w:t>season</w:t>
      </w:r>
      <w:r>
        <w:rPr>
          <w:spacing w:val="-9"/>
          <w:sz w:val="18"/>
        </w:rPr>
        <w:t xml:space="preserve"> </w:t>
      </w:r>
      <w:r>
        <w:rPr>
          <w:sz w:val="18"/>
        </w:rPr>
        <w:t>is</w:t>
      </w:r>
      <w:r>
        <w:rPr>
          <w:spacing w:val="-8"/>
          <w:sz w:val="18"/>
        </w:rPr>
        <w:t xml:space="preserve"> </w:t>
      </w:r>
      <w:r>
        <w:rPr>
          <w:sz w:val="18"/>
        </w:rPr>
        <w:t>extended because</w:t>
      </w:r>
      <w:r>
        <w:rPr>
          <w:spacing w:val="-9"/>
          <w:sz w:val="18"/>
        </w:rPr>
        <w:t xml:space="preserve"> </w:t>
      </w:r>
      <w:r>
        <w:rPr>
          <w:sz w:val="18"/>
        </w:rPr>
        <w:t>of</w:t>
      </w:r>
      <w:r>
        <w:rPr>
          <w:spacing w:val="-10"/>
          <w:sz w:val="18"/>
        </w:rPr>
        <w:t xml:space="preserve"> </w:t>
      </w:r>
      <w:r>
        <w:rPr>
          <w:sz w:val="18"/>
        </w:rPr>
        <w:t>participation</w:t>
      </w:r>
      <w:r>
        <w:rPr>
          <w:spacing w:val="-7"/>
          <w:sz w:val="18"/>
        </w:rPr>
        <w:t xml:space="preserve"> </w:t>
      </w:r>
      <w:r>
        <w:rPr>
          <w:sz w:val="18"/>
        </w:rPr>
        <w:t>in</w:t>
      </w:r>
      <w:r>
        <w:rPr>
          <w:spacing w:val="-7"/>
          <w:sz w:val="18"/>
        </w:rPr>
        <w:t xml:space="preserve"> </w:t>
      </w:r>
      <w:r>
        <w:rPr>
          <w:sz w:val="18"/>
        </w:rPr>
        <w:t>the</w:t>
      </w:r>
      <w:r>
        <w:rPr>
          <w:spacing w:val="-9"/>
          <w:sz w:val="18"/>
        </w:rPr>
        <w:t xml:space="preserve"> </w:t>
      </w:r>
      <w:r>
        <w:rPr>
          <w:sz w:val="18"/>
        </w:rPr>
        <w:t>postseason</w:t>
      </w:r>
      <w:r>
        <w:rPr>
          <w:spacing w:val="-7"/>
          <w:sz w:val="18"/>
        </w:rPr>
        <w:t xml:space="preserve"> </w:t>
      </w:r>
      <w:r>
        <w:rPr>
          <w:sz w:val="18"/>
        </w:rPr>
        <w:t>state</w:t>
      </w:r>
      <w:r>
        <w:rPr>
          <w:spacing w:val="-8"/>
          <w:sz w:val="18"/>
        </w:rPr>
        <w:t xml:space="preserve"> </w:t>
      </w:r>
      <w:r>
        <w:rPr>
          <w:sz w:val="18"/>
        </w:rPr>
        <w:t>series.</w:t>
      </w:r>
      <w:r>
        <w:rPr>
          <w:spacing w:val="-5"/>
          <w:sz w:val="18"/>
        </w:rPr>
        <w:t xml:space="preserve"> </w:t>
      </w:r>
      <w:r>
        <w:rPr>
          <w:sz w:val="18"/>
        </w:rPr>
        <w:t>The</w:t>
      </w:r>
      <w:r>
        <w:rPr>
          <w:spacing w:val="-9"/>
          <w:sz w:val="18"/>
        </w:rPr>
        <w:t xml:space="preserve"> </w:t>
      </w:r>
      <w:r>
        <w:rPr>
          <w:sz w:val="18"/>
        </w:rPr>
        <w:t>supplement</w:t>
      </w:r>
      <w:r>
        <w:rPr>
          <w:spacing w:val="-8"/>
          <w:sz w:val="18"/>
        </w:rPr>
        <w:t xml:space="preserve"> </w:t>
      </w:r>
      <w:r>
        <w:rPr>
          <w:sz w:val="18"/>
        </w:rPr>
        <w:t>amount</w:t>
      </w:r>
      <w:r>
        <w:rPr>
          <w:spacing w:val="-8"/>
          <w:sz w:val="18"/>
        </w:rPr>
        <w:t xml:space="preserve"> </w:t>
      </w:r>
      <w:r>
        <w:rPr>
          <w:sz w:val="18"/>
        </w:rPr>
        <w:t>will</w:t>
      </w:r>
      <w:r>
        <w:rPr>
          <w:spacing w:val="-8"/>
          <w:sz w:val="18"/>
        </w:rPr>
        <w:t xml:space="preserve"> </w:t>
      </w:r>
      <w:r>
        <w:rPr>
          <w:sz w:val="18"/>
        </w:rPr>
        <w:t>be</w:t>
      </w:r>
      <w:r>
        <w:rPr>
          <w:spacing w:val="-9"/>
          <w:sz w:val="18"/>
        </w:rPr>
        <w:t xml:space="preserve"> </w:t>
      </w:r>
      <w:r>
        <w:rPr>
          <w:sz w:val="18"/>
        </w:rPr>
        <w:t>increased</w:t>
      </w:r>
      <w:r>
        <w:rPr>
          <w:spacing w:val="-7"/>
          <w:sz w:val="18"/>
        </w:rPr>
        <w:t xml:space="preserve"> </w:t>
      </w:r>
      <w:r>
        <w:rPr>
          <w:sz w:val="18"/>
        </w:rPr>
        <w:t>by</w:t>
      </w:r>
      <w:r>
        <w:rPr>
          <w:spacing w:val="-12"/>
          <w:sz w:val="18"/>
        </w:rPr>
        <w:t xml:space="preserve"> </w:t>
      </w:r>
      <w:r>
        <w:rPr>
          <w:sz w:val="18"/>
        </w:rPr>
        <w:t>ten</w:t>
      </w:r>
      <w:r>
        <w:rPr>
          <w:spacing w:val="-4"/>
          <w:sz w:val="18"/>
        </w:rPr>
        <w:t xml:space="preserve"> </w:t>
      </w:r>
      <w:r>
        <w:rPr>
          <w:sz w:val="18"/>
        </w:rPr>
        <w:t>(10)</w:t>
      </w:r>
      <w:r>
        <w:rPr>
          <w:spacing w:val="-8"/>
          <w:sz w:val="18"/>
        </w:rPr>
        <w:t xml:space="preserve"> </w:t>
      </w:r>
      <w:r>
        <w:rPr>
          <w:sz w:val="18"/>
        </w:rPr>
        <w:t>percent</w:t>
      </w:r>
      <w:r>
        <w:rPr>
          <w:spacing w:val="-8"/>
          <w:sz w:val="18"/>
        </w:rPr>
        <w:t xml:space="preserve"> </w:t>
      </w:r>
      <w:r>
        <w:rPr>
          <w:sz w:val="18"/>
        </w:rPr>
        <w:t>if</w:t>
      </w:r>
      <w:r>
        <w:rPr>
          <w:spacing w:val="-10"/>
          <w:sz w:val="18"/>
        </w:rPr>
        <w:t xml:space="preserve"> </w:t>
      </w:r>
      <w:r>
        <w:rPr>
          <w:sz w:val="18"/>
        </w:rPr>
        <w:t>weekly</w:t>
      </w:r>
      <w:r>
        <w:rPr>
          <w:spacing w:val="-9"/>
          <w:sz w:val="18"/>
        </w:rPr>
        <w:t xml:space="preserve"> </w:t>
      </w:r>
      <w:r>
        <w:rPr>
          <w:sz w:val="18"/>
        </w:rPr>
        <w:t>contests, or by five (5) percent with biweekly contests.</w:t>
      </w:r>
    </w:p>
    <w:p w14:paraId="10CC5BEA" w14:textId="77777777" w:rsidR="00915A68" w:rsidRDefault="0052473D">
      <w:pPr>
        <w:pStyle w:val="BodyText"/>
        <w:spacing w:line="212" w:lineRule="exact"/>
        <w:ind w:left="1271" w:firstLine="0"/>
      </w:pPr>
      <w:r>
        <w:rPr>
          <w:sz w:val="20"/>
        </w:rPr>
        <w:t>-</w:t>
      </w:r>
      <w:r>
        <w:rPr>
          <w:spacing w:val="67"/>
          <w:w w:val="150"/>
          <w:sz w:val="20"/>
        </w:rPr>
        <w:t xml:space="preserve">  </w:t>
      </w:r>
      <w:r>
        <w:t>Weekly</w:t>
      </w:r>
      <w:r>
        <w:rPr>
          <w:spacing w:val="26"/>
        </w:rPr>
        <w:t xml:space="preserve"> </w:t>
      </w:r>
      <w:r>
        <w:t>contests</w:t>
      </w:r>
      <w:r>
        <w:rPr>
          <w:spacing w:val="28"/>
        </w:rPr>
        <w:t xml:space="preserve"> </w:t>
      </w:r>
      <w:r>
        <w:t>include</w:t>
      </w:r>
      <w:r>
        <w:rPr>
          <w:spacing w:val="28"/>
        </w:rPr>
        <w:t xml:space="preserve"> </w:t>
      </w:r>
      <w:r>
        <w:t>the</w:t>
      </w:r>
      <w:r>
        <w:rPr>
          <w:spacing w:val="28"/>
        </w:rPr>
        <w:t xml:space="preserve"> </w:t>
      </w:r>
      <w:r>
        <w:t>following:</w:t>
      </w:r>
      <w:r>
        <w:rPr>
          <w:spacing w:val="32"/>
        </w:rPr>
        <w:t xml:space="preserve"> </w:t>
      </w:r>
      <w:r>
        <w:t>cross</w:t>
      </w:r>
      <w:r>
        <w:rPr>
          <w:spacing w:val="28"/>
        </w:rPr>
        <w:t xml:space="preserve"> </w:t>
      </w:r>
      <w:r>
        <w:t>country,</w:t>
      </w:r>
      <w:r>
        <w:rPr>
          <w:spacing w:val="30"/>
        </w:rPr>
        <w:t xml:space="preserve"> </w:t>
      </w:r>
      <w:r>
        <w:t>football,</w:t>
      </w:r>
      <w:r>
        <w:rPr>
          <w:spacing w:val="30"/>
        </w:rPr>
        <w:t xml:space="preserve"> </w:t>
      </w:r>
      <w:r>
        <w:t>flag</w:t>
      </w:r>
      <w:r>
        <w:rPr>
          <w:spacing w:val="27"/>
        </w:rPr>
        <w:t xml:space="preserve"> </w:t>
      </w:r>
      <w:r>
        <w:t>football,</w:t>
      </w:r>
      <w:r>
        <w:rPr>
          <w:spacing w:val="30"/>
        </w:rPr>
        <w:t xml:space="preserve"> </w:t>
      </w:r>
      <w:r>
        <w:t>swimming,</w:t>
      </w:r>
      <w:r>
        <w:rPr>
          <w:spacing w:val="32"/>
        </w:rPr>
        <w:t xml:space="preserve"> </w:t>
      </w:r>
      <w:r>
        <w:t>wrestling,</w:t>
      </w:r>
      <w:r>
        <w:rPr>
          <w:spacing w:val="29"/>
        </w:rPr>
        <w:t xml:space="preserve"> </w:t>
      </w:r>
      <w:r>
        <w:t>golf,</w:t>
      </w:r>
      <w:r>
        <w:rPr>
          <w:spacing w:val="30"/>
        </w:rPr>
        <w:t xml:space="preserve"> </w:t>
      </w:r>
      <w:r>
        <w:t>tennis,</w:t>
      </w:r>
      <w:r>
        <w:rPr>
          <w:spacing w:val="30"/>
        </w:rPr>
        <w:t xml:space="preserve"> </w:t>
      </w:r>
      <w:r>
        <w:t>track,</w:t>
      </w:r>
      <w:r>
        <w:rPr>
          <w:spacing w:val="29"/>
        </w:rPr>
        <w:t xml:space="preserve"> </w:t>
      </w:r>
      <w:r>
        <w:rPr>
          <w:spacing w:val="-5"/>
        </w:rPr>
        <w:t>and</w:t>
      </w:r>
    </w:p>
    <w:p w14:paraId="10CC5BEB" w14:textId="77777777" w:rsidR="00915A68" w:rsidRDefault="0052473D">
      <w:pPr>
        <w:pStyle w:val="BodyText"/>
        <w:spacing w:before="29" w:line="278" w:lineRule="auto"/>
        <w:ind w:left="1631" w:right="189" w:firstLine="0"/>
      </w:pPr>
      <w:r>
        <w:t>weightlifting. Biweekly</w:t>
      </w:r>
      <w:r>
        <w:rPr>
          <w:spacing w:val="-4"/>
        </w:rPr>
        <w:t xml:space="preserve"> </w:t>
      </w:r>
      <w:r>
        <w:t>contests</w:t>
      </w:r>
      <w:r>
        <w:rPr>
          <w:spacing w:val="-1"/>
        </w:rPr>
        <w:t xml:space="preserve"> </w:t>
      </w:r>
      <w:proofErr w:type="gramStart"/>
      <w:r>
        <w:t>include:</w:t>
      </w:r>
      <w:proofErr w:type="gramEnd"/>
      <w:r>
        <w:rPr>
          <w:spacing w:val="-3"/>
        </w:rPr>
        <w:t xml:space="preserve"> </w:t>
      </w:r>
      <w:r>
        <w:t>volleyball, basketball, soccer, baseball, and softball.</w:t>
      </w:r>
      <w:r>
        <w:rPr>
          <w:spacing w:val="-2"/>
        </w:rPr>
        <w:t xml:space="preserve"> </w:t>
      </w:r>
      <w:r>
        <w:t>Band</w:t>
      </w:r>
      <w:r>
        <w:rPr>
          <w:spacing w:val="-2"/>
        </w:rPr>
        <w:t xml:space="preserve"> </w:t>
      </w:r>
      <w:r>
        <w:t>and chorus</w:t>
      </w:r>
      <w:r>
        <w:rPr>
          <w:spacing w:val="-1"/>
        </w:rPr>
        <w:t xml:space="preserve"> </w:t>
      </w:r>
      <w:r>
        <w:t>will receive</w:t>
      </w:r>
      <w:r>
        <w:rPr>
          <w:spacing w:val="-1"/>
        </w:rPr>
        <w:t xml:space="preserve"> </w:t>
      </w:r>
      <w:r>
        <w:t>one week of extended pay for participation in State festivals and for attendance at State football playoffs when directed by the administration. Cheerleader sponsors will receive extended pay only for the basketball season. Athletic trainers will receive extended season pay one time per sports season (fall, winter, spring) based on the schedule above.</w:t>
      </w:r>
    </w:p>
    <w:p w14:paraId="10CC5BEC" w14:textId="77777777" w:rsidR="00915A68" w:rsidRDefault="0052473D">
      <w:pPr>
        <w:pStyle w:val="ListParagraph"/>
        <w:numPr>
          <w:ilvl w:val="1"/>
          <w:numId w:val="2"/>
        </w:numPr>
        <w:tabs>
          <w:tab w:val="left" w:pos="1272"/>
        </w:tabs>
        <w:spacing w:line="207" w:lineRule="exact"/>
        <w:ind w:left="1271" w:hanging="361"/>
        <w:jc w:val="both"/>
        <w:rPr>
          <w:sz w:val="18"/>
        </w:rPr>
      </w:pPr>
      <w:r>
        <w:rPr>
          <w:sz w:val="18"/>
        </w:rPr>
        <w:t>Coaching</w:t>
      </w:r>
      <w:r>
        <w:rPr>
          <w:spacing w:val="-4"/>
          <w:sz w:val="18"/>
        </w:rPr>
        <w:t xml:space="preserve"> </w:t>
      </w:r>
      <w:r>
        <w:rPr>
          <w:sz w:val="18"/>
        </w:rPr>
        <w:t>Both</w:t>
      </w:r>
      <w:r>
        <w:rPr>
          <w:spacing w:val="-3"/>
          <w:sz w:val="18"/>
        </w:rPr>
        <w:t xml:space="preserve"> </w:t>
      </w:r>
      <w:r>
        <w:rPr>
          <w:sz w:val="18"/>
        </w:rPr>
        <w:t>Boys</w:t>
      </w:r>
      <w:r>
        <w:rPr>
          <w:spacing w:val="-3"/>
          <w:sz w:val="18"/>
        </w:rPr>
        <w:t xml:space="preserve"> </w:t>
      </w:r>
      <w:r>
        <w:rPr>
          <w:sz w:val="18"/>
        </w:rPr>
        <w:t>and</w:t>
      </w:r>
      <w:r>
        <w:rPr>
          <w:spacing w:val="-2"/>
          <w:sz w:val="18"/>
        </w:rPr>
        <w:t xml:space="preserve"> </w:t>
      </w:r>
      <w:r>
        <w:rPr>
          <w:sz w:val="18"/>
        </w:rPr>
        <w:t>Girls</w:t>
      </w:r>
      <w:r>
        <w:rPr>
          <w:spacing w:val="-3"/>
          <w:sz w:val="18"/>
        </w:rPr>
        <w:t xml:space="preserve"> </w:t>
      </w:r>
      <w:r>
        <w:rPr>
          <w:spacing w:val="-2"/>
          <w:sz w:val="18"/>
        </w:rPr>
        <w:t>Teams</w:t>
      </w:r>
    </w:p>
    <w:p w14:paraId="10CC5BED" w14:textId="77777777" w:rsidR="00915A68" w:rsidRDefault="0052473D">
      <w:pPr>
        <w:pStyle w:val="ListParagraph"/>
        <w:numPr>
          <w:ilvl w:val="2"/>
          <w:numId w:val="2"/>
        </w:numPr>
        <w:tabs>
          <w:tab w:val="left" w:pos="1632"/>
        </w:tabs>
        <w:spacing w:before="33" w:line="278" w:lineRule="auto"/>
        <w:ind w:right="191"/>
        <w:jc w:val="both"/>
        <w:rPr>
          <w:sz w:val="18"/>
        </w:rPr>
      </w:pPr>
      <w:r>
        <w:rPr>
          <w:sz w:val="18"/>
        </w:rPr>
        <w:t>An employee who coaches</w:t>
      </w:r>
      <w:r>
        <w:rPr>
          <w:spacing w:val="-1"/>
          <w:sz w:val="18"/>
        </w:rPr>
        <w:t xml:space="preserve"> </w:t>
      </w:r>
      <w:r>
        <w:rPr>
          <w:sz w:val="18"/>
        </w:rPr>
        <w:t>the</w:t>
      </w:r>
      <w:r>
        <w:rPr>
          <w:spacing w:val="-2"/>
          <w:sz w:val="18"/>
        </w:rPr>
        <w:t xml:space="preserve"> </w:t>
      </w:r>
      <w:r>
        <w:rPr>
          <w:sz w:val="18"/>
        </w:rPr>
        <w:t>boys</w:t>
      </w:r>
      <w:r>
        <w:rPr>
          <w:spacing w:val="-1"/>
          <w:sz w:val="18"/>
        </w:rPr>
        <w:t xml:space="preserve"> </w:t>
      </w:r>
      <w:r>
        <w:rPr>
          <w:sz w:val="18"/>
        </w:rPr>
        <w:t xml:space="preserve">and </w:t>
      </w:r>
      <w:proofErr w:type="gramStart"/>
      <w:r>
        <w:rPr>
          <w:sz w:val="18"/>
        </w:rPr>
        <w:t>girls</w:t>
      </w:r>
      <w:proofErr w:type="gramEnd"/>
      <w:r>
        <w:rPr>
          <w:spacing w:val="-1"/>
          <w:sz w:val="18"/>
        </w:rPr>
        <w:t xml:space="preserve"> </w:t>
      </w:r>
      <w:r>
        <w:rPr>
          <w:sz w:val="18"/>
        </w:rPr>
        <w:t>teams</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same</w:t>
      </w:r>
      <w:r>
        <w:rPr>
          <w:spacing w:val="-2"/>
          <w:sz w:val="18"/>
        </w:rPr>
        <w:t xml:space="preserve"> </w:t>
      </w:r>
      <w:r>
        <w:rPr>
          <w:sz w:val="18"/>
        </w:rPr>
        <w:t>high school</w:t>
      </w:r>
      <w:r>
        <w:rPr>
          <w:spacing w:val="-1"/>
          <w:sz w:val="18"/>
        </w:rPr>
        <w:t xml:space="preserve"> </w:t>
      </w:r>
      <w:r>
        <w:rPr>
          <w:sz w:val="18"/>
        </w:rPr>
        <w:t>minor</w:t>
      </w:r>
      <w:r>
        <w:rPr>
          <w:spacing w:val="-1"/>
          <w:sz w:val="18"/>
        </w:rPr>
        <w:t xml:space="preserve"> </w:t>
      </w:r>
      <w:r>
        <w:rPr>
          <w:sz w:val="18"/>
        </w:rPr>
        <w:t>sport</w:t>
      </w:r>
      <w:r>
        <w:rPr>
          <w:spacing w:val="-1"/>
          <w:sz w:val="18"/>
        </w:rPr>
        <w:t xml:space="preserve"> </w:t>
      </w:r>
      <w:r>
        <w:rPr>
          <w:sz w:val="18"/>
        </w:rPr>
        <w:t>shall</w:t>
      </w:r>
      <w:r>
        <w:rPr>
          <w:spacing w:val="-1"/>
          <w:sz w:val="18"/>
        </w:rPr>
        <w:t xml:space="preserve"> </w:t>
      </w:r>
      <w:r>
        <w:rPr>
          <w:sz w:val="18"/>
        </w:rPr>
        <w:t>receive 3/4 of</w:t>
      </w:r>
      <w:r>
        <w:rPr>
          <w:spacing w:val="-3"/>
          <w:sz w:val="18"/>
        </w:rPr>
        <w:t xml:space="preserve"> </w:t>
      </w:r>
      <w:r>
        <w:rPr>
          <w:sz w:val="18"/>
        </w:rPr>
        <w:t>the</w:t>
      </w:r>
      <w:r>
        <w:rPr>
          <w:spacing w:val="-2"/>
          <w:sz w:val="18"/>
        </w:rPr>
        <w:t xml:space="preserve"> </w:t>
      </w:r>
      <w:r>
        <w:rPr>
          <w:sz w:val="18"/>
        </w:rPr>
        <w:t>sum</w:t>
      </w:r>
      <w:r>
        <w:rPr>
          <w:spacing w:val="-4"/>
          <w:sz w:val="18"/>
        </w:rPr>
        <w:t xml:space="preserve"> </w:t>
      </w:r>
      <w:r>
        <w:rPr>
          <w:sz w:val="18"/>
        </w:rPr>
        <w:t>total</w:t>
      </w:r>
      <w:r>
        <w:rPr>
          <w:spacing w:val="-1"/>
          <w:sz w:val="18"/>
        </w:rPr>
        <w:t xml:space="preserve"> </w:t>
      </w:r>
      <w:r>
        <w:rPr>
          <w:sz w:val="18"/>
        </w:rPr>
        <w:t>of</w:t>
      </w:r>
      <w:r>
        <w:rPr>
          <w:spacing w:val="-3"/>
          <w:sz w:val="18"/>
        </w:rPr>
        <w:t xml:space="preserve"> </w:t>
      </w:r>
      <w:r>
        <w:rPr>
          <w:sz w:val="18"/>
        </w:rPr>
        <w:t>the supplements in those cases where the level of</w:t>
      </w:r>
      <w:r>
        <w:rPr>
          <w:spacing w:val="-1"/>
          <w:sz w:val="18"/>
        </w:rPr>
        <w:t xml:space="preserve"> </w:t>
      </w:r>
      <w:r>
        <w:rPr>
          <w:sz w:val="18"/>
        </w:rPr>
        <w:t>participation by</w:t>
      </w:r>
      <w:r>
        <w:rPr>
          <w:spacing w:val="-2"/>
          <w:sz w:val="18"/>
        </w:rPr>
        <w:t xml:space="preserve"> </w:t>
      </w:r>
      <w:r>
        <w:rPr>
          <w:sz w:val="18"/>
        </w:rPr>
        <w:t>students exceeds twenty</w:t>
      </w:r>
      <w:r>
        <w:rPr>
          <w:spacing w:val="-2"/>
          <w:sz w:val="18"/>
        </w:rPr>
        <w:t xml:space="preserve"> </w:t>
      </w:r>
      <w:r>
        <w:rPr>
          <w:sz w:val="18"/>
        </w:rPr>
        <w:t>(20) and the</w:t>
      </w:r>
      <w:r>
        <w:rPr>
          <w:spacing w:val="-2"/>
          <w:sz w:val="18"/>
        </w:rPr>
        <w:t xml:space="preserve"> </w:t>
      </w:r>
      <w:r>
        <w:rPr>
          <w:sz w:val="18"/>
        </w:rPr>
        <w:t>sports seasons dates are the same (these sports are cross country, golf, swimming, tennis, and weightlifting).</w:t>
      </w:r>
      <w:r>
        <w:rPr>
          <w:spacing w:val="40"/>
          <w:sz w:val="18"/>
        </w:rPr>
        <w:t xml:space="preserve"> </w:t>
      </w:r>
      <w:r>
        <w:rPr>
          <w:sz w:val="18"/>
        </w:rPr>
        <w:t>The remaining ¼ of the total supplement amounts may</w:t>
      </w:r>
      <w:r>
        <w:rPr>
          <w:spacing w:val="-1"/>
          <w:sz w:val="18"/>
        </w:rPr>
        <w:t xml:space="preserve"> </w:t>
      </w:r>
      <w:r>
        <w:rPr>
          <w:sz w:val="18"/>
        </w:rPr>
        <w:t>be assigned to an assistant coach who must also coach both teams.</w:t>
      </w:r>
      <w:r>
        <w:rPr>
          <w:spacing w:val="40"/>
          <w:sz w:val="18"/>
        </w:rPr>
        <w:t xml:space="preserve"> </w:t>
      </w:r>
      <w:r>
        <w:rPr>
          <w:sz w:val="18"/>
        </w:rPr>
        <w:t>In such instance, the head coach and assistant coach must attend both boys and girls meets/matches.</w:t>
      </w:r>
    </w:p>
    <w:p w14:paraId="10CC5BEE" w14:textId="77777777" w:rsidR="00915A68" w:rsidRDefault="0052473D">
      <w:pPr>
        <w:pStyle w:val="ListParagraph"/>
        <w:numPr>
          <w:ilvl w:val="2"/>
          <w:numId w:val="2"/>
        </w:numPr>
        <w:tabs>
          <w:tab w:val="left" w:pos="1632"/>
        </w:tabs>
        <w:spacing w:line="206" w:lineRule="exact"/>
        <w:ind w:hanging="361"/>
        <w:jc w:val="both"/>
        <w:rPr>
          <w:sz w:val="18"/>
        </w:rPr>
      </w:pPr>
      <w:r>
        <w:rPr>
          <w:sz w:val="18"/>
        </w:rPr>
        <w:t>A</w:t>
      </w:r>
      <w:r>
        <w:rPr>
          <w:spacing w:val="-5"/>
          <w:sz w:val="18"/>
        </w:rPr>
        <w:t xml:space="preserve"> </w:t>
      </w:r>
      <w:r>
        <w:rPr>
          <w:sz w:val="18"/>
        </w:rPr>
        <w:t>high</w:t>
      </w:r>
      <w:r>
        <w:rPr>
          <w:spacing w:val="-1"/>
          <w:sz w:val="18"/>
        </w:rPr>
        <w:t xml:space="preserve"> </w:t>
      </w:r>
      <w:r>
        <w:rPr>
          <w:sz w:val="18"/>
        </w:rPr>
        <w:t>school</w:t>
      </w:r>
      <w:r>
        <w:rPr>
          <w:spacing w:val="-1"/>
          <w:sz w:val="18"/>
        </w:rPr>
        <w:t xml:space="preserve"> </w:t>
      </w:r>
      <w:r>
        <w:rPr>
          <w:sz w:val="18"/>
        </w:rPr>
        <w:t>employee may</w:t>
      </w:r>
      <w:r>
        <w:rPr>
          <w:spacing w:val="-6"/>
          <w:sz w:val="18"/>
        </w:rPr>
        <w:t xml:space="preserve"> </w:t>
      </w:r>
      <w:r>
        <w:rPr>
          <w:sz w:val="18"/>
        </w:rPr>
        <w:t>not</w:t>
      </w:r>
      <w:r>
        <w:rPr>
          <w:spacing w:val="-3"/>
          <w:sz w:val="18"/>
        </w:rPr>
        <w:t xml:space="preserve"> </w:t>
      </w:r>
      <w:r>
        <w:rPr>
          <w:sz w:val="18"/>
        </w:rPr>
        <w:t>coach</w:t>
      </w:r>
      <w:r>
        <w:rPr>
          <w:spacing w:val="-1"/>
          <w:sz w:val="18"/>
        </w:rPr>
        <w:t xml:space="preserve"> </w:t>
      </w:r>
      <w:r>
        <w:rPr>
          <w:sz w:val="18"/>
        </w:rPr>
        <w:t>the</w:t>
      </w:r>
      <w:r>
        <w:rPr>
          <w:spacing w:val="-3"/>
          <w:sz w:val="18"/>
        </w:rPr>
        <w:t xml:space="preserve"> </w:t>
      </w:r>
      <w:r>
        <w:rPr>
          <w:sz w:val="18"/>
        </w:rPr>
        <w:t>boys</w:t>
      </w:r>
      <w:r>
        <w:rPr>
          <w:spacing w:val="-1"/>
          <w:sz w:val="18"/>
        </w:rPr>
        <w:t xml:space="preserve"> </w:t>
      </w:r>
      <w:r>
        <w:rPr>
          <w:sz w:val="18"/>
        </w:rPr>
        <w:t>and</w:t>
      </w:r>
      <w:r>
        <w:rPr>
          <w:spacing w:val="-1"/>
          <w:sz w:val="18"/>
        </w:rPr>
        <w:t xml:space="preserve"> </w:t>
      </w:r>
      <w:proofErr w:type="gramStart"/>
      <w:r>
        <w:rPr>
          <w:sz w:val="18"/>
        </w:rPr>
        <w:t>girls</w:t>
      </w:r>
      <w:proofErr w:type="gramEnd"/>
      <w:r>
        <w:rPr>
          <w:spacing w:val="-2"/>
          <w:sz w:val="18"/>
        </w:rPr>
        <w:t xml:space="preserve"> </w:t>
      </w:r>
      <w:r>
        <w:rPr>
          <w:sz w:val="18"/>
        </w:rPr>
        <w:t>teams</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same major</w:t>
      </w:r>
      <w:r>
        <w:rPr>
          <w:spacing w:val="-2"/>
          <w:sz w:val="18"/>
        </w:rPr>
        <w:t xml:space="preserve"> sport.</w:t>
      </w:r>
    </w:p>
    <w:p w14:paraId="10CC5BEF" w14:textId="77777777" w:rsidR="00915A68" w:rsidRDefault="0052473D">
      <w:pPr>
        <w:pStyle w:val="ListParagraph"/>
        <w:numPr>
          <w:ilvl w:val="2"/>
          <w:numId w:val="2"/>
        </w:numPr>
        <w:tabs>
          <w:tab w:val="left" w:pos="1632"/>
        </w:tabs>
        <w:spacing w:before="33" w:line="278" w:lineRule="auto"/>
        <w:ind w:right="192"/>
        <w:jc w:val="both"/>
        <w:rPr>
          <w:sz w:val="18"/>
        </w:rPr>
      </w:pPr>
      <w:r>
        <w:rPr>
          <w:sz w:val="18"/>
        </w:rPr>
        <w:t>Middle school employees may</w:t>
      </w:r>
      <w:r>
        <w:rPr>
          <w:spacing w:val="-1"/>
          <w:sz w:val="18"/>
        </w:rPr>
        <w:t xml:space="preserve"> </w:t>
      </w:r>
      <w:r>
        <w:rPr>
          <w:sz w:val="18"/>
        </w:rPr>
        <w:t xml:space="preserve">receive the full supplements for coaching both the boys and </w:t>
      </w:r>
      <w:proofErr w:type="gramStart"/>
      <w:r>
        <w:rPr>
          <w:sz w:val="18"/>
        </w:rPr>
        <w:t>girls</w:t>
      </w:r>
      <w:proofErr w:type="gramEnd"/>
      <w:r>
        <w:rPr>
          <w:sz w:val="18"/>
        </w:rPr>
        <w:t xml:space="preserve"> team in the same sport as long as the sports seasons do not run concurrently and neither sport is classified as a coed sport.</w:t>
      </w:r>
    </w:p>
    <w:p w14:paraId="10CC5BF0" w14:textId="77777777" w:rsidR="00915A68" w:rsidRDefault="0052473D">
      <w:pPr>
        <w:pStyle w:val="ListParagraph"/>
        <w:numPr>
          <w:ilvl w:val="1"/>
          <w:numId w:val="2"/>
        </w:numPr>
        <w:tabs>
          <w:tab w:val="left" w:pos="1272"/>
        </w:tabs>
        <w:spacing w:line="278" w:lineRule="auto"/>
        <w:ind w:left="1271" w:right="190"/>
        <w:jc w:val="both"/>
        <w:rPr>
          <w:sz w:val="18"/>
        </w:rPr>
      </w:pPr>
      <w:r>
        <w:rPr>
          <w:sz w:val="18"/>
        </w:rPr>
        <w:t>High</w:t>
      </w:r>
      <w:r>
        <w:rPr>
          <w:spacing w:val="-3"/>
          <w:sz w:val="18"/>
        </w:rPr>
        <w:t xml:space="preserve"> </w:t>
      </w:r>
      <w:r>
        <w:rPr>
          <w:sz w:val="18"/>
        </w:rPr>
        <w:t>School</w:t>
      </w:r>
      <w:r>
        <w:rPr>
          <w:spacing w:val="-6"/>
          <w:sz w:val="18"/>
        </w:rPr>
        <w:t xml:space="preserve"> </w:t>
      </w:r>
      <w:r>
        <w:rPr>
          <w:sz w:val="18"/>
        </w:rPr>
        <w:t>Athletic</w:t>
      </w:r>
      <w:r>
        <w:rPr>
          <w:spacing w:val="-5"/>
          <w:sz w:val="18"/>
        </w:rPr>
        <w:t xml:space="preserve"> </w:t>
      </w:r>
      <w:r>
        <w:rPr>
          <w:sz w:val="18"/>
        </w:rPr>
        <w:t>Directors</w:t>
      </w:r>
      <w:r>
        <w:rPr>
          <w:spacing w:val="-5"/>
          <w:sz w:val="18"/>
        </w:rPr>
        <w:t xml:space="preserve"> </w:t>
      </w:r>
      <w:r>
        <w:rPr>
          <w:sz w:val="18"/>
        </w:rPr>
        <w:t>will</w:t>
      </w:r>
      <w:r>
        <w:rPr>
          <w:spacing w:val="-4"/>
          <w:sz w:val="18"/>
        </w:rPr>
        <w:t xml:space="preserve"> </w:t>
      </w:r>
      <w:r>
        <w:rPr>
          <w:sz w:val="18"/>
        </w:rPr>
        <w:t>be</w:t>
      </w:r>
      <w:r>
        <w:rPr>
          <w:spacing w:val="-7"/>
          <w:sz w:val="18"/>
        </w:rPr>
        <w:t xml:space="preserve"> </w:t>
      </w:r>
      <w:r>
        <w:rPr>
          <w:sz w:val="18"/>
        </w:rPr>
        <w:t>employed</w:t>
      </w:r>
      <w:r>
        <w:rPr>
          <w:spacing w:val="-3"/>
          <w:sz w:val="18"/>
        </w:rPr>
        <w:t xml:space="preserve"> </w:t>
      </w:r>
      <w:r>
        <w:rPr>
          <w:sz w:val="18"/>
        </w:rPr>
        <w:t>twelve</w:t>
      </w:r>
      <w:r>
        <w:rPr>
          <w:spacing w:val="-5"/>
          <w:sz w:val="18"/>
        </w:rPr>
        <w:t xml:space="preserve"> </w:t>
      </w:r>
      <w:r>
        <w:rPr>
          <w:sz w:val="18"/>
        </w:rPr>
        <w:t>(12)</w:t>
      </w:r>
      <w:r>
        <w:rPr>
          <w:spacing w:val="-4"/>
          <w:sz w:val="18"/>
        </w:rPr>
        <w:t xml:space="preserve"> </w:t>
      </w:r>
      <w:r>
        <w:rPr>
          <w:sz w:val="18"/>
        </w:rPr>
        <w:t>months</w:t>
      </w:r>
      <w:r>
        <w:rPr>
          <w:spacing w:val="-5"/>
          <w:sz w:val="18"/>
        </w:rPr>
        <w:t xml:space="preserve"> </w:t>
      </w:r>
      <w:r>
        <w:rPr>
          <w:sz w:val="18"/>
        </w:rPr>
        <w:t>and</w:t>
      </w:r>
      <w:r>
        <w:rPr>
          <w:spacing w:val="-3"/>
          <w:sz w:val="18"/>
        </w:rPr>
        <w:t xml:space="preserve"> </w:t>
      </w:r>
      <w:r>
        <w:rPr>
          <w:sz w:val="18"/>
        </w:rPr>
        <w:t>will</w:t>
      </w:r>
      <w:r>
        <w:rPr>
          <w:spacing w:val="-4"/>
          <w:sz w:val="18"/>
        </w:rPr>
        <w:t xml:space="preserve"> </w:t>
      </w:r>
      <w:r>
        <w:rPr>
          <w:sz w:val="18"/>
        </w:rPr>
        <w:t>be</w:t>
      </w:r>
      <w:r>
        <w:rPr>
          <w:spacing w:val="-7"/>
          <w:sz w:val="18"/>
        </w:rPr>
        <w:t xml:space="preserve"> </w:t>
      </w:r>
      <w:r>
        <w:rPr>
          <w:sz w:val="18"/>
        </w:rPr>
        <w:t>paid</w:t>
      </w:r>
      <w:r>
        <w:rPr>
          <w:spacing w:val="-5"/>
          <w:sz w:val="18"/>
        </w:rPr>
        <w:t xml:space="preserve"> </w:t>
      </w:r>
      <w:r>
        <w:rPr>
          <w:sz w:val="18"/>
        </w:rPr>
        <w:t>12/10</w:t>
      </w:r>
      <w:r>
        <w:rPr>
          <w:spacing w:val="-6"/>
          <w:sz w:val="18"/>
        </w:rPr>
        <w:t xml:space="preserve"> </w:t>
      </w:r>
      <w:r>
        <w:rPr>
          <w:sz w:val="18"/>
        </w:rPr>
        <w:t>of</w:t>
      </w:r>
      <w:r>
        <w:rPr>
          <w:spacing w:val="-7"/>
          <w:sz w:val="18"/>
        </w:rPr>
        <w:t xml:space="preserve"> </w:t>
      </w:r>
      <w:r>
        <w:rPr>
          <w:sz w:val="18"/>
        </w:rPr>
        <w:t>their</w:t>
      </w:r>
      <w:r>
        <w:rPr>
          <w:spacing w:val="-9"/>
          <w:sz w:val="18"/>
        </w:rPr>
        <w:t xml:space="preserve"> </w:t>
      </w:r>
      <w:r>
        <w:rPr>
          <w:sz w:val="18"/>
        </w:rPr>
        <w:t>annual</w:t>
      </w:r>
      <w:r>
        <w:rPr>
          <w:spacing w:val="-6"/>
          <w:sz w:val="18"/>
        </w:rPr>
        <w:t xml:space="preserve"> </w:t>
      </w:r>
      <w:r>
        <w:rPr>
          <w:sz w:val="18"/>
        </w:rPr>
        <w:t>salary</w:t>
      </w:r>
      <w:r>
        <w:rPr>
          <w:spacing w:val="-3"/>
          <w:sz w:val="18"/>
        </w:rPr>
        <w:t xml:space="preserve"> </w:t>
      </w:r>
      <w:r>
        <w:rPr>
          <w:sz w:val="18"/>
        </w:rPr>
        <w:t>during</w:t>
      </w:r>
      <w:r>
        <w:rPr>
          <w:spacing w:val="-6"/>
          <w:sz w:val="18"/>
        </w:rPr>
        <w:t xml:space="preserve"> </w:t>
      </w:r>
      <w:r>
        <w:rPr>
          <w:sz w:val="18"/>
        </w:rPr>
        <w:t>the</w:t>
      </w:r>
      <w:r>
        <w:rPr>
          <w:spacing w:val="-7"/>
          <w:sz w:val="18"/>
        </w:rPr>
        <w:t xml:space="preserve"> </w:t>
      </w:r>
      <w:r>
        <w:rPr>
          <w:sz w:val="18"/>
        </w:rPr>
        <w:t>summer. Directors shall be appointed eight (8) hours per day during the school year and during the summer.</w:t>
      </w:r>
      <w:r>
        <w:rPr>
          <w:spacing w:val="40"/>
          <w:sz w:val="18"/>
        </w:rPr>
        <w:t xml:space="preserve"> </w:t>
      </w:r>
      <w:r>
        <w:rPr>
          <w:sz w:val="18"/>
        </w:rPr>
        <w:t>Directors shall not be provided additional compensated supplemental assignments. The eight (8) hours per day and “no additional supplements” provisions shall be effective at the beginning of the 2009 summer.</w:t>
      </w:r>
    </w:p>
    <w:p w14:paraId="10CC5BF1" w14:textId="77777777" w:rsidR="00915A68" w:rsidRDefault="0052473D">
      <w:pPr>
        <w:pStyle w:val="ListParagraph"/>
        <w:numPr>
          <w:ilvl w:val="1"/>
          <w:numId w:val="2"/>
        </w:numPr>
        <w:tabs>
          <w:tab w:val="left" w:pos="1272"/>
        </w:tabs>
        <w:spacing w:line="207" w:lineRule="exact"/>
        <w:ind w:left="1271" w:hanging="361"/>
        <w:jc w:val="both"/>
        <w:rPr>
          <w:sz w:val="18"/>
        </w:rPr>
      </w:pPr>
      <w:r>
        <w:rPr>
          <w:sz w:val="18"/>
        </w:rPr>
        <w:t>High</w:t>
      </w:r>
      <w:r>
        <w:rPr>
          <w:spacing w:val="-2"/>
          <w:sz w:val="18"/>
        </w:rPr>
        <w:t xml:space="preserve"> </w:t>
      </w:r>
      <w:r>
        <w:rPr>
          <w:sz w:val="18"/>
        </w:rPr>
        <w:t>school</w:t>
      </w:r>
      <w:r>
        <w:rPr>
          <w:spacing w:val="-4"/>
          <w:sz w:val="18"/>
        </w:rPr>
        <w:t xml:space="preserve"> </w:t>
      </w:r>
      <w:r>
        <w:rPr>
          <w:sz w:val="18"/>
        </w:rPr>
        <w:t>head</w:t>
      </w:r>
      <w:r>
        <w:rPr>
          <w:spacing w:val="-1"/>
          <w:sz w:val="18"/>
        </w:rPr>
        <w:t xml:space="preserve"> </w:t>
      </w:r>
      <w:r>
        <w:rPr>
          <w:sz w:val="18"/>
        </w:rPr>
        <w:t>football</w:t>
      </w:r>
      <w:r>
        <w:rPr>
          <w:spacing w:val="-2"/>
          <w:sz w:val="18"/>
        </w:rPr>
        <w:t xml:space="preserve"> </w:t>
      </w:r>
      <w:r>
        <w:rPr>
          <w:sz w:val="18"/>
        </w:rPr>
        <w:t>coaches</w:t>
      </w:r>
      <w:r>
        <w:rPr>
          <w:spacing w:val="-2"/>
          <w:sz w:val="18"/>
        </w:rPr>
        <w:t xml:space="preserve"> </w:t>
      </w:r>
      <w:r>
        <w:rPr>
          <w:sz w:val="18"/>
        </w:rPr>
        <w:t>not</w:t>
      </w:r>
      <w:r>
        <w:rPr>
          <w:spacing w:val="-2"/>
          <w:sz w:val="18"/>
        </w:rPr>
        <w:t xml:space="preserve"> </w:t>
      </w:r>
      <w:r>
        <w:rPr>
          <w:sz w:val="18"/>
        </w:rPr>
        <w:t>employed</w:t>
      </w:r>
      <w:r>
        <w:rPr>
          <w:spacing w:val="-2"/>
          <w:sz w:val="18"/>
        </w:rPr>
        <w:t xml:space="preserve"> </w:t>
      </w:r>
      <w:r>
        <w:rPr>
          <w:sz w:val="18"/>
        </w:rPr>
        <w:t>12</w:t>
      </w:r>
      <w:r>
        <w:rPr>
          <w:spacing w:val="-1"/>
          <w:sz w:val="18"/>
        </w:rPr>
        <w:t xml:space="preserve"> </w:t>
      </w:r>
      <w:r>
        <w:rPr>
          <w:sz w:val="18"/>
        </w:rPr>
        <w:t>months</w:t>
      </w:r>
      <w:r>
        <w:rPr>
          <w:spacing w:val="-5"/>
          <w:sz w:val="18"/>
        </w:rPr>
        <w:t xml:space="preserve"> </w:t>
      </w:r>
      <w:r>
        <w:rPr>
          <w:sz w:val="18"/>
        </w:rPr>
        <w:t>will</w:t>
      </w:r>
      <w:r>
        <w:rPr>
          <w:spacing w:val="-2"/>
          <w:sz w:val="18"/>
        </w:rPr>
        <w:t xml:space="preserve"> </w:t>
      </w:r>
      <w:r>
        <w:rPr>
          <w:sz w:val="18"/>
        </w:rPr>
        <w:t>be</w:t>
      </w:r>
      <w:r>
        <w:rPr>
          <w:spacing w:val="-3"/>
          <w:sz w:val="18"/>
        </w:rPr>
        <w:t xml:space="preserve"> </w:t>
      </w:r>
      <w:r>
        <w:rPr>
          <w:sz w:val="18"/>
        </w:rPr>
        <w:t>provided</w:t>
      </w:r>
      <w:r>
        <w:rPr>
          <w:spacing w:val="-1"/>
          <w:sz w:val="18"/>
        </w:rPr>
        <w:t xml:space="preserve"> </w:t>
      </w:r>
      <w:r>
        <w:rPr>
          <w:sz w:val="18"/>
        </w:rPr>
        <w:t>three</w:t>
      </w:r>
      <w:r>
        <w:rPr>
          <w:spacing w:val="-4"/>
          <w:sz w:val="18"/>
        </w:rPr>
        <w:t xml:space="preserve"> </w:t>
      </w:r>
      <w:r>
        <w:rPr>
          <w:sz w:val="18"/>
        </w:rPr>
        <w:t>weeks</w:t>
      </w:r>
      <w:r>
        <w:rPr>
          <w:spacing w:val="-2"/>
          <w:sz w:val="18"/>
        </w:rPr>
        <w:t xml:space="preserve"> </w:t>
      </w:r>
      <w:r>
        <w:rPr>
          <w:sz w:val="18"/>
        </w:rPr>
        <w:t>additional</w:t>
      </w:r>
      <w:r>
        <w:rPr>
          <w:spacing w:val="-4"/>
          <w:sz w:val="18"/>
        </w:rPr>
        <w:t xml:space="preserve"> </w:t>
      </w:r>
      <w:r>
        <w:rPr>
          <w:sz w:val="18"/>
        </w:rPr>
        <w:t>employment</w:t>
      </w:r>
      <w:r>
        <w:rPr>
          <w:spacing w:val="-2"/>
          <w:sz w:val="18"/>
        </w:rPr>
        <w:t xml:space="preserve"> </w:t>
      </w:r>
      <w:r>
        <w:rPr>
          <w:sz w:val="18"/>
        </w:rPr>
        <w:t>on</w:t>
      </w:r>
      <w:r>
        <w:rPr>
          <w:spacing w:val="-3"/>
          <w:sz w:val="18"/>
        </w:rPr>
        <w:t xml:space="preserve"> </w:t>
      </w:r>
      <w:r>
        <w:rPr>
          <w:sz w:val="18"/>
        </w:rPr>
        <w:t>an</w:t>
      </w:r>
      <w:r>
        <w:rPr>
          <w:spacing w:val="-1"/>
          <w:sz w:val="18"/>
        </w:rPr>
        <w:t xml:space="preserve"> </w:t>
      </w:r>
      <w:r>
        <w:rPr>
          <w:sz w:val="18"/>
        </w:rPr>
        <w:t>annual</w:t>
      </w:r>
      <w:r>
        <w:rPr>
          <w:spacing w:val="-4"/>
          <w:sz w:val="18"/>
        </w:rPr>
        <w:t xml:space="preserve"> </w:t>
      </w:r>
      <w:r>
        <w:rPr>
          <w:spacing w:val="-2"/>
          <w:sz w:val="18"/>
        </w:rPr>
        <w:t>basis.</w:t>
      </w:r>
    </w:p>
    <w:p w14:paraId="10CC5BF2" w14:textId="77777777" w:rsidR="00915A68" w:rsidRDefault="0052473D">
      <w:pPr>
        <w:pStyle w:val="ListParagraph"/>
        <w:numPr>
          <w:ilvl w:val="1"/>
          <w:numId w:val="2"/>
        </w:numPr>
        <w:tabs>
          <w:tab w:val="left" w:pos="1272"/>
        </w:tabs>
        <w:spacing w:before="33" w:line="278" w:lineRule="auto"/>
        <w:ind w:left="1271" w:right="195"/>
        <w:jc w:val="both"/>
        <w:rPr>
          <w:sz w:val="18"/>
        </w:rPr>
      </w:pPr>
      <w:r>
        <w:rPr>
          <w:sz w:val="18"/>
        </w:rPr>
        <w:t>Athletic</w:t>
      </w:r>
      <w:r>
        <w:rPr>
          <w:spacing w:val="-3"/>
          <w:sz w:val="18"/>
        </w:rPr>
        <w:t xml:space="preserve"> </w:t>
      </w:r>
      <w:r>
        <w:rPr>
          <w:sz w:val="18"/>
        </w:rPr>
        <w:t>Trainers</w:t>
      </w:r>
      <w:r>
        <w:rPr>
          <w:spacing w:val="-3"/>
          <w:sz w:val="18"/>
        </w:rPr>
        <w:t xml:space="preserve"> </w:t>
      </w:r>
      <w:r>
        <w:rPr>
          <w:sz w:val="18"/>
        </w:rPr>
        <w:t>will</w:t>
      </w:r>
      <w:r>
        <w:rPr>
          <w:spacing w:val="-3"/>
          <w:sz w:val="18"/>
        </w:rPr>
        <w:t xml:space="preserve"> </w:t>
      </w:r>
      <w:r>
        <w:rPr>
          <w:sz w:val="18"/>
        </w:rPr>
        <w:t>receive</w:t>
      </w:r>
      <w:r>
        <w:rPr>
          <w:spacing w:val="-4"/>
          <w:sz w:val="18"/>
        </w:rPr>
        <w:t xml:space="preserve"> </w:t>
      </w:r>
      <w:r>
        <w:rPr>
          <w:sz w:val="18"/>
        </w:rPr>
        <w:t>one</w:t>
      </w:r>
      <w:r>
        <w:rPr>
          <w:spacing w:val="-5"/>
          <w:sz w:val="18"/>
        </w:rPr>
        <w:t xml:space="preserve"> </w:t>
      </w:r>
      <w:r>
        <w:rPr>
          <w:sz w:val="18"/>
        </w:rPr>
        <w:t>twelve</w:t>
      </w:r>
      <w:r>
        <w:rPr>
          <w:spacing w:val="-4"/>
          <w:sz w:val="18"/>
        </w:rPr>
        <w:t xml:space="preserve"> </w:t>
      </w:r>
      <w:r>
        <w:rPr>
          <w:sz w:val="18"/>
        </w:rPr>
        <w:t>(12)</w:t>
      </w:r>
      <w:r>
        <w:rPr>
          <w:spacing w:val="-3"/>
          <w:sz w:val="18"/>
        </w:rPr>
        <w:t xml:space="preserve"> </w:t>
      </w:r>
      <w:r>
        <w:rPr>
          <w:sz w:val="18"/>
        </w:rPr>
        <w:t>percent</w:t>
      </w:r>
      <w:r>
        <w:rPr>
          <w:spacing w:val="-5"/>
          <w:sz w:val="18"/>
        </w:rPr>
        <w:t xml:space="preserve"> </w:t>
      </w:r>
      <w:r>
        <w:rPr>
          <w:sz w:val="18"/>
        </w:rPr>
        <w:t>supplement</w:t>
      </w:r>
      <w:r>
        <w:rPr>
          <w:spacing w:val="-3"/>
          <w:sz w:val="18"/>
        </w:rPr>
        <w:t xml:space="preserve"> </w:t>
      </w:r>
      <w:r>
        <w:rPr>
          <w:sz w:val="18"/>
        </w:rPr>
        <w:t>per</w:t>
      </w:r>
      <w:r>
        <w:rPr>
          <w:spacing w:val="-3"/>
          <w:sz w:val="18"/>
        </w:rPr>
        <w:t xml:space="preserve"> </w:t>
      </w:r>
      <w:r>
        <w:rPr>
          <w:sz w:val="18"/>
        </w:rPr>
        <w:t>sports</w:t>
      </w:r>
      <w:r>
        <w:rPr>
          <w:spacing w:val="-5"/>
          <w:sz w:val="18"/>
        </w:rPr>
        <w:t xml:space="preserve"> </w:t>
      </w:r>
      <w:r>
        <w:rPr>
          <w:sz w:val="18"/>
        </w:rPr>
        <w:t>season</w:t>
      </w:r>
      <w:r>
        <w:rPr>
          <w:spacing w:val="-2"/>
          <w:sz w:val="18"/>
        </w:rPr>
        <w:t xml:space="preserve"> </w:t>
      </w:r>
      <w:r>
        <w:rPr>
          <w:sz w:val="18"/>
        </w:rPr>
        <w:t>(fall,</w:t>
      </w:r>
      <w:r>
        <w:rPr>
          <w:spacing w:val="-3"/>
          <w:sz w:val="18"/>
        </w:rPr>
        <w:t xml:space="preserve"> </w:t>
      </w:r>
      <w:r>
        <w:rPr>
          <w:sz w:val="18"/>
        </w:rPr>
        <w:t>winter,</w:t>
      </w:r>
      <w:r>
        <w:rPr>
          <w:spacing w:val="-5"/>
          <w:sz w:val="18"/>
        </w:rPr>
        <w:t xml:space="preserve"> </w:t>
      </w:r>
      <w:r>
        <w:rPr>
          <w:sz w:val="18"/>
        </w:rPr>
        <w:t>spring).</w:t>
      </w:r>
      <w:r>
        <w:rPr>
          <w:spacing w:val="-3"/>
          <w:sz w:val="18"/>
        </w:rPr>
        <w:t xml:space="preserve"> </w:t>
      </w:r>
      <w:r>
        <w:rPr>
          <w:sz w:val="18"/>
        </w:rPr>
        <w:t>They</w:t>
      </w:r>
      <w:r>
        <w:rPr>
          <w:spacing w:val="-4"/>
          <w:sz w:val="18"/>
        </w:rPr>
        <w:t xml:space="preserve"> </w:t>
      </w:r>
      <w:r>
        <w:rPr>
          <w:sz w:val="18"/>
        </w:rPr>
        <w:t>will</w:t>
      </w:r>
      <w:r>
        <w:rPr>
          <w:spacing w:val="-3"/>
          <w:sz w:val="18"/>
        </w:rPr>
        <w:t xml:space="preserve"> </w:t>
      </w:r>
      <w:r>
        <w:rPr>
          <w:sz w:val="18"/>
        </w:rPr>
        <w:t>also</w:t>
      </w:r>
      <w:r>
        <w:rPr>
          <w:spacing w:val="-4"/>
          <w:sz w:val="18"/>
        </w:rPr>
        <w:t xml:space="preserve"> </w:t>
      </w:r>
      <w:r>
        <w:rPr>
          <w:sz w:val="18"/>
        </w:rPr>
        <w:t>be</w:t>
      </w:r>
      <w:r>
        <w:rPr>
          <w:spacing w:val="-4"/>
          <w:sz w:val="18"/>
        </w:rPr>
        <w:t xml:space="preserve"> </w:t>
      </w:r>
      <w:r>
        <w:rPr>
          <w:sz w:val="18"/>
        </w:rPr>
        <w:t>eligible</w:t>
      </w:r>
      <w:r>
        <w:rPr>
          <w:spacing w:val="-5"/>
          <w:sz w:val="18"/>
        </w:rPr>
        <w:t xml:space="preserve"> </w:t>
      </w:r>
      <w:r>
        <w:rPr>
          <w:sz w:val="18"/>
        </w:rPr>
        <w:t>to receive extended season pay one time per sports season.</w:t>
      </w:r>
    </w:p>
    <w:p w14:paraId="10CC5BF3" w14:textId="77777777" w:rsidR="00915A68" w:rsidRDefault="0052473D">
      <w:pPr>
        <w:pStyle w:val="ListParagraph"/>
        <w:numPr>
          <w:ilvl w:val="1"/>
          <w:numId w:val="2"/>
        </w:numPr>
        <w:tabs>
          <w:tab w:val="left" w:pos="1272"/>
        </w:tabs>
        <w:spacing w:line="278" w:lineRule="auto"/>
        <w:ind w:left="1271" w:right="189"/>
        <w:jc w:val="both"/>
        <w:rPr>
          <w:sz w:val="18"/>
        </w:rPr>
      </w:pPr>
      <w:r>
        <w:rPr>
          <w:sz w:val="18"/>
        </w:rPr>
        <w:t>The full Special Olympics Supervisor supplement is to be paid to employees who perform</w:t>
      </w:r>
      <w:r>
        <w:rPr>
          <w:spacing w:val="-1"/>
          <w:sz w:val="18"/>
        </w:rPr>
        <w:t xml:space="preserve"> </w:t>
      </w:r>
      <w:r>
        <w:rPr>
          <w:sz w:val="18"/>
        </w:rPr>
        <w:t>the additional duties beyond their regular instructional/supervisory load for all three (3) Special Olympics activity seasons. The supplement is to be prorated if the employee provides the additional coaching/supervisory duties for fewer than the three (3) seasons. The District Special Olympics Supervisor supplement</w:t>
      </w:r>
      <w:r>
        <w:rPr>
          <w:spacing w:val="-5"/>
          <w:sz w:val="18"/>
        </w:rPr>
        <w:t xml:space="preserve"> </w:t>
      </w:r>
      <w:r>
        <w:rPr>
          <w:sz w:val="18"/>
        </w:rPr>
        <w:t>is</w:t>
      </w:r>
      <w:r>
        <w:rPr>
          <w:spacing w:val="-5"/>
          <w:sz w:val="18"/>
        </w:rPr>
        <w:t xml:space="preserve"> </w:t>
      </w:r>
      <w:r>
        <w:rPr>
          <w:sz w:val="18"/>
        </w:rPr>
        <w:t>to</w:t>
      </w:r>
      <w:r>
        <w:rPr>
          <w:spacing w:val="-7"/>
          <w:sz w:val="18"/>
        </w:rPr>
        <w:t xml:space="preserve"> </w:t>
      </w:r>
      <w:r>
        <w:rPr>
          <w:sz w:val="18"/>
        </w:rPr>
        <w:t>be</w:t>
      </w:r>
      <w:r>
        <w:rPr>
          <w:spacing w:val="-6"/>
          <w:sz w:val="18"/>
        </w:rPr>
        <w:t xml:space="preserve"> </w:t>
      </w:r>
      <w:r>
        <w:rPr>
          <w:sz w:val="18"/>
        </w:rPr>
        <w:t>paid</w:t>
      </w:r>
      <w:r>
        <w:rPr>
          <w:spacing w:val="-4"/>
          <w:sz w:val="18"/>
        </w:rPr>
        <w:t xml:space="preserve"> </w:t>
      </w:r>
      <w:r>
        <w:rPr>
          <w:sz w:val="18"/>
        </w:rPr>
        <w:t>to</w:t>
      </w:r>
      <w:r>
        <w:rPr>
          <w:spacing w:val="-4"/>
          <w:sz w:val="18"/>
        </w:rPr>
        <w:t xml:space="preserve"> </w:t>
      </w:r>
      <w:r>
        <w:rPr>
          <w:sz w:val="18"/>
        </w:rPr>
        <w:t>an</w:t>
      </w:r>
      <w:r>
        <w:rPr>
          <w:spacing w:val="-7"/>
          <w:sz w:val="18"/>
        </w:rPr>
        <w:t xml:space="preserve"> </w:t>
      </w:r>
      <w:r>
        <w:rPr>
          <w:sz w:val="18"/>
        </w:rPr>
        <w:t>employee</w:t>
      </w:r>
      <w:r>
        <w:rPr>
          <w:spacing w:val="-4"/>
          <w:sz w:val="18"/>
        </w:rPr>
        <w:t xml:space="preserve"> </w:t>
      </w:r>
      <w:r>
        <w:rPr>
          <w:sz w:val="18"/>
        </w:rPr>
        <w:t>who</w:t>
      </w:r>
      <w:r>
        <w:rPr>
          <w:spacing w:val="-4"/>
          <w:sz w:val="18"/>
        </w:rPr>
        <w:t xml:space="preserve"> </w:t>
      </w:r>
      <w:r>
        <w:rPr>
          <w:sz w:val="18"/>
        </w:rPr>
        <w:t>performs</w:t>
      </w:r>
      <w:r>
        <w:rPr>
          <w:spacing w:val="-6"/>
          <w:sz w:val="18"/>
        </w:rPr>
        <w:t xml:space="preserve"> </w:t>
      </w:r>
      <w:r>
        <w:rPr>
          <w:sz w:val="18"/>
        </w:rPr>
        <w:t>additional</w:t>
      </w:r>
      <w:r>
        <w:rPr>
          <w:spacing w:val="-5"/>
          <w:sz w:val="18"/>
        </w:rPr>
        <w:t xml:space="preserve"> </w:t>
      </w:r>
      <w:r>
        <w:rPr>
          <w:sz w:val="18"/>
        </w:rPr>
        <w:t>duties</w:t>
      </w:r>
      <w:r>
        <w:rPr>
          <w:spacing w:val="-6"/>
          <w:sz w:val="18"/>
        </w:rPr>
        <w:t xml:space="preserve"> </w:t>
      </w:r>
      <w:r>
        <w:rPr>
          <w:sz w:val="18"/>
        </w:rPr>
        <w:t>beyond</w:t>
      </w:r>
      <w:r>
        <w:rPr>
          <w:spacing w:val="-7"/>
          <w:sz w:val="18"/>
        </w:rPr>
        <w:t xml:space="preserve"> </w:t>
      </w:r>
      <w:r>
        <w:rPr>
          <w:sz w:val="18"/>
        </w:rPr>
        <w:t>the</w:t>
      </w:r>
      <w:r>
        <w:rPr>
          <w:spacing w:val="-6"/>
          <w:sz w:val="18"/>
        </w:rPr>
        <w:t xml:space="preserve"> </w:t>
      </w:r>
      <w:r>
        <w:rPr>
          <w:sz w:val="18"/>
        </w:rPr>
        <w:t>employee’s</w:t>
      </w:r>
      <w:r>
        <w:rPr>
          <w:spacing w:val="-6"/>
          <w:sz w:val="18"/>
        </w:rPr>
        <w:t xml:space="preserve"> </w:t>
      </w:r>
      <w:r>
        <w:rPr>
          <w:sz w:val="18"/>
        </w:rPr>
        <w:t>regular</w:t>
      </w:r>
      <w:r>
        <w:rPr>
          <w:spacing w:val="-6"/>
          <w:sz w:val="18"/>
        </w:rPr>
        <w:t xml:space="preserve"> </w:t>
      </w:r>
      <w:r>
        <w:rPr>
          <w:sz w:val="18"/>
        </w:rPr>
        <w:t>instructional/supervisory</w:t>
      </w:r>
      <w:r>
        <w:rPr>
          <w:spacing w:val="-9"/>
          <w:sz w:val="18"/>
        </w:rPr>
        <w:t xml:space="preserve"> </w:t>
      </w:r>
      <w:r>
        <w:rPr>
          <w:sz w:val="18"/>
        </w:rPr>
        <w:t>load throughout the entire school year, as well as some summer responsibilities.</w:t>
      </w:r>
    </w:p>
    <w:p w14:paraId="10CC5BF4" w14:textId="77777777" w:rsidR="00915A68" w:rsidRDefault="0052473D">
      <w:pPr>
        <w:pStyle w:val="ListParagraph"/>
        <w:numPr>
          <w:ilvl w:val="1"/>
          <w:numId w:val="2"/>
        </w:numPr>
        <w:tabs>
          <w:tab w:val="left" w:pos="1272"/>
        </w:tabs>
        <w:spacing w:line="278" w:lineRule="auto"/>
        <w:ind w:left="1271" w:right="197"/>
        <w:jc w:val="both"/>
        <w:rPr>
          <w:sz w:val="18"/>
        </w:rPr>
      </w:pPr>
      <w:r>
        <w:rPr>
          <w:sz w:val="18"/>
        </w:rPr>
        <w:t>Supplements</w:t>
      </w:r>
      <w:r>
        <w:rPr>
          <w:spacing w:val="-2"/>
          <w:sz w:val="18"/>
        </w:rPr>
        <w:t xml:space="preserve"> </w:t>
      </w:r>
      <w:r>
        <w:rPr>
          <w:sz w:val="18"/>
        </w:rPr>
        <w:t>for</w:t>
      </w:r>
      <w:r>
        <w:rPr>
          <w:spacing w:val="-2"/>
          <w:sz w:val="18"/>
        </w:rPr>
        <w:t xml:space="preserve"> </w:t>
      </w:r>
      <w:r>
        <w:rPr>
          <w:sz w:val="18"/>
        </w:rPr>
        <w:t>club</w:t>
      </w:r>
      <w:r>
        <w:rPr>
          <w:spacing w:val="-3"/>
          <w:sz w:val="18"/>
        </w:rPr>
        <w:t xml:space="preserve"> </w:t>
      </w:r>
      <w:r>
        <w:rPr>
          <w:sz w:val="18"/>
        </w:rPr>
        <w:t>sponsors/coaches</w:t>
      </w:r>
      <w:r>
        <w:rPr>
          <w:spacing w:val="-2"/>
          <w:sz w:val="18"/>
        </w:rPr>
        <w:t xml:space="preserve"> </w:t>
      </w:r>
      <w:r>
        <w:rPr>
          <w:sz w:val="18"/>
        </w:rPr>
        <w:t>that</w:t>
      </w:r>
      <w:r>
        <w:rPr>
          <w:spacing w:val="-2"/>
          <w:sz w:val="18"/>
        </w:rPr>
        <w:t xml:space="preserve"> </w:t>
      </w:r>
      <w:r>
        <w:rPr>
          <w:sz w:val="18"/>
        </w:rPr>
        <w:t>are</w:t>
      </w:r>
      <w:r>
        <w:rPr>
          <w:spacing w:val="-5"/>
          <w:sz w:val="18"/>
        </w:rPr>
        <w:t xml:space="preserve"> </w:t>
      </w:r>
      <w:r>
        <w:rPr>
          <w:sz w:val="18"/>
        </w:rPr>
        <w:t>not</w:t>
      </w:r>
      <w:r>
        <w:rPr>
          <w:spacing w:val="-4"/>
          <w:sz w:val="18"/>
        </w:rPr>
        <w:t xml:space="preserve"> </w:t>
      </w:r>
      <w:r>
        <w:rPr>
          <w:sz w:val="18"/>
        </w:rPr>
        <w:t>listed</w:t>
      </w:r>
      <w:r>
        <w:rPr>
          <w:spacing w:val="-3"/>
          <w:sz w:val="18"/>
        </w:rPr>
        <w:t xml:space="preserve"> </w:t>
      </w:r>
      <w:r>
        <w:rPr>
          <w:sz w:val="18"/>
        </w:rPr>
        <w:t>below</w:t>
      </w:r>
      <w:r>
        <w:rPr>
          <w:spacing w:val="-5"/>
          <w:sz w:val="18"/>
        </w:rPr>
        <w:t xml:space="preserve"> </w:t>
      </w:r>
      <w:r>
        <w:rPr>
          <w:sz w:val="18"/>
        </w:rPr>
        <w:t>due</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approved</w:t>
      </w:r>
      <w:r>
        <w:rPr>
          <w:spacing w:val="-1"/>
          <w:sz w:val="18"/>
        </w:rPr>
        <w:t xml:space="preserve"> </w:t>
      </w:r>
      <w:r>
        <w:rPr>
          <w:sz w:val="18"/>
        </w:rPr>
        <w:t>activity</w:t>
      </w:r>
      <w:r>
        <w:rPr>
          <w:spacing w:val="-6"/>
          <w:sz w:val="18"/>
        </w:rPr>
        <w:t xml:space="preserve"> </w:t>
      </w:r>
      <w:r>
        <w:rPr>
          <w:sz w:val="18"/>
        </w:rPr>
        <w:t>being</w:t>
      </w:r>
      <w:r>
        <w:rPr>
          <w:spacing w:val="-3"/>
          <w:sz w:val="18"/>
        </w:rPr>
        <w:t xml:space="preserve"> </w:t>
      </w:r>
      <w:r>
        <w:rPr>
          <w:sz w:val="18"/>
        </w:rPr>
        <w:t>wholly</w:t>
      </w:r>
      <w:r>
        <w:rPr>
          <w:spacing w:val="-6"/>
          <w:sz w:val="18"/>
        </w:rPr>
        <w:t xml:space="preserve"> </w:t>
      </w:r>
      <w:r>
        <w:rPr>
          <w:sz w:val="18"/>
        </w:rPr>
        <w:t>funded</w:t>
      </w:r>
      <w:r>
        <w:rPr>
          <w:spacing w:val="-3"/>
          <w:sz w:val="18"/>
        </w:rPr>
        <w:t xml:space="preserve"> </w:t>
      </w:r>
      <w:r>
        <w:rPr>
          <w:sz w:val="18"/>
        </w:rPr>
        <w:t>through</w:t>
      </w:r>
      <w:r>
        <w:rPr>
          <w:spacing w:val="-3"/>
          <w:sz w:val="18"/>
        </w:rPr>
        <w:t xml:space="preserve"> </w:t>
      </w:r>
      <w:r>
        <w:rPr>
          <w:sz w:val="18"/>
        </w:rPr>
        <w:t>authorized booster organizations or other non-District fund sources shall not exceed the amounts stated below for a major activity coach or assistant coach.</w:t>
      </w:r>
    </w:p>
    <w:p w14:paraId="10CC5BF5" w14:textId="77777777" w:rsidR="00915A68" w:rsidRDefault="0052473D">
      <w:pPr>
        <w:pStyle w:val="ListParagraph"/>
        <w:numPr>
          <w:ilvl w:val="1"/>
          <w:numId w:val="2"/>
        </w:numPr>
        <w:tabs>
          <w:tab w:val="left" w:pos="1272"/>
        </w:tabs>
        <w:ind w:left="1271" w:hanging="361"/>
        <w:jc w:val="both"/>
        <w:rPr>
          <w:sz w:val="18"/>
        </w:rPr>
      </w:pPr>
      <w:r>
        <w:rPr>
          <w:sz w:val="18"/>
        </w:rPr>
        <w:t>The</w:t>
      </w:r>
      <w:r>
        <w:rPr>
          <w:spacing w:val="-8"/>
          <w:sz w:val="18"/>
        </w:rPr>
        <w:t xml:space="preserve"> </w:t>
      </w:r>
      <w:r>
        <w:rPr>
          <w:sz w:val="18"/>
        </w:rPr>
        <w:t>site</w:t>
      </w:r>
      <w:r>
        <w:rPr>
          <w:spacing w:val="-8"/>
          <w:sz w:val="18"/>
        </w:rPr>
        <w:t xml:space="preserve"> </w:t>
      </w:r>
      <w:r>
        <w:rPr>
          <w:sz w:val="18"/>
        </w:rPr>
        <w:t>administrator</w:t>
      </w:r>
      <w:r>
        <w:rPr>
          <w:spacing w:val="-7"/>
          <w:sz w:val="18"/>
        </w:rPr>
        <w:t xml:space="preserve"> </w:t>
      </w:r>
      <w:r>
        <w:rPr>
          <w:sz w:val="18"/>
        </w:rPr>
        <w:t>shall</w:t>
      </w:r>
      <w:r>
        <w:rPr>
          <w:spacing w:val="-7"/>
          <w:sz w:val="18"/>
        </w:rPr>
        <w:t xml:space="preserve"> </w:t>
      </w:r>
      <w:r>
        <w:rPr>
          <w:sz w:val="18"/>
        </w:rPr>
        <w:t>ensure</w:t>
      </w:r>
      <w:r>
        <w:rPr>
          <w:spacing w:val="-8"/>
          <w:sz w:val="18"/>
        </w:rPr>
        <w:t xml:space="preserve"> </w:t>
      </w:r>
      <w:r>
        <w:rPr>
          <w:sz w:val="18"/>
        </w:rPr>
        <w:t>that</w:t>
      </w:r>
      <w:r>
        <w:rPr>
          <w:spacing w:val="-7"/>
          <w:sz w:val="18"/>
        </w:rPr>
        <w:t xml:space="preserve"> </w:t>
      </w:r>
      <w:r>
        <w:rPr>
          <w:sz w:val="18"/>
        </w:rPr>
        <w:t>a</w:t>
      </w:r>
      <w:r>
        <w:rPr>
          <w:spacing w:val="-8"/>
          <w:sz w:val="18"/>
        </w:rPr>
        <w:t xml:space="preserve"> </w:t>
      </w:r>
      <w:r>
        <w:rPr>
          <w:sz w:val="18"/>
        </w:rPr>
        <w:t>person</w:t>
      </w:r>
      <w:r>
        <w:rPr>
          <w:spacing w:val="-6"/>
          <w:sz w:val="18"/>
        </w:rPr>
        <w:t xml:space="preserve"> </w:t>
      </w:r>
      <w:r>
        <w:rPr>
          <w:sz w:val="18"/>
        </w:rPr>
        <w:t>with</w:t>
      </w:r>
      <w:r>
        <w:rPr>
          <w:spacing w:val="-7"/>
          <w:sz w:val="18"/>
        </w:rPr>
        <w:t xml:space="preserve"> </w:t>
      </w:r>
      <w:r>
        <w:rPr>
          <w:sz w:val="18"/>
        </w:rPr>
        <w:t>appropriate</w:t>
      </w:r>
      <w:r>
        <w:rPr>
          <w:spacing w:val="-7"/>
          <w:sz w:val="18"/>
        </w:rPr>
        <w:t xml:space="preserve"> </w:t>
      </w:r>
      <w:r>
        <w:rPr>
          <w:sz w:val="18"/>
        </w:rPr>
        <w:t>administrative</w:t>
      </w:r>
      <w:r>
        <w:rPr>
          <w:spacing w:val="-8"/>
          <w:sz w:val="18"/>
        </w:rPr>
        <w:t xml:space="preserve"> </w:t>
      </w:r>
      <w:r>
        <w:rPr>
          <w:sz w:val="18"/>
        </w:rPr>
        <w:t>authority</w:t>
      </w:r>
      <w:r>
        <w:rPr>
          <w:spacing w:val="-10"/>
          <w:sz w:val="18"/>
        </w:rPr>
        <w:t xml:space="preserve"> </w:t>
      </w:r>
      <w:r>
        <w:rPr>
          <w:sz w:val="18"/>
        </w:rPr>
        <w:t>is</w:t>
      </w:r>
      <w:r>
        <w:rPr>
          <w:spacing w:val="-8"/>
          <w:sz w:val="18"/>
        </w:rPr>
        <w:t xml:space="preserve"> </w:t>
      </w:r>
      <w:r>
        <w:rPr>
          <w:sz w:val="18"/>
        </w:rPr>
        <w:t>present</w:t>
      </w:r>
      <w:r>
        <w:rPr>
          <w:spacing w:val="-9"/>
          <w:sz w:val="18"/>
        </w:rPr>
        <w:t xml:space="preserve"> </w:t>
      </w:r>
      <w:r>
        <w:rPr>
          <w:sz w:val="18"/>
        </w:rPr>
        <w:t>at</w:t>
      </w:r>
      <w:r>
        <w:rPr>
          <w:spacing w:val="-7"/>
          <w:sz w:val="18"/>
        </w:rPr>
        <w:t xml:space="preserve"> </w:t>
      </w:r>
      <w:r>
        <w:rPr>
          <w:sz w:val="18"/>
        </w:rPr>
        <w:t>scheduled</w:t>
      </w:r>
      <w:r>
        <w:rPr>
          <w:spacing w:val="-8"/>
          <w:sz w:val="18"/>
        </w:rPr>
        <w:t xml:space="preserve"> </w:t>
      </w:r>
      <w:r>
        <w:rPr>
          <w:sz w:val="18"/>
        </w:rPr>
        <w:t>home</w:t>
      </w:r>
      <w:r>
        <w:rPr>
          <w:spacing w:val="-8"/>
          <w:sz w:val="18"/>
        </w:rPr>
        <w:t xml:space="preserve"> </w:t>
      </w:r>
      <w:r>
        <w:rPr>
          <w:sz w:val="18"/>
        </w:rPr>
        <w:t>athletic</w:t>
      </w:r>
      <w:r>
        <w:rPr>
          <w:spacing w:val="-7"/>
          <w:sz w:val="18"/>
        </w:rPr>
        <w:t xml:space="preserve"> </w:t>
      </w:r>
      <w:r>
        <w:rPr>
          <w:spacing w:val="-2"/>
          <w:sz w:val="18"/>
        </w:rPr>
        <w:t>events.</w:t>
      </w:r>
    </w:p>
    <w:p w14:paraId="10CC5BF6" w14:textId="77777777" w:rsidR="00915A68" w:rsidRDefault="0052473D">
      <w:pPr>
        <w:pStyle w:val="ListParagraph"/>
        <w:numPr>
          <w:ilvl w:val="0"/>
          <w:numId w:val="2"/>
        </w:numPr>
        <w:tabs>
          <w:tab w:val="left" w:pos="912"/>
        </w:tabs>
        <w:spacing w:before="14"/>
        <w:ind w:hanging="361"/>
        <w:jc w:val="both"/>
        <w:rPr>
          <w:sz w:val="18"/>
        </w:rPr>
      </w:pPr>
      <w:r>
        <w:rPr>
          <w:sz w:val="18"/>
        </w:rPr>
        <w:t>Other</w:t>
      </w:r>
      <w:r>
        <w:rPr>
          <w:spacing w:val="-3"/>
          <w:sz w:val="18"/>
        </w:rPr>
        <w:t xml:space="preserve"> </w:t>
      </w:r>
      <w:r>
        <w:rPr>
          <w:sz w:val="18"/>
        </w:rPr>
        <w:t>Conditions</w:t>
      </w:r>
      <w:r>
        <w:rPr>
          <w:spacing w:val="-2"/>
          <w:sz w:val="18"/>
        </w:rPr>
        <w:t xml:space="preserve"> </w:t>
      </w:r>
      <w:r>
        <w:rPr>
          <w:sz w:val="18"/>
        </w:rPr>
        <w:t>and</w:t>
      </w:r>
      <w:r>
        <w:rPr>
          <w:spacing w:val="-3"/>
          <w:sz w:val="18"/>
        </w:rPr>
        <w:t xml:space="preserve"> </w:t>
      </w:r>
      <w:r>
        <w:rPr>
          <w:sz w:val="18"/>
        </w:rPr>
        <w:t>Special</w:t>
      </w:r>
      <w:r>
        <w:rPr>
          <w:spacing w:val="-4"/>
          <w:sz w:val="18"/>
        </w:rPr>
        <w:t xml:space="preserve"> </w:t>
      </w:r>
      <w:r>
        <w:rPr>
          <w:spacing w:val="-2"/>
          <w:sz w:val="18"/>
        </w:rPr>
        <w:t>Provisions</w:t>
      </w:r>
    </w:p>
    <w:p w14:paraId="10CC5BF7" w14:textId="77777777" w:rsidR="00915A68" w:rsidRDefault="0052473D">
      <w:pPr>
        <w:pStyle w:val="ListParagraph"/>
        <w:numPr>
          <w:ilvl w:val="1"/>
          <w:numId w:val="2"/>
        </w:numPr>
        <w:tabs>
          <w:tab w:val="left" w:pos="1272"/>
        </w:tabs>
        <w:spacing w:before="29" w:line="278" w:lineRule="auto"/>
        <w:ind w:left="1271" w:right="193"/>
        <w:rPr>
          <w:sz w:val="18"/>
        </w:rPr>
      </w:pPr>
      <w:r>
        <w:rPr>
          <w:sz w:val="18"/>
        </w:rPr>
        <w:t>Teachers working in full-time 12-month administrative roles do not fall under the LCTA salary schedule, but instead are subject to salary placement and increases deemed appropriate by the Superintendent. All other provisions of the contract apply.</w:t>
      </w:r>
    </w:p>
    <w:p w14:paraId="10CC5BF8" w14:textId="77777777" w:rsidR="00915A68" w:rsidRDefault="0052473D">
      <w:pPr>
        <w:pStyle w:val="ListParagraph"/>
        <w:numPr>
          <w:ilvl w:val="1"/>
          <w:numId w:val="2"/>
        </w:numPr>
        <w:tabs>
          <w:tab w:val="left" w:pos="1272"/>
        </w:tabs>
        <w:spacing w:line="278" w:lineRule="auto"/>
        <w:ind w:left="1271" w:right="195"/>
        <w:rPr>
          <w:sz w:val="18"/>
        </w:rPr>
      </w:pPr>
      <w:r>
        <w:rPr>
          <w:sz w:val="18"/>
        </w:rPr>
        <w:t>Supplemental pay assignments are official school-sponsored activities. While in the performance of these assignments, employees shall be covered by the benefits of employment normally received during the regular course of their work.</w:t>
      </w:r>
    </w:p>
    <w:p w14:paraId="10CC5BF9" w14:textId="77777777" w:rsidR="00915A68" w:rsidRDefault="0052473D">
      <w:pPr>
        <w:pStyle w:val="ListParagraph"/>
        <w:numPr>
          <w:ilvl w:val="1"/>
          <w:numId w:val="2"/>
        </w:numPr>
        <w:tabs>
          <w:tab w:val="left" w:pos="1272"/>
        </w:tabs>
        <w:spacing w:line="278" w:lineRule="auto"/>
        <w:ind w:left="1271" w:right="190"/>
        <w:rPr>
          <w:sz w:val="18"/>
        </w:rPr>
      </w:pPr>
      <w:r>
        <w:rPr>
          <w:sz w:val="18"/>
        </w:rPr>
        <w:t>Industrial</w:t>
      </w:r>
      <w:r>
        <w:rPr>
          <w:spacing w:val="-8"/>
          <w:sz w:val="18"/>
        </w:rPr>
        <w:t xml:space="preserve"> </w:t>
      </w:r>
      <w:r>
        <w:rPr>
          <w:sz w:val="18"/>
        </w:rPr>
        <w:t>Arts</w:t>
      </w:r>
      <w:r>
        <w:rPr>
          <w:spacing w:val="-8"/>
          <w:sz w:val="18"/>
        </w:rPr>
        <w:t xml:space="preserve"> </w:t>
      </w:r>
      <w:r>
        <w:rPr>
          <w:sz w:val="18"/>
        </w:rPr>
        <w:t>teachers</w:t>
      </w:r>
      <w:r>
        <w:rPr>
          <w:spacing w:val="-8"/>
          <w:sz w:val="18"/>
        </w:rPr>
        <w:t xml:space="preserve"> </w:t>
      </w:r>
      <w:r>
        <w:rPr>
          <w:sz w:val="18"/>
        </w:rPr>
        <w:t>will</w:t>
      </w:r>
      <w:r>
        <w:rPr>
          <w:spacing w:val="-7"/>
          <w:sz w:val="18"/>
        </w:rPr>
        <w:t xml:space="preserve"> </w:t>
      </w:r>
      <w:r>
        <w:rPr>
          <w:sz w:val="18"/>
        </w:rPr>
        <w:t>be</w:t>
      </w:r>
      <w:r>
        <w:rPr>
          <w:spacing w:val="-8"/>
          <w:sz w:val="18"/>
        </w:rPr>
        <w:t xml:space="preserve"> </w:t>
      </w:r>
      <w:r>
        <w:rPr>
          <w:sz w:val="18"/>
        </w:rPr>
        <w:t>assigned</w:t>
      </w:r>
      <w:r>
        <w:rPr>
          <w:spacing w:val="-7"/>
          <w:sz w:val="18"/>
        </w:rPr>
        <w:t xml:space="preserve"> </w:t>
      </w:r>
      <w:r>
        <w:rPr>
          <w:sz w:val="18"/>
        </w:rPr>
        <w:t>to</w:t>
      </w:r>
      <w:r>
        <w:rPr>
          <w:spacing w:val="-9"/>
          <w:sz w:val="18"/>
        </w:rPr>
        <w:t xml:space="preserve"> </w:t>
      </w:r>
      <w:r>
        <w:rPr>
          <w:sz w:val="18"/>
        </w:rPr>
        <w:t>supplemental</w:t>
      </w:r>
      <w:r>
        <w:rPr>
          <w:spacing w:val="-8"/>
          <w:sz w:val="18"/>
        </w:rPr>
        <w:t xml:space="preserve"> </w:t>
      </w:r>
      <w:r>
        <w:rPr>
          <w:sz w:val="18"/>
        </w:rPr>
        <w:t>duties</w:t>
      </w:r>
      <w:r>
        <w:rPr>
          <w:spacing w:val="-8"/>
          <w:sz w:val="18"/>
        </w:rPr>
        <w:t xml:space="preserve"> </w:t>
      </w:r>
      <w:r>
        <w:rPr>
          <w:sz w:val="18"/>
        </w:rPr>
        <w:t>by</w:t>
      </w:r>
      <w:r>
        <w:rPr>
          <w:spacing w:val="-11"/>
          <w:sz w:val="18"/>
        </w:rPr>
        <w:t xml:space="preserve"> </w:t>
      </w:r>
      <w:r>
        <w:rPr>
          <w:sz w:val="18"/>
        </w:rPr>
        <w:t>the</w:t>
      </w:r>
      <w:r>
        <w:rPr>
          <w:spacing w:val="-8"/>
          <w:sz w:val="18"/>
        </w:rPr>
        <w:t xml:space="preserve"> </w:t>
      </w:r>
      <w:r>
        <w:rPr>
          <w:sz w:val="18"/>
        </w:rPr>
        <w:t>building</w:t>
      </w:r>
      <w:r>
        <w:rPr>
          <w:spacing w:val="-9"/>
          <w:sz w:val="18"/>
        </w:rPr>
        <w:t xml:space="preserve"> </w:t>
      </w:r>
      <w:r>
        <w:rPr>
          <w:sz w:val="18"/>
        </w:rPr>
        <w:t>administrator.</w:t>
      </w:r>
      <w:r>
        <w:rPr>
          <w:spacing w:val="-7"/>
          <w:sz w:val="18"/>
        </w:rPr>
        <w:t xml:space="preserve"> </w:t>
      </w:r>
      <w:r>
        <w:rPr>
          <w:sz w:val="18"/>
        </w:rPr>
        <w:t>High</w:t>
      </w:r>
      <w:r>
        <w:rPr>
          <w:spacing w:val="-9"/>
          <w:sz w:val="18"/>
        </w:rPr>
        <w:t xml:space="preserve"> </w:t>
      </w:r>
      <w:r>
        <w:rPr>
          <w:sz w:val="18"/>
        </w:rPr>
        <w:t>schools</w:t>
      </w:r>
      <w:r>
        <w:rPr>
          <w:spacing w:val="-8"/>
          <w:sz w:val="18"/>
        </w:rPr>
        <w:t xml:space="preserve"> </w:t>
      </w:r>
      <w:r>
        <w:rPr>
          <w:sz w:val="18"/>
        </w:rPr>
        <w:t>may</w:t>
      </w:r>
      <w:r>
        <w:rPr>
          <w:spacing w:val="-11"/>
          <w:sz w:val="18"/>
        </w:rPr>
        <w:t xml:space="preserve"> </w:t>
      </w:r>
      <w:r>
        <w:rPr>
          <w:sz w:val="18"/>
        </w:rPr>
        <w:t>increase/decrease</w:t>
      </w:r>
      <w:r>
        <w:rPr>
          <w:spacing w:val="-9"/>
          <w:sz w:val="18"/>
        </w:rPr>
        <w:t xml:space="preserve"> </w:t>
      </w:r>
      <w:r>
        <w:rPr>
          <w:sz w:val="18"/>
        </w:rPr>
        <w:t>this amount by two (2) percent.</w:t>
      </w:r>
    </w:p>
    <w:p w14:paraId="10CC5BFA" w14:textId="77777777" w:rsidR="00915A68" w:rsidRDefault="0052473D">
      <w:pPr>
        <w:pStyle w:val="ListParagraph"/>
        <w:numPr>
          <w:ilvl w:val="1"/>
          <w:numId w:val="2"/>
        </w:numPr>
        <w:tabs>
          <w:tab w:val="left" w:pos="1272"/>
        </w:tabs>
        <w:spacing w:line="278" w:lineRule="auto"/>
        <w:ind w:left="1271" w:right="189"/>
        <w:rPr>
          <w:sz w:val="18"/>
        </w:rPr>
      </w:pPr>
      <w:r>
        <w:rPr>
          <w:sz w:val="18"/>
        </w:rPr>
        <w:t>Supplements</w:t>
      </w:r>
      <w:r>
        <w:rPr>
          <w:spacing w:val="-3"/>
          <w:sz w:val="18"/>
        </w:rPr>
        <w:t xml:space="preserve"> </w:t>
      </w:r>
      <w:r>
        <w:rPr>
          <w:sz w:val="18"/>
        </w:rPr>
        <w:t>provided</w:t>
      </w:r>
      <w:r>
        <w:rPr>
          <w:spacing w:val="-3"/>
          <w:sz w:val="18"/>
        </w:rPr>
        <w:t xml:space="preserve"> </w:t>
      </w:r>
      <w:r>
        <w:rPr>
          <w:sz w:val="18"/>
        </w:rPr>
        <w:t>to</w:t>
      </w:r>
      <w:r>
        <w:rPr>
          <w:spacing w:val="-2"/>
          <w:sz w:val="18"/>
        </w:rPr>
        <w:t xml:space="preserve"> </w:t>
      </w:r>
      <w:r>
        <w:rPr>
          <w:sz w:val="18"/>
        </w:rPr>
        <w:t>individuals</w:t>
      </w:r>
      <w:r>
        <w:rPr>
          <w:spacing w:val="-3"/>
          <w:sz w:val="18"/>
        </w:rPr>
        <w:t xml:space="preserve"> </w:t>
      </w:r>
      <w:r>
        <w:rPr>
          <w:sz w:val="18"/>
        </w:rPr>
        <w:t>otherwise</w:t>
      </w:r>
      <w:r>
        <w:rPr>
          <w:spacing w:val="-3"/>
          <w:sz w:val="18"/>
        </w:rPr>
        <w:t xml:space="preserve"> </w:t>
      </w:r>
      <w:r>
        <w:rPr>
          <w:sz w:val="18"/>
        </w:rPr>
        <w:t>employed</w:t>
      </w:r>
      <w:r>
        <w:rPr>
          <w:spacing w:val="-2"/>
          <w:sz w:val="18"/>
        </w:rPr>
        <w:t xml:space="preserve"> </w:t>
      </w:r>
      <w:r>
        <w:rPr>
          <w:sz w:val="18"/>
        </w:rPr>
        <w:t>by</w:t>
      </w:r>
      <w:r>
        <w:rPr>
          <w:spacing w:val="-6"/>
          <w:sz w:val="18"/>
        </w:rPr>
        <w:t xml:space="preserve"> </w:t>
      </w:r>
      <w:r>
        <w:rPr>
          <w:sz w:val="18"/>
        </w:rPr>
        <w:t>the</w:t>
      </w:r>
      <w:r>
        <w:rPr>
          <w:spacing w:val="-3"/>
          <w:sz w:val="18"/>
        </w:rPr>
        <w:t xml:space="preserve"> </w:t>
      </w:r>
      <w:proofErr w:type="gramStart"/>
      <w:r>
        <w:rPr>
          <w:sz w:val="18"/>
        </w:rPr>
        <w:t>District</w:t>
      </w:r>
      <w:proofErr w:type="gramEnd"/>
      <w:r>
        <w:rPr>
          <w:spacing w:val="-3"/>
          <w:sz w:val="18"/>
        </w:rPr>
        <w:t xml:space="preserve"> </w:t>
      </w:r>
      <w:r>
        <w:rPr>
          <w:sz w:val="18"/>
        </w:rPr>
        <w:t>shall</w:t>
      </w:r>
      <w:r>
        <w:rPr>
          <w:spacing w:val="-4"/>
          <w:sz w:val="18"/>
        </w:rPr>
        <w:t xml:space="preserve"> </w:t>
      </w:r>
      <w:r>
        <w:rPr>
          <w:sz w:val="18"/>
        </w:rPr>
        <w:t>be</w:t>
      </w:r>
      <w:r>
        <w:rPr>
          <w:spacing w:val="-5"/>
          <w:sz w:val="18"/>
        </w:rPr>
        <w:t xml:space="preserve"> </w:t>
      </w:r>
      <w:r>
        <w:rPr>
          <w:sz w:val="18"/>
        </w:rPr>
        <w:t>paid</w:t>
      </w:r>
      <w:r>
        <w:rPr>
          <w:spacing w:val="-3"/>
          <w:sz w:val="18"/>
        </w:rPr>
        <w:t xml:space="preserve"> </w:t>
      </w:r>
      <w:r>
        <w:rPr>
          <w:sz w:val="18"/>
        </w:rPr>
        <w:t>on</w:t>
      </w:r>
      <w:r>
        <w:rPr>
          <w:spacing w:val="-2"/>
          <w:sz w:val="18"/>
        </w:rPr>
        <w:t xml:space="preserve"> </w:t>
      </w:r>
      <w:r>
        <w:rPr>
          <w:sz w:val="18"/>
        </w:rPr>
        <w:t>the</w:t>
      </w:r>
      <w:r>
        <w:rPr>
          <w:spacing w:val="-3"/>
          <w:sz w:val="18"/>
        </w:rPr>
        <w:t xml:space="preserve"> </w:t>
      </w:r>
      <w:r>
        <w:rPr>
          <w:sz w:val="18"/>
        </w:rPr>
        <w:t>individual’s</w:t>
      </w:r>
      <w:r>
        <w:rPr>
          <w:spacing w:val="-3"/>
          <w:sz w:val="18"/>
        </w:rPr>
        <w:t xml:space="preserve"> </w:t>
      </w:r>
      <w:r>
        <w:rPr>
          <w:sz w:val="18"/>
        </w:rPr>
        <w:t>regular</w:t>
      </w:r>
      <w:r>
        <w:rPr>
          <w:spacing w:val="-3"/>
          <w:sz w:val="18"/>
        </w:rPr>
        <w:t xml:space="preserve"> </w:t>
      </w:r>
      <w:r>
        <w:rPr>
          <w:sz w:val="18"/>
        </w:rPr>
        <w:t>payroll</w:t>
      </w:r>
      <w:r>
        <w:rPr>
          <w:spacing w:val="-3"/>
          <w:sz w:val="18"/>
        </w:rPr>
        <w:t xml:space="preserve"> </w:t>
      </w:r>
      <w:r>
        <w:rPr>
          <w:sz w:val="18"/>
        </w:rPr>
        <w:t>cycle.</w:t>
      </w:r>
      <w:r>
        <w:rPr>
          <w:spacing w:val="-3"/>
          <w:sz w:val="18"/>
        </w:rPr>
        <w:t xml:space="preserve"> </w:t>
      </w:r>
      <w:r>
        <w:rPr>
          <w:sz w:val="18"/>
        </w:rPr>
        <w:t>In</w:t>
      </w:r>
      <w:r>
        <w:rPr>
          <w:spacing w:val="-2"/>
          <w:sz w:val="18"/>
        </w:rPr>
        <w:t xml:space="preserve"> </w:t>
      </w:r>
      <w:r>
        <w:rPr>
          <w:sz w:val="18"/>
        </w:rPr>
        <w:t>the instance where an individual has been paid for all or a portion of a supplemental assignment that is subsequently not performed, the</w:t>
      </w:r>
    </w:p>
    <w:p w14:paraId="10CC5BFB" w14:textId="77777777" w:rsidR="00915A68" w:rsidRDefault="00915A68">
      <w:pPr>
        <w:spacing w:line="278" w:lineRule="auto"/>
        <w:rPr>
          <w:sz w:val="18"/>
        </w:rPr>
        <w:sectPr w:rsidR="00915A68">
          <w:pgSz w:w="12240" w:h="15840"/>
          <w:pgMar w:top="860" w:right="380" w:bottom="1060" w:left="800" w:header="0" w:footer="829" w:gutter="0"/>
          <w:cols w:space="720"/>
        </w:sectPr>
      </w:pPr>
    </w:p>
    <w:p w14:paraId="10CC5BFC" w14:textId="77777777" w:rsidR="00915A68" w:rsidRDefault="0052473D">
      <w:pPr>
        <w:pStyle w:val="BodyText"/>
        <w:spacing w:before="64" w:line="278" w:lineRule="auto"/>
        <w:ind w:left="1271" w:right="194" w:firstLine="0"/>
      </w:pPr>
      <w:r>
        <w:lastRenderedPageBreak/>
        <w:t>District is authorized to deduct the applicable amount from the individual’s regular District pay pursuant to Section 21.18. Supplements</w:t>
      </w:r>
      <w:r>
        <w:rPr>
          <w:spacing w:val="-4"/>
        </w:rPr>
        <w:t xml:space="preserve"> </w:t>
      </w:r>
      <w:r>
        <w:t>provided</w:t>
      </w:r>
      <w:r>
        <w:rPr>
          <w:spacing w:val="-3"/>
        </w:rPr>
        <w:t xml:space="preserve"> </w:t>
      </w:r>
      <w:r>
        <w:t>to</w:t>
      </w:r>
      <w:r>
        <w:rPr>
          <w:spacing w:val="-3"/>
        </w:rPr>
        <w:t xml:space="preserve"> </w:t>
      </w:r>
      <w:r>
        <w:t>individuals</w:t>
      </w:r>
      <w:r>
        <w:rPr>
          <w:spacing w:val="-4"/>
        </w:rPr>
        <w:t xml:space="preserve"> </w:t>
      </w:r>
      <w:r>
        <w:t>not</w:t>
      </w:r>
      <w:r>
        <w:rPr>
          <w:spacing w:val="-4"/>
        </w:rPr>
        <w:t xml:space="preserve"> </w:t>
      </w:r>
      <w:r>
        <w:t>otherwise</w:t>
      </w:r>
      <w:r>
        <w:rPr>
          <w:spacing w:val="-5"/>
        </w:rPr>
        <w:t xml:space="preserve"> </w:t>
      </w:r>
      <w:r>
        <w:t>employed</w:t>
      </w:r>
      <w:r>
        <w:rPr>
          <w:spacing w:val="-3"/>
        </w:rPr>
        <w:t xml:space="preserve"> </w:t>
      </w:r>
      <w:r>
        <w:t>by</w:t>
      </w:r>
      <w:r>
        <w:rPr>
          <w:spacing w:val="-4"/>
        </w:rPr>
        <w:t xml:space="preserve"> </w:t>
      </w:r>
      <w:r>
        <w:t>the</w:t>
      </w:r>
      <w:r>
        <w:rPr>
          <w:spacing w:val="-3"/>
        </w:rPr>
        <w:t xml:space="preserve"> </w:t>
      </w:r>
      <w:proofErr w:type="gramStart"/>
      <w:r>
        <w:t>District</w:t>
      </w:r>
      <w:proofErr w:type="gramEnd"/>
      <w:r>
        <w:rPr>
          <w:spacing w:val="-4"/>
        </w:rPr>
        <w:t xml:space="preserve"> </w:t>
      </w:r>
      <w:r>
        <w:t>shall</w:t>
      </w:r>
      <w:r>
        <w:rPr>
          <w:spacing w:val="-4"/>
        </w:rPr>
        <w:t xml:space="preserve"> </w:t>
      </w:r>
      <w:r>
        <w:t>be</w:t>
      </w:r>
      <w:r>
        <w:rPr>
          <w:spacing w:val="-5"/>
        </w:rPr>
        <w:t xml:space="preserve"> </w:t>
      </w:r>
      <w:r>
        <w:t>paid</w:t>
      </w:r>
      <w:r>
        <w:rPr>
          <w:spacing w:val="-3"/>
        </w:rPr>
        <w:t xml:space="preserve"> </w:t>
      </w:r>
      <w:r>
        <w:t>at</w:t>
      </w:r>
      <w:r>
        <w:rPr>
          <w:spacing w:val="-4"/>
        </w:rPr>
        <w:t xml:space="preserve"> </w:t>
      </w:r>
      <w:r>
        <w:t>the</w:t>
      </w:r>
      <w:r>
        <w:rPr>
          <w:spacing w:val="-5"/>
        </w:rPr>
        <w:t xml:space="preserve"> </w:t>
      </w:r>
      <w:r>
        <w:t>conclusion</w:t>
      </w:r>
      <w:r>
        <w:rPr>
          <w:spacing w:val="-6"/>
        </w:rPr>
        <w:t xml:space="preserve"> </w:t>
      </w:r>
      <w:r>
        <w:t>of</w:t>
      </w:r>
      <w:r>
        <w:rPr>
          <w:spacing w:val="-7"/>
        </w:rPr>
        <w:t xml:space="preserve"> </w:t>
      </w:r>
      <w:r>
        <w:t>the</w:t>
      </w:r>
      <w:r>
        <w:rPr>
          <w:spacing w:val="-5"/>
        </w:rPr>
        <w:t xml:space="preserve"> </w:t>
      </w:r>
      <w:r>
        <w:t>season,</w:t>
      </w:r>
      <w:r>
        <w:rPr>
          <w:spacing w:val="-4"/>
        </w:rPr>
        <w:t xml:space="preserve"> </w:t>
      </w:r>
      <w:r>
        <w:t>or</w:t>
      </w:r>
      <w:r>
        <w:rPr>
          <w:spacing w:val="-4"/>
        </w:rPr>
        <w:t xml:space="preserve"> </w:t>
      </w:r>
      <w:r>
        <w:t>extended season where applicable.</w:t>
      </w:r>
    </w:p>
    <w:p w14:paraId="10CC5BFD" w14:textId="77777777" w:rsidR="00915A68" w:rsidRDefault="0052473D">
      <w:pPr>
        <w:pStyle w:val="ListParagraph"/>
        <w:numPr>
          <w:ilvl w:val="1"/>
          <w:numId w:val="2"/>
        </w:numPr>
        <w:tabs>
          <w:tab w:val="left" w:pos="1272"/>
        </w:tabs>
        <w:spacing w:line="278" w:lineRule="auto"/>
        <w:ind w:left="1271" w:right="191"/>
        <w:jc w:val="both"/>
        <w:rPr>
          <w:sz w:val="18"/>
        </w:rPr>
      </w:pPr>
      <w:r>
        <w:rPr>
          <w:sz w:val="18"/>
        </w:rPr>
        <w:t>Pursuant to 21.02 B.</w:t>
      </w:r>
      <w:proofErr w:type="gramStart"/>
      <w:r>
        <w:rPr>
          <w:sz w:val="18"/>
        </w:rPr>
        <w:t>1.b.</w:t>
      </w:r>
      <w:proofErr w:type="gramEnd"/>
      <w:r>
        <w:rPr>
          <w:sz w:val="18"/>
        </w:rPr>
        <w:t>, teachers who agree to teach a period outside of the regular academic day shall be provided an academic assistance supplement in the amount of four thousand five hundred dollars ($4,500.00).</w:t>
      </w:r>
      <w:r>
        <w:rPr>
          <w:spacing w:val="40"/>
          <w:sz w:val="18"/>
        </w:rPr>
        <w:t xml:space="preserve"> </w:t>
      </w:r>
      <w:r>
        <w:rPr>
          <w:sz w:val="18"/>
        </w:rPr>
        <w:t>Should a teacher work less than the entire year, the supplement will be prorated for the amount worked.</w:t>
      </w:r>
    </w:p>
    <w:p w14:paraId="10CC5BFE" w14:textId="77777777" w:rsidR="00915A68" w:rsidRDefault="00915A68">
      <w:pPr>
        <w:pStyle w:val="BodyText"/>
        <w:ind w:left="0" w:firstLine="0"/>
        <w:jc w:val="left"/>
        <w:rPr>
          <w:sz w:val="20"/>
        </w:rPr>
      </w:pPr>
    </w:p>
    <w:p w14:paraId="10CC5BFF" w14:textId="77777777" w:rsidR="00915A68" w:rsidRDefault="0052473D">
      <w:pPr>
        <w:pStyle w:val="BodyText"/>
        <w:spacing w:before="158"/>
        <w:ind w:left="2802" w:right="1889" w:firstLine="499"/>
        <w:jc w:val="left"/>
      </w:pPr>
      <w:r>
        <w:t>PERFORMANCE PAY SALARY SCHEDULE ADJUSTMENTS DIFFERENTIATED</w:t>
      </w:r>
      <w:r>
        <w:rPr>
          <w:spacing w:val="-6"/>
        </w:rPr>
        <w:t xml:space="preserve"> </w:t>
      </w:r>
      <w:r>
        <w:t>PAY</w:t>
      </w:r>
      <w:r>
        <w:rPr>
          <w:spacing w:val="-6"/>
        </w:rPr>
        <w:t xml:space="preserve"> </w:t>
      </w:r>
      <w:r>
        <w:t>and</w:t>
      </w:r>
      <w:r>
        <w:rPr>
          <w:spacing w:val="-5"/>
        </w:rPr>
        <w:t xml:space="preserve"> </w:t>
      </w:r>
      <w:r>
        <w:t>CRITICAL</w:t>
      </w:r>
      <w:r>
        <w:rPr>
          <w:spacing w:val="-8"/>
        </w:rPr>
        <w:t xml:space="preserve"> </w:t>
      </w:r>
      <w:r>
        <w:t>SHORTAGE</w:t>
      </w:r>
      <w:r>
        <w:rPr>
          <w:spacing w:val="-6"/>
        </w:rPr>
        <w:t xml:space="preserve"> </w:t>
      </w:r>
      <w:r>
        <w:t>PAY</w:t>
      </w:r>
      <w:r>
        <w:rPr>
          <w:spacing w:val="-6"/>
        </w:rPr>
        <w:t xml:space="preserve"> </w:t>
      </w:r>
      <w:r>
        <w:t>SUPPLEMENTS</w:t>
      </w:r>
    </w:p>
    <w:p w14:paraId="10CC5C00" w14:textId="77777777" w:rsidR="00915A68" w:rsidRDefault="00915A68">
      <w:pPr>
        <w:pStyle w:val="BodyText"/>
        <w:spacing w:before="1"/>
        <w:ind w:left="0" w:firstLine="0"/>
        <w:jc w:val="left"/>
      </w:pPr>
    </w:p>
    <w:p w14:paraId="10CC5C01" w14:textId="77777777" w:rsidR="00915A68" w:rsidRDefault="0052473D">
      <w:pPr>
        <w:pStyle w:val="ListParagraph"/>
        <w:numPr>
          <w:ilvl w:val="0"/>
          <w:numId w:val="2"/>
        </w:numPr>
        <w:tabs>
          <w:tab w:val="left" w:pos="1182"/>
          <w:tab w:val="left" w:pos="1183"/>
        </w:tabs>
        <w:spacing w:line="228" w:lineRule="exact"/>
        <w:ind w:left="1182" w:hanging="632"/>
        <w:rPr>
          <w:sz w:val="18"/>
        </w:rPr>
      </w:pPr>
      <w:r>
        <w:rPr>
          <w:spacing w:val="-2"/>
          <w:sz w:val="18"/>
        </w:rPr>
        <w:t>PERFORMANCE</w:t>
      </w:r>
      <w:r>
        <w:rPr>
          <w:spacing w:val="6"/>
          <w:sz w:val="18"/>
        </w:rPr>
        <w:t xml:space="preserve"> </w:t>
      </w:r>
      <w:r>
        <w:rPr>
          <w:spacing w:val="-5"/>
          <w:sz w:val="18"/>
        </w:rPr>
        <w:t>PAY</w:t>
      </w:r>
    </w:p>
    <w:p w14:paraId="10CC5C02" w14:textId="77777777" w:rsidR="00915A68" w:rsidRDefault="0052473D">
      <w:pPr>
        <w:pStyle w:val="BodyText"/>
        <w:spacing w:line="276" w:lineRule="auto"/>
        <w:ind w:left="1182" w:right="300" w:firstLine="0"/>
        <w:jc w:val="left"/>
      </w:pPr>
      <w:r>
        <w:t>Performance</w:t>
      </w:r>
      <w:r>
        <w:rPr>
          <w:spacing w:val="-3"/>
        </w:rPr>
        <w:t xml:space="preserve"> </w:t>
      </w:r>
      <w:r>
        <w:t>Pay</w:t>
      </w:r>
      <w:r>
        <w:rPr>
          <w:spacing w:val="-6"/>
        </w:rPr>
        <w:t xml:space="preserve"> </w:t>
      </w:r>
      <w:r>
        <w:t>salary</w:t>
      </w:r>
      <w:r>
        <w:rPr>
          <w:spacing w:val="-6"/>
        </w:rPr>
        <w:t xml:space="preserve"> </w:t>
      </w:r>
      <w:r>
        <w:t>schedule</w:t>
      </w:r>
      <w:r>
        <w:rPr>
          <w:spacing w:val="-2"/>
        </w:rPr>
        <w:t xml:space="preserve"> </w:t>
      </w:r>
      <w:r>
        <w:t>adjustments</w:t>
      </w:r>
      <w:r>
        <w:rPr>
          <w:spacing w:val="-2"/>
        </w:rPr>
        <w:t xml:space="preserve"> </w:t>
      </w:r>
      <w:r>
        <w:t>for</w:t>
      </w:r>
      <w:r>
        <w:rPr>
          <w:spacing w:val="-2"/>
        </w:rPr>
        <w:t xml:space="preserve"> </w:t>
      </w:r>
      <w:r>
        <w:t>“Effective”</w:t>
      </w:r>
      <w:r>
        <w:rPr>
          <w:spacing w:val="-3"/>
        </w:rPr>
        <w:t xml:space="preserve"> </w:t>
      </w:r>
      <w:r>
        <w:t>and</w:t>
      </w:r>
      <w:r>
        <w:rPr>
          <w:spacing w:val="-1"/>
        </w:rPr>
        <w:t xml:space="preserve"> </w:t>
      </w:r>
      <w:r>
        <w:t>“Highly</w:t>
      </w:r>
      <w:r>
        <w:rPr>
          <w:spacing w:val="-5"/>
        </w:rPr>
        <w:t xml:space="preserve"> </w:t>
      </w:r>
      <w:r>
        <w:t>Effective”</w:t>
      </w:r>
      <w:r>
        <w:rPr>
          <w:spacing w:val="-3"/>
        </w:rPr>
        <w:t xml:space="preserve"> </w:t>
      </w:r>
      <w:r>
        <w:t>instructional</w:t>
      </w:r>
      <w:r>
        <w:rPr>
          <w:spacing w:val="-2"/>
        </w:rPr>
        <w:t xml:space="preserve"> </w:t>
      </w:r>
      <w:r>
        <w:t>staff</w:t>
      </w:r>
      <w:r>
        <w:rPr>
          <w:spacing w:val="-4"/>
        </w:rPr>
        <w:t xml:space="preserve"> </w:t>
      </w:r>
      <w:r>
        <w:t>hired</w:t>
      </w:r>
      <w:r>
        <w:rPr>
          <w:spacing w:val="-1"/>
        </w:rPr>
        <w:t xml:space="preserve"> </w:t>
      </w:r>
      <w:r>
        <w:t>on</w:t>
      </w:r>
      <w:r>
        <w:rPr>
          <w:spacing w:val="-3"/>
        </w:rPr>
        <w:t xml:space="preserve"> </w:t>
      </w:r>
      <w:r>
        <w:t>or</w:t>
      </w:r>
      <w:r>
        <w:rPr>
          <w:spacing w:val="-2"/>
        </w:rPr>
        <w:t xml:space="preserve"> </w:t>
      </w:r>
      <w:r>
        <w:t>after</w:t>
      </w:r>
      <w:r>
        <w:rPr>
          <w:spacing w:val="-2"/>
        </w:rPr>
        <w:t xml:space="preserve"> </w:t>
      </w:r>
      <w:r>
        <w:t>July 1,</w:t>
      </w:r>
      <w:r>
        <w:rPr>
          <w:spacing w:val="-2"/>
        </w:rPr>
        <w:t xml:space="preserve"> </w:t>
      </w:r>
      <w:proofErr w:type="gramStart"/>
      <w:r>
        <w:t>2014</w:t>
      </w:r>
      <w:proofErr w:type="gramEnd"/>
      <w:r>
        <w:t xml:space="preserve"> will be determined through negotiations with the Leon Classroom Teachers Association after the number of effective and highly effective instructional staff is determined, and with the intent to comply with Florida Statute 1012.22. All Highly Effective Instructional Staff and Effective Instructional Staff hired on or after July 1, 2014 shall be paid on the Performance Pay Schedule adopted herein</w:t>
      </w:r>
      <w:r>
        <w:rPr>
          <w:spacing w:val="-1"/>
        </w:rPr>
        <w:t xml:space="preserve"> </w:t>
      </w:r>
      <w:r>
        <w:t>as required by</w:t>
      </w:r>
      <w:r>
        <w:rPr>
          <w:spacing w:val="-4"/>
        </w:rPr>
        <w:t xml:space="preserve"> </w:t>
      </w:r>
      <w:r>
        <w:t>Florida</w:t>
      </w:r>
      <w:r>
        <w:rPr>
          <w:spacing w:val="-1"/>
        </w:rPr>
        <w:t xml:space="preserve"> </w:t>
      </w:r>
      <w:r>
        <w:t>Statute 1012.22 (1)(</w:t>
      </w:r>
      <w:proofErr w:type="gramStart"/>
      <w:r>
        <w:t>c)(</w:t>
      </w:r>
      <w:proofErr w:type="gramEnd"/>
      <w:r>
        <w:t>4.)(a.).</w:t>
      </w:r>
      <w:r>
        <w:rPr>
          <w:spacing w:val="-2"/>
        </w:rPr>
        <w:t xml:space="preserve"> </w:t>
      </w:r>
      <w:r>
        <w:t>All instructional staff</w:t>
      </w:r>
      <w:r>
        <w:rPr>
          <w:spacing w:val="-3"/>
        </w:rPr>
        <w:t xml:space="preserve"> </w:t>
      </w:r>
      <w:r>
        <w:t>hired prior</w:t>
      </w:r>
      <w:r>
        <w:rPr>
          <w:spacing w:val="-6"/>
        </w:rPr>
        <w:t xml:space="preserve"> </w:t>
      </w:r>
      <w:r>
        <w:t>to July</w:t>
      </w:r>
      <w:r>
        <w:rPr>
          <w:spacing w:val="-3"/>
        </w:rPr>
        <w:t xml:space="preserve"> </w:t>
      </w:r>
      <w:r>
        <w:t>1,</w:t>
      </w:r>
      <w:r>
        <w:rPr>
          <w:spacing w:val="-2"/>
        </w:rPr>
        <w:t xml:space="preserve"> </w:t>
      </w:r>
      <w:r>
        <w:t>2014 shall be</w:t>
      </w:r>
      <w:r>
        <w:rPr>
          <w:spacing w:val="-3"/>
        </w:rPr>
        <w:t xml:space="preserve"> </w:t>
      </w:r>
      <w:r>
        <w:t>paid</w:t>
      </w:r>
      <w:r>
        <w:rPr>
          <w:spacing w:val="-1"/>
        </w:rPr>
        <w:t xml:space="preserve"> </w:t>
      </w:r>
      <w:r>
        <w:t>on the “Grandfathered Schedule,” as adopted herein, as required by Florida Statute 1012.22 (1) (c) (4</w:t>
      </w:r>
      <w:proofErr w:type="gramStart"/>
      <w:r>
        <w:t>.)(</w:t>
      </w:r>
      <w:proofErr w:type="gramEnd"/>
      <w:r>
        <w:t>a.). Instructional staff on the Grandfathered Schedule may opt to participate in the Performance Pay Schedule, but with the consequence of losing Continuing Contract status or Professional Service Contract status for the duration of their employment with Leon County Schools, and upon such election</w:t>
      </w:r>
      <w:r>
        <w:rPr>
          <w:spacing w:val="-2"/>
        </w:rPr>
        <w:t xml:space="preserve"> </w:t>
      </w:r>
      <w:r>
        <w:t>be</w:t>
      </w:r>
      <w:r>
        <w:rPr>
          <w:spacing w:val="-2"/>
        </w:rPr>
        <w:t xml:space="preserve"> </w:t>
      </w:r>
      <w:r>
        <w:t>employed on an</w:t>
      </w:r>
      <w:r>
        <w:rPr>
          <w:spacing w:val="-2"/>
        </w:rPr>
        <w:t xml:space="preserve"> </w:t>
      </w:r>
      <w:r>
        <w:t>annual</w:t>
      </w:r>
      <w:r>
        <w:rPr>
          <w:spacing w:val="-1"/>
        </w:rPr>
        <w:t xml:space="preserve"> </w:t>
      </w:r>
      <w:r>
        <w:t>contract</w:t>
      </w:r>
      <w:r>
        <w:rPr>
          <w:spacing w:val="-3"/>
        </w:rPr>
        <w:t xml:space="preserve"> </w:t>
      </w:r>
      <w:r>
        <w:t>basis,</w:t>
      </w:r>
      <w:r>
        <w:rPr>
          <w:spacing w:val="-1"/>
        </w:rPr>
        <w:t xml:space="preserve"> </w:t>
      </w:r>
      <w:r>
        <w:t>with no</w:t>
      </w:r>
      <w:r>
        <w:rPr>
          <w:spacing w:val="-2"/>
        </w:rPr>
        <w:t xml:space="preserve"> </w:t>
      </w:r>
      <w:r>
        <w:t>possibility</w:t>
      </w:r>
      <w:r>
        <w:rPr>
          <w:spacing w:val="-5"/>
        </w:rPr>
        <w:t xml:space="preserve"> </w:t>
      </w:r>
      <w:r>
        <w:t>for</w:t>
      </w:r>
      <w:r>
        <w:rPr>
          <w:spacing w:val="-1"/>
        </w:rPr>
        <w:t xml:space="preserve"> </w:t>
      </w:r>
      <w:r>
        <w:t>the</w:t>
      </w:r>
      <w:r>
        <w:rPr>
          <w:spacing w:val="-2"/>
        </w:rPr>
        <w:t xml:space="preserve"> </w:t>
      </w:r>
      <w:r>
        <w:t>remaining</w:t>
      </w:r>
      <w:r>
        <w:rPr>
          <w:spacing w:val="-2"/>
        </w:rPr>
        <w:t xml:space="preserve"> </w:t>
      </w:r>
      <w:r>
        <w:t>years</w:t>
      </w:r>
      <w:r>
        <w:rPr>
          <w:spacing w:val="-1"/>
        </w:rPr>
        <w:t xml:space="preserve"> </w:t>
      </w:r>
      <w:r>
        <w:t>of</w:t>
      </w:r>
      <w:r>
        <w:rPr>
          <w:spacing w:val="-1"/>
        </w:rPr>
        <w:t xml:space="preserve"> </w:t>
      </w:r>
      <w:r>
        <w:t>employment with Leon County Schools to return to the Grandfathered Schedule, in accordance with Florida Statute 1012.22 (1)(c)(4.)(a.).</w:t>
      </w:r>
    </w:p>
    <w:p w14:paraId="10CC5C03" w14:textId="77777777" w:rsidR="00915A68" w:rsidRDefault="0052473D">
      <w:pPr>
        <w:pStyle w:val="BodyText"/>
        <w:spacing w:line="276" w:lineRule="auto"/>
        <w:ind w:left="1182" w:right="300" w:firstLine="0"/>
        <w:jc w:val="left"/>
      </w:pPr>
      <w:r>
        <w:t>The</w:t>
      </w:r>
      <w:r>
        <w:rPr>
          <w:spacing w:val="-3"/>
        </w:rPr>
        <w:t xml:space="preserve"> </w:t>
      </w:r>
      <w:r>
        <w:t>Board</w:t>
      </w:r>
      <w:r>
        <w:rPr>
          <w:spacing w:val="-1"/>
        </w:rPr>
        <w:t xml:space="preserve"> </w:t>
      </w:r>
      <w:r>
        <w:t>herein</w:t>
      </w:r>
      <w:r>
        <w:rPr>
          <w:spacing w:val="-1"/>
        </w:rPr>
        <w:t xml:space="preserve"> </w:t>
      </w:r>
      <w:r>
        <w:t>enacts</w:t>
      </w:r>
      <w:r>
        <w:rPr>
          <w:spacing w:val="-2"/>
        </w:rPr>
        <w:t xml:space="preserve"> </w:t>
      </w:r>
      <w:r>
        <w:t>a</w:t>
      </w:r>
      <w:r>
        <w:rPr>
          <w:spacing w:val="-4"/>
        </w:rPr>
        <w:t xml:space="preserve"> </w:t>
      </w:r>
      <w:r>
        <w:t>Performance</w:t>
      </w:r>
      <w:r>
        <w:rPr>
          <w:spacing w:val="-3"/>
        </w:rPr>
        <w:t xml:space="preserve"> </w:t>
      </w:r>
      <w:r>
        <w:t>Pay</w:t>
      </w:r>
      <w:r>
        <w:rPr>
          <w:spacing w:val="-6"/>
        </w:rPr>
        <w:t xml:space="preserve"> </w:t>
      </w:r>
      <w:r>
        <w:t>option</w:t>
      </w:r>
      <w:r>
        <w:rPr>
          <w:spacing w:val="-1"/>
        </w:rPr>
        <w:t xml:space="preserve"> </w:t>
      </w:r>
      <w:r>
        <w:t>for</w:t>
      </w:r>
      <w:r>
        <w:rPr>
          <w:spacing w:val="-2"/>
        </w:rPr>
        <w:t xml:space="preserve"> </w:t>
      </w:r>
      <w:r>
        <w:t>instructional</w:t>
      </w:r>
      <w:r>
        <w:rPr>
          <w:spacing w:val="-2"/>
        </w:rPr>
        <w:t xml:space="preserve"> </w:t>
      </w:r>
      <w:r>
        <w:t>staff</w:t>
      </w:r>
      <w:r>
        <w:rPr>
          <w:spacing w:val="-4"/>
        </w:rPr>
        <w:t xml:space="preserve"> </w:t>
      </w:r>
      <w:r>
        <w:t>on</w:t>
      </w:r>
      <w:r>
        <w:rPr>
          <w:spacing w:val="-2"/>
        </w:rPr>
        <w:t xml:space="preserve"> </w:t>
      </w:r>
      <w:r>
        <w:t>the</w:t>
      </w:r>
      <w:r>
        <w:rPr>
          <w:spacing w:val="-4"/>
        </w:rPr>
        <w:t xml:space="preserve"> </w:t>
      </w:r>
      <w:r>
        <w:t>Grandfathered</w:t>
      </w:r>
      <w:r>
        <w:rPr>
          <w:spacing w:val="-2"/>
        </w:rPr>
        <w:t xml:space="preserve"> </w:t>
      </w:r>
      <w:r>
        <w:t>Schedule</w:t>
      </w:r>
      <w:r>
        <w:rPr>
          <w:spacing w:val="-2"/>
        </w:rPr>
        <w:t xml:space="preserve"> </w:t>
      </w:r>
      <w:r>
        <w:t>who</w:t>
      </w:r>
      <w:r>
        <w:rPr>
          <w:spacing w:val="-1"/>
        </w:rPr>
        <w:t xml:space="preserve"> </w:t>
      </w:r>
      <w:r>
        <w:t>earn</w:t>
      </w:r>
      <w:r>
        <w:rPr>
          <w:spacing w:val="-1"/>
        </w:rPr>
        <w:t xml:space="preserve"> </w:t>
      </w:r>
      <w:r>
        <w:t>Highly</w:t>
      </w:r>
      <w:r>
        <w:rPr>
          <w:spacing w:val="-5"/>
        </w:rPr>
        <w:t xml:space="preserve"> </w:t>
      </w:r>
      <w:r>
        <w:t>Effective and Effective ratings, but at performance pay amounts not to exceed the Effective performance amount paid to instructional staff participating on the Performance Pay Salary Schedule.</w:t>
      </w:r>
    </w:p>
    <w:p w14:paraId="10CC5C04" w14:textId="77777777" w:rsidR="00915A68" w:rsidRDefault="0052473D">
      <w:pPr>
        <w:pStyle w:val="BodyText"/>
        <w:spacing w:line="276" w:lineRule="auto"/>
        <w:ind w:left="1182" w:right="190" w:firstLine="2"/>
        <w:jc w:val="left"/>
      </w:pPr>
      <w:r>
        <w:t>All</w:t>
      </w:r>
      <w:r>
        <w:rPr>
          <w:spacing w:val="-2"/>
        </w:rPr>
        <w:t xml:space="preserve"> </w:t>
      </w:r>
      <w:r>
        <w:t>performance</w:t>
      </w:r>
      <w:r>
        <w:rPr>
          <w:spacing w:val="-3"/>
        </w:rPr>
        <w:t xml:space="preserve"> </w:t>
      </w:r>
      <w:r>
        <w:t>pay</w:t>
      </w:r>
      <w:r>
        <w:rPr>
          <w:spacing w:val="-6"/>
        </w:rPr>
        <w:t xml:space="preserve"> </w:t>
      </w:r>
      <w:r>
        <w:t>compensation</w:t>
      </w:r>
      <w:r>
        <w:rPr>
          <w:spacing w:val="-1"/>
        </w:rPr>
        <w:t xml:space="preserve"> </w:t>
      </w:r>
      <w:r>
        <w:t>shall</w:t>
      </w:r>
      <w:r>
        <w:rPr>
          <w:spacing w:val="-4"/>
        </w:rPr>
        <w:t xml:space="preserve"> </w:t>
      </w:r>
      <w:r>
        <w:t>be</w:t>
      </w:r>
      <w:r>
        <w:rPr>
          <w:spacing w:val="-3"/>
        </w:rPr>
        <w:t xml:space="preserve"> </w:t>
      </w:r>
      <w:r>
        <w:t>paid</w:t>
      </w:r>
      <w:r>
        <w:rPr>
          <w:spacing w:val="-3"/>
        </w:rPr>
        <w:t xml:space="preserve"> </w:t>
      </w:r>
      <w:r>
        <w:t>as</w:t>
      </w:r>
      <w:r>
        <w:rPr>
          <w:spacing w:val="-2"/>
        </w:rPr>
        <w:t xml:space="preserve"> </w:t>
      </w:r>
      <w:r>
        <w:t>an</w:t>
      </w:r>
      <w:r>
        <w:rPr>
          <w:spacing w:val="-1"/>
        </w:rPr>
        <w:t xml:space="preserve"> </w:t>
      </w:r>
      <w:r>
        <w:t>adjustment</w:t>
      </w:r>
      <w:r>
        <w:rPr>
          <w:spacing w:val="-2"/>
        </w:rPr>
        <w:t xml:space="preserve"> </w:t>
      </w:r>
      <w:r>
        <w:t>to</w:t>
      </w:r>
      <w:r>
        <w:rPr>
          <w:spacing w:val="-1"/>
        </w:rPr>
        <w:t xml:space="preserve"> </w:t>
      </w:r>
      <w:r>
        <w:t>the</w:t>
      </w:r>
      <w:r>
        <w:rPr>
          <w:spacing w:val="-3"/>
        </w:rPr>
        <w:t xml:space="preserve"> </w:t>
      </w:r>
      <w:r>
        <w:t>employee</w:t>
      </w:r>
      <w:r>
        <w:rPr>
          <w:spacing w:val="-3"/>
        </w:rPr>
        <w:t xml:space="preserve"> </w:t>
      </w:r>
      <w:r>
        <w:t>salary</w:t>
      </w:r>
      <w:r>
        <w:rPr>
          <w:spacing w:val="-6"/>
        </w:rPr>
        <w:t xml:space="preserve"> </w:t>
      </w:r>
      <w:r>
        <w:t>base, meaning</w:t>
      </w:r>
      <w:r>
        <w:rPr>
          <w:spacing w:val="-3"/>
        </w:rPr>
        <w:t xml:space="preserve"> </w:t>
      </w:r>
      <w:r>
        <w:t>it</w:t>
      </w:r>
      <w:r>
        <w:rPr>
          <w:spacing w:val="-2"/>
        </w:rPr>
        <w:t xml:space="preserve"> </w:t>
      </w:r>
      <w:r>
        <w:t>will</w:t>
      </w:r>
      <w:r>
        <w:rPr>
          <w:spacing w:val="-2"/>
        </w:rPr>
        <w:t xml:space="preserve"> </w:t>
      </w:r>
      <w:r>
        <w:t>become</w:t>
      </w:r>
      <w:r>
        <w:rPr>
          <w:spacing w:val="-3"/>
        </w:rPr>
        <w:t xml:space="preserve"> </w:t>
      </w:r>
      <w:r>
        <w:t>a</w:t>
      </w:r>
      <w:r>
        <w:rPr>
          <w:spacing w:val="-3"/>
        </w:rPr>
        <w:t xml:space="preserve"> </w:t>
      </w:r>
      <w:r>
        <w:t xml:space="preserve">permanent part of the employee base salary. Performance Pay for FY 2016 shall be paid according to the following formula and defined </w:t>
      </w:r>
      <w:r>
        <w:rPr>
          <w:spacing w:val="-2"/>
        </w:rPr>
        <w:t>parameters.</w:t>
      </w:r>
    </w:p>
    <w:p w14:paraId="10CC5C05" w14:textId="77777777" w:rsidR="00915A68" w:rsidRDefault="0052473D">
      <w:pPr>
        <w:pStyle w:val="BodyText"/>
        <w:spacing w:line="206" w:lineRule="exact"/>
        <w:ind w:left="1185" w:firstLine="0"/>
        <w:jc w:val="left"/>
      </w:pPr>
      <w:r>
        <w:t>The</w:t>
      </w:r>
      <w:r>
        <w:rPr>
          <w:spacing w:val="-3"/>
        </w:rPr>
        <w:t xml:space="preserve"> </w:t>
      </w:r>
      <w:r>
        <w:t>formula</w:t>
      </w:r>
      <w:r>
        <w:rPr>
          <w:spacing w:val="-2"/>
        </w:rPr>
        <w:t xml:space="preserve"> </w:t>
      </w:r>
      <w:r>
        <w:t>will</w:t>
      </w:r>
      <w:r>
        <w:rPr>
          <w:spacing w:val="-2"/>
        </w:rPr>
        <w:t xml:space="preserve"> </w:t>
      </w:r>
      <w:r>
        <w:t>be</w:t>
      </w:r>
      <w:r>
        <w:rPr>
          <w:spacing w:val="-2"/>
        </w:rPr>
        <w:t xml:space="preserve"> </w:t>
      </w:r>
      <w:r>
        <w:t>determined</w:t>
      </w:r>
      <w:r>
        <w:rPr>
          <w:spacing w:val="-1"/>
        </w:rPr>
        <w:t xml:space="preserve"> </w:t>
      </w:r>
      <w:r>
        <w:t>based</w:t>
      </w:r>
      <w:r>
        <w:rPr>
          <w:spacing w:val="-1"/>
        </w:rPr>
        <w:t xml:space="preserve"> </w:t>
      </w:r>
      <w:r>
        <w:t>on</w:t>
      </w:r>
      <w:r>
        <w:rPr>
          <w:spacing w:val="-3"/>
        </w:rPr>
        <w:t xml:space="preserve"> </w:t>
      </w:r>
      <w:r>
        <w:t>(1)</w:t>
      </w:r>
      <w:r>
        <w:rPr>
          <w:spacing w:val="-2"/>
        </w:rPr>
        <w:t xml:space="preserve"> </w:t>
      </w:r>
      <w:r>
        <w:t>the</w:t>
      </w:r>
      <w:r>
        <w:rPr>
          <w:spacing w:val="-2"/>
        </w:rPr>
        <w:t xml:space="preserve"> </w:t>
      </w:r>
      <w:r>
        <w:t>amount</w:t>
      </w:r>
      <w:r>
        <w:rPr>
          <w:spacing w:val="-4"/>
        </w:rPr>
        <w:t xml:space="preserve"> </w:t>
      </w:r>
      <w:r>
        <w:t>of</w:t>
      </w:r>
      <w:r>
        <w:rPr>
          <w:spacing w:val="-2"/>
        </w:rPr>
        <w:t xml:space="preserve"> </w:t>
      </w:r>
      <w:r>
        <w:t>funds</w:t>
      </w:r>
      <w:r>
        <w:rPr>
          <w:spacing w:val="-2"/>
        </w:rPr>
        <w:t xml:space="preserve"> </w:t>
      </w:r>
      <w:r>
        <w:t>available</w:t>
      </w:r>
      <w:r>
        <w:rPr>
          <w:spacing w:val="-1"/>
        </w:rPr>
        <w:t xml:space="preserve"> </w:t>
      </w:r>
      <w:r>
        <w:t>within</w:t>
      </w:r>
      <w:r>
        <w:rPr>
          <w:spacing w:val="-1"/>
        </w:rPr>
        <w:t xml:space="preserve"> </w:t>
      </w:r>
      <w:r>
        <w:t>the</w:t>
      </w:r>
      <w:r>
        <w:rPr>
          <w:spacing w:val="-3"/>
        </w:rPr>
        <w:t xml:space="preserve"> </w:t>
      </w:r>
      <w:proofErr w:type="gramStart"/>
      <w:r>
        <w:t>District</w:t>
      </w:r>
      <w:proofErr w:type="gramEnd"/>
      <w:r>
        <w:rPr>
          <w:spacing w:val="-2"/>
        </w:rPr>
        <w:t xml:space="preserve"> </w:t>
      </w:r>
      <w:r>
        <w:t>budget</w:t>
      </w:r>
      <w:r>
        <w:rPr>
          <w:spacing w:val="-1"/>
        </w:rPr>
        <w:t xml:space="preserve"> </w:t>
      </w:r>
      <w:r>
        <w:t>for</w:t>
      </w:r>
      <w:r>
        <w:rPr>
          <w:spacing w:val="-2"/>
        </w:rPr>
        <w:t xml:space="preserve"> </w:t>
      </w:r>
      <w:r>
        <w:t>Performance</w:t>
      </w:r>
      <w:r>
        <w:rPr>
          <w:spacing w:val="-3"/>
        </w:rPr>
        <w:t xml:space="preserve"> </w:t>
      </w:r>
      <w:r>
        <w:t>Pay</w:t>
      </w:r>
      <w:r>
        <w:rPr>
          <w:spacing w:val="-5"/>
        </w:rPr>
        <w:t xml:space="preserve"> </w:t>
      </w:r>
      <w:r>
        <w:t>salary</w:t>
      </w:r>
      <w:r>
        <w:rPr>
          <w:spacing w:val="-6"/>
        </w:rPr>
        <w:t xml:space="preserve"> </w:t>
      </w:r>
      <w:r>
        <w:rPr>
          <w:spacing w:val="-5"/>
        </w:rPr>
        <w:t>and</w:t>
      </w:r>
    </w:p>
    <w:p w14:paraId="10CC5C06" w14:textId="77777777" w:rsidR="00915A68" w:rsidRDefault="0052473D">
      <w:pPr>
        <w:pStyle w:val="BodyText"/>
        <w:spacing w:before="31" w:line="276" w:lineRule="auto"/>
        <w:ind w:left="1182" w:right="300" w:firstLine="0"/>
        <w:jc w:val="left"/>
      </w:pPr>
      <w:r>
        <w:t>(2) the</w:t>
      </w:r>
      <w:r>
        <w:rPr>
          <w:spacing w:val="-2"/>
        </w:rPr>
        <w:t xml:space="preserve"> </w:t>
      </w:r>
      <w:r>
        <w:t>number of</w:t>
      </w:r>
      <w:r>
        <w:rPr>
          <w:spacing w:val="-1"/>
        </w:rPr>
        <w:t xml:space="preserve"> </w:t>
      </w:r>
      <w:r>
        <w:t>Highly</w:t>
      </w:r>
      <w:r>
        <w:rPr>
          <w:spacing w:val="-1"/>
        </w:rPr>
        <w:t xml:space="preserve"> </w:t>
      </w:r>
      <w:r>
        <w:t>Effective and Effective instructional personnel on the</w:t>
      </w:r>
      <w:r>
        <w:rPr>
          <w:spacing w:val="-1"/>
        </w:rPr>
        <w:t xml:space="preserve"> </w:t>
      </w:r>
      <w:r>
        <w:t>Performance Schedule and Grandfathered Schedule. Highly Effective instructional personnel on the Performance Pay schedule shall be paid the highest amount. Effective instructional personnel</w:t>
      </w:r>
      <w:r>
        <w:rPr>
          <w:spacing w:val="-1"/>
        </w:rPr>
        <w:t xml:space="preserve"> </w:t>
      </w:r>
      <w:r>
        <w:t>on the</w:t>
      </w:r>
      <w:r>
        <w:rPr>
          <w:spacing w:val="-4"/>
        </w:rPr>
        <w:t xml:space="preserve"> </w:t>
      </w:r>
      <w:r>
        <w:t>Performance</w:t>
      </w:r>
      <w:r>
        <w:rPr>
          <w:spacing w:val="-2"/>
        </w:rPr>
        <w:t xml:space="preserve"> </w:t>
      </w:r>
      <w:r>
        <w:t>Pay</w:t>
      </w:r>
      <w:r>
        <w:rPr>
          <w:spacing w:val="-5"/>
        </w:rPr>
        <w:t xml:space="preserve"> </w:t>
      </w:r>
      <w:r>
        <w:t>schedule</w:t>
      </w:r>
      <w:r>
        <w:rPr>
          <w:spacing w:val="-1"/>
        </w:rPr>
        <w:t xml:space="preserve"> </w:t>
      </w:r>
      <w:r>
        <w:t>shall</w:t>
      </w:r>
      <w:r>
        <w:rPr>
          <w:spacing w:val="-1"/>
        </w:rPr>
        <w:t xml:space="preserve"> </w:t>
      </w:r>
      <w:r>
        <w:t>earn</w:t>
      </w:r>
      <w:r>
        <w:rPr>
          <w:spacing w:val="-2"/>
        </w:rPr>
        <w:t xml:space="preserve"> </w:t>
      </w:r>
      <w:r>
        <w:t>75%</w:t>
      </w:r>
      <w:r>
        <w:rPr>
          <w:spacing w:val="-4"/>
        </w:rPr>
        <w:t xml:space="preserve"> </w:t>
      </w:r>
      <w:r>
        <w:t>of</w:t>
      </w:r>
      <w:r>
        <w:rPr>
          <w:spacing w:val="-3"/>
        </w:rPr>
        <w:t xml:space="preserve"> </w:t>
      </w:r>
      <w:r>
        <w:t>the</w:t>
      </w:r>
      <w:r>
        <w:rPr>
          <w:spacing w:val="-4"/>
        </w:rPr>
        <w:t xml:space="preserve"> </w:t>
      </w:r>
      <w:r>
        <w:t>amount</w:t>
      </w:r>
      <w:r>
        <w:rPr>
          <w:spacing w:val="-1"/>
        </w:rPr>
        <w:t xml:space="preserve"> </w:t>
      </w:r>
      <w:r>
        <w:t>calculated</w:t>
      </w:r>
      <w:r>
        <w:rPr>
          <w:spacing w:val="-2"/>
        </w:rPr>
        <w:t xml:space="preserve"> </w:t>
      </w:r>
      <w:r>
        <w:t>for</w:t>
      </w:r>
      <w:r>
        <w:rPr>
          <w:spacing w:val="-1"/>
        </w:rPr>
        <w:t xml:space="preserve"> </w:t>
      </w:r>
      <w:r>
        <w:t>Highly</w:t>
      </w:r>
      <w:r>
        <w:rPr>
          <w:spacing w:val="-4"/>
        </w:rPr>
        <w:t xml:space="preserve"> </w:t>
      </w:r>
      <w:r>
        <w:t>Effective</w:t>
      </w:r>
      <w:r>
        <w:rPr>
          <w:spacing w:val="-2"/>
        </w:rPr>
        <w:t xml:space="preserve"> </w:t>
      </w:r>
      <w:r>
        <w:t>Performance</w:t>
      </w:r>
      <w:r>
        <w:rPr>
          <w:spacing w:val="-2"/>
        </w:rPr>
        <w:t xml:space="preserve"> </w:t>
      </w:r>
      <w:r>
        <w:t>Pay</w:t>
      </w:r>
      <w:r>
        <w:rPr>
          <w:spacing w:val="-5"/>
        </w:rPr>
        <w:t xml:space="preserve"> </w:t>
      </w:r>
      <w:r>
        <w:t>Schedule salary payments. Highly Effective instructional personnel on the Grandfathered Schedule shall earn performance pay at a rate of eighty percent (80%) of the Highly Effective amount paid to employees on the Performance Pay Schedule. Effective instructional personnel on the Grandfathered Schedule shall earn performance pay at a rate equal to eighty percent (80%) of the amount paid to Effective instructional personnel participating on the Performance Pay Schedule.</w:t>
      </w:r>
    </w:p>
    <w:p w14:paraId="10CC5C07" w14:textId="77777777" w:rsidR="00915A68" w:rsidRDefault="0052473D">
      <w:pPr>
        <w:pStyle w:val="BodyText"/>
        <w:spacing w:before="2"/>
        <w:ind w:left="1185" w:firstLine="0"/>
        <w:jc w:val="left"/>
      </w:pPr>
      <w:r>
        <w:t>The</w:t>
      </w:r>
      <w:r>
        <w:rPr>
          <w:spacing w:val="-6"/>
        </w:rPr>
        <w:t xml:space="preserve"> </w:t>
      </w:r>
      <w:r>
        <w:t>formula</w:t>
      </w:r>
      <w:r>
        <w:rPr>
          <w:spacing w:val="-2"/>
        </w:rPr>
        <w:t xml:space="preserve"> </w:t>
      </w:r>
      <w:r>
        <w:t>for</w:t>
      </w:r>
      <w:r>
        <w:rPr>
          <w:spacing w:val="-3"/>
        </w:rPr>
        <w:t xml:space="preserve"> </w:t>
      </w:r>
      <w:r>
        <w:t>FY</w:t>
      </w:r>
      <w:r>
        <w:rPr>
          <w:spacing w:val="-2"/>
        </w:rPr>
        <w:t xml:space="preserve"> </w:t>
      </w:r>
      <w:r>
        <w:t>2016</w:t>
      </w:r>
      <w:r>
        <w:rPr>
          <w:spacing w:val="-3"/>
        </w:rPr>
        <w:t xml:space="preserve"> </w:t>
      </w:r>
      <w:r>
        <w:t>Performance</w:t>
      </w:r>
      <w:r>
        <w:rPr>
          <w:spacing w:val="-4"/>
        </w:rPr>
        <w:t xml:space="preserve"> </w:t>
      </w:r>
      <w:r>
        <w:t>Pay</w:t>
      </w:r>
      <w:r>
        <w:rPr>
          <w:spacing w:val="-6"/>
        </w:rPr>
        <w:t xml:space="preserve"> </w:t>
      </w:r>
      <w:r>
        <w:t>is</w:t>
      </w:r>
      <w:r>
        <w:rPr>
          <w:spacing w:val="-2"/>
        </w:rPr>
        <w:t xml:space="preserve"> </w:t>
      </w:r>
      <w:r>
        <w:t>as</w:t>
      </w:r>
      <w:r>
        <w:rPr>
          <w:spacing w:val="-3"/>
        </w:rPr>
        <w:t xml:space="preserve"> </w:t>
      </w:r>
      <w:r>
        <w:rPr>
          <w:spacing w:val="-2"/>
        </w:rPr>
        <w:t>follows:</w:t>
      </w:r>
    </w:p>
    <w:p w14:paraId="10CC5C08" w14:textId="77777777" w:rsidR="00915A68" w:rsidRDefault="0052473D">
      <w:pPr>
        <w:pStyle w:val="BodyText"/>
        <w:spacing w:before="31"/>
        <w:ind w:left="1182" w:firstLine="0"/>
        <w:jc w:val="left"/>
      </w:pPr>
      <w:r>
        <w:t>X</w:t>
      </w:r>
      <w:r>
        <w:rPr>
          <w:spacing w:val="-4"/>
        </w:rPr>
        <w:t xml:space="preserve"> </w:t>
      </w:r>
      <w:r>
        <w:t>=</w:t>
      </w:r>
      <w:r>
        <w:rPr>
          <w:spacing w:val="-2"/>
        </w:rPr>
        <w:t xml:space="preserve"> </w:t>
      </w:r>
      <w:r>
        <w:t>Amount</w:t>
      </w:r>
      <w:r>
        <w:rPr>
          <w:spacing w:val="-1"/>
        </w:rPr>
        <w:t xml:space="preserve"> </w:t>
      </w:r>
      <w:r>
        <w:t>for</w:t>
      </w:r>
      <w:r>
        <w:rPr>
          <w:spacing w:val="-3"/>
        </w:rPr>
        <w:t xml:space="preserve"> </w:t>
      </w:r>
      <w:r>
        <w:t>Performance</w:t>
      </w:r>
      <w:r>
        <w:rPr>
          <w:spacing w:val="-2"/>
        </w:rPr>
        <w:t xml:space="preserve"> </w:t>
      </w:r>
      <w:r>
        <w:t>Pay</w:t>
      </w:r>
      <w:r>
        <w:rPr>
          <w:spacing w:val="-4"/>
        </w:rPr>
        <w:t xml:space="preserve"> </w:t>
      </w:r>
      <w:r>
        <w:t>Salary</w:t>
      </w:r>
      <w:r>
        <w:rPr>
          <w:spacing w:val="-5"/>
        </w:rPr>
        <w:t xml:space="preserve"> </w:t>
      </w:r>
      <w:r>
        <w:t>Schedule</w:t>
      </w:r>
      <w:r>
        <w:rPr>
          <w:spacing w:val="-1"/>
        </w:rPr>
        <w:t xml:space="preserve"> </w:t>
      </w:r>
      <w:r>
        <w:t>participants</w:t>
      </w:r>
      <w:r>
        <w:rPr>
          <w:spacing w:val="-1"/>
        </w:rPr>
        <w:t xml:space="preserve"> </w:t>
      </w:r>
      <w:r>
        <w:t>rated</w:t>
      </w:r>
      <w:r>
        <w:rPr>
          <w:spacing w:val="-1"/>
        </w:rPr>
        <w:t xml:space="preserve"> </w:t>
      </w:r>
      <w:r>
        <w:t>“Highly</w:t>
      </w:r>
      <w:r>
        <w:rPr>
          <w:spacing w:val="-3"/>
        </w:rPr>
        <w:t xml:space="preserve"> </w:t>
      </w:r>
      <w:r>
        <w:rPr>
          <w:spacing w:val="-2"/>
        </w:rPr>
        <w:t>Effective”</w:t>
      </w:r>
    </w:p>
    <w:p w14:paraId="10CC5C09" w14:textId="77777777" w:rsidR="00915A68" w:rsidRDefault="00915A68">
      <w:pPr>
        <w:pStyle w:val="BodyText"/>
        <w:spacing w:before="3"/>
        <w:ind w:left="0" w:firstLine="0"/>
        <w:jc w:val="left"/>
        <w:rPr>
          <w:sz w:val="23"/>
        </w:rPr>
      </w:pPr>
    </w:p>
    <w:p w14:paraId="10CC5C0A" w14:textId="77777777" w:rsidR="00915A68" w:rsidRDefault="0052473D">
      <w:pPr>
        <w:pStyle w:val="BodyText"/>
        <w:spacing w:line="276" w:lineRule="auto"/>
        <w:ind w:left="1137" w:right="3343" w:firstLine="0"/>
        <w:jc w:val="left"/>
      </w:pPr>
      <w:r>
        <w:t>75%X = Amount for Performance Pay Salary Schedule participants rated “Effective” 80%X</w:t>
      </w:r>
      <w:r>
        <w:rPr>
          <w:spacing w:val="-3"/>
        </w:rPr>
        <w:t xml:space="preserve"> </w:t>
      </w:r>
      <w:r>
        <w:t>=</w:t>
      </w:r>
      <w:r>
        <w:rPr>
          <w:spacing w:val="-6"/>
        </w:rPr>
        <w:t xml:space="preserve"> </w:t>
      </w:r>
      <w:r>
        <w:t>Amount</w:t>
      </w:r>
      <w:r>
        <w:rPr>
          <w:spacing w:val="-5"/>
        </w:rPr>
        <w:t xml:space="preserve"> </w:t>
      </w:r>
      <w:r>
        <w:t>for</w:t>
      </w:r>
      <w:r>
        <w:rPr>
          <w:spacing w:val="-5"/>
        </w:rPr>
        <w:t xml:space="preserve"> </w:t>
      </w:r>
      <w:r>
        <w:t>Grandfathered</w:t>
      </w:r>
      <w:r>
        <w:rPr>
          <w:spacing w:val="-4"/>
        </w:rPr>
        <w:t xml:space="preserve"> </w:t>
      </w:r>
      <w:r>
        <w:t>Salary</w:t>
      </w:r>
      <w:r>
        <w:rPr>
          <w:spacing w:val="-8"/>
        </w:rPr>
        <w:t xml:space="preserve"> </w:t>
      </w:r>
      <w:r>
        <w:t>Schedule</w:t>
      </w:r>
      <w:r>
        <w:rPr>
          <w:spacing w:val="-5"/>
        </w:rPr>
        <w:t xml:space="preserve"> </w:t>
      </w:r>
      <w:r>
        <w:t>participants</w:t>
      </w:r>
      <w:r>
        <w:rPr>
          <w:spacing w:val="-5"/>
        </w:rPr>
        <w:t xml:space="preserve"> </w:t>
      </w:r>
      <w:r>
        <w:t>rated</w:t>
      </w:r>
      <w:r>
        <w:rPr>
          <w:spacing w:val="-4"/>
        </w:rPr>
        <w:t xml:space="preserve"> </w:t>
      </w:r>
      <w:r>
        <w:t>“Highly</w:t>
      </w:r>
      <w:r>
        <w:rPr>
          <w:spacing w:val="-7"/>
        </w:rPr>
        <w:t xml:space="preserve"> </w:t>
      </w:r>
      <w:r>
        <w:t>Effective” 80% *</w:t>
      </w:r>
      <w:r>
        <w:rPr>
          <w:spacing w:val="-7"/>
        </w:rPr>
        <w:t xml:space="preserve"> </w:t>
      </w:r>
      <w:r>
        <w:t>75%X =</w:t>
      </w:r>
      <w:r>
        <w:rPr>
          <w:spacing w:val="-2"/>
        </w:rPr>
        <w:t xml:space="preserve"> </w:t>
      </w:r>
      <w:r>
        <w:t>Amount</w:t>
      </w:r>
      <w:r>
        <w:rPr>
          <w:spacing w:val="-1"/>
        </w:rPr>
        <w:t xml:space="preserve"> </w:t>
      </w:r>
      <w:r>
        <w:t>for</w:t>
      </w:r>
      <w:r>
        <w:rPr>
          <w:spacing w:val="-1"/>
        </w:rPr>
        <w:t xml:space="preserve"> </w:t>
      </w:r>
      <w:r>
        <w:t>Grandfathered Salary</w:t>
      </w:r>
      <w:r>
        <w:rPr>
          <w:spacing w:val="-5"/>
        </w:rPr>
        <w:t xml:space="preserve"> </w:t>
      </w:r>
      <w:r>
        <w:t>Schedule</w:t>
      </w:r>
      <w:r>
        <w:rPr>
          <w:spacing w:val="-4"/>
        </w:rPr>
        <w:t xml:space="preserve"> </w:t>
      </w:r>
      <w:r>
        <w:t>participants</w:t>
      </w:r>
      <w:r>
        <w:rPr>
          <w:spacing w:val="-1"/>
        </w:rPr>
        <w:t xml:space="preserve"> </w:t>
      </w:r>
      <w:r>
        <w:t>rated “Effective” COLA = 50% * 75%X</w:t>
      </w:r>
    </w:p>
    <w:p w14:paraId="10CC5C0B" w14:textId="77777777" w:rsidR="00915A68" w:rsidRDefault="0052473D">
      <w:pPr>
        <w:pStyle w:val="BodyText"/>
        <w:spacing w:before="1" w:line="276" w:lineRule="auto"/>
        <w:ind w:left="1137" w:right="5459" w:firstLine="2"/>
        <w:jc w:val="left"/>
      </w:pPr>
      <w:r>
        <w:t>Y</w:t>
      </w:r>
      <w:r>
        <w:rPr>
          <w:spacing w:val="-6"/>
        </w:rPr>
        <w:t xml:space="preserve"> </w:t>
      </w:r>
      <w:r>
        <w:t>=</w:t>
      </w:r>
      <w:r>
        <w:rPr>
          <w:spacing w:val="-6"/>
        </w:rPr>
        <w:t xml:space="preserve"> </w:t>
      </w:r>
      <w:r>
        <w:t>Amount</w:t>
      </w:r>
      <w:r>
        <w:rPr>
          <w:spacing w:val="-6"/>
        </w:rPr>
        <w:t xml:space="preserve"> </w:t>
      </w:r>
      <w:r>
        <w:t>of</w:t>
      </w:r>
      <w:r>
        <w:rPr>
          <w:spacing w:val="-7"/>
        </w:rPr>
        <w:t xml:space="preserve"> </w:t>
      </w:r>
      <w:r>
        <w:t>budget</w:t>
      </w:r>
      <w:r>
        <w:rPr>
          <w:spacing w:val="-6"/>
        </w:rPr>
        <w:t xml:space="preserve"> </w:t>
      </w:r>
      <w:r>
        <w:t>available</w:t>
      </w:r>
      <w:r>
        <w:rPr>
          <w:spacing w:val="-6"/>
        </w:rPr>
        <w:t xml:space="preserve"> </w:t>
      </w:r>
      <w:r>
        <w:t>for</w:t>
      </w:r>
      <w:r>
        <w:rPr>
          <w:spacing w:val="-6"/>
        </w:rPr>
        <w:t xml:space="preserve"> </w:t>
      </w:r>
      <w:r>
        <w:t>Performance</w:t>
      </w:r>
      <w:r>
        <w:rPr>
          <w:spacing w:val="-6"/>
        </w:rPr>
        <w:t xml:space="preserve"> </w:t>
      </w:r>
      <w:r>
        <w:t>Pay Formula:</w:t>
      </w:r>
      <w:r>
        <w:rPr>
          <w:spacing w:val="40"/>
        </w:rPr>
        <w:t xml:space="preserve"> </w:t>
      </w:r>
      <w:r>
        <w:t>x + 75%X + 80%X + (80% * 75%X) = Y</w:t>
      </w:r>
    </w:p>
    <w:p w14:paraId="10CC5C0C" w14:textId="77777777" w:rsidR="00915A68" w:rsidRDefault="00915A68">
      <w:pPr>
        <w:pStyle w:val="BodyText"/>
        <w:spacing w:before="7"/>
        <w:ind w:left="0" w:firstLine="0"/>
        <w:jc w:val="left"/>
        <w:rPr>
          <w:sz w:val="20"/>
        </w:rPr>
      </w:pPr>
    </w:p>
    <w:p w14:paraId="10CC5C0D" w14:textId="77777777" w:rsidR="00915A68" w:rsidRDefault="0052473D">
      <w:pPr>
        <w:pStyle w:val="BodyText"/>
        <w:ind w:left="1139" w:firstLine="0"/>
        <w:jc w:val="left"/>
      </w:pPr>
      <w:r>
        <w:t>The</w:t>
      </w:r>
      <w:r>
        <w:rPr>
          <w:spacing w:val="-4"/>
        </w:rPr>
        <w:t xml:space="preserve"> </w:t>
      </w:r>
      <w:r>
        <w:t>Board</w:t>
      </w:r>
      <w:r>
        <w:rPr>
          <w:spacing w:val="-1"/>
        </w:rPr>
        <w:t xml:space="preserve"> </w:t>
      </w:r>
      <w:r>
        <w:t>desires</w:t>
      </w:r>
      <w:r>
        <w:rPr>
          <w:spacing w:val="-2"/>
        </w:rPr>
        <w:t xml:space="preserve"> </w:t>
      </w:r>
      <w:r>
        <w:t>to</w:t>
      </w:r>
      <w:r>
        <w:rPr>
          <w:spacing w:val="-3"/>
        </w:rPr>
        <w:t xml:space="preserve"> </w:t>
      </w:r>
      <w:r>
        <w:t>attract</w:t>
      </w:r>
      <w:r>
        <w:rPr>
          <w:spacing w:val="-2"/>
        </w:rPr>
        <w:t xml:space="preserve"> </w:t>
      </w:r>
      <w:r>
        <w:t>and</w:t>
      </w:r>
      <w:r>
        <w:rPr>
          <w:spacing w:val="-2"/>
        </w:rPr>
        <w:t xml:space="preserve"> </w:t>
      </w:r>
      <w:r>
        <w:t>retain</w:t>
      </w:r>
      <w:r>
        <w:rPr>
          <w:spacing w:val="-3"/>
        </w:rPr>
        <w:t xml:space="preserve"> </w:t>
      </w:r>
      <w:r>
        <w:t>the</w:t>
      </w:r>
      <w:r>
        <w:rPr>
          <w:spacing w:val="-5"/>
        </w:rPr>
        <w:t xml:space="preserve"> </w:t>
      </w:r>
      <w:r>
        <w:t>highest</w:t>
      </w:r>
      <w:r>
        <w:rPr>
          <w:spacing w:val="-2"/>
        </w:rPr>
        <w:t xml:space="preserve"> </w:t>
      </w:r>
      <w:r>
        <w:t>quality</w:t>
      </w:r>
      <w:r>
        <w:rPr>
          <w:spacing w:val="-5"/>
        </w:rPr>
        <w:t xml:space="preserve"> </w:t>
      </w:r>
      <w:r>
        <w:t>instructional</w:t>
      </w:r>
      <w:r>
        <w:rPr>
          <w:spacing w:val="-2"/>
        </w:rPr>
        <w:t xml:space="preserve"> </w:t>
      </w:r>
      <w:r>
        <w:t>professionals</w:t>
      </w:r>
      <w:r>
        <w:rPr>
          <w:spacing w:val="-2"/>
        </w:rPr>
        <w:t xml:space="preserve"> </w:t>
      </w:r>
      <w:r>
        <w:t>to</w:t>
      </w:r>
      <w:r>
        <w:rPr>
          <w:spacing w:val="-2"/>
        </w:rPr>
        <w:t xml:space="preserve"> </w:t>
      </w:r>
      <w:r>
        <w:t>serve</w:t>
      </w:r>
      <w:r>
        <w:rPr>
          <w:spacing w:val="-3"/>
        </w:rPr>
        <w:t xml:space="preserve"> </w:t>
      </w:r>
      <w:r>
        <w:t>the</w:t>
      </w:r>
      <w:r>
        <w:rPr>
          <w:spacing w:val="-4"/>
        </w:rPr>
        <w:t xml:space="preserve"> </w:t>
      </w:r>
      <w:r>
        <w:t>students</w:t>
      </w:r>
      <w:r>
        <w:rPr>
          <w:spacing w:val="-2"/>
        </w:rPr>
        <w:t xml:space="preserve"> </w:t>
      </w:r>
      <w:r>
        <w:t>in</w:t>
      </w:r>
      <w:r>
        <w:rPr>
          <w:spacing w:val="-1"/>
        </w:rPr>
        <w:t xml:space="preserve"> </w:t>
      </w:r>
      <w:r>
        <w:t>Leon</w:t>
      </w:r>
      <w:r>
        <w:rPr>
          <w:spacing w:val="-1"/>
        </w:rPr>
        <w:t xml:space="preserve"> </w:t>
      </w:r>
      <w:r>
        <w:rPr>
          <w:spacing w:val="-2"/>
        </w:rPr>
        <w:t>County.</w:t>
      </w:r>
    </w:p>
    <w:p w14:paraId="10CC5C0E" w14:textId="77777777" w:rsidR="00915A68" w:rsidRDefault="00915A68">
      <w:pPr>
        <w:pStyle w:val="BodyText"/>
        <w:spacing w:before="6"/>
        <w:ind w:left="0" w:firstLine="0"/>
        <w:jc w:val="left"/>
        <w:rPr>
          <w:sz w:val="23"/>
        </w:rPr>
      </w:pPr>
    </w:p>
    <w:p w14:paraId="10CC5C0F" w14:textId="77777777" w:rsidR="00915A68" w:rsidRDefault="0052473D">
      <w:pPr>
        <w:pStyle w:val="BodyText"/>
        <w:spacing w:before="1" w:line="276" w:lineRule="auto"/>
        <w:ind w:left="1091" w:right="190" w:firstLine="48"/>
        <w:jc w:val="left"/>
      </w:pPr>
      <w:r>
        <w:t>In</w:t>
      </w:r>
      <w:r>
        <w:rPr>
          <w:spacing w:val="-1"/>
        </w:rPr>
        <w:t xml:space="preserve"> </w:t>
      </w:r>
      <w:r>
        <w:t>support</w:t>
      </w:r>
      <w:r>
        <w:rPr>
          <w:spacing w:val="-4"/>
        </w:rPr>
        <w:t xml:space="preserve"> </w:t>
      </w:r>
      <w:r>
        <w:t>of</w:t>
      </w:r>
      <w:r>
        <w:rPr>
          <w:spacing w:val="-4"/>
        </w:rPr>
        <w:t xml:space="preserve"> </w:t>
      </w:r>
      <w:r>
        <w:t>the</w:t>
      </w:r>
      <w:r>
        <w:rPr>
          <w:spacing w:val="-3"/>
        </w:rPr>
        <w:t xml:space="preserve"> </w:t>
      </w:r>
      <w:r>
        <w:t>LEADS Performance</w:t>
      </w:r>
      <w:r>
        <w:rPr>
          <w:spacing w:val="-3"/>
        </w:rPr>
        <w:t xml:space="preserve"> </w:t>
      </w:r>
      <w:r>
        <w:t>Pay</w:t>
      </w:r>
      <w:r>
        <w:rPr>
          <w:spacing w:val="-6"/>
        </w:rPr>
        <w:t xml:space="preserve"> </w:t>
      </w:r>
      <w:r>
        <w:t>plan</w:t>
      </w:r>
      <w:r>
        <w:rPr>
          <w:spacing w:val="-1"/>
        </w:rPr>
        <w:t xml:space="preserve"> </w:t>
      </w:r>
      <w:r>
        <w:t>the</w:t>
      </w:r>
      <w:r>
        <w:rPr>
          <w:spacing w:val="-3"/>
        </w:rPr>
        <w:t xml:space="preserve"> </w:t>
      </w:r>
      <w:r>
        <w:t>Board</w:t>
      </w:r>
      <w:r>
        <w:rPr>
          <w:spacing w:val="-5"/>
        </w:rPr>
        <w:t xml:space="preserve"> </w:t>
      </w:r>
      <w:r>
        <w:t>agrees</w:t>
      </w:r>
      <w:r>
        <w:rPr>
          <w:spacing w:val="-2"/>
        </w:rPr>
        <w:t xml:space="preserve"> </w:t>
      </w:r>
      <w:r>
        <w:t>to commit</w:t>
      </w:r>
      <w:r>
        <w:rPr>
          <w:spacing w:val="-2"/>
        </w:rPr>
        <w:t xml:space="preserve"> </w:t>
      </w:r>
      <w:r>
        <w:t>two million</w:t>
      </w:r>
      <w:r>
        <w:rPr>
          <w:spacing w:val="-1"/>
        </w:rPr>
        <w:t xml:space="preserve"> </w:t>
      </w:r>
      <w:r>
        <w:t>dollars</w:t>
      </w:r>
      <w:r>
        <w:rPr>
          <w:spacing w:val="-2"/>
        </w:rPr>
        <w:t xml:space="preserve"> </w:t>
      </w:r>
      <w:r>
        <w:t>in</w:t>
      </w:r>
      <w:r>
        <w:rPr>
          <w:spacing w:val="-1"/>
        </w:rPr>
        <w:t xml:space="preserve"> </w:t>
      </w:r>
      <w:r>
        <w:t>2016-2017</w:t>
      </w:r>
      <w:r>
        <w:rPr>
          <w:spacing w:val="-1"/>
        </w:rPr>
        <w:t xml:space="preserve"> </w:t>
      </w:r>
      <w:r>
        <w:t>for</w:t>
      </w:r>
      <w:r>
        <w:rPr>
          <w:spacing w:val="-2"/>
        </w:rPr>
        <w:t xml:space="preserve"> </w:t>
      </w:r>
      <w:r>
        <w:t>the</w:t>
      </w:r>
      <w:r>
        <w:rPr>
          <w:spacing w:val="-5"/>
        </w:rPr>
        <w:t xml:space="preserve"> </w:t>
      </w:r>
      <w:r>
        <w:t>purpose</w:t>
      </w:r>
      <w:r>
        <w:rPr>
          <w:spacing w:val="-5"/>
        </w:rPr>
        <w:t xml:space="preserve"> </w:t>
      </w:r>
      <w:r>
        <w:t>of adjusting teacher’s salaries based on their evaluation performance rating.</w:t>
      </w:r>
    </w:p>
    <w:p w14:paraId="10CC5C10" w14:textId="77777777" w:rsidR="00915A68" w:rsidRDefault="00915A68">
      <w:pPr>
        <w:pStyle w:val="BodyText"/>
        <w:spacing w:before="6"/>
        <w:ind w:left="0" w:firstLine="0"/>
        <w:jc w:val="left"/>
        <w:rPr>
          <w:sz w:val="20"/>
        </w:rPr>
      </w:pPr>
    </w:p>
    <w:p w14:paraId="10CC5C11" w14:textId="77777777" w:rsidR="00915A68" w:rsidRDefault="0052473D">
      <w:pPr>
        <w:pStyle w:val="BodyText"/>
        <w:spacing w:line="276" w:lineRule="auto"/>
        <w:ind w:left="1091" w:right="300" w:firstLine="2"/>
        <w:jc w:val="left"/>
      </w:pPr>
      <w:r>
        <w:t>Salary</w:t>
      </w:r>
      <w:r>
        <w:rPr>
          <w:spacing w:val="-4"/>
        </w:rPr>
        <w:t xml:space="preserve"> </w:t>
      </w:r>
      <w:r>
        <w:t>Adjustments:</w:t>
      </w:r>
      <w:r>
        <w:rPr>
          <w:spacing w:val="-2"/>
        </w:rPr>
        <w:t xml:space="preserve"> </w:t>
      </w:r>
      <w:r>
        <w:t>All</w:t>
      </w:r>
      <w:r>
        <w:rPr>
          <w:spacing w:val="-2"/>
        </w:rPr>
        <w:t xml:space="preserve"> </w:t>
      </w:r>
      <w:r>
        <w:t>instructional</w:t>
      </w:r>
      <w:r>
        <w:rPr>
          <w:spacing w:val="-2"/>
        </w:rPr>
        <w:t xml:space="preserve"> </w:t>
      </w:r>
      <w:r>
        <w:t>staff</w:t>
      </w:r>
      <w:r>
        <w:rPr>
          <w:spacing w:val="-4"/>
        </w:rPr>
        <w:t xml:space="preserve"> </w:t>
      </w:r>
      <w:r>
        <w:t>shall</w:t>
      </w:r>
      <w:r>
        <w:rPr>
          <w:spacing w:val="-2"/>
        </w:rPr>
        <w:t xml:space="preserve"> </w:t>
      </w:r>
      <w:r>
        <w:t>be</w:t>
      </w:r>
      <w:r>
        <w:rPr>
          <w:spacing w:val="-3"/>
        </w:rPr>
        <w:t xml:space="preserve"> </w:t>
      </w:r>
      <w:r>
        <w:t>issued</w:t>
      </w:r>
      <w:r>
        <w:rPr>
          <w:spacing w:val="-1"/>
        </w:rPr>
        <w:t xml:space="preserve"> </w:t>
      </w:r>
      <w:r>
        <w:t>a</w:t>
      </w:r>
      <w:r>
        <w:rPr>
          <w:spacing w:val="-5"/>
        </w:rPr>
        <w:t xml:space="preserve"> </w:t>
      </w:r>
      <w:r>
        <w:t>Notice</w:t>
      </w:r>
      <w:r>
        <w:rPr>
          <w:spacing w:val="-3"/>
        </w:rPr>
        <w:t xml:space="preserve"> </w:t>
      </w:r>
      <w:r>
        <w:t>of</w:t>
      </w:r>
      <w:r>
        <w:rPr>
          <w:spacing w:val="-4"/>
        </w:rPr>
        <w:t xml:space="preserve"> </w:t>
      </w:r>
      <w:r>
        <w:t>Employment</w:t>
      </w:r>
      <w:r>
        <w:rPr>
          <w:spacing w:val="-2"/>
        </w:rPr>
        <w:t xml:space="preserve"> </w:t>
      </w:r>
      <w:r>
        <w:t>commitment</w:t>
      </w:r>
      <w:r>
        <w:rPr>
          <w:spacing w:val="-2"/>
        </w:rPr>
        <w:t xml:space="preserve"> </w:t>
      </w:r>
      <w:r>
        <w:t>within</w:t>
      </w:r>
      <w:r>
        <w:rPr>
          <w:spacing w:val="-1"/>
        </w:rPr>
        <w:t xml:space="preserve"> </w:t>
      </w:r>
      <w:r>
        <w:t>sixty</w:t>
      </w:r>
      <w:r>
        <w:rPr>
          <w:spacing w:val="-5"/>
        </w:rPr>
        <w:t xml:space="preserve"> </w:t>
      </w:r>
      <w:r>
        <w:t>(60)</w:t>
      </w:r>
      <w:r>
        <w:rPr>
          <w:spacing w:val="-2"/>
        </w:rPr>
        <w:t xml:space="preserve"> </w:t>
      </w:r>
      <w:r>
        <w:t>days</w:t>
      </w:r>
      <w:r>
        <w:rPr>
          <w:spacing w:val="-2"/>
        </w:rPr>
        <w:t xml:space="preserve"> </w:t>
      </w:r>
      <w:r>
        <w:t>upon</w:t>
      </w:r>
      <w:r>
        <w:rPr>
          <w:spacing w:val="-1"/>
        </w:rPr>
        <w:t xml:space="preserve"> </w:t>
      </w:r>
      <w:r>
        <w:t>receipt</w:t>
      </w:r>
      <w:r>
        <w:rPr>
          <w:spacing w:val="-2"/>
        </w:rPr>
        <w:t xml:space="preserve"> </w:t>
      </w:r>
      <w:r>
        <w:t>of verified creditable years of service. The notice will provide the new adjusted base salary and a statement that the employee’s salary shall be consistent with the total number of verified creditable years of service and any adjustments.</w:t>
      </w:r>
    </w:p>
    <w:p w14:paraId="10CC5C12" w14:textId="77777777" w:rsidR="00915A68" w:rsidRDefault="00915A68">
      <w:pPr>
        <w:pStyle w:val="BodyText"/>
        <w:spacing w:before="9"/>
        <w:ind w:left="0" w:firstLine="0"/>
        <w:jc w:val="left"/>
        <w:rPr>
          <w:sz w:val="20"/>
        </w:rPr>
      </w:pPr>
    </w:p>
    <w:p w14:paraId="10CC5C13" w14:textId="77777777" w:rsidR="00915A68" w:rsidRDefault="0052473D">
      <w:pPr>
        <w:pStyle w:val="ListParagraph"/>
        <w:numPr>
          <w:ilvl w:val="0"/>
          <w:numId w:val="2"/>
        </w:numPr>
        <w:tabs>
          <w:tab w:val="left" w:pos="1091"/>
          <w:tab w:val="left" w:pos="1092"/>
        </w:tabs>
        <w:ind w:left="1091" w:hanging="541"/>
        <w:rPr>
          <w:sz w:val="18"/>
        </w:rPr>
      </w:pPr>
      <w:r>
        <w:rPr>
          <w:sz w:val="18"/>
        </w:rPr>
        <w:t>DIFFERENTIATED</w:t>
      </w:r>
      <w:r>
        <w:rPr>
          <w:spacing w:val="-6"/>
          <w:sz w:val="18"/>
        </w:rPr>
        <w:t xml:space="preserve"> </w:t>
      </w:r>
      <w:r>
        <w:rPr>
          <w:sz w:val="18"/>
        </w:rPr>
        <w:t>PAY</w:t>
      </w:r>
      <w:r>
        <w:rPr>
          <w:spacing w:val="-3"/>
          <w:sz w:val="18"/>
        </w:rPr>
        <w:t xml:space="preserve"> </w:t>
      </w:r>
      <w:r>
        <w:rPr>
          <w:sz w:val="18"/>
        </w:rPr>
        <w:t>AT</w:t>
      </w:r>
      <w:r>
        <w:rPr>
          <w:spacing w:val="-7"/>
          <w:sz w:val="18"/>
        </w:rPr>
        <w:t xml:space="preserve"> </w:t>
      </w:r>
      <w:r>
        <w:rPr>
          <w:sz w:val="18"/>
        </w:rPr>
        <w:t>TITLE</w:t>
      </w:r>
      <w:r>
        <w:rPr>
          <w:spacing w:val="-5"/>
          <w:sz w:val="18"/>
        </w:rPr>
        <w:t xml:space="preserve"> </w:t>
      </w:r>
      <w:r>
        <w:rPr>
          <w:sz w:val="18"/>
        </w:rPr>
        <w:t>I</w:t>
      </w:r>
      <w:r>
        <w:rPr>
          <w:spacing w:val="-6"/>
          <w:sz w:val="18"/>
        </w:rPr>
        <w:t xml:space="preserve"> </w:t>
      </w:r>
      <w:r>
        <w:rPr>
          <w:sz w:val="18"/>
        </w:rPr>
        <w:t>and</w:t>
      </w:r>
      <w:r>
        <w:rPr>
          <w:spacing w:val="-4"/>
          <w:sz w:val="18"/>
        </w:rPr>
        <w:t xml:space="preserve"> </w:t>
      </w:r>
      <w:r>
        <w:rPr>
          <w:sz w:val="18"/>
        </w:rPr>
        <w:t>LOW</w:t>
      </w:r>
      <w:r>
        <w:rPr>
          <w:spacing w:val="-7"/>
          <w:sz w:val="18"/>
        </w:rPr>
        <w:t xml:space="preserve"> </w:t>
      </w:r>
      <w:r>
        <w:rPr>
          <w:sz w:val="18"/>
        </w:rPr>
        <w:t>PERFORMING</w:t>
      </w:r>
      <w:r>
        <w:rPr>
          <w:spacing w:val="-8"/>
          <w:sz w:val="18"/>
        </w:rPr>
        <w:t xml:space="preserve"> </w:t>
      </w:r>
      <w:r>
        <w:rPr>
          <w:spacing w:val="-2"/>
          <w:sz w:val="18"/>
        </w:rPr>
        <w:t>SCHOOLS</w:t>
      </w:r>
    </w:p>
    <w:p w14:paraId="10CC5C14" w14:textId="77777777" w:rsidR="00915A68" w:rsidRDefault="0052473D">
      <w:pPr>
        <w:pStyle w:val="BodyText"/>
        <w:spacing w:before="27" w:line="276" w:lineRule="auto"/>
        <w:ind w:left="1091" w:right="300" w:firstLine="2"/>
        <w:jc w:val="left"/>
      </w:pPr>
      <w:r>
        <w:t>Instructional</w:t>
      </w:r>
      <w:r>
        <w:rPr>
          <w:spacing w:val="-2"/>
        </w:rPr>
        <w:t xml:space="preserve"> </w:t>
      </w:r>
      <w:r>
        <w:t>Staff</w:t>
      </w:r>
      <w:r>
        <w:rPr>
          <w:spacing w:val="-5"/>
        </w:rPr>
        <w:t xml:space="preserve"> </w:t>
      </w:r>
      <w:r>
        <w:t>at</w:t>
      </w:r>
      <w:r>
        <w:rPr>
          <w:spacing w:val="-2"/>
        </w:rPr>
        <w:t xml:space="preserve"> </w:t>
      </w:r>
      <w:r>
        <w:t>Title I</w:t>
      </w:r>
      <w:r>
        <w:rPr>
          <w:spacing w:val="-2"/>
        </w:rPr>
        <w:t xml:space="preserve"> </w:t>
      </w:r>
      <w:r>
        <w:t>schools</w:t>
      </w:r>
      <w:r>
        <w:rPr>
          <w:spacing w:val="-5"/>
        </w:rPr>
        <w:t xml:space="preserve"> </w:t>
      </w:r>
      <w:r>
        <w:t>and</w:t>
      </w:r>
      <w:r>
        <w:rPr>
          <w:spacing w:val="-1"/>
        </w:rPr>
        <w:t xml:space="preserve"> </w:t>
      </w:r>
      <w:r>
        <w:t>schools</w:t>
      </w:r>
      <w:r>
        <w:rPr>
          <w:spacing w:val="-2"/>
        </w:rPr>
        <w:t xml:space="preserve"> </w:t>
      </w:r>
      <w:r>
        <w:t>earning</w:t>
      </w:r>
      <w:r>
        <w:rPr>
          <w:spacing w:val="-3"/>
        </w:rPr>
        <w:t xml:space="preserve"> </w:t>
      </w:r>
      <w:r>
        <w:t>a</w:t>
      </w:r>
      <w:r>
        <w:rPr>
          <w:spacing w:val="-3"/>
        </w:rPr>
        <w:t xml:space="preserve"> </w:t>
      </w:r>
      <w:r>
        <w:t>“D”</w:t>
      </w:r>
      <w:r>
        <w:rPr>
          <w:spacing w:val="-3"/>
        </w:rPr>
        <w:t xml:space="preserve"> </w:t>
      </w:r>
      <w:r>
        <w:t>or</w:t>
      </w:r>
      <w:r>
        <w:rPr>
          <w:spacing w:val="-2"/>
        </w:rPr>
        <w:t xml:space="preserve"> </w:t>
      </w:r>
      <w:r>
        <w:t>lower</w:t>
      </w:r>
      <w:r>
        <w:rPr>
          <w:spacing w:val="-2"/>
        </w:rPr>
        <w:t xml:space="preserve"> </w:t>
      </w:r>
      <w:r>
        <w:t>will</w:t>
      </w:r>
      <w:r>
        <w:rPr>
          <w:spacing w:val="-2"/>
        </w:rPr>
        <w:t xml:space="preserve"> </w:t>
      </w:r>
      <w:r>
        <w:t>receive</w:t>
      </w:r>
      <w:r>
        <w:rPr>
          <w:spacing w:val="-3"/>
        </w:rPr>
        <w:t xml:space="preserve"> </w:t>
      </w:r>
      <w:r>
        <w:t>a</w:t>
      </w:r>
      <w:r>
        <w:rPr>
          <w:spacing w:val="-3"/>
        </w:rPr>
        <w:t xml:space="preserve"> </w:t>
      </w:r>
      <w:r>
        <w:t>$100</w:t>
      </w:r>
      <w:r>
        <w:rPr>
          <w:spacing w:val="-3"/>
        </w:rPr>
        <w:t xml:space="preserve"> </w:t>
      </w:r>
      <w:r>
        <w:t>supplement</w:t>
      </w:r>
      <w:r>
        <w:rPr>
          <w:spacing w:val="-2"/>
        </w:rPr>
        <w:t xml:space="preserve"> </w:t>
      </w:r>
      <w:r>
        <w:t>per</w:t>
      </w:r>
      <w:r>
        <w:rPr>
          <w:spacing w:val="-2"/>
        </w:rPr>
        <w:t xml:space="preserve"> </w:t>
      </w:r>
      <w:r>
        <w:t>semester. This</w:t>
      </w:r>
      <w:r>
        <w:rPr>
          <w:spacing w:val="-2"/>
        </w:rPr>
        <w:t xml:space="preserve"> </w:t>
      </w:r>
      <w:r>
        <w:t>supplement is valid for fulltime instructional staff. The $100 supplement will be paid at the conclusion of each semester.</w:t>
      </w:r>
      <w:r>
        <w:rPr>
          <w:spacing w:val="40"/>
        </w:rPr>
        <w:t xml:space="preserve"> </w:t>
      </w:r>
      <w:r>
        <w:t>Instructional staff must</w:t>
      </w:r>
    </w:p>
    <w:p w14:paraId="10CC5C15" w14:textId="77777777" w:rsidR="00915A68" w:rsidRDefault="00915A68">
      <w:pPr>
        <w:spacing w:line="276" w:lineRule="auto"/>
        <w:sectPr w:rsidR="00915A68">
          <w:pgSz w:w="12240" w:h="15840"/>
          <w:pgMar w:top="860" w:right="380" w:bottom="1060" w:left="800" w:header="0" w:footer="829" w:gutter="0"/>
          <w:cols w:space="720"/>
        </w:sectPr>
      </w:pPr>
    </w:p>
    <w:p w14:paraId="10CC5C16" w14:textId="77777777" w:rsidR="00915A68" w:rsidRDefault="0052473D">
      <w:pPr>
        <w:pStyle w:val="BodyText"/>
        <w:spacing w:before="80" w:line="276" w:lineRule="auto"/>
        <w:ind w:left="1091" w:right="190" w:firstLine="0"/>
        <w:jc w:val="left"/>
      </w:pPr>
      <w:r>
        <w:lastRenderedPageBreak/>
        <w:t>be</w:t>
      </w:r>
      <w:r>
        <w:rPr>
          <w:spacing w:val="-3"/>
        </w:rPr>
        <w:t xml:space="preserve"> </w:t>
      </w:r>
      <w:r>
        <w:t>employed</w:t>
      </w:r>
      <w:r>
        <w:rPr>
          <w:spacing w:val="-1"/>
        </w:rPr>
        <w:t xml:space="preserve"> </w:t>
      </w:r>
      <w:r>
        <w:t>the</w:t>
      </w:r>
      <w:r>
        <w:rPr>
          <w:spacing w:val="-3"/>
        </w:rPr>
        <w:t xml:space="preserve"> </w:t>
      </w:r>
      <w:r>
        <w:t>entire</w:t>
      </w:r>
      <w:r>
        <w:rPr>
          <w:spacing w:val="-3"/>
        </w:rPr>
        <w:t xml:space="preserve"> </w:t>
      </w:r>
      <w:r>
        <w:t>semester</w:t>
      </w:r>
      <w:r>
        <w:rPr>
          <w:spacing w:val="-2"/>
        </w:rPr>
        <w:t xml:space="preserve"> </w:t>
      </w:r>
      <w:r>
        <w:t>to</w:t>
      </w:r>
      <w:r>
        <w:rPr>
          <w:spacing w:val="-1"/>
        </w:rPr>
        <w:t xml:space="preserve"> </w:t>
      </w:r>
      <w:r>
        <w:t>be</w:t>
      </w:r>
      <w:r>
        <w:rPr>
          <w:spacing w:val="-3"/>
        </w:rPr>
        <w:t xml:space="preserve"> </w:t>
      </w:r>
      <w:r>
        <w:t>eligible</w:t>
      </w:r>
      <w:r>
        <w:rPr>
          <w:spacing w:val="-2"/>
        </w:rPr>
        <w:t xml:space="preserve"> </w:t>
      </w:r>
      <w:r>
        <w:t>for</w:t>
      </w:r>
      <w:r>
        <w:rPr>
          <w:spacing w:val="-2"/>
        </w:rPr>
        <w:t xml:space="preserve"> </w:t>
      </w:r>
      <w:r>
        <w:t>this</w:t>
      </w:r>
      <w:r>
        <w:rPr>
          <w:spacing w:val="-4"/>
        </w:rPr>
        <w:t xml:space="preserve"> </w:t>
      </w:r>
      <w:r>
        <w:t>pay.</w:t>
      </w:r>
      <w:r>
        <w:rPr>
          <w:spacing w:val="-2"/>
        </w:rPr>
        <w:t xml:space="preserve"> </w:t>
      </w:r>
      <w:r>
        <w:t>For</w:t>
      </w:r>
      <w:r>
        <w:rPr>
          <w:spacing w:val="-2"/>
        </w:rPr>
        <w:t xml:space="preserve"> </w:t>
      </w:r>
      <w:r>
        <w:t>the</w:t>
      </w:r>
      <w:r>
        <w:rPr>
          <w:spacing w:val="-4"/>
        </w:rPr>
        <w:t xml:space="preserve"> </w:t>
      </w:r>
      <w:r>
        <w:t>2014-2015</w:t>
      </w:r>
      <w:r>
        <w:rPr>
          <w:spacing w:val="-1"/>
        </w:rPr>
        <w:t xml:space="preserve"> </w:t>
      </w:r>
      <w:r>
        <w:t>school</w:t>
      </w:r>
      <w:r>
        <w:rPr>
          <w:spacing w:val="-4"/>
        </w:rPr>
        <w:t xml:space="preserve"> </w:t>
      </w:r>
      <w:r>
        <w:t>year,</w:t>
      </w:r>
      <w:r>
        <w:rPr>
          <w:spacing w:val="-2"/>
        </w:rPr>
        <w:t xml:space="preserve"> </w:t>
      </w:r>
      <w:r>
        <w:t>only</w:t>
      </w:r>
      <w:r>
        <w:rPr>
          <w:spacing w:val="-4"/>
        </w:rPr>
        <w:t xml:space="preserve"> </w:t>
      </w:r>
      <w:r>
        <w:t>a</w:t>
      </w:r>
      <w:r>
        <w:rPr>
          <w:spacing w:val="-3"/>
        </w:rPr>
        <w:t xml:space="preserve"> </w:t>
      </w:r>
      <w:r>
        <w:t>second</w:t>
      </w:r>
      <w:r>
        <w:rPr>
          <w:spacing w:val="-1"/>
        </w:rPr>
        <w:t xml:space="preserve"> </w:t>
      </w:r>
      <w:r>
        <w:t>semester</w:t>
      </w:r>
      <w:r>
        <w:rPr>
          <w:spacing w:val="-2"/>
        </w:rPr>
        <w:t xml:space="preserve"> </w:t>
      </w:r>
      <w:r>
        <w:t>supplement</w:t>
      </w:r>
      <w:r>
        <w:rPr>
          <w:spacing w:val="-2"/>
        </w:rPr>
        <w:t xml:space="preserve"> </w:t>
      </w:r>
      <w:r>
        <w:t>of</w:t>
      </w:r>
      <w:r>
        <w:rPr>
          <w:spacing w:val="-4"/>
        </w:rPr>
        <w:t xml:space="preserve"> </w:t>
      </w:r>
      <w:r>
        <w:t>$100 will be paid. It is possible for instructional staff to qualify and be compensated for both supplements outlined above.</w:t>
      </w:r>
    </w:p>
    <w:p w14:paraId="10CC5C17" w14:textId="77777777" w:rsidR="00915A68" w:rsidRDefault="00915A68">
      <w:pPr>
        <w:pStyle w:val="BodyText"/>
        <w:ind w:left="0" w:firstLine="0"/>
        <w:jc w:val="left"/>
        <w:rPr>
          <w:sz w:val="20"/>
        </w:rPr>
      </w:pPr>
    </w:p>
    <w:p w14:paraId="10CC5C18" w14:textId="77777777" w:rsidR="00915A68" w:rsidRDefault="00915A68">
      <w:pPr>
        <w:pStyle w:val="BodyText"/>
        <w:ind w:left="0" w:firstLine="0"/>
        <w:jc w:val="left"/>
        <w:rPr>
          <w:sz w:val="20"/>
        </w:rPr>
      </w:pPr>
    </w:p>
    <w:p w14:paraId="10CC5C19" w14:textId="77777777" w:rsidR="00915A68" w:rsidRDefault="00915A68">
      <w:pPr>
        <w:pStyle w:val="BodyText"/>
        <w:spacing w:before="2"/>
        <w:ind w:left="0" w:firstLine="0"/>
        <w:jc w:val="left"/>
        <w:rPr>
          <w:sz w:val="22"/>
        </w:rPr>
      </w:pPr>
    </w:p>
    <w:p w14:paraId="10CC5C1A" w14:textId="77777777" w:rsidR="00915A68" w:rsidRDefault="0052473D">
      <w:pPr>
        <w:pStyle w:val="ListParagraph"/>
        <w:numPr>
          <w:ilvl w:val="0"/>
          <w:numId w:val="2"/>
        </w:numPr>
        <w:tabs>
          <w:tab w:val="left" w:pos="1092"/>
        </w:tabs>
        <w:ind w:left="1091" w:hanging="541"/>
        <w:rPr>
          <w:sz w:val="18"/>
        </w:rPr>
      </w:pPr>
      <w:r>
        <w:rPr>
          <w:sz w:val="18"/>
        </w:rPr>
        <w:t>CRITICAL</w:t>
      </w:r>
      <w:r>
        <w:rPr>
          <w:spacing w:val="-9"/>
          <w:sz w:val="18"/>
        </w:rPr>
        <w:t xml:space="preserve"> </w:t>
      </w:r>
      <w:r>
        <w:rPr>
          <w:sz w:val="18"/>
        </w:rPr>
        <w:t>SHORTAGE</w:t>
      </w:r>
      <w:r>
        <w:rPr>
          <w:spacing w:val="-6"/>
          <w:sz w:val="18"/>
        </w:rPr>
        <w:t xml:space="preserve"> </w:t>
      </w:r>
      <w:r>
        <w:rPr>
          <w:spacing w:val="-2"/>
          <w:sz w:val="18"/>
        </w:rPr>
        <w:t>SUPPLEMENTS</w:t>
      </w:r>
    </w:p>
    <w:p w14:paraId="10CC5C1B" w14:textId="77777777" w:rsidR="00915A68" w:rsidRDefault="0052473D">
      <w:pPr>
        <w:pStyle w:val="BodyText"/>
        <w:spacing w:before="26" w:line="276" w:lineRule="auto"/>
        <w:ind w:left="1091" w:right="190" w:firstLine="2"/>
        <w:jc w:val="left"/>
      </w:pPr>
      <w:r>
        <w:t>Certification and teaching in critical teacher shortage areas shall be identified by the State Board of Education under s. 1012.07. However,</w:t>
      </w:r>
      <w:r>
        <w:rPr>
          <w:spacing w:val="-1"/>
        </w:rPr>
        <w:t xml:space="preserve"> </w:t>
      </w:r>
      <w:r>
        <w:t>the</w:t>
      </w:r>
      <w:r>
        <w:rPr>
          <w:spacing w:val="-2"/>
        </w:rPr>
        <w:t xml:space="preserve"> </w:t>
      </w:r>
      <w:r>
        <w:t>district</w:t>
      </w:r>
      <w:r>
        <w:rPr>
          <w:spacing w:val="-1"/>
        </w:rPr>
        <w:t xml:space="preserve"> </w:t>
      </w:r>
      <w:r>
        <w:t>school</w:t>
      </w:r>
      <w:r>
        <w:rPr>
          <w:spacing w:val="-3"/>
        </w:rPr>
        <w:t xml:space="preserve"> </w:t>
      </w:r>
      <w:r>
        <w:t>board may</w:t>
      </w:r>
      <w:r>
        <w:rPr>
          <w:spacing w:val="-5"/>
        </w:rPr>
        <w:t xml:space="preserve"> </w:t>
      </w:r>
      <w:r>
        <w:t>identify</w:t>
      </w:r>
      <w:r>
        <w:rPr>
          <w:spacing w:val="-5"/>
        </w:rPr>
        <w:t xml:space="preserve"> </w:t>
      </w:r>
      <w:r>
        <w:t>other</w:t>
      </w:r>
      <w:r>
        <w:rPr>
          <w:spacing w:val="-1"/>
        </w:rPr>
        <w:t xml:space="preserve"> </w:t>
      </w:r>
      <w:r>
        <w:t>areas</w:t>
      </w:r>
      <w:r>
        <w:rPr>
          <w:spacing w:val="-1"/>
        </w:rPr>
        <w:t xml:space="preserve"> </w:t>
      </w:r>
      <w:r>
        <w:t>of</w:t>
      </w:r>
      <w:r>
        <w:rPr>
          <w:spacing w:val="-3"/>
        </w:rPr>
        <w:t xml:space="preserve"> </w:t>
      </w:r>
      <w:r>
        <w:t>critical</w:t>
      </w:r>
      <w:r>
        <w:rPr>
          <w:spacing w:val="-1"/>
        </w:rPr>
        <w:t xml:space="preserve"> </w:t>
      </w:r>
      <w:r>
        <w:t>shortage</w:t>
      </w:r>
      <w:r>
        <w:rPr>
          <w:spacing w:val="-2"/>
        </w:rPr>
        <w:t xml:space="preserve"> </w:t>
      </w:r>
      <w:r>
        <w:t>within the</w:t>
      </w:r>
      <w:r>
        <w:rPr>
          <w:spacing w:val="-2"/>
        </w:rPr>
        <w:t xml:space="preserve"> </w:t>
      </w:r>
      <w:r>
        <w:t>school</w:t>
      </w:r>
      <w:r>
        <w:rPr>
          <w:spacing w:val="-3"/>
        </w:rPr>
        <w:t xml:space="preserve"> </w:t>
      </w:r>
      <w:r>
        <w:t>district</w:t>
      </w:r>
      <w:r>
        <w:rPr>
          <w:spacing w:val="-2"/>
        </w:rPr>
        <w:t xml:space="preserve"> </w:t>
      </w:r>
      <w:r>
        <w:t>for</w:t>
      </w:r>
      <w:r>
        <w:rPr>
          <w:spacing w:val="-2"/>
        </w:rPr>
        <w:t xml:space="preserve"> </w:t>
      </w:r>
      <w:r>
        <w:t>purposes</w:t>
      </w:r>
      <w:r>
        <w:rPr>
          <w:spacing w:val="-1"/>
        </w:rPr>
        <w:t xml:space="preserve"> </w:t>
      </w:r>
      <w:r>
        <w:t>of</w:t>
      </w:r>
      <w:r>
        <w:rPr>
          <w:spacing w:val="-3"/>
        </w:rPr>
        <w:t xml:space="preserve"> </w:t>
      </w:r>
      <w:r>
        <w:t>this</w:t>
      </w:r>
      <w:r>
        <w:rPr>
          <w:spacing w:val="-1"/>
        </w:rPr>
        <w:t xml:space="preserve"> </w:t>
      </w:r>
      <w:r>
        <w:t xml:space="preserve">sub-sub- subparagraph and may remove areas identified by the state which do not apply within the school district. The funding for this supplement is contingent upon </w:t>
      </w:r>
      <w:r>
        <w:rPr>
          <w:u w:val="single"/>
        </w:rPr>
        <w:t>sufficient</w:t>
      </w:r>
      <w:r>
        <w:t xml:space="preserve"> funding from</w:t>
      </w:r>
      <w:r>
        <w:rPr>
          <w:spacing w:val="-1"/>
        </w:rPr>
        <w:t xml:space="preserve"> </w:t>
      </w:r>
      <w:r>
        <w:t>the Florida</w:t>
      </w:r>
      <w:r>
        <w:rPr>
          <w:spacing w:val="-1"/>
        </w:rPr>
        <w:t xml:space="preserve"> </w:t>
      </w:r>
      <w:r>
        <w:t>Legislature. Specific compensation amounts and eligible teaching assignments will be determined annually in cooperation with the Leon Classroom Teachers Association.</w:t>
      </w:r>
    </w:p>
    <w:p w14:paraId="10CC5C1C" w14:textId="77777777" w:rsidR="00915A68" w:rsidRDefault="00915A68">
      <w:pPr>
        <w:spacing w:line="276" w:lineRule="auto"/>
        <w:sectPr w:rsidR="00915A68">
          <w:pgSz w:w="12240" w:h="15840"/>
          <w:pgMar w:top="820" w:right="380" w:bottom="1060" w:left="800" w:header="0" w:footer="829" w:gutter="0"/>
          <w:cols w:space="720"/>
        </w:sectPr>
      </w:pPr>
    </w:p>
    <w:p w14:paraId="10CC5C1D" w14:textId="77777777" w:rsidR="00915A68" w:rsidRDefault="0052473D">
      <w:pPr>
        <w:spacing w:before="80"/>
        <w:ind w:left="2932" w:right="2581"/>
        <w:jc w:val="center"/>
        <w:rPr>
          <w:b/>
          <w:sz w:val="20"/>
        </w:rPr>
      </w:pPr>
      <w:r>
        <w:rPr>
          <w:b/>
          <w:sz w:val="20"/>
        </w:rPr>
        <w:lastRenderedPageBreak/>
        <w:t>2022-2025</w:t>
      </w:r>
      <w:r>
        <w:rPr>
          <w:b/>
          <w:spacing w:val="-8"/>
          <w:sz w:val="20"/>
        </w:rPr>
        <w:t xml:space="preserve"> </w:t>
      </w:r>
      <w:r>
        <w:rPr>
          <w:b/>
          <w:sz w:val="20"/>
        </w:rPr>
        <w:t>TEACHER</w:t>
      </w:r>
      <w:r>
        <w:rPr>
          <w:b/>
          <w:spacing w:val="-8"/>
          <w:sz w:val="20"/>
        </w:rPr>
        <w:t xml:space="preserve"> </w:t>
      </w:r>
      <w:r>
        <w:rPr>
          <w:b/>
          <w:sz w:val="20"/>
        </w:rPr>
        <w:t>SALARY</w:t>
      </w:r>
      <w:r>
        <w:rPr>
          <w:b/>
          <w:spacing w:val="-8"/>
          <w:sz w:val="20"/>
        </w:rPr>
        <w:t xml:space="preserve"> </w:t>
      </w:r>
      <w:r>
        <w:rPr>
          <w:b/>
          <w:spacing w:val="-2"/>
          <w:sz w:val="20"/>
        </w:rPr>
        <w:t>SUPPLEMENTS</w:t>
      </w:r>
    </w:p>
    <w:p w14:paraId="10CC5C1E" w14:textId="77777777" w:rsidR="00915A68" w:rsidRDefault="00915A68">
      <w:pPr>
        <w:pStyle w:val="BodyText"/>
        <w:ind w:left="0" w:firstLine="0"/>
        <w:jc w:val="left"/>
        <w:rPr>
          <w:b/>
          <w:sz w:val="19"/>
        </w:rPr>
      </w:pPr>
    </w:p>
    <w:tbl>
      <w:tblPr>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6"/>
        <w:gridCol w:w="1265"/>
        <w:gridCol w:w="1022"/>
        <w:gridCol w:w="1469"/>
        <w:gridCol w:w="2124"/>
        <w:gridCol w:w="1855"/>
      </w:tblGrid>
      <w:tr w:rsidR="00915A68" w14:paraId="10CC5C3C" w14:textId="77777777">
        <w:trPr>
          <w:trHeight w:val="1159"/>
        </w:trPr>
        <w:tc>
          <w:tcPr>
            <w:tcW w:w="2076" w:type="dxa"/>
          </w:tcPr>
          <w:p w14:paraId="10CC5C1F" w14:textId="77777777" w:rsidR="00915A68" w:rsidRDefault="00915A68">
            <w:pPr>
              <w:pStyle w:val="TableParagraph"/>
              <w:rPr>
                <w:rFonts w:ascii="Times New Roman"/>
                <w:b/>
                <w:sz w:val="16"/>
              </w:rPr>
            </w:pPr>
          </w:p>
          <w:p w14:paraId="10CC5C20" w14:textId="77777777" w:rsidR="00915A68" w:rsidRDefault="00915A68">
            <w:pPr>
              <w:pStyle w:val="TableParagraph"/>
              <w:rPr>
                <w:rFonts w:ascii="Times New Roman"/>
                <w:b/>
                <w:sz w:val="16"/>
              </w:rPr>
            </w:pPr>
          </w:p>
          <w:p w14:paraId="10CC5C21" w14:textId="77777777" w:rsidR="00915A68" w:rsidRDefault="00915A68">
            <w:pPr>
              <w:pStyle w:val="TableParagraph"/>
              <w:rPr>
                <w:rFonts w:ascii="Times New Roman"/>
                <w:b/>
                <w:sz w:val="16"/>
              </w:rPr>
            </w:pPr>
          </w:p>
          <w:p w14:paraId="10CC5C22" w14:textId="77777777" w:rsidR="00915A68" w:rsidRDefault="00915A68">
            <w:pPr>
              <w:pStyle w:val="TableParagraph"/>
              <w:rPr>
                <w:rFonts w:ascii="Times New Roman"/>
                <w:b/>
                <w:sz w:val="16"/>
              </w:rPr>
            </w:pPr>
          </w:p>
          <w:p w14:paraId="10CC5C23" w14:textId="77777777" w:rsidR="00915A68" w:rsidRDefault="00915A68">
            <w:pPr>
              <w:pStyle w:val="TableParagraph"/>
              <w:spacing w:before="7"/>
              <w:rPr>
                <w:rFonts w:ascii="Times New Roman"/>
                <w:b/>
                <w:sz w:val="19"/>
              </w:rPr>
            </w:pPr>
          </w:p>
          <w:p w14:paraId="10CC5C24" w14:textId="77777777" w:rsidR="00915A68" w:rsidRDefault="0052473D">
            <w:pPr>
              <w:pStyle w:val="TableParagraph"/>
              <w:spacing w:line="178" w:lineRule="exact"/>
              <w:ind w:left="107"/>
              <w:rPr>
                <w:b/>
                <w:sz w:val="16"/>
              </w:rPr>
            </w:pPr>
            <w:r>
              <w:rPr>
                <w:b/>
                <w:sz w:val="16"/>
              </w:rPr>
              <w:t>Supplement</w:t>
            </w:r>
            <w:r>
              <w:rPr>
                <w:b/>
                <w:spacing w:val="-5"/>
                <w:sz w:val="16"/>
              </w:rPr>
              <w:t xml:space="preserve"> </w:t>
            </w:r>
            <w:r>
              <w:rPr>
                <w:b/>
                <w:spacing w:val="-2"/>
                <w:sz w:val="16"/>
              </w:rPr>
              <w:t>Description</w:t>
            </w:r>
          </w:p>
        </w:tc>
        <w:tc>
          <w:tcPr>
            <w:tcW w:w="1265" w:type="dxa"/>
          </w:tcPr>
          <w:p w14:paraId="10CC5C25" w14:textId="77777777" w:rsidR="00915A68" w:rsidRDefault="00915A68">
            <w:pPr>
              <w:pStyle w:val="TableParagraph"/>
              <w:rPr>
                <w:rFonts w:ascii="Times New Roman"/>
                <w:b/>
                <w:sz w:val="16"/>
              </w:rPr>
            </w:pPr>
          </w:p>
          <w:p w14:paraId="10CC5C26" w14:textId="77777777" w:rsidR="00915A68" w:rsidRDefault="00915A68">
            <w:pPr>
              <w:pStyle w:val="TableParagraph"/>
              <w:rPr>
                <w:rFonts w:ascii="Times New Roman"/>
                <w:b/>
                <w:sz w:val="16"/>
              </w:rPr>
            </w:pPr>
          </w:p>
          <w:p w14:paraId="10CC5C27" w14:textId="77777777" w:rsidR="00915A68" w:rsidRDefault="00915A68">
            <w:pPr>
              <w:pStyle w:val="TableParagraph"/>
              <w:rPr>
                <w:rFonts w:ascii="Times New Roman"/>
                <w:b/>
                <w:sz w:val="16"/>
              </w:rPr>
            </w:pPr>
          </w:p>
          <w:p w14:paraId="10CC5C28" w14:textId="77777777" w:rsidR="00915A68" w:rsidRDefault="00915A68">
            <w:pPr>
              <w:pStyle w:val="TableParagraph"/>
              <w:rPr>
                <w:rFonts w:ascii="Times New Roman"/>
                <w:b/>
                <w:sz w:val="16"/>
              </w:rPr>
            </w:pPr>
          </w:p>
          <w:p w14:paraId="10CC5C29" w14:textId="77777777" w:rsidR="00915A68" w:rsidRDefault="00915A68">
            <w:pPr>
              <w:pStyle w:val="TableParagraph"/>
              <w:spacing w:before="7"/>
              <w:rPr>
                <w:rFonts w:ascii="Times New Roman"/>
                <w:b/>
                <w:sz w:val="19"/>
              </w:rPr>
            </w:pPr>
          </w:p>
          <w:p w14:paraId="10CC5C2A" w14:textId="77777777" w:rsidR="00915A68" w:rsidRDefault="0052473D">
            <w:pPr>
              <w:pStyle w:val="TableParagraph"/>
              <w:spacing w:line="178" w:lineRule="exact"/>
              <w:ind w:left="263" w:right="221"/>
              <w:jc w:val="center"/>
              <w:rPr>
                <w:b/>
                <w:sz w:val="16"/>
              </w:rPr>
            </w:pPr>
            <w:r>
              <w:rPr>
                <w:b/>
                <w:spacing w:val="-2"/>
                <w:sz w:val="16"/>
              </w:rPr>
              <w:t>Level/Code</w:t>
            </w:r>
          </w:p>
        </w:tc>
        <w:tc>
          <w:tcPr>
            <w:tcW w:w="1022" w:type="dxa"/>
          </w:tcPr>
          <w:p w14:paraId="10CC5C2B" w14:textId="77777777" w:rsidR="00915A68" w:rsidRDefault="00915A68">
            <w:pPr>
              <w:pStyle w:val="TableParagraph"/>
              <w:rPr>
                <w:rFonts w:ascii="Times New Roman"/>
                <w:b/>
                <w:sz w:val="16"/>
              </w:rPr>
            </w:pPr>
          </w:p>
          <w:p w14:paraId="10CC5C2C" w14:textId="77777777" w:rsidR="00915A68" w:rsidRDefault="00915A68">
            <w:pPr>
              <w:pStyle w:val="TableParagraph"/>
              <w:rPr>
                <w:rFonts w:ascii="Times New Roman"/>
                <w:b/>
                <w:sz w:val="16"/>
              </w:rPr>
            </w:pPr>
          </w:p>
          <w:p w14:paraId="10CC5C2D" w14:textId="77777777" w:rsidR="00915A68" w:rsidRDefault="00915A68">
            <w:pPr>
              <w:pStyle w:val="TableParagraph"/>
              <w:spacing w:before="5"/>
              <w:rPr>
                <w:rFonts w:ascii="Times New Roman"/>
                <w:b/>
                <w:sz w:val="16"/>
              </w:rPr>
            </w:pPr>
          </w:p>
          <w:p w14:paraId="10CC5C2E" w14:textId="77777777" w:rsidR="00915A68" w:rsidRDefault="0052473D">
            <w:pPr>
              <w:pStyle w:val="TableParagraph"/>
              <w:spacing w:line="194" w:lineRule="exact"/>
              <w:ind w:left="108" w:right="94" w:hanging="3"/>
              <w:jc w:val="center"/>
              <w:rPr>
                <w:b/>
                <w:sz w:val="16"/>
              </w:rPr>
            </w:pPr>
            <w:r>
              <w:rPr>
                <w:b/>
                <w:sz w:val="16"/>
              </w:rPr>
              <w:t>%</w:t>
            </w:r>
            <w:r>
              <w:rPr>
                <w:b/>
                <w:spacing w:val="-5"/>
                <w:sz w:val="16"/>
              </w:rPr>
              <w:t xml:space="preserve"> </w:t>
            </w:r>
            <w:proofErr w:type="gramStart"/>
            <w:r>
              <w:rPr>
                <w:b/>
                <w:sz w:val="16"/>
              </w:rPr>
              <w:t>of</w:t>
            </w:r>
            <w:proofErr w:type="gramEnd"/>
            <w:r>
              <w:rPr>
                <w:b/>
                <w:spacing w:val="40"/>
                <w:sz w:val="16"/>
              </w:rPr>
              <w:t xml:space="preserve"> </w:t>
            </w:r>
            <w:r>
              <w:rPr>
                <w:b/>
                <w:spacing w:val="-2"/>
                <w:sz w:val="16"/>
              </w:rPr>
              <w:t>Supplement</w:t>
            </w:r>
            <w:r>
              <w:rPr>
                <w:b/>
                <w:spacing w:val="40"/>
                <w:sz w:val="16"/>
              </w:rPr>
              <w:t xml:space="preserve"> </w:t>
            </w:r>
            <w:r>
              <w:rPr>
                <w:b/>
                <w:spacing w:val="-4"/>
                <w:sz w:val="16"/>
              </w:rPr>
              <w:t>Base</w:t>
            </w:r>
          </w:p>
        </w:tc>
        <w:tc>
          <w:tcPr>
            <w:tcW w:w="1469" w:type="dxa"/>
          </w:tcPr>
          <w:p w14:paraId="10CC5C2F" w14:textId="77777777" w:rsidR="00915A68" w:rsidRDefault="00915A68">
            <w:pPr>
              <w:pStyle w:val="TableParagraph"/>
              <w:rPr>
                <w:rFonts w:ascii="Times New Roman"/>
                <w:b/>
                <w:sz w:val="16"/>
              </w:rPr>
            </w:pPr>
          </w:p>
          <w:p w14:paraId="10CC5C30" w14:textId="77777777" w:rsidR="00915A68" w:rsidRDefault="00915A68">
            <w:pPr>
              <w:pStyle w:val="TableParagraph"/>
              <w:rPr>
                <w:rFonts w:ascii="Times New Roman"/>
                <w:b/>
                <w:sz w:val="16"/>
              </w:rPr>
            </w:pPr>
          </w:p>
          <w:p w14:paraId="10CC5C31" w14:textId="77777777" w:rsidR="00915A68" w:rsidRDefault="00915A68">
            <w:pPr>
              <w:pStyle w:val="TableParagraph"/>
              <w:rPr>
                <w:rFonts w:ascii="Times New Roman"/>
                <w:b/>
                <w:sz w:val="16"/>
              </w:rPr>
            </w:pPr>
          </w:p>
          <w:p w14:paraId="10CC5C32" w14:textId="77777777" w:rsidR="00915A68" w:rsidRDefault="00915A68">
            <w:pPr>
              <w:pStyle w:val="TableParagraph"/>
              <w:spacing w:before="3"/>
              <w:rPr>
                <w:rFonts w:ascii="Times New Roman"/>
                <w:b/>
                <w:sz w:val="17"/>
              </w:rPr>
            </w:pPr>
          </w:p>
          <w:p w14:paraId="10CC5C33" w14:textId="77777777" w:rsidR="00915A68" w:rsidRDefault="0052473D">
            <w:pPr>
              <w:pStyle w:val="TableParagraph"/>
              <w:spacing w:line="194" w:lineRule="exact"/>
              <w:ind w:left="463" w:hanging="116"/>
              <w:rPr>
                <w:b/>
                <w:sz w:val="16"/>
              </w:rPr>
            </w:pPr>
            <w:r>
              <w:rPr>
                <w:b/>
                <w:spacing w:val="-2"/>
                <w:sz w:val="16"/>
              </w:rPr>
              <w:t>Supplement</w:t>
            </w:r>
            <w:r>
              <w:rPr>
                <w:b/>
                <w:spacing w:val="40"/>
                <w:sz w:val="16"/>
              </w:rPr>
              <w:t xml:space="preserve"> </w:t>
            </w:r>
            <w:r>
              <w:rPr>
                <w:b/>
                <w:spacing w:val="-2"/>
                <w:sz w:val="16"/>
              </w:rPr>
              <w:t>Amount</w:t>
            </w:r>
          </w:p>
        </w:tc>
        <w:tc>
          <w:tcPr>
            <w:tcW w:w="2124" w:type="dxa"/>
          </w:tcPr>
          <w:p w14:paraId="10CC5C34" w14:textId="77777777" w:rsidR="00915A68" w:rsidRDefault="00915A68">
            <w:pPr>
              <w:pStyle w:val="TableParagraph"/>
              <w:rPr>
                <w:rFonts w:ascii="Times New Roman"/>
                <w:b/>
                <w:sz w:val="16"/>
              </w:rPr>
            </w:pPr>
          </w:p>
          <w:p w14:paraId="10CC5C35" w14:textId="77777777" w:rsidR="00915A68" w:rsidRDefault="00915A68">
            <w:pPr>
              <w:pStyle w:val="TableParagraph"/>
              <w:spacing w:before="7"/>
              <w:rPr>
                <w:rFonts w:ascii="Times New Roman"/>
                <w:b/>
                <w:sz w:val="16"/>
              </w:rPr>
            </w:pPr>
          </w:p>
          <w:p w14:paraId="10CC5C36" w14:textId="77777777" w:rsidR="00915A68" w:rsidRDefault="0052473D">
            <w:pPr>
              <w:pStyle w:val="TableParagraph"/>
              <w:spacing w:before="1"/>
              <w:ind w:left="144" w:right="135" w:firstLine="4"/>
              <w:jc w:val="center"/>
              <w:rPr>
                <w:b/>
                <w:sz w:val="16"/>
              </w:rPr>
            </w:pPr>
            <w:r>
              <w:rPr>
                <w:b/>
                <w:sz w:val="16"/>
              </w:rPr>
              <w:t xml:space="preserve"># </w:t>
            </w:r>
            <w:proofErr w:type="gramStart"/>
            <w:r>
              <w:rPr>
                <w:b/>
                <w:sz w:val="16"/>
              </w:rPr>
              <w:t>of</w:t>
            </w:r>
            <w:proofErr w:type="gramEnd"/>
            <w:r>
              <w:rPr>
                <w:b/>
                <w:sz w:val="16"/>
              </w:rPr>
              <w:t xml:space="preserve"> Supplements &amp;</w:t>
            </w:r>
            <w:r>
              <w:rPr>
                <w:b/>
                <w:spacing w:val="40"/>
                <w:sz w:val="16"/>
              </w:rPr>
              <w:t xml:space="preserve"> </w:t>
            </w:r>
            <w:r>
              <w:rPr>
                <w:b/>
                <w:sz w:val="16"/>
              </w:rPr>
              <w:t>Conditions Governing their</w:t>
            </w:r>
            <w:r>
              <w:rPr>
                <w:b/>
                <w:spacing w:val="40"/>
                <w:sz w:val="16"/>
              </w:rPr>
              <w:t xml:space="preserve"> </w:t>
            </w:r>
            <w:r>
              <w:rPr>
                <w:b/>
                <w:sz w:val="16"/>
              </w:rPr>
              <w:t>Assignment</w:t>
            </w:r>
            <w:r>
              <w:rPr>
                <w:b/>
                <w:spacing w:val="-7"/>
                <w:sz w:val="16"/>
              </w:rPr>
              <w:t xml:space="preserve"> </w:t>
            </w:r>
            <w:r>
              <w:rPr>
                <w:b/>
                <w:sz w:val="16"/>
              </w:rPr>
              <w:t>are</w:t>
            </w:r>
            <w:r>
              <w:rPr>
                <w:b/>
                <w:spacing w:val="-6"/>
                <w:sz w:val="16"/>
              </w:rPr>
              <w:t xml:space="preserve"> </w:t>
            </w:r>
            <w:r>
              <w:rPr>
                <w:b/>
                <w:sz w:val="16"/>
              </w:rPr>
              <w:t>Specified</w:t>
            </w:r>
            <w:r>
              <w:rPr>
                <w:b/>
                <w:spacing w:val="-5"/>
                <w:sz w:val="16"/>
              </w:rPr>
              <w:t xml:space="preserve"> in</w:t>
            </w:r>
          </w:p>
          <w:p w14:paraId="10CC5C37" w14:textId="77777777" w:rsidR="00915A68" w:rsidRDefault="0052473D">
            <w:pPr>
              <w:pStyle w:val="TableParagraph"/>
              <w:spacing w:line="177" w:lineRule="exact"/>
              <w:ind w:left="108" w:right="97"/>
              <w:jc w:val="center"/>
              <w:rPr>
                <w:b/>
                <w:sz w:val="16"/>
              </w:rPr>
            </w:pPr>
            <w:r>
              <w:rPr>
                <w:b/>
                <w:sz w:val="16"/>
              </w:rPr>
              <w:t>Student</w:t>
            </w:r>
            <w:r>
              <w:rPr>
                <w:b/>
                <w:spacing w:val="-8"/>
                <w:sz w:val="16"/>
              </w:rPr>
              <w:t xml:space="preserve"> </w:t>
            </w:r>
            <w:r>
              <w:rPr>
                <w:b/>
                <w:sz w:val="16"/>
              </w:rPr>
              <w:t>Activities</w:t>
            </w:r>
            <w:r>
              <w:rPr>
                <w:b/>
                <w:spacing w:val="-5"/>
                <w:sz w:val="16"/>
              </w:rPr>
              <w:t xml:space="preserve"> </w:t>
            </w:r>
            <w:r>
              <w:rPr>
                <w:b/>
                <w:spacing w:val="-2"/>
                <w:sz w:val="16"/>
              </w:rPr>
              <w:t>Handbook</w:t>
            </w:r>
          </w:p>
        </w:tc>
        <w:tc>
          <w:tcPr>
            <w:tcW w:w="1855" w:type="dxa"/>
          </w:tcPr>
          <w:p w14:paraId="10CC5C38" w14:textId="77777777" w:rsidR="00915A68" w:rsidRDefault="00915A68">
            <w:pPr>
              <w:pStyle w:val="TableParagraph"/>
              <w:rPr>
                <w:rFonts w:ascii="Times New Roman"/>
                <w:b/>
                <w:sz w:val="16"/>
              </w:rPr>
            </w:pPr>
          </w:p>
          <w:p w14:paraId="10CC5C39" w14:textId="77777777" w:rsidR="00915A68" w:rsidRDefault="00915A68">
            <w:pPr>
              <w:pStyle w:val="TableParagraph"/>
              <w:rPr>
                <w:rFonts w:ascii="Times New Roman"/>
                <w:b/>
                <w:sz w:val="16"/>
              </w:rPr>
            </w:pPr>
          </w:p>
          <w:p w14:paraId="10CC5C3A" w14:textId="77777777" w:rsidR="00915A68" w:rsidRDefault="00915A68">
            <w:pPr>
              <w:pStyle w:val="TableParagraph"/>
              <w:spacing w:before="5"/>
              <w:rPr>
                <w:rFonts w:ascii="Times New Roman"/>
                <w:b/>
                <w:sz w:val="16"/>
              </w:rPr>
            </w:pPr>
          </w:p>
          <w:p w14:paraId="10CC5C3B" w14:textId="77777777" w:rsidR="00915A68" w:rsidRDefault="0052473D">
            <w:pPr>
              <w:pStyle w:val="TableParagraph"/>
              <w:spacing w:line="194" w:lineRule="exact"/>
              <w:ind w:left="133" w:right="120"/>
              <w:jc w:val="center"/>
              <w:rPr>
                <w:b/>
                <w:sz w:val="16"/>
              </w:rPr>
            </w:pPr>
            <w:r>
              <w:rPr>
                <w:b/>
                <w:sz w:val="16"/>
              </w:rPr>
              <w:t>Special</w:t>
            </w:r>
            <w:r>
              <w:rPr>
                <w:b/>
                <w:spacing w:val="-9"/>
                <w:sz w:val="16"/>
              </w:rPr>
              <w:t xml:space="preserve"> </w:t>
            </w:r>
            <w:r>
              <w:rPr>
                <w:b/>
                <w:sz w:val="16"/>
              </w:rPr>
              <w:t>Provisions</w:t>
            </w:r>
            <w:r>
              <w:rPr>
                <w:b/>
                <w:spacing w:val="40"/>
                <w:sz w:val="16"/>
              </w:rPr>
              <w:t xml:space="preserve"> </w:t>
            </w:r>
            <w:r>
              <w:rPr>
                <w:b/>
                <w:sz w:val="16"/>
              </w:rPr>
              <w:t>Referenced</w:t>
            </w:r>
            <w:r>
              <w:rPr>
                <w:b/>
                <w:spacing w:val="-10"/>
                <w:sz w:val="16"/>
              </w:rPr>
              <w:t xml:space="preserve"> </w:t>
            </w:r>
            <w:r>
              <w:rPr>
                <w:b/>
                <w:sz w:val="16"/>
              </w:rPr>
              <w:t>in</w:t>
            </w:r>
            <w:r>
              <w:rPr>
                <w:b/>
                <w:spacing w:val="-9"/>
                <w:sz w:val="16"/>
              </w:rPr>
              <w:t xml:space="preserve"> </w:t>
            </w:r>
            <w:r>
              <w:rPr>
                <w:b/>
                <w:sz w:val="16"/>
              </w:rPr>
              <w:t>Appendix</w:t>
            </w:r>
            <w:r>
              <w:rPr>
                <w:b/>
                <w:spacing w:val="40"/>
                <w:sz w:val="16"/>
              </w:rPr>
              <w:t xml:space="preserve"> </w:t>
            </w:r>
            <w:r>
              <w:rPr>
                <w:b/>
                <w:spacing w:val="-10"/>
                <w:sz w:val="16"/>
              </w:rPr>
              <w:t>B</w:t>
            </w:r>
          </w:p>
        </w:tc>
      </w:tr>
      <w:tr w:rsidR="00915A68" w14:paraId="10CC5C45" w14:textId="77777777">
        <w:trPr>
          <w:trHeight w:val="554"/>
        </w:trPr>
        <w:tc>
          <w:tcPr>
            <w:tcW w:w="2076" w:type="dxa"/>
          </w:tcPr>
          <w:p w14:paraId="10CC5C3D" w14:textId="77777777" w:rsidR="00915A68" w:rsidRDefault="00915A68">
            <w:pPr>
              <w:pStyle w:val="TableParagraph"/>
              <w:rPr>
                <w:rFonts w:ascii="Times New Roman"/>
                <w:b/>
                <w:sz w:val="14"/>
              </w:rPr>
            </w:pPr>
          </w:p>
          <w:p w14:paraId="10CC5C3E" w14:textId="77777777" w:rsidR="00915A68" w:rsidRDefault="0052473D">
            <w:pPr>
              <w:pStyle w:val="TableParagraph"/>
              <w:spacing w:before="1"/>
              <w:ind w:left="107"/>
              <w:rPr>
                <w:b/>
                <w:sz w:val="16"/>
              </w:rPr>
            </w:pPr>
            <w:r>
              <w:rPr>
                <w:b/>
                <w:sz w:val="16"/>
              </w:rPr>
              <w:t>Student</w:t>
            </w:r>
            <w:r>
              <w:rPr>
                <w:b/>
                <w:spacing w:val="-5"/>
                <w:sz w:val="16"/>
              </w:rPr>
              <w:t xml:space="preserve"> </w:t>
            </w:r>
            <w:r>
              <w:rPr>
                <w:b/>
                <w:sz w:val="16"/>
              </w:rPr>
              <w:t>Academic</w:t>
            </w:r>
            <w:r>
              <w:rPr>
                <w:b/>
                <w:spacing w:val="-3"/>
                <w:sz w:val="16"/>
              </w:rPr>
              <w:t xml:space="preserve"> </w:t>
            </w:r>
            <w:r>
              <w:rPr>
                <w:b/>
                <w:spacing w:val="-2"/>
                <w:sz w:val="16"/>
              </w:rPr>
              <w:t>Activities</w:t>
            </w:r>
          </w:p>
          <w:p w14:paraId="10CC5C3F" w14:textId="77777777" w:rsidR="00915A68" w:rsidRDefault="0052473D">
            <w:pPr>
              <w:pStyle w:val="TableParagraph"/>
              <w:spacing w:before="1" w:line="175" w:lineRule="exact"/>
              <w:ind w:left="107"/>
              <w:rPr>
                <w:b/>
                <w:sz w:val="16"/>
              </w:rPr>
            </w:pPr>
            <w:r>
              <w:rPr>
                <w:b/>
                <w:sz w:val="16"/>
              </w:rPr>
              <w:t>-</w:t>
            </w:r>
            <w:r>
              <w:rPr>
                <w:b/>
                <w:spacing w:val="-2"/>
                <w:sz w:val="16"/>
              </w:rPr>
              <w:t xml:space="preserve"> </w:t>
            </w:r>
            <w:r>
              <w:rPr>
                <w:b/>
                <w:sz w:val="16"/>
              </w:rPr>
              <w:t>HIGH</w:t>
            </w:r>
            <w:r>
              <w:rPr>
                <w:b/>
                <w:spacing w:val="-4"/>
                <w:sz w:val="16"/>
              </w:rPr>
              <w:t xml:space="preserve"> </w:t>
            </w:r>
            <w:r>
              <w:rPr>
                <w:b/>
                <w:spacing w:val="-2"/>
                <w:sz w:val="16"/>
              </w:rPr>
              <w:t>SCHOOL</w:t>
            </w:r>
          </w:p>
        </w:tc>
        <w:tc>
          <w:tcPr>
            <w:tcW w:w="1265" w:type="dxa"/>
          </w:tcPr>
          <w:p w14:paraId="10CC5C40" w14:textId="77777777" w:rsidR="00915A68" w:rsidRDefault="00915A68">
            <w:pPr>
              <w:pStyle w:val="TableParagraph"/>
              <w:rPr>
                <w:rFonts w:ascii="Times New Roman"/>
                <w:sz w:val="16"/>
              </w:rPr>
            </w:pPr>
          </w:p>
        </w:tc>
        <w:tc>
          <w:tcPr>
            <w:tcW w:w="1022" w:type="dxa"/>
          </w:tcPr>
          <w:p w14:paraId="10CC5C41" w14:textId="77777777" w:rsidR="00915A68" w:rsidRDefault="00915A68">
            <w:pPr>
              <w:pStyle w:val="TableParagraph"/>
              <w:rPr>
                <w:rFonts w:ascii="Times New Roman"/>
                <w:sz w:val="16"/>
              </w:rPr>
            </w:pPr>
          </w:p>
        </w:tc>
        <w:tc>
          <w:tcPr>
            <w:tcW w:w="1469" w:type="dxa"/>
          </w:tcPr>
          <w:p w14:paraId="10CC5C42" w14:textId="77777777" w:rsidR="00915A68" w:rsidRDefault="00915A68">
            <w:pPr>
              <w:pStyle w:val="TableParagraph"/>
              <w:rPr>
                <w:rFonts w:ascii="Times New Roman"/>
                <w:sz w:val="16"/>
              </w:rPr>
            </w:pPr>
          </w:p>
        </w:tc>
        <w:tc>
          <w:tcPr>
            <w:tcW w:w="2124" w:type="dxa"/>
          </w:tcPr>
          <w:p w14:paraId="10CC5C43" w14:textId="77777777" w:rsidR="00915A68" w:rsidRDefault="00915A68">
            <w:pPr>
              <w:pStyle w:val="TableParagraph"/>
              <w:rPr>
                <w:rFonts w:ascii="Times New Roman"/>
                <w:sz w:val="16"/>
              </w:rPr>
            </w:pPr>
          </w:p>
        </w:tc>
        <w:tc>
          <w:tcPr>
            <w:tcW w:w="1855" w:type="dxa"/>
          </w:tcPr>
          <w:p w14:paraId="10CC5C44" w14:textId="77777777" w:rsidR="00915A68" w:rsidRDefault="00915A68">
            <w:pPr>
              <w:pStyle w:val="TableParagraph"/>
              <w:rPr>
                <w:rFonts w:ascii="Times New Roman"/>
                <w:sz w:val="16"/>
              </w:rPr>
            </w:pPr>
          </w:p>
        </w:tc>
      </w:tr>
      <w:tr w:rsidR="00915A68" w14:paraId="10CC5C4C" w14:textId="77777777">
        <w:trPr>
          <w:trHeight w:val="258"/>
        </w:trPr>
        <w:tc>
          <w:tcPr>
            <w:tcW w:w="2076" w:type="dxa"/>
          </w:tcPr>
          <w:p w14:paraId="10CC5C46" w14:textId="77777777" w:rsidR="00915A68" w:rsidRDefault="0052473D">
            <w:pPr>
              <w:pStyle w:val="TableParagraph"/>
              <w:spacing w:before="61" w:line="178" w:lineRule="exact"/>
              <w:ind w:left="107"/>
              <w:rPr>
                <w:sz w:val="16"/>
              </w:rPr>
            </w:pPr>
            <w:r>
              <w:rPr>
                <w:sz w:val="16"/>
              </w:rPr>
              <w:t>Band</w:t>
            </w:r>
            <w:r>
              <w:rPr>
                <w:spacing w:val="-4"/>
                <w:sz w:val="16"/>
              </w:rPr>
              <w:t xml:space="preserve"> </w:t>
            </w:r>
            <w:r>
              <w:rPr>
                <w:spacing w:val="-2"/>
                <w:sz w:val="16"/>
              </w:rPr>
              <w:t>Director</w:t>
            </w:r>
          </w:p>
        </w:tc>
        <w:tc>
          <w:tcPr>
            <w:tcW w:w="1265" w:type="dxa"/>
          </w:tcPr>
          <w:p w14:paraId="10CC5C47" w14:textId="77777777" w:rsidR="00915A68" w:rsidRDefault="0052473D">
            <w:pPr>
              <w:pStyle w:val="TableParagraph"/>
              <w:spacing w:before="61" w:line="178" w:lineRule="exact"/>
              <w:ind w:left="233" w:right="221"/>
              <w:jc w:val="center"/>
              <w:rPr>
                <w:sz w:val="16"/>
              </w:rPr>
            </w:pPr>
            <w:r>
              <w:rPr>
                <w:sz w:val="16"/>
              </w:rPr>
              <w:t xml:space="preserve">HS </w:t>
            </w:r>
            <w:r>
              <w:rPr>
                <w:spacing w:val="-10"/>
                <w:sz w:val="16"/>
              </w:rPr>
              <w:t>2</w:t>
            </w:r>
          </w:p>
        </w:tc>
        <w:tc>
          <w:tcPr>
            <w:tcW w:w="1022" w:type="dxa"/>
          </w:tcPr>
          <w:p w14:paraId="10CC5C48" w14:textId="77777777" w:rsidR="00915A68" w:rsidRDefault="0052473D">
            <w:pPr>
              <w:pStyle w:val="TableParagraph"/>
              <w:spacing w:before="61" w:line="178" w:lineRule="exact"/>
              <w:ind w:left="372"/>
              <w:rPr>
                <w:sz w:val="16"/>
              </w:rPr>
            </w:pPr>
            <w:r>
              <w:rPr>
                <w:spacing w:val="-5"/>
                <w:sz w:val="16"/>
              </w:rPr>
              <w:t>15%</w:t>
            </w:r>
          </w:p>
        </w:tc>
        <w:tc>
          <w:tcPr>
            <w:tcW w:w="1469" w:type="dxa"/>
          </w:tcPr>
          <w:p w14:paraId="10CC5C49" w14:textId="77777777" w:rsidR="00915A68" w:rsidRDefault="0052473D">
            <w:pPr>
              <w:pStyle w:val="TableParagraph"/>
              <w:tabs>
                <w:tab w:val="left" w:pos="380"/>
              </w:tabs>
              <w:spacing w:before="61" w:line="178" w:lineRule="exact"/>
              <w:ind w:left="10"/>
              <w:jc w:val="center"/>
              <w:rPr>
                <w:sz w:val="16"/>
              </w:rPr>
            </w:pPr>
            <w:r>
              <w:rPr>
                <w:spacing w:val="-10"/>
                <w:sz w:val="16"/>
              </w:rPr>
              <w:t>$</w:t>
            </w:r>
            <w:r>
              <w:rPr>
                <w:sz w:val="16"/>
              </w:rPr>
              <w:tab/>
            </w:r>
            <w:r>
              <w:rPr>
                <w:spacing w:val="-2"/>
                <w:sz w:val="16"/>
              </w:rPr>
              <w:t>5,032.50</w:t>
            </w:r>
          </w:p>
        </w:tc>
        <w:tc>
          <w:tcPr>
            <w:tcW w:w="2124" w:type="dxa"/>
          </w:tcPr>
          <w:p w14:paraId="10CC5C4A" w14:textId="77777777" w:rsidR="00915A68" w:rsidRDefault="0052473D">
            <w:pPr>
              <w:pStyle w:val="TableParagraph"/>
              <w:spacing w:before="61" w:line="178" w:lineRule="exact"/>
              <w:ind w:right="1014"/>
              <w:jc w:val="right"/>
              <w:rPr>
                <w:sz w:val="16"/>
              </w:rPr>
            </w:pPr>
            <w:r>
              <w:rPr>
                <w:sz w:val="16"/>
              </w:rPr>
              <w:t>x</w:t>
            </w:r>
          </w:p>
        </w:tc>
        <w:tc>
          <w:tcPr>
            <w:tcW w:w="1855" w:type="dxa"/>
          </w:tcPr>
          <w:p w14:paraId="10CC5C4B" w14:textId="77777777" w:rsidR="00915A68" w:rsidRDefault="0052473D">
            <w:pPr>
              <w:pStyle w:val="TableParagraph"/>
              <w:spacing w:before="61" w:line="178" w:lineRule="exact"/>
              <w:ind w:left="133" w:right="120"/>
              <w:jc w:val="center"/>
              <w:rPr>
                <w:sz w:val="16"/>
              </w:rPr>
            </w:pPr>
            <w:r>
              <w:rPr>
                <w:spacing w:val="-5"/>
                <w:sz w:val="16"/>
              </w:rPr>
              <w:t>IVB</w:t>
            </w:r>
          </w:p>
        </w:tc>
      </w:tr>
      <w:tr w:rsidR="00915A68" w14:paraId="10CC5C53" w14:textId="77777777">
        <w:trPr>
          <w:trHeight w:val="249"/>
        </w:trPr>
        <w:tc>
          <w:tcPr>
            <w:tcW w:w="2076" w:type="dxa"/>
          </w:tcPr>
          <w:p w14:paraId="10CC5C4D" w14:textId="77777777" w:rsidR="00915A68" w:rsidRDefault="0052473D">
            <w:pPr>
              <w:pStyle w:val="TableParagraph"/>
              <w:spacing w:before="51" w:line="178" w:lineRule="exact"/>
              <w:ind w:left="107"/>
              <w:rPr>
                <w:sz w:val="16"/>
              </w:rPr>
            </w:pPr>
            <w:r>
              <w:rPr>
                <w:sz w:val="16"/>
              </w:rPr>
              <w:t>Band</w:t>
            </w:r>
            <w:r>
              <w:rPr>
                <w:spacing w:val="-3"/>
                <w:sz w:val="16"/>
              </w:rPr>
              <w:t xml:space="preserve"> </w:t>
            </w:r>
            <w:r>
              <w:rPr>
                <w:sz w:val="16"/>
              </w:rPr>
              <w:t xml:space="preserve">- </w:t>
            </w:r>
            <w:r>
              <w:rPr>
                <w:spacing w:val="-2"/>
                <w:sz w:val="16"/>
              </w:rPr>
              <w:t>Assistant</w:t>
            </w:r>
          </w:p>
        </w:tc>
        <w:tc>
          <w:tcPr>
            <w:tcW w:w="1265" w:type="dxa"/>
          </w:tcPr>
          <w:p w14:paraId="10CC5C4E" w14:textId="77777777" w:rsidR="00915A68" w:rsidRDefault="0052473D">
            <w:pPr>
              <w:pStyle w:val="TableParagraph"/>
              <w:spacing w:before="51" w:line="178" w:lineRule="exact"/>
              <w:ind w:left="233" w:right="221"/>
              <w:jc w:val="center"/>
              <w:rPr>
                <w:sz w:val="16"/>
              </w:rPr>
            </w:pPr>
            <w:r>
              <w:rPr>
                <w:sz w:val="16"/>
              </w:rPr>
              <w:t xml:space="preserve">HS </w:t>
            </w:r>
            <w:r>
              <w:rPr>
                <w:spacing w:val="-10"/>
                <w:sz w:val="16"/>
              </w:rPr>
              <w:t>8</w:t>
            </w:r>
          </w:p>
        </w:tc>
        <w:tc>
          <w:tcPr>
            <w:tcW w:w="1022" w:type="dxa"/>
          </w:tcPr>
          <w:p w14:paraId="10CC5C4F" w14:textId="77777777" w:rsidR="00915A68" w:rsidRDefault="0052473D">
            <w:pPr>
              <w:pStyle w:val="TableParagraph"/>
              <w:spacing w:before="51" w:line="178" w:lineRule="exact"/>
              <w:ind w:left="412"/>
              <w:rPr>
                <w:sz w:val="16"/>
              </w:rPr>
            </w:pPr>
            <w:r>
              <w:rPr>
                <w:spacing w:val="-5"/>
                <w:sz w:val="16"/>
              </w:rPr>
              <w:t>8%</w:t>
            </w:r>
          </w:p>
        </w:tc>
        <w:tc>
          <w:tcPr>
            <w:tcW w:w="1469" w:type="dxa"/>
          </w:tcPr>
          <w:p w14:paraId="10CC5C50" w14:textId="77777777" w:rsidR="00915A68" w:rsidRDefault="0052473D">
            <w:pPr>
              <w:pStyle w:val="TableParagraph"/>
              <w:tabs>
                <w:tab w:val="left" w:pos="380"/>
              </w:tabs>
              <w:spacing w:before="51" w:line="178" w:lineRule="exact"/>
              <w:ind w:left="10"/>
              <w:jc w:val="center"/>
              <w:rPr>
                <w:sz w:val="16"/>
              </w:rPr>
            </w:pPr>
            <w:r>
              <w:rPr>
                <w:spacing w:val="-10"/>
                <w:sz w:val="16"/>
              </w:rPr>
              <w:t>$</w:t>
            </w:r>
            <w:r>
              <w:rPr>
                <w:sz w:val="16"/>
              </w:rPr>
              <w:tab/>
            </w:r>
            <w:r>
              <w:rPr>
                <w:spacing w:val="-2"/>
                <w:sz w:val="16"/>
              </w:rPr>
              <w:t>2,684.00</w:t>
            </w:r>
          </w:p>
        </w:tc>
        <w:tc>
          <w:tcPr>
            <w:tcW w:w="2124" w:type="dxa"/>
          </w:tcPr>
          <w:p w14:paraId="10CC5C51" w14:textId="77777777" w:rsidR="00915A68" w:rsidRDefault="0052473D">
            <w:pPr>
              <w:pStyle w:val="TableParagraph"/>
              <w:spacing w:before="51" w:line="178" w:lineRule="exact"/>
              <w:ind w:right="1014"/>
              <w:jc w:val="right"/>
              <w:rPr>
                <w:sz w:val="16"/>
              </w:rPr>
            </w:pPr>
            <w:r>
              <w:rPr>
                <w:sz w:val="16"/>
              </w:rPr>
              <w:t>x</w:t>
            </w:r>
          </w:p>
        </w:tc>
        <w:tc>
          <w:tcPr>
            <w:tcW w:w="1855" w:type="dxa"/>
          </w:tcPr>
          <w:p w14:paraId="10CC5C52" w14:textId="77777777" w:rsidR="00915A68" w:rsidRDefault="0052473D">
            <w:pPr>
              <w:pStyle w:val="TableParagraph"/>
              <w:spacing w:before="51" w:line="178" w:lineRule="exact"/>
              <w:ind w:left="133" w:right="120"/>
              <w:jc w:val="center"/>
              <w:rPr>
                <w:sz w:val="16"/>
              </w:rPr>
            </w:pPr>
            <w:r>
              <w:rPr>
                <w:spacing w:val="-5"/>
                <w:sz w:val="16"/>
              </w:rPr>
              <w:t>IVB</w:t>
            </w:r>
          </w:p>
        </w:tc>
      </w:tr>
      <w:tr w:rsidR="00915A68" w14:paraId="10CC5C5A" w14:textId="77777777">
        <w:trPr>
          <w:trHeight w:val="266"/>
        </w:trPr>
        <w:tc>
          <w:tcPr>
            <w:tcW w:w="2076" w:type="dxa"/>
          </w:tcPr>
          <w:p w14:paraId="10CC5C54" w14:textId="77777777" w:rsidR="00915A68" w:rsidRDefault="0052473D">
            <w:pPr>
              <w:pStyle w:val="TableParagraph"/>
              <w:spacing w:before="70" w:line="175" w:lineRule="exact"/>
              <w:ind w:left="107"/>
              <w:rPr>
                <w:sz w:val="16"/>
              </w:rPr>
            </w:pPr>
            <w:r>
              <w:rPr>
                <w:sz w:val="16"/>
              </w:rPr>
              <w:t>Choral</w:t>
            </w:r>
            <w:r>
              <w:rPr>
                <w:spacing w:val="-6"/>
                <w:sz w:val="16"/>
              </w:rPr>
              <w:t xml:space="preserve"> </w:t>
            </w:r>
            <w:r>
              <w:rPr>
                <w:spacing w:val="-2"/>
                <w:sz w:val="16"/>
              </w:rPr>
              <w:t>Director</w:t>
            </w:r>
          </w:p>
        </w:tc>
        <w:tc>
          <w:tcPr>
            <w:tcW w:w="1265" w:type="dxa"/>
          </w:tcPr>
          <w:p w14:paraId="10CC5C55" w14:textId="77777777" w:rsidR="00915A68" w:rsidRDefault="0052473D">
            <w:pPr>
              <w:pStyle w:val="TableParagraph"/>
              <w:spacing w:before="70" w:line="175" w:lineRule="exact"/>
              <w:ind w:left="233" w:right="221"/>
              <w:jc w:val="center"/>
              <w:rPr>
                <w:sz w:val="16"/>
              </w:rPr>
            </w:pPr>
            <w:r>
              <w:rPr>
                <w:sz w:val="16"/>
              </w:rPr>
              <w:t xml:space="preserve">HS </w:t>
            </w:r>
            <w:r>
              <w:rPr>
                <w:spacing w:val="-10"/>
                <w:sz w:val="16"/>
              </w:rPr>
              <w:t>3</w:t>
            </w:r>
          </w:p>
        </w:tc>
        <w:tc>
          <w:tcPr>
            <w:tcW w:w="1022" w:type="dxa"/>
          </w:tcPr>
          <w:p w14:paraId="10CC5C56" w14:textId="77777777" w:rsidR="00915A68" w:rsidRDefault="0052473D">
            <w:pPr>
              <w:pStyle w:val="TableParagraph"/>
              <w:spacing w:before="70" w:line="175" w:lineRule="exact"/>
              <w:ind w:left="372"/>
              <w:rPr>
                <w:sz w:val="16"/>
              </w:rPr>
            </w:pPr>
            <w:r>
              <w:rPr>
                <w:spacing w:val="-5"/>
                <w:sz w:val="16"/>
              </w:rPr>
              <w:t>15%</w:t>
            </w:r>
          </w:p>
        </w:tc>
        <w:tc>
          <w:tcPr>
            <w:tcW w:w="1469" w:type="dxa"/>
          </w:tcPr>
          <w:p w14:paraId="10CC5C57" w14:textId="77777777" w:rsidR="00915A68" w:rsidRDefault="0052473D">
            <w:pPr>
              <w:pStyle w:val="TableParagraph"/>
              <w:tabs>
                <w:tab w:val="left" w:pos="380"/>
              </w:tabs>
              <w:spacing w:before="70" w:line="175" w:lineRule="exact"/>
              <w:ind w:left="10"/>
              <w:jc w:val="center"/>
              <w:rPr>
                <w:sz w:val="16"/>
              </w:rPr>
            </w:pPr>
            <w:r>
              <w:rPr>
                <w:spacing w:val="-10"/>
                <w:sz w:val="16"/>
              </w:rPr>
              <w:t>$</w:t>
            </w:r>
            <w:r>
              <w:rPr>
                <w:sz w:val="16"/>
              </w:rPr>
              <w:tab/>
            </w:r>
            <w:r>
              <w:rPr>
                <w:spacing w:val="-2"/>
                <w:sz w:val="16"/>
              </w:rPr>
              <w:t>5,032.50</w:t>
            </w:r>
          </w:p>
        </w:tc>
        <w:tc>
          <w:tcPr>
            <w:tcW w:w="2124" w:type="dxa"/>
          </w:tcPr>
          <w:p w14:paraId="10CC5C58" w14:textId="77777777" w:rsidR="00915A68" w:rsidRDefault="0052473D">
            <w:pPr>
              <w:pStyle w:val="TableParagraph"/>
              <w:spacing w:before="70" w:line="175" w:lineRule="exact"/>
              <w:ind w:right="1014"/>
              <w:jc w:val="right"/>
              <w:rPr>
                <w:sz w:val="16"/>
              </w:rPr>
            </w:pPr>
            <w:r>
              <w:rPr>
                <w:sz w:val="16"/>
              </w:rPr>
              <w:t>x</w:t>
            </w:r>
          </w:p>
        </w:tc>
        <w:tc>
          <w:tcPr>
            <w:tcW w:w="1855" w:type="dxa"/>
          </w:tcPr>
          <w:p w14:paraId="10CC5C59" w14:textId="77777777" w:rsidR="00915A68" w:rsidRDefault="0052473D">
            <w:pPr>
              <w:pStyle w:val="TableParagraph"/>
              <w:spacing w:before="70" w:line="175" w:lineRule="exact"/>
              <w:ind w:left="133" w:right="120"/>
              <w:jc w:val="center"/>
              <w:rPr>
                <w:sz w:val="16"/>
              </w:rPr>
            </w:pPr>
            <w:r>
              <w:rPr>
                <w:spacing w:val="-5"/>
                <w:sz w:val="16"/>
              </w:rPr>
              <w:t>IVB</w:t>
            </w:r>
          </w:p>
        </w:tc>
      </w:tr>
      <w:tr w:rsidR="00915A68" w14:paraId="10CC5C61" w14:textId="77777777">
        <w:trPr>
          <w:trHeight w:val="249"/>
        </w:trPr>
        <w:tc>
          <w:tcPr>
            <w:tcW w:w="2076" w:type="dxa"/>
          </w:tcPr>
          <w:p w14:paraId="10CC5C5B" w14:textId="77777777" w:rsidR="00915A68" w:rsidRDefault="0052473D">
            <w:pPr>
              <w:pStyle w:val="TableParagraph"/>
              <w:spacing w:before="54" w:line="175" w:lineRule="exact"/>
              <w:ind w:left="107"/>
              <w:rPr>
                <w:sz w:val="16"/>
              </w:rPr>
            </w:pPr>
            <w:r>
              <w:rPr>
                <w:sz w:val="16"/>
              </w:rPr>
              <w:t>Choral</w:t>
            </w:r>
            <w:r>
              <w:rPr>
                <w:spacing w:val="-6"/>
                <w:sz w:val="16"/>
              </w:rPr>
              <w:t xml:space="preserve"> </w:t>
            </w:r>
            <w:r>
              <w:rPr>
                <w:spacing w:val="-2"/>
                <w:sz w:val="16"/>
              </w:rPr>
              <w:t>Assistant</w:t>
            </w:r>
          </w:p>
        </w:tc>
        <w:tc>
          <w:tcPr>
            <w:tcW w:w="1265" w:type="dxa"/>
          </w:tcPr>
          <w:p w14:paraId="10CC5C5C" w14:textId="77777777" w:rsidR="00915A68" w:rsidRDefault="0052473D">
            <w:pPr>
              <w:pStyle w:val="TableParagraph"/>
              <w:spacing w:before="54" w:line="175" w:lineRule="exact"/>
              <w:ind w:left="233" w:right="221"/>
              <w:jc w:val="center"/>
              <w:rPr>
                <w:sz w:val="16"/>
              </w:rPr>
            </w:pPr>
            <w:r>
              <w:rPr>
                <w:sz w:val="16"/>
              </w:rPr>
              <w:t xml:space="preserve">HS </w:t>
            </w:r>
            <w:r>
              <w:rPr>
                <w:spacing w:val="-10"/>
                <w:sz w:val="16"/>
              </w:rPr>
              <w:t>9</w:t>
            </w:r>
          </w:p>
        </w:tc>
        <w:tc>
          <w:tcPr>
            <w:tcW w:w="1022" w:type="dxa"/>
          </w:tcPr>
          <w:p w14:paraId="10CC5C5D" w14:textId="77777777" w:rsidR="00915A68" w:rsidRDefault="0052473D">
            <w:pPr>
              <w:pStyle w:val="TableParagraph"/>
              <w:spacing w:before="54" w:line="175" w:lineRule="exact"/>
              <w:ind w:left="412"/>
              <w:rPr>
                <w:sz w:val="16"/>
              </w:rPr>
            </w:pPr>
            <w:r>
              <w:rPr>
                <w:spacing w:val="-5"/>
                <w:sz w:val="16"/>
              </w:rPr>
              <w:t>8%</w:t>
            </w:r>
          </w:p>
        </w:tc>
        <w:tc>
          <w:tcPr>
            <w:tcW w:w="1469" w:type="dxa"/>
          </w:tcPr>
          <w:p w14:paraId="10CC5C5E" w14:textId="77777777" w:rsidR="00915A68" w:rsidRDefault="0052473D">
            <w:pPr>
              <w:pStyle w:val="TableParagraph"/>
              <w:tabs>
                <w:tab w:val="left" w:pos="380"/>
              </w:tabs>
              <w:spacing w:before="54" w:line="175" w:lineRule="exact"/>
              <w:ind w:left="10"/>
              <w:jc w:val="center"/>
              <w:rPr>
                <w:sz w:val="16"/>
              </w:rPr>
            </w:pPr>
            <w:r>
              <w:rPr>
                <w:spacing w:val="-10"/>
                <w:sz w:val="16"/>
              </w:rPr>
              <w:t>$</w:t>
            </w:r>
            <w:r>
              <w:rPr>
                <w:sz w:val="16"/>
              </w:rPr>
              <w:tab/>
            </w:r>
            <w:r>
              <w:rPr>
                <w:spacing w:val="-2"/>
                <w:sz w:val="16"/>
              </w:rPr>
              <w:t>2,684.00</w:t>
            </w:r>
          </w:p>
        </w:tc>
        <w:tc>
          <w:tcPr>
            <w:tcW w:w="2124" w:type="dxa"/>
          </w:tcPr>
          <w:p w14:paraId="10CC5C5F" w14:textId="77777777" w:rsidR="00915A68" w:rsidRDefault="0052473D">
            <w:pPr>
              <w:pStyle w:val="TableParagraph"/>
              <w:spacing w:before="54" w:line="175" w:lineRule="exact"/>
              <w:ind w:right="1014"/>
              <w:jc w:val="right"/>
              <w:rPr>
                <w:sz w:val="16"/>
              </w:rPr>
            </w:pPr>
            <w:r>
              <w:rPr>
                <w:sz w:val="16"/>
              </w:rPr>
              <w:t>x</w:t>
            </w:r>
          </w:p>
        </w:tc>
        <w:tc>
          <w:tcPr>
            <w:tcW w:w="1855" w:type="dxa"/>
          </w:tcPr>
          <w:p w14:paraId="10CC5C60" w14:textId="77777777" w:rsidR="00915A68" w:rsidRDefault="0052473D">
            <w:pPr>
              <w:pStyle w:val="TableParagraph"/>
              <w:spacing w:before="54" w:line="175" w:lineRule="exact"/>
              <w:ind w:left="133" w:right="120"/>
              <w:jc w:val="center"/>
              <w:rPr>
                <w:sz w:val="16"/>
              </w:rPr>
            </w:pPr>
            <w:r>
              <w:rPr>
                <w:spacing w:val="-5"/>
                <w:sz w:val="16"/>
              </w:rPr>
              <w:t>IVB</w:t>
            </w:r>
          </w:p>
        </w:tc>
      </w:tr>
      <w:tr w:rsidR="00915A68" w14:paraId="10CC5C6C" w14:textId="77777777">
        <w:trPr>
          <w:trHeight w:val="455"/>
        </w:trPr>
        <w:tc>
          <w:tcPr>
            <w:tcW w:w="2076" w:type="dxa"/>
          </w:tcPr>
          <w:p w14:paraId="10CC5C62" w14:textId="77777777" w:rsidR="00915A68" w:rsidRDefault="0052473D">
            <w:pPr>
              <w:pStyle w:val="TableParagraph"/>
              <w:spacing w:before="45" w:line="190" w:lineRule="atLeast"/>
              <w:ind w:left="107" w:right="80"/>
              <w:rPr>
                <w:sz w:val="16"/>
              </w:rPr>
            </w:pPr>
            <w:r>
              <w:rPr>
                <w:sz w:val="16"/>
              </w:rPr>
              <w:t>Junior</w:t>
            </w:r>
            <w:r>
              <w:rPr>
                <w:spacing w:val="-10"/>
                <w:sz w:val="16"/>
              </w:rPr>
              <w:t xml:space="preserve"> </w:t>
            </w:r>
            <w:r>
              <w:rPr>
                <w:sz w:val="16"/>
              </w:rPr>
              <w:t>&amp;</w:t>
            </w:r>
            <w:r>
              <w:rPr>
                <w:spacing w:val="-9"/>
                <w:sz w:val="16"/>
              </w:rPr>
              <w:t xml:space="preserve"> </w:t>
            </w:r>
            <w:r>
              <w:rPr>
                <w:sz w:val="16"/>
              </w:rPr>
              <w:t>Senior</w:t>
            </w:r>
            <w:r>
              <w:rPr>
                <w:spacing w:val="-9"/>
                <w:sz w:val="16"/>
              </w:rPr>
              <w:t xml:space="preserve"> </w:t>
            </w:r>
            <w:r>
              <w:rPr>
                <w:sz w:val="16"/>
              </w:rPr>
              <w:t>Class</w:t>
            </w:r>
            <w:r>
              <w:rPr>
                <w:spacing w:val="40"/>
                <w:sz w:val="16"/>
              </w:rPr>
              <w:t xml:space="preserve"> </w:t>
            </w:r>
            <w:r>
              <w:rPr>
                <w:spacing w:val="-2"/>
                <w:sz w:val="16"/>
              </w:rPr>
              <w:t>Sponsors</w:t>
            </w:r>
          </w:p>
        </w:tc>
        <w:tc>
          <w:tcPr>
            <w:tcW w:w="1265" w:type="dxa"/>
          </w:tcPr>
          <w:p w14:paraId="10CC5C63" w14:textId="77777777" w:rsidR="00915A68" w:rsidRDefault="00915A68">
            <w:pPr>
              <w:pStyle w:val="TableParagraph"/>
              <w:spacing w:before="7"/>
              <w:rPr>
                <w:rFonts w:ascii="Times New Roman"/>
                <w:b/>
              </w:rPr>
            </w:pPr>
          </w:p>
          <w:p w14:paraId="10CC5C64" w14:textId="77777777" w:rsidR="00915A68" w:rsidRDefault="0052473D">
            <w:pPr>
              <w:pStyle w:val="TableParagraph"/>
              <w:spacing w:line="175" w:lineRule="exact"/>
              <w:ind w:left="233" w:right="221"/>
              <w:jc w:val="center"/>
              <w:rPr>
                <w:sz w:val="16"/>
              </w:rPr>
            </w:pPr>
            <w:r>
              <w:rPr>
                <w:sz w:val="16"/>
              </w:rPr>
              <w:t xml:space="preserve">HS </w:t>
            </w:r>
            <w:r>
              <w:rPr>
                <w:spacing w:val="-5"/>
                <w:sz w:val="16"/>
              </w:rPr>
              <w:t>41</w:t>
            </w:r>
          </w:p>
        </w:tc>
        <w:tc>
          <w:tcPr>
            <w:tcW w:w="1022" w:type="dxa"/>
          </w:tcPr>
          <w:p w14:paraId="10CC5C65" w14:textId="77777777" w:rsidR="00915A68" w:rsidRDefault="00915A68">
            <w:pPr>
              <w:pStyle w:val="TableParagraph"/>
              <w:spacing w:before="7"/>
              <w:rPr>
                <w:rFonts w:ascii="Times New Roman"/>
                <w:b/>
              </w:rPr>
            </w:pPr>
          </w:p>
          <w:p w14:paraId="10CC5C66" w14:textId="77777777" w:rsidR="00915A68" w:rsidRDefault="0052473D">
            <w:pPr>
              <w:pStyle w:val="TableParagraph"/>
              <w:spacing w:line="175" w:lineRule="exact"/>
              <w:ind w:left="372"/>
              <w:rPr>
                <w:sz w:val="16"/>
              </w:rPr>
            </w:pPr>
            <w:r>
              <w:rPr>
                <w:spacing w:val="-5"/>
                <w:sz w:val="16"/>
              </w:rPr>
              <w:t>16%</w:t>
            </w:r>
          </w:p>
        </w:tc>
        <w:tc>
          <w:tcPr>
            <w:tcW w:w="1469" w:type="dxa"/>
          </w:tcPr>
          <w:p w14:paraId="10CC5C67" w14:textId="77777777" w:rsidR="00915A68" w:rsidRDefault="00915A68">
            <w:pPr>
              <w:pStyle w:val="TableParagraph"/>
              <w:spacing w:before="7"/>
              <w:rPr>
                <w:rFonts w:ascii="Times New Roman"/>
                <w:b/>
              </w:rPr>
            </w:pPr>
          </w:p>
          <w:p w14:paraId="10CC5C68" w14:textId="77777777" w:rsidR="00915A68" w:rsidRDefault="0052473D">
            <w:pPr>
              <w:pStyle w:val="TableParagraph"/>
              <w:tabs>
                <w:tab w:val="left" w:pos="380"/>
              </w:tabs>
              <w:spacing w:line="175" w:lineRule="exact"/>
              <w:ind w:left="10"/>
              <w:jc w:val="center"/>
              <w:rPr>
                <w:sz w:val="16"/>
              </w:rPr>
            </w:pPr>
            <w:r>
              <w:rPr>
                <w:spacing w:val="-10"/>
                <w:sz w:val="16"/>
              </w:rPr>
              <w:t>$</w:t>
            </w:r>
            <w:r>
              <w:rPr>
                <w:sz w:val="16"/>
              </w:rPr>
              <w:tab/>
            </w:r>
            <w:r>
              <w:rPr>
                <w:spacing w:val="-2"/>
                <w:sz w:val="16"/>
              </w:rPr>
              <w:t>5,368.00</w:t>
            </w:r>
          </w:p>
        </w:tc>
        <w:tc>
          <w:tcPr>
            <w:tcW w:w="2124" w:type="dxa"/>
          </w:tcPr>
          <w:p w14:paraId="10CC5C69" w14:textId="77777777" w:rsidR="00915A68" w:rsidRDefault="00915A68">
            <w:pPr>
              <w:pStyle w:val="TableParagraph"/>
              <w:spacing w:before="7"/>
              <w:rPr>
                <w:rFonts w:ascii="Times New Roman"/>
                <w:b/>
              </w:rPr>
            </w:pPr>
          </w:p>
          <w:p w14:paraId="10CC5C6A" w14:textId="77777777" w:rsidR="00915A68" w:rsidRDefault="0052473D">
            <w:pPr>
              <w:pStyle w:val="TableParagraph"/>
              <w:spacing w:line="175" w:lineRule="exact"/>
              <w:ind w:right="1014"/>
              <w:jc w:val="right"/>
              <w:rPr>
                <w:sz w:val="16"/>
              </w:rPr>
            </w:pPr>
            <w:r>
              <w:rPr>
                <w:sz w:val="16"/>
              </w:rPr>
              <w:t>x</w:t>
            </w:r>
          </w:p>
        </w:tc>
        <w:tc>
          <w:tcPr>
            <w:tcW w:w="1855" w:type="dxa"/>
          </w:tcPr>
          <w:p w14:paraId="10CC5C6B" w14:textId="77777777" w:rsidR="00915A68" w:rsidRDefault="00915A68">
            <w:pPr>
              <w:pStyle w:val="TableParagraph"/>
              <w:rPr>
                <w:rFonts w:ascii="Times New Roman"/>
                <w:sz w:val="16"/>
              </w:rPr>
            </w:pPr>
          </w:p>
        </w:tc>
      </w:tr>
      <w:tr w:rsidR="00915A68" w14:paraId="10CC5C76" w14:textId="77777777">
        <w:trPr>
          <w:trHeight w:val="407"/>
        </w:trPr>
        <w:tc>
          <w:tcPr>
            <w:tcW w:w="2076" w:type="dxa"/>
          </w:tcPr>
          <w:p w14:paraId="10CC5C6D" w14:textId="77777777" w:rsidR="00915A68" w:rsidRDefault="0052473D">
            <w:pPr>
              <w:pStyle w:val="TableParagraph"/>
              <w:spacing w:line="194" w:lineRule="exact"/>
              <w:ind w:left="107" w:right="128"/>
              <w:rPr>
                <w:sz w:val="16"/>
              </w:rPr>
            </w:pPr>
            <w:r>
              <w:rPr>
                <w:sz w:val="16"/>
              </w:rPr>
              <w:t>Academic</w:t>
            </w:r>
            <w:r>
              <w:rPr>
                <w:spacing w:val="-10"/>
                <w:sz w:val="16"/>
              </w:rPr>
              <w:t xml:space="preserve"> </w:t>
            </w:r>
            <w:r>
              <w:rPr>
                <w:sz w:val="16"/>
              </w:rPr>
              <w:t>Coaches</w:t>
            </w:r>
            <w:r>
              <w:rPr>
                <w:spacing w:val="-9"/>
                <w:sz w:val="16"/>
              </w:rPr>
              <w:t xml:space="preserve"> </w:t>
            </w:r>
            <w:r>
              <w:rPr>
                <w:sz w:val="16"/>
              </w:rPr>
              <w:t>-</w:t>
            </w:r>
            <w:r>
              <w:rPr>
                <w:spacing w:val="40"/>
                <w:sz w:val="16"/>
              </w:rPr>
              <w:t xml:space="preserve"> </w:t>
            </w:r>
            <w:r>
              <w:rPr>
                <w:spacing w:val="-2"/>
                <w:sz w:val="16"/>
              </w:rPr>
              <w:t>Sponsors</w:t>
            </w:r>
          </w:p>
        </w:tc>
        <w:tc>
          <w:tcPr>
            <w:tcW w:w="1265" w:type="dxa"/>
          </w:tcPr>
          <w:p w14:paraId="10CC5C6E" w14:textId="77777777" w:rsidR="00915A68" w:rsidRDefault="00915A68">
            <w:pPr>
              <w:pStyle w:val="TableParagraph"/>
              <w:spacing w:before="2"/>
              <w:rPr>
                <w:rFonts w:ascii="Times New Roman"/>
                <w:b/>
                <w:sz w:val="18"/>
              </w:rPr>
            </w:pPr>
          </w:p>
          <w:p w14:paraId="10CC5C6F" w14:textId="77777777" w:rsidR="00915A68" w:rsidRDefault="0052473D">
            <w:pPr>
              <w:pStyle w:val="TableParagraph"/>
              <w:spacing w:before="1" w:line="178" w:lineRule="exact"/>
              <w:ind w:left="233" w:right="221"/>
              <w:jc w:val="center"/>
              <w:rPr>
                <w:sz w:val="16"/>
              </w:rPr>
            </w:pPr>
            <w:r>
              <w:rPr>
                <w:sz w:val="16"/>
              </w:rPr>
              <w:t xml:space="preserve">HS </w:t>
            </w:r>
            <w:r>
              <w:rPr>
                <w:spacing w:val="-5"/>
                <w:sz w:val="16"/>
              </w:rPr>
              <w:t>44</w:t>
            </w:r>
          </w:p>
        </w:tc>
        <w:tc>
          <w:tcPr>
            <w:tcW w:w="1022" w:type="dxa"/>
          </w:tcPr>
          <w:p w14:paraId="10CC5C70" w14:textId="77777777" w:rsidR="00915A68" w:rsidRDefault="00915A68">
            <w:pPr>
              <w:pStyle w:val="TableParagraph"/>
              <w:spacing w:before="2"/>
              <w:rPr>
                <w:rFonts w:ascii="Times New Roman"/>
                <w:b/>
                <w:sz w:val="18"/>
              </w:rPr>
            </w:pPr>
          </w:p>
          <w:p w14:paraId="10CC5C71" w14:textId="77777777" w:rsidR="00915A68" w:rsidRDefault="0052473D">
            <w:pPr>
              <w:pStyle w:val="TableParagraph"/>
              <w:spacing w:before="1" w:line="178" w:lineRule="exact"/>
              <w:ind w:left="372"/>
              <w:rPr>
                <w:sz w:val="16"/>
              </w:rPr>
            </w:pPr>
            <w:r>
              <w:rPr>
                <w:spacing w:val="-5"/>
                <w:sz w:val="16"/>
              </w:rPr>
              <w:t>45%</w:t>
            </w:r>
          </w:p>
        </w:tc>
        <w:tc>
          <w:tcPr>
            <w:tcW w:w="1469" w:type="dxa"/>
          </w:tcPr>
          <w:p w14:paraId="10CC5C72" w14:textId="77777777" w:rsidR="00915A68" w:rsidRDefault="00915A68">
            <w:pPr>
              <w:pStyle w:val="TableParagraph"/>
              <w:spacing w:before="2"/>
              <w:rPr>
                <w:rFonts w:ascii="Times New Roman"/>
                <w:b/>
                <w:sz w:val="18"/>
              </w:rPr>
            </w:pPr>
          </w:p>
          <w:p w14:paraId="10CC5C73" w14:textId="77777777" w:rsidR="00915A68" w:rsidRDefault="0052473D">
            <w:pPr>
              <w:pStyle w:val="TableParagraph"/>
              <w:tabs>
                <w:tab w:val="left" w:pos="310"/>
              </w:tabs>
              <w:spacing w:before="1" w:line="178" w:lineRule="exact"/>
              <w:ind w:left="13"/>
              <w:jc w:val="center"/>
              <w:rPr>
                <w:sz w:val="16"/>
              </w:rPr>
            </w:pPr>
            <w:r>
              <w:rPr>
                <w:spacing w:val="-10"/>
                <w:sz w:val="16"/>
              </w:rPr>
              <w:t>$</w:t>
            </w:r>
            <w:r>
              <w:rPr>
                <w:sz w:val="16"/>
              </w:rPr>
              <w:tab/>
            </w:r>
            <w:r>
              <w:rPr>
                <w:spacing w:val="-2"/>
                <w:sz w:val="16"/>
              </w:rPr>
              <w:t>15,097.50</w:t>
            </w:r>
          </w:p>
        </w:tc>
        <w:tc>
          <w:tcPr>
            <w:tcW w:w="2124" w:type="dxa"/>
          </w:tcPr>
          <w:p w14:paraId="10CC5C74" w14:textId="77777777" w:rsidR="00915A68" w:rsidRDefault="00915A68">
            <w:pPr>
              <w:pStyle w:val="TableParagraph"/>
              <w:rPr>
                <w:rFonts w:ascii="Times New Roman"/>
                <w:sz w:val="16"/>
              </w:rPr>
            </w:pPr>
          </w:p>
        </w:tc>
        <w:tc>
          <w:tcPr>
            <w:tcW w:w="1855" w:type="dxa"/>
          </w:tcPr>
          <w:p w14:paraId="10CC5C75" w14:textId="77777777" w:rsidR="00915A68" w:rsidRDefault="00915A68">
            <w:pPr>
              <w:pStyle w:val="TableParagraph"/>
              <w:rPr>
                <w:rFonts w:ascii="Times New Roman"/>
                <w:sz w:val="16"/>
              </w:rPr>
            </w:pPr>
          </w:p>
        </w:tc>
      </w:tr>
      <w:tr w:rsidR="00915A68" w14:paraId="10CC5C7D" w14:textId="77777777">
        <w:trPr>
          <w:trHeight w:val="283"/>
        </w:trPr>
        <w:tc>
          <w:tcPr>
            <w:tcW w:w="2076" w:type="dxa"/>
          </w:tcPr>
          <w:p w14:paraId="10CC5C77" w14:textId="77777777" w:rsidR="00915A68" w:rsidRDefault="0052473D">
            <w:pPr>
              <w:pStyle w:val="TableParagraph"/>
              <w:spacing w:before="88" w:line="175" w:lineRule="exact"/>
              <w:ind w:left="107"/>
              <w:rPr>
                <w:sz w:val="16"/>
              </w:rPr>
            </w:pPr>
            <w:r>
              <w:rPr>
                <w:sz w:val="16"/>
              </w:rPr>
              <w:t>Student</w:t>
            </w:r>
            <w:r>
              <w:rPr>
                <w:spacing w:val="-8"/>
                <w:sz w:val="16"/>
              </w:rPr>
              <w:t xml:space="preserve"> </w:t>
            </w:r>
            <w:r>
              <w:rPr>
                <w:spacing w:val="-2"/>
                <w:sz w:val="16"/>
              </w:rPr>
              <w:t>Government</w:t>
            </w:r>
          </w:p>
        </w:tc>
        <w:tc>
          <w:tcPr>
            <w:tcW w:w="1265" w:type="dxa"/>
          </w:tcPr>
          <w:p w14:paraId="10CC5C78" w14:textId="77777777" w:rsidR="00915A68" w:rsidRDefault="0052473D">
            <w:pPr>
              <w:pStyle w:val="TableParagraph"/>
              <w:spacing w:before="88" w:line="175" w:lineRule="exact"/>
              <w:ind w:left="233" w:right="221"/>
              <w:jc w:val="center"/>
              <w:rPr>
                <w:sz w:val="16"/>
              </w:rPr>
            </w:pPr>
            <w:r>
              <w:rPr>
                <w:sz w:val="16"/>
              </w:rPr>
              <w:t xml:space="preserve">HS </w:t>
            </w:r>
            <w:r>
              <w:rPr>
                <w:spacing w:val="-5"/>
                <w:sz w:val="16"/>
              </w:rPr>
              <w:t>42</w:t>
            </w:r>
          </w:p>
        </w:tc>
        <w:tc>
          <w:tcPr>
            <w:tcW w:w="1022" w:type="dxa"/>
          </w:tcPr>
          <w:p w14:paraId="10CC5C79" w14:textId="77777777" w:rsidR="00915A68" w:rsidRDefault="0052473D">
            <w:pPr>
              <w:pStyle w:val="TableParagraph"/>
              <w:spacing w:before="88" w:line="175" w:lineRule="exact"/>
              <w:ind w:left="412"/>
              <w:rPr>
                <w:sz w:val="16"/>
              </w:rPr>
            </w:pPr>
            <w:r>
              <w:rPr>
                <w:spacing w:val="-5"/>
                <w:sz w:val="16"/>
              </w:rPr>
              <w:t>4%</w:t>
            </w:r>
          </w:p>
        </w:tc>
        <w:tc>
          <w:tcPr>
            <w:tcW w:w="1469" w:type="dxa"/>
          </w:tcPr>
          <w:p w14:paraId="10CC5C7A" w14:textId="77777777" w:rsidR="00915A68" w:rsidRDefault="0052473D">
            <w:pPr>
              <w:pStyle w:val="TableParagraph"/>
              <w:tabs>
                <w:tab w:val="left" w:pos="380"/>
              </w:tabs>
              <w:spacing w:before="88" w:line="175" w:lineRule="exact"/>
              <w:ind w:left="10"/>
              <w:jc w:val="center"/>
              <w:rPr>
                <w:sz w:val="16"/>
              </w:rPr>
            </w:pPr>
            <w:r>
              <w:rPr>
                <w:spacing w:val="-10"/>
                <w:sz w:val="16"/>
              </w:rPr>
              <w:t>$</w:t>
            </w:r>
            <w:r>
              <w:rPr>
                <w:sz w:val="16"/>
              </w:rPr>
              <w:tab/>
            </w:r>
            <w:r>
              <w:rPr>
                <w:spacing w:val="-2"/>
                <w:sz w:val="16"/>
              </w:rPr>
              <w:t>1,342.00</w:t>
            </w:r>
          </w:p>
        </w:tc>
        <w:tc>
          <w:tcPr>
            <w:tcW w:w="2124" w:type="dxa"/>
          </w:tcPr>
          <w:p w14:paraId="10CC5C7B" w14:textId="77777777" w:rsidR="00915A68" w:rsidRDefault="0052473D">
            <w:pPr>
              <w:pStyle w:val="TableParagraph"/>
              <w:spacing w:before="88" w:line="175" w:lineRule="exact"/>
              <w:ind w:right="1014"/>
              <w:jc w:val="right"/>
              <w:rPr>
                <w:sz w:val="16"/>
              </w:rPr>
            </w:pPr>
            <w:r>
              <w:rPr>
                <w:sz w:val="16"/>
              </w:rPr>
              <w:t>x</w:t>
            </w:r>
          </w:p>
        </w:tc>
        <w:tc>
          <w:tcPr>
            <w:tcW w:w="1855" w:type="dxa"/>
          </w:tcPr>
          <w:p w14:paraId="10CC5C7C" w14:textId="77777777" w:rsidR="00915A68" w:rsidRDefault="00915A68">
            <w:pPr>
              <w:pStyle w:val="TableParagraph"/>
              <w:rPr>
                <w:rFonts w:ascii="Times New Roman"/>
                <w:sz w:val="16"/>
              </w:rPr>
            </w:pPr>
          </w:p>
        </w:tc>
      </w:tr>
      <w:tr w:rsidR="00915A68" w14:paraId="10CC5C84" w14:textId="77777777">
        <w:trPr>
          <w:trHeight w:val="268"/>
        </w:trPr>
        <w:tc>
          <w:tcPr>
            <w:tcW w:w="2076" w:type="dxa"/>
          </w:tcPr>
          <w:p w14:paraId="10CC5C7E" w14:textId="77777777" w:rsidR="00915A68" w:rsidRDefault="0052473D">
            <w:pPr>
              <w:pStyle w:val="TableParagraph"/>
              <w:spacing w:before="73" w:line="175" w:lineRule="exact"/>
              <w:ind w:left="107"/>
              <w:rPr>
                <w:sz w:val="16"/>
              </w:rPr>
            </w:pPr>
            <w:r>
              <w:rPr>
                <w:sz w:val="16"/>
              </w:rPr>
              <w:t>Student</w:t>
            </w:r>
            <w:r>
              <w:rPr>
                <w:spacing w:val="-9"/>
                <w:sz w:val="16"/>
              </w:rPr>
              <w:t xml:space="preserve"> </w:t>
            </w:r>
            <w:r>
              <w:rPr>
                <w:sz w:val="16"/>
              </w:rPr>
              <w:t>Productions</w:t>
            </w:r>
            <w:r>
              <w:rPr>
                <w:spacing w:val="-8"/>
                <w:sz w:val="16"/>
              </w:rPr>
              <w:t xml:space="preserve"> </w:t>
            </w:r>
            <w:r>
              <w:rPr>
                <w:spacing w:val="-10"/>
                <w:sz w:val="16"/>
                <w:vertAlign w:val="superscript"/>
              </w:rPr>
              <w:t>1</w:t>
            </w:r>
          </w:p>
        </w:tc>
        <w:tc>
          <w:tcPr>
            <w:tcW w:w="1265" w:type="dxa"/>
          </w:tcPr>
          <w:p w14:paraId="10CC5C7F" w14:textId="77777777" w:rsidR="00915A68" w:rsidRDefault="0052473D">
            <w:pPr>
              <w:pStyle w:val="TableParagraph"/>
              <w:spacing w:before="73" w:line="175" w:lineRule="exact"/>
              <w:ind w:left="230" w:right="221"/>
              <w:jc w:val="center"/>
              <w:rPr>
                <w:sz w:val="16"/>
              </w:rPr>
            </w:pPr>
            <w:r>
              <w:rPr>
                <w:sz w:val="16"/>
              </w:rPr>
              <w:t xml:space="preserve">SCH </w:t>
            </w:r>
            <w:r>
              <w:rPr>
                <w:spacing w:val="-5"/>
                <w:sz w:val="16"/>
              </w:rPr>
              <w:t>24</w:t>
            </w:r>
          </w:p>
        </w:tc>
        <w:tc>
          <w:tcPr>
            <w:tcW w:w="1022" w:type="dxa"/>
          </w:tcPr>
          <w:p w14:paraId="10CC5C80" w14:textId="77777777" w:rsidR="00915A68" w:rsidRDefault="0052473D">
            <w:pPr>
              <w:pStyle w:val="TableParagraph"/>
              <w:spacing w:before="73" w:line="175" w:lineRule="exact"/>
              <w:ind w:left="372"/>
              <w:rPr>
                <w:sz w:val="16"/>
              </w:rPr>
            </w:pPr>
            <w:r>
              <w:rPr>
                <w:spacing w:val="-5"/>
                <w:sz w:val="16"/>
              </w:rPr>
              <w:t>16%</w:t>
            </w:r>
          </w:p>
        </w:tc>
        <w:tc>
          <w:tcPr>
            <w:tcW w:w="1469" w:type="dxa"/>
          </w:tcPr>
          <w:p w14:paraId="10CC5C81" w14:textId="77777777" w:rsidR="00915A68" w:rsidRDefault="0052473D">
            <w:pPr>
              <w:pStyle w:val="TableParagraph"/>
              <w:tabs>
                <w:tab w:val="left" w:pos="380"/>
              </w:tabs>
              <w:spacing w:before="73" w:line="175" w:lineRule="exact"/>
              <w:ind w:left="10"/>
              <w:jc w:val="center"/>
              <w:rPr>
                <w:sz w:val="16"/>
              </w:rPr>
            </w:pPr>
            <w:r>
              <w:rPr>
                <w:spacing w:val="-10"/>
                <w:sz w:val="16"/>
              </w:rPr>
              <w:t>$</w:t>
            </w:r>
            <w:r>
              <w:rPr>
                <w:sz w:val="16"/>
              </w:rPr>
              <w:tab/>
            </w:r>
            <w:r>
              <w:rPr>
                <w:spacing w:val="-2"/>
                <w:sz w:val="16"/>
              </w:rPr>
              <w:t>5,368.00</w:t>
            </w:r>
          </w:p>
        </w:tc>
        <w:tc>
          <w:tcPr>
            <w:tcW w:w="2124" w:type="dxa"/>
          </w:tcPr>
          <w:p w14:paraId="10CC5C82" w14:textId="77777777" w:rsidR="00915A68" w:rsidRDefault="00915A68">
            <w:pPr>
              <w:pStyle w:val="TableParagraph"/>
              <w:rPr>
                <w:rFonts w:ascii="Times New Roman"/>
                <w:sz w:val="16"/>
              </w:rPr>
            </w:pPr>
          </w:p>
        </w:tc>
        <w:tc>
          <w:tcPr>
            <w:tcW w:w="1855" w:type="dxa"/>
          </w:tcPr>
          <w:p w14:paraId="10CC5C83" w14:textId="77777777" w:rsidR="00915A68" w:rsidRDefault="00915A68">
            <w:pPr>
              <w:pStyle w:val="TableParagraph"/>
              <w:rPr>
                <w:rFonts w:ascii="Times New Roman"/>
                <w:sz w:val="16"/>
              </w:rPr>
            </w:pPr>
          </w:p>
        </w:tc>
      </w:tr>
      <w:tr w:rsidR="00915A68" w14:paraId="10CC5C8B" w14:textId="77777777">
        <w:trPr>
          <w:trHeight w:val="258"/>
        </w:trPr>
        <w:tc>
          <w:tcPr>
            <w:tcW w:w="2076" w:type="dxa"/>
          </w:tcPr>
          <w:p w14:paraId="10CC5C85" w14:textId="77777777" w:rsidR="00915A68" w:rsidRDefault="0052473D">
            <w:pPr>
              <w:pStyle w:val="TableParagraph"/>
              <w:spacing w:before="61" w:line="178" w:lineRule="exact"/>
              <w:ind w:left="107"/>
              <w:rPr>
                <w:sz w:val="16"/>
              </w:rPr>
            </w:pPr>
            <w:r>
              <w:rPr>
                <w:sz w:val="16"/>
              </w:rPr>
              <w:t>Newspaper</w:t>
            </w:r>
            <w:r>
              <w:rPr>
                <w:spacing w:val="-6"/>
                <w:sz w:val="16"/>
              </w:rPr>
              <w:t xml:space="preserve"> </w:t>
            </w:r>
            <w:r>
              <w:rPr>
                <w:spacing w:val="-2"/>
                <w:sz w:val="16"/>
              </w:rPr>
              <w:t>Sponsor</w:t>
            </w:r>
          </w:p>
        </w:tc>
        <w:tc>
          <w:tcPr>
            <w:tcW w:w="1265" w:type="dxa"/>
          </w:tcPr>
          <w:p w14:paraId="10CC5C86" w14:textId="77777777" w:rsidR="00915A68" w:rsidRDefault="0052473D">
            <w:pPr>
              <w:pStyle w:val="TableParagraph"/>
              <w:spacing w:before="61" w:line="178" w:lineRule="exact"/>
              <w:ind w:left="233" w:right="221"/>
              <w:jc w:val="center"/>
              <w:rPr>
                <w:sz w:val="16"/>
              </w:rPr>
            </w:pPr>
            <w:r>
              <w:rPr>
                <w:sz w:val="16"/>
              </w:rPr>
              <w:t xml:space="preserve">HS </w:t>
            </w:r>
            <w:r>
              <w:rPr>
                <w:spacing w:val="-5"/>
                <w:sz w:val="16"/>
              </w:rPr>
              <w:t>83</w:t>
            </w:r>
          </w:p>
        </w:tc>
        <w:tc>
          <w:tcPr>
            <w:tcW w:w="1022" w:type="dxa"/>
          </w:tcPr>
          <w:p w14:paraId="10CC5C87" w14:textId="77777777" w:rsidR="00915A68" w:rsidRDefault="0052473D">
            <w:pPr>
              <w:pStyle w:val="TableParagraph"/>
              <w:spacing w:before="61" w:line="178" w:lineRule="exact"/>
              <w:ind w:left="412"/>
              <w:rPr>
                <w:sz w:val="16"/>
              </w:rPr>
            </w:pPr>
            <w:r>
              <w:rPr>
                <w:spacing w:val="-5"/>
                <w:sz w:val="16"/>
              </w:rPr>
              <w:t>6%</w:t>
            </w:r>
          </w:p>
        </w:tc>
        <w:tc>
          <w:tcPr>
            <w:tcW w:w="1469" w:type="dxa"/>
          </w:tcPr>
          <w:p w14:paraId="10CC5C88" w14:textId="77777777" w:rsidR="00915A68" w:rsidRDefault="0052473D">
            <w:pPr>
              <w:pStyle w:val="TableParagraph"/>
              <w:tabs>
                <w:tab w:val="left" w:pos="380"/>
              </w:tabs>
              <w:spacing w:before="61" w:line="178" w:lineRule="exact"/>
              <w:ind w:left="10"/>
              <w:jc w:val="center"/>
              <w:rPr>
                <w:sz w:val="16"/>
              </w:rPr>
            </w:pPr>
            <w:r>
              <w:rPr>
                <w:spacing w:val="-10"/>
                <w:sz w:val="16"/>
              </w:rPr>
              <w:t>$</w:t>
            </w:r>
            <w:r>
              <w:rPr>
                <w:sz w:val="16"/>
              </w:rPr>
              <w:tab/>
            </w:r>
            <w:r>
              <w:rPr>
                <w:spacing w:val="-2"/>
                <w:sz w:val="16"/>
              </w:rPr>
              <w:t>2,013.00</w:t>
            </w:r>
          </w:p>
        </w:tc>
        <w:tc>
          <w:tcPr>
            <w:tcW w:w="2124" w:type="dxa"/>
          </w:tcPr>
          <w:p w14:paraId="10CC5C89" w14:textId="77777777" w:rsidR="00915A68" w:rsidRDefault="0052473D">
            <w:pPr>
              <w:pStyle w:val="TableParagraph"/>
              <w:spacing w:before="61" w:line="178" w:lineRule="exact"/>
              <w:ind w:right="1014"/>
              <w:jc w:val="right"/>
              <w:rPr>
                <w:sz w:val="16"/>
              </w:rPr>
            </w:pPr>
            <w:r>
              <w:rPr>
                <w:sz w:val="16"/>
              </w:rPr>
              <w:t>x</w:t>
            </w:r>
          </w:p>
        </w:tc>
        <w:tc>
          <w:tcPr>
            <w:tcW w:w="1855" w:type="dxa"/>
          </w:tcPr>
          <w:p w14:paraId="10CC5C8A" w14:textId="77777777" w:rsidR="00915A68" w:rsidRDefault="00915A68">
            <w:pPr>
              <w:pStyle w:val="TableParagraph"/>
              <w:rPr>
                <w:rFonts w:ascii="Times New Roman"/>
                <w:sz w:val="16"/>
              </w:rPr>
            </w:pPr>
          </w:p>
        </w:tc>
      </w:tr>
      <w:tr w:rsidR="00915A68" w14:paraId="10CC5C92" w14:textId="77777777">
        <w:trPr>
          <w:trHeight w:val="256"/>
        </w:trPr>
        <w:tc>
          <w:tcPr>
            <w:tcW w:w="2076" w:type="dxa"/>
          </w:tcPr>
          <w:p w14:paraId="10CC5C8C" w14:textId="77777777" w:rsidR="00915A68" w:rsidRDefault="0052473D">
            <w:pPr>
              <w:pStyle w:val="TableParagraph"/>
              <w:spacing w:before="61" w:line="175" w:lineRule="exact"/>
              <w:ind w:left="107"/>
              <w:rPr>
                <w:sz w:val="16"/>
              </w:rPr>
            </w:pPr>
            <w:r>
              <w:rPr>
                <w:sz w:val="16"/>
              </w:rPr>
              <w:t>Yearbook</w:t>
            </w:r>
            <w:r>
              <w:rPr>
                <w:spacing w:val="-10"/>
                <w:sz w:val="16"/>
              </w:rPr>
              <w:t xml:space="preserve"> </w:t>
            </w:r>
            <w:r>
              <w:rPr>
                <w:spacing w:val="-2"/>
                <w:sz w:val="16"/>
              </w:rPr>
              <w:t>Sponsor</w:t>
            </w:r>
          </w:p>
        </w:tc>
        <w:tc>
          <w:tcPr>
            <w:tcW w:w="1265" w:type="dxa"/>
          </w:tcPr>
          <w:p w14:paraId="10CC5C8D" w14:textId="77777777" w:rsidR="00915A68" w:rsidRDefault="0052473D">
            <w:pPr>
              <w:pStyle w:val="TableParagraph"/>
              <w:spacing w:before="61" w:line="175" w:lineRule="exact"/>
              <w:ind w:left="233" w:right="221"/>
              <w:jc w:val="center"/>
              <w:rPr>
                <w:sz w:val="16"/>
              </w:rPr>
            </w:pPr>
            <w:r>
              <w:rPr>
                <w:sz w:val="16"/>
              </w:rPr>
              <w:t xml:space="preserve">HS </w:t>
            </w:r>
            <w:r>
              <w:rPr>
                <w:spacing w:val="-5"/>
                <w:sz w:val="16"/>
              </w:rPr>
              <w:t>82</w:t>
            </w:r>
          </w:p>
        </w:tc>
        <w:tc>
          <w:tcPr>
            <w:tcW w:w="1022" w:type="dxa"/>
          </w:tcPr>
          <w:p w14:paraId="10CC5C8E" w14:textId="77777777" w:rsidR="00915A68" w:rsidRDefault="0052473D">
            <w:pPr>
              <w:pStyle w:val="TableParagraph"/>
              <w:spacing w:before="61" w:line="175" w:lineRule="exact"/>
              <w:ind w:left="412"/>
              <w:rPr>
                <w:sz w:val="16"/>
              </w:rPr>
            </w:pPr>
            <w:r>
              <w:rPr>
                <w:spacing w:val="-5"/>
                <w:sz w:val="16"/>
              </w:rPr>
              <w:t>6%</w:t>
            </w:r>
          </w:p>
        </w:tc>
        <w:tc>
          <w:tcPr>
            <w:tcW w:w="1469" w:type="dxa"/>
          </w:tcPr>
          <w:p w14:paraId="10CC5C8F" w14:textId="77777777" w:rsidR="00915A68" w:rsidRDefault="0052473D">
            <w:pPr>
              <w:pStyle w:val="TableParagraph"/>
              <w:tabs>
                <w:tab w:val="left" w:pos="380"/>
              </w:tabs>
              <w:spacing w:before="61" w:line="175" w:lineRule="exact"/>
              <w:ind w:left="10"/>
              <w:jc w:val="center"/>
              <w:rPr>
                <w:sz w:val="16"/>
              </w:rPr>
            </w:pPr>
            <w:r>
              <w:rPr>
                <w:spacing w:val="-10"/>
                <w:sz w:val="16"/>
              </w:rPr>
              <w:t>$</w:t>
            </w:r>
            <w:r>
              <w:rPr>
                <w:sz w:val="16"/>
              </w:rPr>
              <w:tab/>
            </w:r>
            <w:r>
              <w:rPr>
                <w:spacing w:val="-2"/>
                <w:sz w:val="16"/>
              </w:rPr>
              <w:t>2,013.00</w:t>
            </w:r>
          </w:p>
        </w:tc>
        <w:tc>
          <w:tcPr>
            <w:tcW w:w="2124" w:type="dxa"/>
          </w:tcPr>
          <w:p w14:paraId="10CC5C90" w14:textId="77777777" w:rsidR="00915A68" w:rsidRDefault="0052473D">
            <w:pPr>
              <w:pStyle w:val="TableParagraph"/>
              <w:spacing w:before="61" w:line="175" w:lineRule="exact"/>
              <w:ind w:right="1014"/>
              <w:jc w:val="right"/>
              <w:rPr>
                <w:sz w:val="16"/>
              </w:rPr>
            </w:pPr>
            <w:r>
              <w:rPr>
                <w:sz w:val="16"/>
              </w:rPr>
              <w:t>x</w:t>
            </w:r>
          </w:p>
        </w:tc>
        <w:tc>
          <w:tcPr>
            <w:tcW w:w="1855" w:type="dxa"/>
          </w:tcPr>
          <w:p w14:paraId="10CC5C91" w14:textId="77777777" w:rsidR="00915A68" w:rsidRDefault="00915A68">
            <w:pPr>
              <w:pStyle w:val="TableParagraph"/>
              <w:rPr>
                <w:rFonts w:ascii="Times New Roman"/>
                <w:sz w:val="16"/>
              </w:rPr>
            </w:pPr>
          </w:p>
        </w:tc>
      </w:tr>
      <w:tr w:rsidR="00915A68" w14:paraId="10CC5C99" w14:textId="77777777">
        <w:trPr>
          <w:trHeight w:val="258"/>
        </w:trPr>
        <w:tc>
          <w:tcPr>
            <w:tcW w:w="2076" w:type="dxa"/>
          </w:tcPr>
          <w:p w14:paraId="10CC5C93" w14:textId="77777777" w:rsidR="00915A68" w:rsidRDefault="0052473D">
            <w:pPr>
              <w:pStyle w:val="TableParagraph"/>
              <w:spacing w:before="63" w:line="175" w:lineRule="exact"/>
              <w:ind w:left="107"/>
              <w:rPr>
                <w:sz w:val="16"/>
              </w:rPr>
            </w:pPr>
            <w:r>
              <w:rPr>
                <w:spacing w:val="-2"/>
                <w:sz w:val="16"/>
              </w:rPr>
              <w:t>Industrial</w:t>
            </w:r>
            <w:r>
              <w:rPr>
                <w:spacing w:val="8"/>
                <w:sz w:val="16"/>
              </w:rPr>
              <w:t xml:space="preserve"> </w:t>
            </w:r>
            <w:r>
              <w:rPr>
                <w:spacing w:val="-4"/>
                <w:sz w:val="16"/>
              </w:rPr>
              <w:t>Arts</w:t>
            </w:r>
          </w:p>
        </w:tc>
        <w:tc>
          <w:tcPr>
            <w:tcW w:w="1265" w:type="dxa"/>
          </w:tcPr>
          <w:p w14:paraId="10CC5C94" w14:textId="77777777" w:rsidR="00915A68" w:rsidRDefault="0052473D">
            <w:pPr>
              <w:pStyle w:val="TableParagraph"/>
              <w:spacing w:before="63" w:line="175" w:lineRule="exact"/>
              <w:ind w:left="233" w:right="221"/>
              <w:jc w:val="center"/>
              <w:rPr>
                <w:sz w:val="16"/>
              </w:rPr>
            </w:pPr>
            <w:r>
              <w:rPr>
                <w:sz w:val="16"/>
              </w:rPr>
              <w:t xml:space="preserve">HS </w:t>
            </w:r>
            <w:r>
              <w:rPr>
                <w:spacing w:val="-5"/>
                <w:sz w:val="16"/>
              </w:rPr>
              <w:t>10</w:t>
            </w:r>
          </w:p>
        </w:tc>
        <w:tc>
          <w:tcPr>
            <w:tcW w:w="1022" w:type="dxa"/>
          </w:tcPr>
          <w:p w14:paraId="10CC5C95" w14:textId="77777777" w:rsidR="00915A68" w:rsidRDefault="0052473D">
            <w:pPr>
              <w:pStyle w:val="TableParagraph"/>
              <w:spacing w:before="63" w:line="175" w:lineRule="exact"/>
              <w:ind w:left="412"/>
              <w:rPr>
                <w:sz w:val="16"/>
              </w:rPr>
            </w:pPr>
            <w:r>
              <w:rPr>
                <w:spacing w:val="-5"/>
                <w:sz w:val="16"/>
              </w:rPr>
              <w:t>6%</w:t>
            </w:r>
          </w:p>
        </w:tc>
        <w:tc>
          <w:tcPr>
            <w:tcW w:w="1469" w:type="dxa"/>
          </w:tcPr>
          <w:p w14:paraId="10CC5C96" w14:textId="77777777" w:rsidR="00915A68" w:rsidRDefault="0052473D">
            <w:pPr>
              <w:pStyle w:val="TableParagraph"/>
              <w:tabs>
                <w:tab w:val="left" w:pos="380"/>
              </w:tabs>
              <w:spacing w:before="63" w:line="175" w:lineRule="exact"/>
              <w:ind w:left="11"/>
              <w:jc w:val="center"/>
              <w:rPr>
                <w:sz w:val="16"/>
              </w:rPr>
            </w:pPr>
            <w:r>
              <w:rPr>
                <w:spacing w:val="-10"/>
                <w:sz w:val="16"/>
              </w:rPr>
              <w:t>$</w:t>
            </w:r>
            <w:r>
              <w:rPr>
                <w:sz w:val="16"/>
              </w:rPr>
              <w:tab/>
            </w:r>
            <w:r>
              <w:rPr>
                <w:spacing w:val="-2"/>
                <w:sz w:val="16"/>
              </w:rPr>
              <w:t>2,013.00</w:t>
            </w:r>
          </w:p>
        </w:tc>
        <w:tc>
          <w:tcPr>
            <w:tcW w:w="2124" w:type="dxa"/>
          </w:tcPr>
          <w:p w14:paraId="10CC5C97" w14:textId="77777777" w:rsidR="00915A68" w:rsidRDefault="00915A68">
            <w:pPr>
              <w:pStyle w:val="TableParagraph"/>
              <w:rPr>
                <w:rFonts w:ascii="Times New Roman"/>
                <w:sz w:val="16"/>
              </w:rPr>
            </w:pPr>
          </w:p>
        </w:tc>
        <w:tc>
          <w:tcPr>
            <w:tcW w:w="1855" w:type="dxa"/>
          </w:tcPr>
          <w:p w14:paraId="10CC5C98" w14:textId="77777777" w:rsidR="00915A68" w:rsidRDefault="00915A68">
            <w:pPr>
              <w:pStyle w:val="TableParagraph"/>
              <w:rPr>
                <w:rFonts w:ascii="Times New Roman"/>
                <w:sz w:val="16"/>
              </w:rPr>
            </w:pPr>
          </w:p>
        </w:tc>
      </w:tr>
      <w:tr w:rsidR="00915A68" w14:paraId="10CC5CA0" w14:textId="77777777">
        <w:trPr>
          <w:trHeight w:val="258"/>
        </w:trPr>
        <w:tc>
          <w:tcPr>
            <w:tcW w:w="2076" w:type="dxa"/>
          </w:tcPr>
          <w:p w14:paraId="10CC5C9A" w14:textId="77777777" w:rsidR="00915A68" w:rsidRDefault="0052473D">
            <w:pPr>
              <w:pStyle w:val="TableParagraph"/>
              <w:spacing w:before="61" w:line="178" w:lineRule="exact"/>
              <w:ind w:left="107"/>
              <w:rPr>
                <w:sz w:val="16"/>
              </w:rPr>
            </w:pPr>
            <w:r>
              <w:rPr>
                <w:sz w:val="16"/>
              </w:rPr>
              <w:t>Academic</w:t>
            </w:r>
            <w:r>
              <w:rPr>
                <w:spacing w:val="-4"/>
                <w:sz w:val="16"/>
              </w:rPr>
              <w:t xml:space="preserve"> </w:t>
            </w:r>
            <w:r>
              <w:rPr>
                <w:spacing w:val="-2"/>
                <w:sz w:val="16"/>
              </w:rPr>
              <w:t>Assistance</w:t>
            </w:r>
          </w:p>
        </w:tc>
        <w:tc>
          <w:tcPr>
            <w:tcW w:w="1265" w:type="dxa"/>
          </w:tcPr>
          <w:p w14:paraId="10CC5C9B" w14:textId="77777777" w:rsidR="00915A68" w:rsidRDefault="0052473D">
            <w:pPr>
              <w:pStyle w:val="TableParagraph"/>
              <w:spacing w:before="61" w:line="178" w:lineRule="exact"/>
              <w:ind w:left="231" w:right="221"/>
              <w:jc w:val="center"/>
              <w:rPr>
                <w:sz w:val="16"/>
              </w:rPr>
            </w:pPr>
            <w:r>
              <w:rPr>
                <w:spacing w:val="-5"/>
                <w:sz w:val="16"/>
              </w:rPr>
              <w:t>HS</w:t>
            </w:r>
          </w:p>
        </w:tc>
        <w:tc>
          <w:tcPr>
            <w:tcW w:w="1022" w:type="dxa"/>
          </w:tcPr>
          <w:p w14:paraId="10CC5C9C" w14:textId="77777777" w:rsidR="00915A68" w:rsidRDefault="0052473D">
            <w:pPr>
              <w:pStyle w:val="TableParagraph"/>
              <w:spacing w:before="61" w:line="178" w:lineRule="exact"/>
              <w:ind w:left="372"/>
              <w:rPr>
                <w:sz w:val="16"/>
              </w:rPr>
            </w:pPr>
            <w:r>
              <w:rPr>
                <w:spacing w:val="-5"/>
                <w:sz w:val="16"/>
              </w:rPr>
              <w:t>17%</w:t>
            </w:r>
          </w:p>
        </w:tc>
        <w:tc>
          <w:tcPr>
            <w:tcW w:w="1469" w:type="dxa"/>
          </w:tcPr>
          <w:p w14:paraId="10CC5C9D" w14:textId="77777777" w:rsidR="00915A68" w:rsidRDefault="0052473D">
            <w:pPr>
              <w:pStyle w:val="TableParagraph"/>
              <w:tabs>
                <w:tab w:val="left" w:pos="380"/>
              </w:tabs>
              <w:spacing w:before="61" w:line="178" w:lineRule="exact"/>
              <w:ind w:left="10"/>
              <w:jc w:val="center"/>
              <w:rPr>
                <w:sz w:val="16"/>
              </w:rPr>
            </w:pPr>
            <w:r>
              <w:rPr>
                <w:spacing w:val="-10"/>
                <w:sz w:val="16"/>
              </w:rPr>
              <w:t>$</w:t>
            </w:r>
            <w:r>
              <w:rPr>
                <w:sz w:val="16"/>
              </w:rPr>
              <w:tab/>
            </w:r>
            <w:r>
              <w:rPr>
                <w:spacing w:val="-2"/>
                <w:sz w:val="16"/>
              </w:rPr>
              <w:t>5,703.50</w:t>
            </w:r>
          </w:p>
        </w:tc>
        <w:tc>
          <w:tcPr>
            <w:tcW w:w="2124" w:type="dxa"/>
          </w:tcPr>
          <w:p w14:paraId="10CC5C9E" w14:textId="77777777" w:rsidR="00915A68" w:rsidRDefault="00915A68">
            <w:pPr>
              <w:pStyle w:val="TableParagraph"/>
              <w:rPr>
                <w:rFonts w:ascii="Times New Roman"/>
                <w:sz w:val="16"/>
              </w:rPr>
            </w:pPr>
          </w:p>
        </w:tc>
        <w:tc>
          <w:tcPr>
            <w:tcW w:w="1855" w:type="dxa"/>
          </w:tcPr>
          <w:p w14:paraId="10CC5C9F" w14:textId="77777777" w:rsidR="00915A68" w:rsidRDefault="0052473D">
            <w:pPr>
              <w:pStyle w:val="TableParagraph"/>
              <w:spacing w:before="61" w:line="178" w:lineRule="exact"/>
              <w:ind w:left="133" w:right="119"/>
              <w:jc w:val="center"/>
              <w:rPr>
                <w:sz w:val="16"/>
              </w:rPr>
            </w:pPr>
            <w:r>
              <w:rPr>
                <w:spacing w:val="-5"/>
                <w:sz w:val="16"/>
              </w:rPr>
              <w:t>IVE</w:t>
            </w:r>
          </w:p>
        </w:tc>
      </w:tr>
      <w:tr w:rsidR="00915A68" w14:paraId="10CC5CA8" w14:textId="77777777">
        <w:trPr>
          <w:trHeight w:val="405"/>
        </w:trPr>
        <w:tc>
          <w:tcPr>
            <w:tcW w:w="2076" w:type="dxa"/>
          </w:tcPr>
          <w:p w14:paraId="10CC5CA1" w14:textId="77777777" w:rsidR="00915A68" w:rsidRDefault="0052473D">
            <w:pPr>
              <w:pStyle w:val="TableParagraph"/>
              <w:spacing w:before="13"/>
              <w:ind w:left="107"/>
              <w:rPr>
                <w:b/>
                <w:sz w:val="16"/>
              </w:rPr>
            </w:pPr>
            <w:r>
              <w:rPr>
                <w:b/>
                <w:sz w:val="16"/>
              </w:rPr>
              <w:t>Student</w:t>
            </w:r>
            <w:r>
              <w:rPr>
                <w:b/>
                <w:spacing w:val="-5"/>
                <w:sz w:val="16"/>
              </w:rPr>
              <w:t xml:space="preserve"> </w:t>
            </w:r>
            <w:r>
              <w:rPr>
                <w:b/>
                <w:sz w:val="16"/>
              </w:rPr>
              <w:t>Academic</w:t>
            </w:r>
            <w:r>
              <w:rPr>
                <w:b/>
                <w:spacing w:val="-3"/>
                <w:sz w:val="16"/>
              </w:rPr>
              <w:t xml:space="preserve"> </w:t>
            </w:r>
            <w:r>
              <w:rPr>
                <w:b/>
                <w:spacing w:val="-2"/>
                <w:sz w:val="16"/>
              </w:rPr>
              <w:t>Activities</w:t>
            </w:r>
          </w:p>
          <w:p w14:paraId="10CC5CA2" w14:textId="77777777" w:rsidR="00915A68" w:rsidRDefault="0052473D">
            <w:pPr>
              <w:pStyle w:val="TableParagraph"/>
              <w:spacing w:before="1" w:line="175" w:lineRule="exact"/>
              <w:ind w:left="107"/>
              <w:rPr>
                <w:b/>
                <w:sz w:val="16"/>
              </w:rPr>
            </w:pPr>
            <w:r>
              <w:rPr>
                <w:b/>
                <w:sz w:val="16"/>
              </w:rPr>
              <w:t>-</w:t>
            </w:r>
            <w:r>
              <w:rPr>
                <w:b/>
                <w:spacing w:val="1"/>
                <w:sz w:val="16"/>
              </w:rPr>
              <w:t xml:space="preserve"> </w:t>
            </w:r>
            <w:r>
              <w:rPr>
                <w:b/>
                <w:spacing w:val="-4"/>
                <w:sz w:val="16"/>
              </w:rPr>
              <w:t>SAIL</w:t>
            </w:r>
          </w:p>
        </w:tc>
        <w:tc>
          <w:tcPr>
            <w:tcW w:w="1265" w:type="dxa"/>
          </w:tcPr>
          <w:p w14:paraId="10CC5CA3" w14:textId="77777777" w:rsidR="00915A68" w:rsidRDefault="00915A68">
            <w:pPr>
              <w:pStyle w:val="TableParagraph"/>
              <w:rPr>
                <w:rFonts w:ascii="Times New Roman"/>
                <w:sz w:val="16"/>
              </w:rPr>
            </w:pPr>
          </w:p>
        </w:tc>
        <w:tc>
          <w:tcPr>
            <w:tcW w:w="1022" w:type="dxa"/>
          </w:tcPr>
          <w:p w14:paraId="10CC5CA4" w14:textId="77777777" w:rsidR="00915A68" w:rsidRDefault="00915A68">
            <w:pPr>
              <w:pStyle w:val="TableParagraph"/>
              <w:rPr>
                <w:rFonts w:ascii="Times New Roman"/>
                <w:sz w:val="16"/>
              </w:rPr>
            </w:pPr>
          </w:p>
        </w:tc>
        <w:tc>
          <w:tcPr>
            <w:tcW w:w="1469" w:type="dxa"/>
          </w:tcPr>
          <w:p w14:paraId="10CC5CA5" w14:textId="77777777" w:rsidR="00915A68" w:rsidRDefault="00915A68">
            <w:pPr>
              <w:pStyle w:val="TableParagraph"/>
              <w:rPr>
                <w:rFonts w:ascii="Times New Roman"/>
                <w:sz w:val="16"/>
              </w:rPr>
            </w:pPr>
          </w:p>
        </w:tc>
        <w:tc>
          <w:tcPr>
            <w:tcW w:w="2124" w:type="dxa"/>
          </w:tcPr>
          <w:p w14:paraId="10CC5CA6" w14:textId="77777777" w:rsidR="00915A68" w:rsidRDefault="00915A68">
            <w:pPr>
              <w:pStyle w:val="TableParagraph"/>
              <w:rPr>
                <w:rFonts w:ascii="Times New Roman"/>
                <w:sz w:val="16"/>
              </w:rPr>
            </w:pPr>
          </w:p>
        </w:tc>
        <w:tc>
          <w:tcPr>
            <w:tcW w:w="1855" w:type="dxa"/>
          </w:tcPr>
          <w:p w14:paraId="10CC5CA7" w14:textId="77777777" w:rsidR="00915A68" w:rsidRDefault="00915A68">
            <w:pPr>
              <w:pStyle w:val="TableParagraph"/>
              <w:rPr>
                <w:rFonts w:ascii="Times New Roman"/>
                <w:sz w:val="16"/>
              </w:rPr>
            </w:pPr>
          </w:p>
        </w:tc>
      </w:tr>
      <w:tr w:rsidR="00915A68" w14:paraId="10CC5CB0" w14:textId="77777777">
        <w:trPr>
          <w:trHeight w:val="405"/>
        </w:trPr>
        <w:tc>
          <w:tcPr>
            <w:tcW w:w="2076" w:type="dxa"/>
          </w:tcPr>
          <w:p w14:paraId="10CC5CA9" w14:textId="77777777" w:rsidR="00915A68" w:rsidRDefault="0052473D">
            <w:pPr>
              <w:pStyle w:val="TableParagraph"/>
              <w:spacing w:before="13"/>
              <w:ind w:left="107"/>
              <w:rPr>
                <w:sz w:val="16"/>
              </w:rPr>
            </w:pPr>
            <w:r>
              <w:rPr>
                <w:sz w:val="16"/>
              </w:rPr>
              <w:t>Academic</w:t>
            </w:r>
            <w:r>
              <w:rPr>
                <w:spacing w:val="-7"/>
                <w:sz w:val="16"/>
              </w:rPr>
              <w:t xml:space="preserve"> </w:t>
            </w:r>
            <w:r>
              <w:rPr>
                <w:spacing w:val="-2"/>
                <w:sz w:val="16"/>
              </w:rPr>
              <w:t>Coaches/Sponsors</w:t>
            </w:r>
          </w:p>
          <w:p w14:paraId="10CC5CAA" w14:textId="77777777" w:rsidR="00915A68" w:rsidRDefault="0052473D">
            <w:pPr>
              <w:pStyle w:val="TableParagraph"/>
              <w:spacing w:before="1" w:line="175" w:lineRule="exact"/>
              <w:ind w:left="107"/>
              <w:rPr>
                <w:sz w:val="16"/>
              </w:rPr>
            </w:pPr>
            <w:r>
              <w:rPr>
                <w:sz w:val="16"/>
              </w:rPr>
              <w:t>-</w:t>
            </w:r>
            <w:r>
              <w:rPr>
                <w:spacing w:val="-5"/>
                <w:sz w:val="16"/>
              </w:rPr>
              <w:t xml:space="preserve"> </w:t>
            </w:r>
            <w:r>
              <w:rPr>
                <w:sz w:val="16"/>
              </w:rPr>
              <w:t>Student</w:t>
            </w:r>
            <w:r>
              <w:rPr>
                <w:spacing w:val="-7"/>
                <w:sz w:val="16"/>
              </w:rPr>
              <w:t xml:space="preserve"> </w:t>
            </w:r>
            <w:r>
              <w:rPr>
                <w:sz w:val="16"/>
              </w:rPr>
              <w:t>Production</w:t>
            </w:r>
            <w:r>
              <w:rPr>
                <w:spacing w:val="-5"/>
                <w:sz w:val="16"/>
              </w:rPr>
              <w:t xml:space="preserve"> </w:t>
            </w:r>
            <w:r>
              <w:rPr>
                <w:spacing w:val="-10"/>
                <w:sz w:val="16"/>
                <w:vertAlign w:val="superscript"/>
              </w:rPr>
              <w:t>1</w:t>
            </w:r>
          </w:p>
        </w:tc>
        <w:tc>
          <w:tcPr>
            <w:tcW w:w="1265" w:type="dxa"/>
          </w:tcPr>
          <w:p w14:paraId="10CC5CAB" w14:textId="77777777" w:rsidR="00915A68" w:rsidRDefault="0052473D">
            <w:pPr>
              <w:pStyle w:val="TableParagraph"/>
              <w:spacing w:before="13"/>
              <w:ind w:left="233" w:right="221"/>
              <w:jc w:val="center"/>
              <w:rPr>
                <w:sz w:val="16"/>
              </w:rPr>
            </w:pPr>
            <w:r>
              <w:rPr>
                <w:sz w:val="16"/>
              </w:rPr>
              <w:t xml:space="preserve">SAIL </w:t>
            </w:r>
            <w:r>
              <w:rPr>
                <w:spacing w:val="-5"/>
                <w:sz w:val="16"/>
              </w:rPr>
              <w:t>44</w:t>
            </w:r>
          </w:p>
        </w:tc>
        <w:tc>
          <w:tcPr>
            <w:tcW w:w="1022" w:type="dxa"/>
          </w:tcPr>
          <w:p w14:paraId="10CC5CAC" w14:textId="77777777" w:rsidR="00915A68" w:rsidRDefault="0052473D">
            <w:pPr>
              <w:pStyle w:val="TableParagraph"/>
              <w:spacing w:before="13"/>
              <w:ind w:left="372"/>
              <w:rPr>
                <w:sz w:val="16"/>
              </w:rPr>
            </w:pPr>
            <w:r>
              <w:rPr>
                <w:spacing w:val="-5"/>
                <w:sz w:val="16"/>
              </w:rPr>
              <w:t>36%</w:t>
            </w:r>
          </w:p>
        </w:tc>
        <w:tc>
          <w:tcPr>
            <w:tcW w:w="1469" w:type="dxa"/>
          </w:tcPr>
          <w:p w14:paraId="10CC5CAD" w14:textId="77777777" w:rsidR="00915A68" w:rsidRDefault="0052473D">
            <w:pPr>
              <w:pStyle w:val="TableParagraph"/>
              <w:tabs>
                <w:tab w:val="left" w:pos="310"/>
              </w:tabs>
              <w:spacing w:before="13"/>
              <w:ind w:left="13"/>
              <w:jc w:val="center"/>
              <w:rPr>
                <w:sz w:val="16"/>
              </w:rPr>
            </w:pPr>
            <w:r>
              <w:rPr>
                <w:spacing w:val="-10"/>
                <w:sz w:val="16"/>
              </w:rPr>
              <w:t>$</w:t>
            </w:r>
            <w:r>
              <w:rPr>
                <w:sz w:val="16"/>
              </w:rPr>
              <w:tab/>
            </w:r>
            <w:r>
              <w:rPr>
                <w:spacing w:val="-2"/>
                <w:sz w:val="16"/>
              </w:rPr>
              <w:t>12,078.00</w:t>
            </w:r>
          </w:p>
        </w:tc>
        <w:tc>
          <w:tcPr>
            <w:tcW w:w="2124" w:type="dxa"/>
          </w:tcPr>
          <w:p w14:paraId="10CC5CAE" w14:textId="77777777" w:rsidR="00915A68" w:rsidRDefault="00915A68">
            <w:pPr>
              <w:pStyle w:val="TableParagraph"/>
              <w:rPr>
                <w:rFonts w:ascii="Times New Roman"/>
                <w:sz w:val="16"/>
              </w:rPr>
            </w:pPr>
          </w:p>
        </w:tc>
        <w:tc>
          <w:tcPr>
            <w:tcW w:w="1855" w:type="dxa"/>
          </w:tcPr>
          <w:p w14:paraId="10CC5CAF" w14:textId="77777777" w:rsidR="00915A68" w:rsidRDefault="00915A68">
            <w:pPr>
              <w:pStyle w:val="TableParagraph"/>
              <w:rPr>
                <w:rFonts w:ascii="Times New Roman"/>
                <w:sz w:val="16"/>
              </w:rPr>
            </w:pPr>
          </w:p>
        </w:tc>
      </w:tr>
      <w:tr w:rsidR="00915A68" w14:paraId="10CC5CB7" w14:textId="77777777">
        <w:trPr>
          <w:trHeight w:val="330"/>
        </w:trPr>
        <w:tc>
          <w:tcPr>
            <w:tcW w:w="2076" w:type="dxa"/>
          </w:tcPr>
          <w:p w14:paraId="10CC5CB1" w14:textId="77777777" w:rsidR="00915A68" w:rsidRDefault="0052473D">
            <w:pPr>
              <w:pStyle w:val="TableParagraph"/>
              <w:spacing w:before="135" w:line="175" w:lineRule="exact"/>
              <w:ind w:left="107"/>
              <w:rPr>
                <w:sz w:val="16"/>
              </w:rPr>
            </w:pPr>
            <w:r>
              <w:rPr>
                <w:sz w:val="16"/>
              </w:rPr>
              <w:t>Yearbook</w:t>
            </w:r>
            <w:r>
              <w:rPr>
                <w:spacing w:val="-10"/>
                <w:sz w:val="16"/>
              </w:rPr>
              <w:t xml:space="preserve"> </w:t>
            </w:r>
            <w:r>
              <w:rPr>
                <w:spacing w:val="-2"/>
                <w:sz w:val="16"/>
              </w:rPr>
              <w:t>Sponsor</w:t>
            </w:r>
          </w:p>
        </w:tc>
        <w:tc>
          <w:tcPr>
            <w:tcW w:w="1265" w:type="dxa"/>
          </w:tcPr>
          <w:p w14:paraId="10CC5CB2" w14:textId="77777777" w:rsidR="00915A68" w:rsidRDefault="0052473D">
            <w:pPr>
              <w:pStyle w:val="TableParagraph"/>
              <w:spacing w:before="135" w:line="175" w:lineRule="exact"/>
              <w:ind w:left="233" w:right="221"/>
              <w:jc w:val="center"/>
              <w:rPr>
                <w:sz w:val="16"/>
              </w:rPr>
            </w:pPr>
            <w:r>
              <w:rPr>
                <w:sz w:val="16"/>
              </w:rPr>
              <w:t xml:space="preserve">HS </w:t>
            </w:r>
            <w:r>
              <w:rPr>
                <w:spacing w:val="-5"/>
                <w:sz w:val="16"/>
              </w:rPr>
              <w:t>82</w:t>
            </w:r>
          </w:p>
        </w:tc>
        <w:tc>
          <w:tcPr>
            <w:tcW w:w="1022" w:type="dxa"/>
          </w:tcPr>
          <w:p w14:paraId="10CC5CB3" w14:textId="77777777" w:rsidR="00915A68" w:rsidRDefault="0052473D">
            <w:pPr>
              <w:pStyle w:val="TableParagraph"/>
              <w:spacing w:before="135" w:line="175" w:lineRule="exact"/>
              <w:ind w:left="412"/>
              <w:rPr>
                <w:sz w:val="16"/>
              </w:rPr>
            </w:pPr>
            <w:r>
              <w:rPr>
                <w:spacing w:val="-5"/>
                <w:sz w:val="16"/>
              </w:rPr>
              <w:t>6%</w:t>
            </w:r>
          </w:p>
        </w:tc>
        <w:tc>
          <w:tcPr>
            <w:tcW w:w="1469" w:type="dxa"/>
          </w:tcPr>
          <w:p w14:paraId="10CC5CB4" w14:textId="77777777" w:rsidR="00915A68" w:rsidRDefault="0052473D">
            <w:pPr>
              <w:pStyle w:val="TableParagraph"/>
              <w:tabs>
                <w:tab w:val="left" w:pos="380"/>
              </w:tabs>
              <w:spacing w:before="135" w:line="175" w:lineRule="exact"/>
              <w:ind w:left="10"/>
              <w:jc w:val="center"/>
              <w:rPr>
                <w:sz w:val="16"/>
              </w:rPr>
            </w:pPr>
            <w:r>
              <w:rPr>
                <w:spacing w:val="-10"/>
                <w:sz w:val="16"/>
              </w:rPr>
              <w:t>$</w:t>
            </w:r>
            <w:r>
              <w:rPr>
                <w:sz w:val="16"/>
              </w:rPr>
              <w:tab/>
            </w:r>
            <w:r>
              <w:rPr>
                <w:spacing w:val="-2"/>
                <w:sz w:val="16"/>
              </w:rPr>
              <w:t>2,013.00</w:t>
            </w:r>
          </w:p>
        </w:tc>
        <w:tc>
          <w:tcPr>
            <w:tcW w:w="2124" w:type="dxa"/>
          </w:tcPr>
          <w:p w14:paraId="10CC5CB5" w14:textId="77777777" w:rsidR="00915A68" w:rsidRDefault="0052473D">
            <w:pPr>
              <w:pStyle w:val="TableParagraph"/>
              <w:spacing w:before="135" w:line="175" w:lineRule="exact"/>
              <w:ind w:right="1014"/>
              <w:jc w:val="right"/>
              <w:rPr>
                <w:sz w:val="16"/>
              </w:rPr>
            </w:pPr>
            <w:r>
              <w:rPr>
                <w:sz w:val="16"/>
              </w:rPr>
              <w:t>x</w:t>
            </w:r>
          </w:p>
        </w:tc>
        <w:tc>
          <w:tcPr>
            <w:tcW w:w="1855" w:type="dxa"/>
          </w:tcPr>
          <w:p w14:paraId="10CC5CB6" w14:textId="77777777" w:rsidR="00915A68" w:rsidRDefault="00915A68">
            <w:pPr>
              <w:pStyle w:val="TableParagraph"/>
              <w:rPr>
                <w:rFonts w:ascii="Times New Roman"/>
                <w:sz w:val="16"/>
              </w:rPr>
            </w:pPr>
          </w:p>
        </w:tc>
      </w:tr>
      <w:tr w:rsidR="00915A68" w14:paraId="10CC5CBE" w14:textId="77777777">
        <w:trPr>
          <w:trHeight w:val="258"/>
        </w:trPr>
        <w:tc>
          <w:tcPr>
            <w:tcW w:w="2076" w:type="dxa"/>
          </w:tcPr>
          <w:p w14:paraId="10CC5CB8" w14:textId="77777777" w:rsidR="00915A68" w:rsidRDefault="0052473D">
            <w:pPr>
              <w:pStyle w:val="TableParagraph"/>
              <w:spacing w:before="61" w:line="178" w:lineRule="exact"/>
              <w:ind w:left="107"/>
              <w:rPr>
                <w:sz w:val="16"/>
              </w:rPr>
            </w:pPr>
            <w:r>
              <w:rPr>
                <w:sz w:val="16"/>
              </w:rPr>
              <w:t>Student</w:t>
            </w:r>
            <w:r>
              <w:rPr>
                <w:spacing w:val="-8"/>
                <w:sz w:val="16"/>
              </w:rPr>
              <w:t xml:space="preserve"> </w:t>
            </w:r>
            <w:r>
              <w:rPr>
                <w:spacing w:val="-2"/>
                <w:sz w:val="16"/>
              </w:rPr>
              <w:t>Government</w:t>
            </w:r>
          </w:p>
        </w:tc>
        <w:tc>
          <w:tcPr>
            <w:tcW w:w="1265" w:type="dxa"/>
          </w:tcPr>
          <w:p w14:paraId="10CC5CB9" w14:textId="77777777" w:rsidR="00915A68" w:rsidRDefault="0052473D">
            <w:pPr>
              <w:pStyle w:val="TableParagraph"/>
              <w:spacing w:before="61" w:line="178" w:lineRule="exact"/>
              <w:ind w:left="233" w:right="221"/>
              <w:jc w:val="center"/>
              <w:rPr>
                <w:sz w:val="16"/>
              </w:rPr>
            </w:pPr>
            <w:r>
              <w:rPr>
                <w:sz w:val="16"/>
              </w:rPr>
              <w:t xml:space="preserve">HS </w:t>
            </w:r>
            <w:r>
              <w:rPr>
                <w:spacing w:val="-5"/>
                <w:sz w:val="16"/>
              </w:rPr>
              <w:t>42</w:t>
            </w:r>
          </w:p>
        </w:tc>
        <w:tc>
          <w:tcPr>
            <w:tcW w:w="1022" w:type="dxa"/>
          </w:tcPr>
          <w:p w14:paraId="10CC5CBA" w14:textId="77777777" w:rsidR="00915A68" w:rsidRDefault="0052473D">
            <w:pPr>
              <w:pStyle w:val="TableParagraph"/>
              <w:spacing w:before="61" w:line="178" w:lineRule="exact"/>
              <w:ind w:left="412"/>
              <w:rPr>
                <w:sz w:val="16"/>
              </w:rPr>
            </w:pPr>
            <w:r>
              <w:rPr>
                <w:spacing w:val="-5"/>
                <w:sz w:val="16"/>
              </w:rPr>
              <w:t>4%</w:t>
            </w:r>
          </w:p>
        </w:tc>
        <w:tc>
          <w:tcPr>
            <w:tcW w:w="1469" w:type="dxa"/>
          </w:tcPr>
          <w:p w14:paraId="10CC5CBB" w14:textId="77777777" w:rsidR="00915A68" w:rsidRDefault="0052473D">
            <w:pPr>
              <w:pStyle w:val="TableParagraph"/>
              <w:tabs>
                <w:tab w:val="left" w:pos="380"/>
              </w:tabs>
              <w:spacing w:before="61" w:line="178" w:lineRule="exact"/>
              <w:ind w:left="10"/>
              <w:jc w:val="center"/>
              <w:rPr>
                <w:sz w:val="16"/>
              </w:rPr>
            </w:pPr>
            <w:r>
              <w:rPr>
                <w:spacing w:val="-10"/>
                <w:sz w:val="16"/>
              </w:rPr>
              <w:t>$</w:t>
            </w:r>
            <w:r>
              <w:rPr>
                <w:sz w:val="16"/>
              </w:rPr>
              <w:tab/>
            </w:r>
            <w:r>
              <w:rPr>
                <w:spacing w:val="-2"/>
                <w:sz w:val="16"/>
              </w:rPr>
              <w:t>1,342.00</w:t>
            </w:r>
          </w:p>
        </w:tc>
        <w:tc>
          <w:tcPr>
            <w:tcW w:w="2124" w:type="dxa"/>
          </w:tcPr>
          <w:p w14:paraId="10CC5CBC" w14:textId="77777777" w:rsidR="00915A68" w:rsidRDefault="0052473D">
            <w:pPr>
              <w:pStyle w:val="TableParagraph"/>
              <w:spacing w:before="61" w:line="178" w:lineRule="exact"/>
              <w:ind w:right="1014"/>
              <w:jc w:val="right"/>
              <w:rPr>
                <w:sz w:val="16"/>
              </w:rPr>
            </w:pPr>
            <w:r>
              <w:rPr>
                <w:sz w:val="16"/>
              </w:rPr>
              <w:t>x</w:t>
            </w:r>
          </w:p>
        </w:tc>
        <w:tc>
          <w:tcPr>
            <w:tcW w:w="1855" w:type="dxa"/>
          </w:tcPr>
          <w:p w14:paraId="10CC5CBD" w14:textId="77777777" w:rsidR="00915A68" w:rsidRDefault="00915A68">
            <w:pPr>
              <w:pStyle w:val="TableParagraph"/>
              <w:rPr>
                <w:rFonts w:ascii="Times New Roman"/>
                <w:sz w:val="16"/>
              </w:rPr>
            </w:pPr>
          </w:p>
        </w:tc>
      </w:tr>
      <w:tr w:rsidR="00915A68" w14:paraId="10CC5CC5" w14:textId="77777777">
        <w:trPr>
          <w:trHeight w:val="265"/>
        </w:trPr>
        <w:tc>
          <w:tcPr>
            <w:tcW w:w="2076" w:type="dxa"/>
          </w:tcPr>
          <w:p w14:paraId="10CC5CBF" w14:textId="77777777" w:rsidR="00915A68" w:rsidRDefault="0052473D">
            <w:pPr>
              <w:pStyle w:val="TableParagraph"/>
              <w:spacing w:before="70" w:line="175" w:lineRule="exact"/>
              <w:ind w:left="107"/>
              <w:rPr>
                <w:sz w:val="16"/>
              </w:rPr>
            </w:pPr>
            <w:r>
              <w:rPr>
                <w:sz w:val="16"/>
              </w:rPr>
              <w:t>Newspaper</w:t>
            </w:r>
            <w:r>
              <w:rPr>
                <w:spacing w:val="-6"/>
                <w:sz w:val="16"/>
              </w:rPr>
              <w:t xml:space="preserve"> </w:t>
            </w:r>
            <w:r>
              <w:rPr>
                <w:spacing w:val="-2"/>
                <w:sz w:val="16"/>
              </w:rPr>
              <w:t>Sponsor</w:t>
            </w:r>
          </w:p>
        </w:tc>
        <w:tc>
          <w:tcPr>
            <w:tcW w:w="1265" w:type="dxa"/>
          </w:tcPr>
          <w:p w14:paraId="10CC5CC0" w14:textId="77777777" w:rsidR="00915A68" w:rsidRDefault="0052473D">
            <w:pPr>
              <w:pStyle w:val="TableParagraph"/>
              <w:spacing w:before="70" w:line="175" w:lineRule="exact"/>
              <w:ind w:left="233" w:right="221"/>
              <w:jc w:val="center"/>
              <w:rPr>
                <w:sz w:val="16"/>
              </w:rPr>
            </w:pPr>
            <w:r>
              <w:rPr>
                <w:sz w:val="16"/>
              </w:rPr>
              <w:t xml:space="preserve">HS </w:t>
            </w:r>
            <w:r>
              <w:rPr>
                <w:spacing w:val="-5"/>
                <w:sz w:val="16"/>
              </w:rPr>
              <w:t>83</w:t>
            </w:r>
          </w:p>
        </w:tc>
        <w:tc>
          <w:tcPr>
            <w:tcW w:w="1022" w:type="dxa"/>
          </w:tcPr>
          <w:p w14:paraId="10CC5CC1" w14:textId="77777777" w:rsidR="00915A68" w:rsidRDefault="0052473D">
            <w:pPr>
              <w:pStyle w:val="TableParagraph"/>
              <w:spacing w:before="70" w:line="175" w:lineRule="exact"/>
              <w:ind w:left="412"/>
              <w:rPr>
                <w:sz w:val="16"/>
              </w:rPr>
            </w:pPr>
            <w:r>
              <w:rPr>
                <w:spacing w:val="-5"/>
                <w:sz w:val="16"/>
              </w:rPr>
              <w:t>6%</w:t>
            </w:r>
          </w:p>
        </w:tc>
        <w:tc>
          <w:tcPr>
            <w:tcW w:w="1469" w:type="dxa"/>
          </w:tcPr>
          <w:p w14:paraId="10CC5CC2" w14:textId="77777777" w:rsidR="00915A68" w:rsidRDefault="0052473D">
            <w:pPr>
              <w:pStyle w:val="TableParagraph"/>
              <w:tabs>
                <w:tab w:val="left" w:pos="380"/>
              </w:tabs>
              <w:spacing w:before="70" w:line="175" w:lineRule="exact"/>
              <w:ind w:left="10"/>
              <w:jc w:val="center"/>
              <w:rPr>
                <w:sz w:val="16"/>
              </w:rPr>
            </w:pPr>
            <w:r>
              <w:rPr>
                <w:spacing w:val="-10"/>
                <w:sz w:val="16"/>
              </w:rPr>
              <w:t>$</w:t>
            </w:r>
            <w:r>
              <w:rPr>
                <w:sz w:val="16"/>
              </w:rPr>
              <w:tab/>
            </w:r>
            <w:r>
              <w:rPr>
                <w:spacing w:val="-2"/>
                <w:sz w:val="16"/>
              </w:rPr>
              <w:t>2,013.00</w:t>
            </w:r>
          </w:p>
        </w:tc>
        <w:tc>
          <w:tcPr>
            <w:tcW w:w="2124" w:type="dxa"/>
          </w:tcPr>
          <w:p w14:paraId="10CC5CC3" w14:textId="77777777" w:rsidR="00915A68" w:rsidRDefault="0052473D">
            <w:pPr>
              <w:pStyle w:val="TableParagraph"/>
              <w:spacing w:before="70" w:line="175" w:lineRule="exact"/>
              <w:ind w:right="1014"/>
              <w:jc w:val="right"/>
              <w:rPr>
                <w:sz w:val="16"/>
              </w:rPr>
            </w:pPr>
            <w:r>
              <w:rPr>
                <w:sz w:val="16"/>
              </w:rPr>
              <w:t>x</w:t>
            </w:r>
          </w:p>
        </w:tc>
        <w:tc>
          <w:tcPr>
            <w:tcW w:w="1855" w:type="dxa"/>
          </w:tcPr>
          <w:p w14:paraId="10CC5CC4" w14:textId="77777777" w:rsidR="00915A68" w:rsidRDefault="00915A68">
            <w:pPr>
              <w:pStyle w:val="TableParagraph"/>
              <w:rPr>
                <w:rFonts w:ascii="Times New Roman"/>
                <w:sz w:val="16"/>
              </w:rPr>
            </w:pPr>
          </w:p>
        </w:tc>
      </w:tr>
      <w:tr w:rsidR="00915A68" w14:paraId="10CC5CCC" w14:textId="77777777">
        <w:trPr>
          <w:trHeight w:val="266"/>
        </w:trPr>
        <w:tc>
          <w:tcPr>
            <w:tcW w:w="2076" w:type="dxa"/>
          </w:tcPr>
          <w:p w14:paraId="10CC5CC6" w14:textId="77777777" w:rsidR="00915A68" w:rsidRDefault="0052473D">
            <w:pPr>
              <w:pStyle w:val="TableParagraph"/>
              <w:spacing w:before="71" w:line="175" w:lineRule="exact"/>
              <w:ind w:left="107"/>
              <w:rPr>
                <w:sz w:val="16"/>
              </w:rPr>
            </w:pPr>
            <w:r>
              <w:rPr>
                <w:sz w:val="16"/>
              </w:rPr>
              <w:t>Academic</w:t>
            </w:r>
            <w:r>
              <w:rPr>
                <w:spacing w:val="-4"/>
                <w:sz w:val="16"/>
              </w:rPr>
              <w:t xml:space="preserve"> </w:t>
            </w:r>
            <w:r>
              <w:rPr>
                <w:spacing w:val="-2"/>
                <w:sz w:val="16"/>
              </w:rPr>
              <w:t>Assistance</w:t>
            </w:r>
          </w:p>
        </w:tc>
        <w:tc>
          <w:tcPr>
            <w:tcW w:w="1265" w:type="dxa"/>
          </w:tcPr>
          <w:p w14:paraId="10CC5CC7" w14:textId="77777777" w:rsidR="00915A68" w:rsidRDefault="0052473D">
            <w:pPr>
              <w:pStyle w:val="TableParagraph"/>
              <w:spacing w:before="71" w:line="175" w:lineRule="exact"/>
              <w:ind w:left="231" w:right="221"/>
              <w:jc w:val="center"/>
              <w:rPr>
                <w:sz w:val="16"/>
              </w:rPr>
            </w:pPr>
            <w:r>
              <w:rPr>
                <w:spacing w:val="-5"/>
                <w:sz w:val="16"/>
              </w:rPr>
              <w:t>HS</w:t>
            </w:r>
          </w:p>
        </w:tc>
        <w:tc>
          <w:tcPr>
            <w:tcW w:w="1022" w:type="dxa"/>
          </w:tcPr>
          <w:p w14:paraId="10CC5CC8" w14:textId="77777777" w:rsidR="00915A68" w:rsidRDefault="0052473D">
            <w:pPr>
              <w:pStyle w:val="TableParagraph"/>
              <w:spacing w:before="71" w:line="175" w:lineRule="exact"/>
              <w:ind w:left="372"/>
              <w:rPr>
                <w:sz w:val="16"/>
              </w:rPr>
            </w:pPr>
            <w:r>
              <w:rPr>
                <w:spacing w:val="-5"/>
                <w:sz w:val="16"/>
              </w:rPr>
              <w:t>17%</w:t>
            </w:r>
          </w:p>
        </w:tc>
        <w:tc>
          <w:tcPr>
            <w:tcW w:w="1469" w:type="dxa"/>
          </w:tcPr>
          <w:p w14:paraId="10CC5CC9" w14:textId="77777777" w:rsidR="00915A68" w:rsidRDefault="0052473D">
            <w:pPr>
              <w:pStyle w:val="TableParagraph"/>
              <w:tabs>
                <w:tab w:val="left" w:pos="380"/>
              </w:tabs>
              <w:spacing w:before="71" w:line="175" w:lineRule="exact"/>
              <w:ind w:left="10"/>
              <w:jc w:val="center"/>
              <w:rPr>
                <w:sz w:val="16"/>
              </w:rPr>
            </w:pPr>
            <w:r>
              <w:rPr>
                <w:spacing w:val="-10"/>
                <w:sz w:val="16"/>
              </w:rPr>
              <w:t>$</w:t>
            </w:r>
            <w:r>
              <w:rPr>
                <w:sz w:val="16"/>
              </w:rPr>
              <w:tab/>
            </w:r>
            <w:r>
              <w:rPr>
                <w:spacing w:val="-2"/>
                <w:sz w:val="16"/>
              </w:rPr>
              <w:t>5,703.50</w:t>
            </w:r>
          </w:p>
        </w:tc>
        <w:tc>
          <w:tcPr>
            <w:tcW w:w="2124" w:type="dxa"/>
          </w:tcPr>
          <w:p w14:paraId="10CC5CCA" w14:textId="77777777" w:rsidR="00915A68" w:rsidRDefault="00915A68">
            <w:pPr>
              <w:pStyle w:val="TableParagraph"/>
              <w:rPr>
                <w:rFonts w:ascii="Times New Roman"/>
                <w:sz w:val="16"/>
              </w:rPr>
            </w:pPr>
          </w:p>
        </w:tc>
        <w:tc>
          <w:tcPr>
            <w:tcW w:w="1855" w:type="dxa"/>
          </w:tcPr>
          <w:p w14:paraId="10CC5CCB" w14:textId="77777777" w:rsidR="00915A68" w:rsidRDefault="0052473D">
            <w:pPr>
              <w:pStyle w:val="TableParagraph"/>
              <w:spacing w:before="71" w:line="175" w:lineRule="exact"/>
              <w:ind w:left="133" w:right="119"/>
              <w:jc w:val="center"/>
              <w:rPr>
                <w:sz w:val="16"/>
              </w:rPr>
            </w:pPr>
            <w:r>
              <w:rPr>
                <w:spacing w:val="-5"/>
                <w:sz w:val="16"/>
              </w:rPr>
              <w:t>IVE</w:t>
            </w:r>
          </w:p>
        </w:tc>
      </w:tr>
      <w:tr w:rsidR="00915A68" w14:paraId="10CC5CD4" w14:textId="77777777">
        <w:trPr>
          <w:trHeight w:val="520"/>
        </w:trPr>
        <w:tc>
          <w:tcPr>
            <w:tcW w:w="2076" w:type="dxa"/>
          </w:tcPr>
          <w:p w14:paraId="10CC5CCD" w14:textId="77777777" w:rsidR="00915A68" w:rsidRDefault="0052473D">
            <w:pPr>
              <w:pStyle w:val="TableParagraph"/>
              <w:spacing w:before="128" w:line="195" w:lineRule="exact"/>
              <w:ind w:left="107"/>
              <w:rPr>
                <w:b/>
                <w:sz w:val="16"/>
              </w:rPr>
            </w:pPr>
            <w:r>
              <w:rPr>
                <w:b/>
                <w:sz w:val="16"/>
              </w:rPr>
              <w:t>Student</w:t>
            </w:r>
            <w:r>
              <w:rPr>
                <w:b/>
                <w:spacing w:val="-5"/>
                <w:sz w:val="16"/>
              </w:rPr>
              <w:t xml:space="preserve"> </w:t>
            </w:r>
            <w:r>
              <w:rPr>
                <w:b/>
                <w:sz w:val="16"/>
              </w:rPr>
              <w:t>Academic</w:t>
            </w:r>
            <w:r>
              <w:rPr>
                <w:b/>
                <w:spacing w:val="-3"/>
                <w:sz w:val="16"/>
              </w:rPr>
              <w:t xml:space="preserve"> </w:t>
            </w:r>
            <w:r>
              <w:rPr>
                <w:b/>
                <w:spacing w:val="-2"/>
                <w:sz w:val="16"/>
              </w:rPr>
              <w:t>Activities</w:t>
            </w:r>
          </w:p>
          <w:p w14:paraId="10CC5CCE" w14:textId="77777777" w:rsidR="00915A68" w:rsidRDefault="0052473D">
            <w:pPr>
              <w:pStyle w:val="TableParagraph"/>
              <w:spacing w:line="177" w:lineRule="exact"/>
              <w:ind w:left="107"/>
              <w:rPr>
                <w:b/>
                <w:sz w:val="16"/>
              </w:rPr>
            </w:pPr>
            <w:r>
              <w:rPr>
                <w:b/>
                <w:sz w:val="16"/>
              </w:rPr>
              <w:t>-</w:t>
            </w:r>
            <w:r>
              <w:rPr>
                <w:b/>
                <w:spacing w:val="-4"/>
                <w:sz w:val="16"/>
              </w:rPr>
              <w:t xml:space="preserve"> </w:t>
            </w:r>
            <w:r>
              <w:rPr>
                <w:b/>
                <w:sz w:val="16"/>
              </w:rPr>
              <w:t>MIDDLE</w:t>
            </w:r>
            <w:r>
              <w:rPr>
                <w:b/>
                <w:spacing w:val="-2"/>
                <w:sz w:val="16"/>
              </w:rPr>
              <w:t xml:space="preserve"> SCHOOL</w:t>
            </w:r>
          </w:p>
        </w:tc>
        <w:tc>
          <w:tcPr>
            <w:tcW w:w="1265" w:type="dxa"/>
          </w:tcPr>
          <w:p w14:paraId="10CC5CCF" w14:textId="77777777" w:rsidR="00915A68" w:rsidRDefault="00915A68">
            <w:pPr>
              <w:pStyle w:val="TableParagraph"/>
              <w:rPr>
                <w:rFonts w:ascii="Times New Roman"/>
                <w:sz w:val="16"/>
              </w:rPr>
            </w:pPr>
          </w:p>
        </w:tc>
        <w:tc>
          <w:tcPr>
            <w:tcW w:w="1022" w:type="dxa"/>
          </w:tcPr>
          <w:p w14:paraId="10CC5CD0" w14:textId="77777777" w:rsidR="00915A68" w:rsidRDefault="00915A68">
            <w:pPr>
              <w:pStyle w:val="TableParagraph"/>
              <w:rPr>
                <w:rFonts w:ascii="Times New Roman"/>
                <w:sz w:val="16"/>
              </w:rPr>
            </w:pPr>
          </w:p>
        </w:tc>
        <w:tc>
          <w:tcPr>
            <w:tcW w:w="1469" w:type="dxa"/>
          </w:tcPr>
          <w:p w14:paraId="10CC5CD1" w14:textId="77777777" w:rsidR="00915A68" w:rsidRDefault="00915A68">
            <w:pPr>
              <w:pStyle w:val="TableParagraph"/>
              <w:rPr>
                <w:rFonts w:ascii="Times New Roman"/>
                <w:sz w:val="16"/>
              </w:rPr>
            </w:pPr>
          </w:p>
        </w:tc>
        <w:tc>
          <w:tcPr>
            <w:tcW w:w="2124" w:type="dxa"/>
          </w:tcPr>
          <w:p w14:paraId="10CC5CD2" w14:textId="77777777" w:rsidR="00915A68" w:rsidRDefault="00915A68">
            <w:pPr>
              <w:pStyle w:val="TableParagraph"/>
              <w:rPr>
                <w:rFonts w:ascii="Times New Roman"/>
                <w:sz w:val="16"/>
              </w:rPr>
            </w:pPr>
          </w:p>
        </w:tc>
        <w:tc>
          <w:tcPr>
            <w:tcW w:w="1855" w:type="dxa"/>
          </w:tcPr>
          <w:p w14:paraId="10CC5CD3" w14:textId="77777777" w:rsidR="00915A68" w:rsidRDefault="00915A68">
            <w:pPr>
              <w:pStyle w:val="TableParagraph"/>
              <w:rPr>
                <w:rFonts w:ascii="Times New Roman"/>
                <w:sz w:val="16"/>
              </w:rPr>
            </w:pPr>
          </w:p>
        </w:tc>
      </w:tr>
      <w:tr w:rsidR="00915A68" w14:paraId="10CC5CDB" w14:textId="77777777">
        <w:trPr>
          <w:trHeight w:val="256"/>
        </w:trPr>
        <w:tc>
          <w:tcPr>
            <w:tcW w:w="2076" w:type="dxa"/>
          </w:tcPr>
          <w:p w14:paraId="10CC5CD5" w14:textId="77777777" w:rsidR="00915A68" w:rsidRDefault="0052473D">
            <w:pPr>
              <w:pStyle w:val="TableParagraph"/>
              <w:spacing w:before="61" w:line="175" w:lineRule="exact"/>
              <w:ind w:left="107"/>
              <w:rPr>
                <w:sz w:val="16"/>
              </w:rPr>
            </w:pPr>
            <w:r>
              <w:rPr>
                <w:sz w:val="16"/>
              </w:rPr>
              <w:t>Band</w:t>
            </w:r>
            <w:r>
              <w:rPr>
                <w:spacing w:val="-4"/>
                <w:sz w:val="16"/>
              </w:rPr>
              <w:t xml:space="preserve"> </w:t>
            </w:r>
            <w:r>
              <w:rPr>
                <w:spacing w:val="-2"/>
                <w:sz w:val="16"/>
              </w:rPr>
              <w:t>Director</w:t>
            </w:r>
          </w:p>
        </w:tc>
        <w:tc>
          <w:tcPr>
            <w:tcW w:w="1265" w:type="dxa"/>
          </w:tcPr>
          <w:p w14:paraId="10CC5CD6" w14:textId="77777777" w:rsidR="00915A68" w:rsidRDefault="0052473D">
            <w:pPr>
              <w:pStyle w:val="TableParagraph"/>
              <w:spacing w:before="61" w:line="175" w:lineRule="exact"/>
              <w:ind w:left="231" w:right="221"/>
              <w:jc w:val="center"/>
              <w:rPr>
                <w:sz w:val="16"/>
              </w:rPr>
            </w:pPr>
            <w:r>
              <w:rPr>
                <w:sz w:val="16"/>
              </w:rPr>
              <w:t>MS</w:t>
            </w:r>
            <w:r>
              <w:rPr>
                <w:spacing w:val="-1"/>
                <w:sz w:val="16"/>
              </w:rPr>
              <w:t xml:space="preserve"> </w:t>
            </w:r>
            <w:r>
              <w:rPr>
                <w:spacing w:val="-5"/>
                <w:sz w:val="16"/>
              </w:rPr>
              <w:t>19</w:t>
            </w:r>
          </w:p>
        </w:tc>
        <w:tc>
          <w:tcPr>
            <w:tcW w:w="1022" w:type="dxa"/>
          </w:tcPr>
          <w:p w14:paraId="10CC5CD7" w14:textId="77777777" w:rsidR="00915A68" w:rsidRDefault="0052473D">
            <w:pPr>
              <w:pStyle w:val="TableParagraph"/>
              <w:spacing w:before="61" w:line="175" w:lineRule="exact"/>
              <w:ind w:left="412"/>
              <w:rPr>
                <w:sz w:val="16"/>
              </w:rPr>
            </w:pPr>
            <w:r>
              <w:rPr>
                <w:spacing w:val="-5"/>
                <w:sz w:val="16"/>
              </w:rPr>
              <w:t>8%</w:t>
            </w:r>
          </w:p>
        </w:tc>
        <w:tc>
          <w:tcPr>
            <w:tcW w:w="1469" w:type="dxa"/>
          </w:tcPr>
          <w:p w14:paraId="10CC5CD8" w14:textId="77777777" w:rsidR="00915A68" w:rsidRDefault="0052473D">
            <w:pPr>
              <w:pStyle w:val="TableParagraph"/>
              <w:tabs>
                <w:tab w:val="left" w:pos="380"/>
              </w:tabs>
              <w:spacing w:before="61" w:line="175" w:lineRule="exact"/>
              <w:ind w:left="10"/>
              <w:jc w:val="center"/>
              <w:rPr>
                <w:sz w:val="16"/>
              </w:rPr>
            </w:pPr>
            <w:r>
              <w:rPr>
                <w:spacing w:val="-10"/>
                <w:sz w:val="16"/>
              </w:rPr>
              <w:t>$</w:t>
            </w:r>
            <w:r>
              <w:rPr>
                <w:sz w:val="16"/>
              </w:rPr>
              <w:tab/>
            </w:r>
            <w:r>
              <w:rPr>
                <w:spacing w:val="-2"/>
                <w:sz w:val="16"/>
              </w:rPr>
              <w:t>2,684.00</w:t>
            </w:r>
          </w:p>
        </w:tc>
        <w:tc>
          <w:tcPr>
            <w:tcW w:w="2124" w:type="dxa"/>
          </w:tcPr>
          <w:p w14:paraId="10CC5CD9" w14:textId="77777777" w:rsidR="00915A68" w:rsidRDefault="00915A68">
            <w:pPr>
              <w:pStyle w:val="TableParagraph"/>
              <w:rPr>
                <w:rFonts w:ascii="Times New Roman"/>
                <w:sz w:val="16"/>
              </w:rPr>
            </w:pPr>
          </w:p>
        </w:tc>
        <w:tc>
          <w:tcPr>
            <w:tcW w:w="1855" w:type="dxa"/>
          </w:tcPr>
          <w:p w14:paraId="10CC5CDA" w14:textId="77777777" w:rsidR="00915A68" w:rsidRDefault="0052473D">
            <w:pPr>
              <w:pStyle w:val="TableParagraph"/>
              <w:spacing w:before="61" w:line="175" w:lineRule="exact"/>
              <w:ind w:left="133" w:right="119"/>
              <w:jc w:val="center"/>
              <w:rPr>
                <w:sz w:val="16"/>
              </w:rPr>
            </w:pPr>
            <w:r>
              <w:rPr>
                <w:spacing w:val="-5"/>
                <w:sz w:val="16"/>
              </w:rPr>
              <w:t>IIC</w:t>
            </w:r>
          </w:p>
        </w:tc>
      </w:tr>
      <w:tr w:rsidR="00915A68" w14:paraId="10CC5CE2" w14:textId="77777777">
        <w:trPr>
          <w:trHeight w:val="268"/>
        </w:trPr>
        <w:tc>
          <w:tcPr>
            <w:tcW w:w="2076" w:type="dxa"/>
          </w:tcPr>
          <w:p w14:paraId="10CC5CDC" w14:textId="77777777" w:rsidR="00915A68" w:rsidRDefault="0052473D">
            <w:pPr>
              <w:pStyle w:val="TableParagraph"/>
              <w:spacing w:before="73" w:line="175" w:lineRule="exact"/>
              <w:ind w:left="107"/>
              <w:rPr>
                <w:sz w:val="16"/>
              </w:rPr>
            </w:pPr>
            <w:r>
              <w:rPr>
                <w:sz w:val="16"/>
              </w:rPr>
              <w:t>Choral</w:t>
            </w:r>
            <w:r>
              <w:rPr>
                <w:spacing w:val="-6"/>
                <w:sz w:val="16"/>
              </w:rPr>
              <w:t xml:space="preserve"> </w:t>
            </w:r>
            <w:r>
              <w:rPr>
                <w:spacing w:val="-2"/>
                <w:sz w:val="16"/>
              </w:rPr>
              <w:t>Director</w:t>
            </w:r>
          </w:p>
        </w:tc>
        <w:tc>
          <w:tcPr>
            <w:tcW w:w="1265" w:type="dxa"/>
          </w:tcPr>
          <w:p w14:paraId="10CC5CDD" w14:textId="77777777" w:rsidR="00915A68" w:rsidRDefault="0052473D">
            <w:pPr>
              <w:pStyle w:val="TableParagraph"/>
              <w:spacing w:before="73" w:line="175" w:lineRule="exact"/>
              <w:ind w:left="231" w:right="221"/>
              <w:jc w:val="center"/>
              <w:rPr>
                <w:sz w:val="16"/>
              </w:rPr>
            </w:pPr>
            <w:r>
              <w:rPr>
                <w:sz w:val="16"/>
              </w:rPr>
              <w:t>MS</w:t>
            </w:r>
            <w:r>
              <w:rPr>
                <w:spacing w:val="-1"/>
                <w:sz w:val="16"/>
              </w:rPr>
              <w:t xml:space="preserve"> </w:t>
            </w:r>
            <w:r>
              <w:rPr>
                <w:spacing w:val="-5"/>
                <w:sz w:val="16"/>
              </w:rPr>
              <w:t>20</w:t>
            </w:r>
          </w:p>
        </w:tc>
        <w:tc>
          <w:tcPr>
            <w:tcW w:w="1022" w:type="dxa"/>
          </w:tcPr>
          <w:p w14:paraId="10CC5CDE" w14:textId="77777777" w:rsidR="00915A68" w:rsidRDefault="0052473D">
            <w:pPr>
              <w:pStyle w:val="TableParagraph"/>
              <w:spacing w:before="73" w:line="175" w:lineRule="exact"/>
              <w:ind w:left="412"/>
              <w:rPr>
                <w:sz w:val="16"/>
              </w:rPr>
            </w:pPr>
            <w:r>
              <w:rPr>
                <w:spacing w:val="-5"/>
                <w:sz w:val="16"/>
              </w:rPr>
              <w:t>8%</w:t>
            </w:r>
          </w:p>
        </w:tc>
        <w:tc>
          <w:tcPr>
            <w:tcW w:w="1469" w:type="dxa"/>
          </w:tcPr>
          <w:p w14:paraId="10CC5CDF" w14:textId="77777777" w:rsidR="00915A68" w:rsidRDefault="0052473D">
            <w:pPr>
              <w:pStyle w:val="TableParagraph"/>
              <w:tabs>
                <w:tab w:val="left" w:pos="380"/>
              </w:tabs>
              <w:spacing w:before="73" w:line="175" w:lineRule="exact"/>
              <w:ind w:left="10"/>
              <w:jc w:val="center"/>
              <w:rPr>
                <w:sz w:val="16"/>
              </w:rPr>
            </w:pPr>
            <w:r>
              <w:rPr>
                <w:spacing w:val="-10"/>
                <w:sz w:val="16"/>
              </w:rPr>
              <w:t>$</w:t>
            </w:r>
            <w:r>
              <w:rPr>
                <w:sz w:val="16"/>
              </w:rPr>
              <w:tab/>
            </w:r>
            <w:r>
              <w:rPr>
                <w:spacing w:val="-2"/>
                <w:sz w:val="16"/>
              </w:rPr>
              <w:t>2,684.00</w:t>
            </w:r>
          </w:p>
        </w:tc>
        <w:tc>
          <w:tcPr>
            <w:tcW w:w="2124" w:type="dxa"/>
          </w:tcPr>
          <w:p w14:paraId="10CC5CE0" w14:textId="77777777" w:rsidR="00915A68" w:rsidRDefault="00915A68">
            <w:pPr>
              <w:pStyle w:val="TableParagraph"/>
              <w:rPr>
                <w:rFonts w:ascii="Times New Roman"/>
                <w:sz w:val="16"/>
              </w:rPr>
            </w:pPr>
          </w:p>
        </w:tc>
        <w:tc>
          <w:tcPr>
            <w:tcW w:w="1855" w:type="dxa"/>
          </w:tcPr>
          <w:p w14:paraId="10CC5CE1" w14:textId="77777777" w:rsidR="00915A68" w:rsidRDefault="0052473D">
            <w:pPr>
              <w:pStyle w:val="TableParagraph"/>
              <w:spacing w:before="73" w:line="175" w:lineRule="exact"/>
              <w:ind w:left="133" w:right="119"/>
              <w:jc w:val="center"/>
              <w:rPr>
                <w:sz w:val="16"/>
              </w:rPr>
            </w:pPr>
            <w:r>
              <w:rPr>
                <w:spacing w:val="-5"/>
                <w:sz w:val="16"/>
              </w:rPr>
              <w:t>IIC</w:t>
            </w:r>
          </w:p>
        </w:tc>
      </w:tr>
      <w:tr w:rsidR="00915A68" w14:paraId="10CC5CED" w14:textId="77777777">
        <w:trPr>
          <w:trHeight w:val="585"/>
        </w:trPr>
        <w:tc>
          <w:tcPr>
            <w:tcW w:w="2076" w:type="dxa"/>
          </w:tcPr>
          <w:p w14:paraId="10CC5CE3" w14:textId="77777777" w:rsidR="00915A68" w:rsidRDefault="0052473D">
            <w:pPr>
              <w:pStyle w:val="TableParagraph"/>
              <w:ind w:left="107" w:right="128"/>
              <w:rPr>
                <w:sz w:val="16"/>
              </w:rPr>
            </w:pPr>
            <w:r>
              <w:rPr>
                <w:sz w:val="16"/>
              </w:rPr>
              <w:t>Academic</w:t>
            </w:r>
            <w:r>
              <w:rPr>
                <w:spacing w:val="-10"/>
                <w:sz w:val="16"/>
              </w:rPr>
              <w:t xml:space="preserve"> </w:t>
            </w:r>
            <w:r>
              <w:rPr>
                <w:sz w:val="16"/>
              </w:rPr>
              <w:t>Coaches</w:t>
            </w:r>
            <w:r>
              <w:rPr>
                <w:spacing w:val="-9"/>
                <w:sz w:val="16"/>
              </w:rPr>
              <w:t xml:space="preserve"> </w:t>
            </w:r>
            <w:r>
              <w:rPr>
                <w:sz w:val="16"/>
              </w:rPr>
              <w:t>-</w:t>
            </w:r>
            <w:r>
              <w:rPr>
                <w:spacing w:val="40"/>
                <w:sz w:val="16"/>
              </w:rPr>
              <w:t xml:space="preserve"> </w:t>
            </w:r>
            <w:r>
              <w:rPr>
                <w:sz w:val="16"/>
              </w:rPr>
              <w:t>Sponsors;</w:t>
            </w:r>
            <w:r>
              <w:rPr>
                <w:spacing w:val="-7"/>
                <w:sz w:val="16"/>
              </w:rPr>
              <w:t xml:space="preserve"> </w:t>
            </w:r>
            <w:r>
              <w:rPr>
                <w:sz w:val="16"/>
              </w:rPr>
              <w:t>Student</w:t>
            </w:r>
          </w:p>
          <w:p w14:paraId="10CC5CE4" w14:textId="77777777" w:rsidR="00915A68" w:rsidRDefault="0052473D">
            <w:pPr>
              <w:pStyle w:val="TableParagraph"/>
              <w:spacing w:line="175" w:lineRule="exact"/>
              <w:ind w:left="107"/>
              <w:rPr>
                <w:sz w:val="16"/>
              </w:rPr>
            </w:pPr>
            <w:r>
              <w:rPr>
                <w:spacing w:val="-2"/>
                <w:sz w:val="16"/>
              </w:rPr>
              <w:t>Production</w:t>
            </w:r>
            <w:r>
              <w:rPr>
                <w:spacing w:val="10"/>
                <w:sz w:val="16"/>
              </w:rPr>
              <w:t xml:space="preserve"> </w:t>
            </w:r>
            <w:r>
              <w:rPr>
                <w:spacing w:val="-10"/>
                <w:sz w:val="16"/>
                <w:vertAlign w:val="superscript"/>
              </w:rPr>
              <w:t>1</w:t>
            </w:r>
          </w:p>
        </w:tc>
        <w:tc>
          <w:tcPr>
            <w:tcW w:w="1265" w:type="dxa"/>
          </w:tcPr>
          <w:p w14:paraId="10CC5CE5" w14:textId="77777777" w:rsidR="00915A68" w:rsidRDefault="00915A68">
            <w:pPr>
              <w:pStyle w:val="TableParagraph"/>
              <w:spacing w:before="9"/>
              <w:rPr>
                <w:rFonts w:ascii="Times New Roman"/>
                <w:b/>
                <w:sz w:val="16"/>
              </w:rPr>
            </w:pPr>
          </w:p>
          <w:p w14:paraId="10CC5CE6" w14:textId="77777777" w:rsidR="00915A68" w:rsidRDefault="0052473D">
            <w:pPr>
              <w:pStyle w:val="TableParagraph"/>
              <w:ind w:left="231" w:right="221"/>
              <w:jc w:val="center"/>
              <w:rPr>
                <w:sz w:val="16"/>
              </w:rPr>
            </w:pPr>
            <w:r>
              <w:rPr>
                <w:sz w:val="16"/>
              </w:rPr>
              <w:t>MS</w:t>
            </w:r>
            <w:r>
              <w:rPr>
                <w:spacing w:val="-1"/>
                <w:sz w:val="16"/>
              </w:rPr>
              <w:t xml:space="preserve"> </w:t>
            </w:r>
            <w:r>
              <w:rPr>
                <w:spacing w:val="-5"/>
                <w:sz w:val="16"/>
              </w:rPr>
              <w:t>44</w:t>
            </w:r>
          </w:p>
        </w:tc>
        <w:tc>
          <w:tcPr>
            <w:tcW w:w="1022" w:type="dxa"/>
          </w:tcPr>
          <w:p w14:paraId="10CC5CE7" w14:textId="77777777" w:rsidR="00915A68" w:rsidRDefault="00915A68">
            <w:pPr>
              <w:pStyle w:val="TableParagraph"/>
              <w:spacing w:before="9"/>
              <w:rPr>
                <w:rFonts w:ascii="Times New Roman"/>
                <w:b/>
                <w:sz w:val="16"/>
              </w:rPr>
            </w:pPr>
          </w:p>
          <w:p w14:paraId="10CC5CE8" w14:textId="77777777" w:rsidR="00915A68" w:rsidRDefault="0052473D">
            <w:pPr>
              <w:pStyle w:val="TableParagraph"/>
              <w:ind w:left="372"/>
              <w:rPr>
                <w:sz w:val="16"/>
              </w:rPr>
            </w:pPr>
            <w:r>
              <w:rPr>
                <w:spacing w:val="-5"/>
                <w:sz w:val="16"/>
              </w:rPr>
              <w:t>36%</w:t>
            </w:r>
          </w:p>
        </w:tc>
        <w:tc>
          <w:tcPr>
            <w:tcW w:w="1469" w:type="dxa"/>
          </w:tcPr>
          <w:p w14:paraId="10CC5CE9" w14:textId="77777777" w:rsidR="00915A68" w:rsidRDefault="00915A68">
            <w:pPr>
              <w:pStyle w:val="TableParagraph"/>
              <w:spacing w:before="9"/>
              <w:rPr>
                <w:rFonts w:ascii="Times New Roman"/>
                <w:b/>
                <w:sz w:val="16"/>
              </w:rPr>
            </w:pPr>
          </w:p>
          <w:p w14:paraId="10CC5CEA" w14:textId="77777777" w:rsidR="00915A68" w:rsidRDefault="0052473D">
            <w:pPr>
              <w:pStyle w:val="TableParagraph"/>
              <w:tabs>
                <w:tab w:val="left" w:pos="310"/>
              </w:tabs>
              <w:ind w:left="13"/>
              <w:jc w:val="center"/>
              <w:rPr>
                <w:sz w:val="16"/>
              </w:rPr>
            </w:pPr>
            <w:r>
              <w:rPr>
                <w:spacing w:val="-10"/>
                <w:sz w:val="16"/>
              </w:rPr>
              <w:t>$</w:t>
            </w:r>
            <w:r>
              <w:rPr>
                <w:sz w:val="16"/>
              </w:rPr>
              <w:tab/>
            </w:r>
            <w:r>
              <w:rPr>
                <w:spacing w:val="-2"/>
                <w:sz w:val="16"/>
              </w:rPr>
              <w:t>12,078.00</w:t>
            </w:r>
          </w:p>
        </w:tc>
        <w:tc>
          <w:tcPr>
            <w:tcW w:w="2124" w:type="dxa"/>
          </w:tcPr>
          <w:p w14:paraId="10CC5CEB" w14:textId="77777777" w:rsidR="00915A68" w:rsidRDefault="00915A68">
            <w:pPr>
              <w:pStyle w:val="TableParagraph"/>
              <w:rPr>
                <w:rFonts w:ascii="Times New Roman"/>
                <w:sz w:val="16"/>
              </w:rPr>
            </w:pPr>
          </w:p>
        </w:tc>
        <w:tc>
          <w:tcPr>
            <w:tcW w:w="1855" w:type="dxa"/>
          </w:tcPr>
          <w:p w14:paraId="10CC5CEC" w14:textId="77777777" w:rsidR="00915A68" w:rsidRDefault="00915A68">
            <w:pPr>
              <w:pStyle w:val="TableParagraph"/>
              <w:rPr>
                <w:rFonts w:ascii="Times New Roman"/>
                <w:sz w:val="16"/>
              </w:rPr>
            </w:pPr>
          </w:p>
        </w:tc>
      </w:tr>
      <w:tr w:rsidR="00915A68" w14:paraId="10CC5CF4" w14:textId="77777777">
        <w:trPr>
          <w:trHeight w:val="285"/>
        </w:trPr>
        <w:tc>
          <w:tcPr>
            <w:tcW w:w="2076" w:type="dxa"/>
          </w:tcPr>
          <w:p w14:paraId="10CC5CEE" w14:textId="77777777" w:rsidR="00915A68" w:rsidRDefault="0052473D">
            <w:pPr>
              <w:pStyle w:val="TableParagraph"/>
              <w:spacing w:before="90" w:line="175" w:lineRule="exact"/>
              <w:ind w:left="107"/>
              <w:rPr>
                <w:sz w:val="16"/>
              </w:rPr>
            </w:pPr>
            <w:r>
              <w:rPr>
                <w:sz w:val="16"/>
              </w:rPr>
              <w:t>Student</w:t>
            </w:r>
            <w:r>
              <w:rPr>
                <w:spacing w:val="-8"/>
                <w:sz w:val="16"/>
              </w:rPr>
              <w:t xml:space="preserve"> </w:t>
            </w:r>
            <w:r>
              <w:rPr>
                <w:spacing w:val="-2"/>
                <w:sz w:val="16"/>
              </w:rPr>
              <w:t>Government</w:t>
            </w:r>
          </w:p>
        </w:tc>
        <w:tc>
          <w:tcPr>
            <w:tcW w:w="1265" w:type="dxa"/>
          </w:tcPr>
          <w:p w14:paraId="10CC5CEF" w14:textId="77777777" w:rsidR="00915A68" w:rsidRDefault="0052473D">
            <w:pPr>
              <w:pStyle w:val="TableParagraph"/>
              <w:spacing w:before="90" w:line="175" w:lineRule="exact"/>
              <w:ind w:left="231" w:right="221"/>
              <w:jc w:val="center"/>
              <w:rPr>
                <w:sz w:val="16"/>
              </w:rPr>
            </w:pPr>
            <w:r>
              <w:rPr>
                <w:sz w:val="16"/>
              </w:rPr>
              <w:t>MS</w:t>
            </w:r>
            <w:r>
              <w:rPr>
                <w:spacing w:val="-1"/>
                <w:sz w:val="16"/>
              </w:rPr>
              <w:t xml:space="preserve"> </w:t>
            </w:r>
            <w:r>
              <w:rPr>
                <w:spacing w:val="-5"/>
                <w:sz w:val="16"/>
              </w:rPr>
              <w:t>42</w:t>
            </w:r>
          </w:p>
        </w:tc>
        <w:tc>
          <w:tcPr>
            <w:tcW w:w="1022" w:type="dxa"/>
          </w:tcPr>
          <w:p w14:paraId="10CC5CF0" w14:textId="77777777" w:rsidR="00915A68" w:rsidRDefault="0052473D">
            <w:pPr>
              <w:pStyle w:val="TableParagraph"/>
              <w:spacing w:before="90" w:line="175" w:lineRule="exact"/>
              <w:ind w:left="412"/>
              <w:rPr>
                <w:sz w:val="16"/>
              </w:rPr>
            </w:pPr>
            <w:r>
              <w:rPr>
                <w:spacing w:val="-5"/>
                <w:sz w:val="16"/>
              </w:rPr>
              <w:t>4%</w:t>
            </w:r>
          </w:p>
        </w:tc>
        <w:tc>
          <w:tcPr>
            <w:tcW w:w="1469" w:type="dxa"/>
          </w:tcPr>
          <w:p w14:paraId="10CC5CF1" w14:textId="77777777" w:rsidR="00915A68" w:rsidRDefault="0052473D">
            <w:pPr>
              <w:pStyle w:val="TableParagraph"/>
              <w:tabs>
                <w:tab w:val="left" w:pos="380"/>
              </w:tabs>
              <w:spacing w:before="90" w:line="175" w:lineRule="exact"/>
              <w:ind w:left="10"/>
              <w:jc w:val="center"/>
              <w:rPr>
                <w:sz w:val="16"/>
              </w:rPr>
            </w:pPr>
            <w:r>
              <w:rPr>
                <w:spacing w:val="-10"/>
                <w:sz w:val="16"/>
              </w:rPr>
              <w:t>$</w:t>
            </w:r>
            <w:r>
              <w:rPr>
                <w:sz w:val="16"/>
              </w:rPr>
              <w:tab/>
            </w:r>
            <w:r>
              <w:rPr>
                <w:spacing w:val="-2"/>
                <w:sz w:val="16"/>
              </w:rPr>
              <w:t>1,342.00</w:t>
            </w:r>
          </w:p>
        </w:tc>
        <w:tc>
          <w:tcPr>
            <w:tcW w:w="2124" w:type="dxa"/>
          </w:tcPr>
          <w:p w14:paraId="10CC5CF2" w14:textId="77777777" w:rsidR="00915A68" w:rsidRDefault="00915A68">
            <w:pPr>
              <w:pStyle w:val="TableParagraph"/>
              <w:rPr>
                <w:rFonts w:ascii="Times New Roman"/>
                <w:sz w:val="16"/>
              </w:rPr>
            </w:pPr>
          </w:p>
        </w:tc>
        <w:tc>
          <w:tcPr>
            <w:tcW w:w="1855" w:type="dxa"/>
          </w:tcPr>
          <w:p w14:paraId="10CC5CF3" w14:textId="77777777" w:rsidR="00915A68" w:rsidRDefault="0052473D">
            <w:pPr>
              <w:pStyle w:val="TableParagraph"/>
              <w:spacing w:before="90" w:line="175" w:lineRule="exact"/>
              <w:ind w:left="133" w:right="119"/>
              <w:jc w:val="center"/>
              <w:rPr>
                <w:sz w:val="16"/>
              </w:rPr>
            </w:pPr>
            <w:r>
              <w:rPr>
                <w:spacing w:val="-5"/>
                <w:sz w:val="16"/>
              </w:rPr>
              <w:t>IIC</w:t>
            </w:r>
          </w:p>
        </w:tc>
      </w:tr>
      <w:tr w:rsidR="00915A68" w14:paraId="10CC5CFB" w14:textId="77777777">
        <w:trPr>
          <w:trHeight w:val="268"/>
        </w:trPr>
        <w:tc>
          <w:tcPr>
            <w:tcW w:w="2076" w:type="dxa"/>
          </w:tcPr>
          <w:p w14:paraId="10CC5CF5" w14:textId="77777777" w:rsidR="00915A68" w:rsidRDefault="0052473D">
            <w:pPr>
              <w:pStyle w:val="TableParagraph"/>
              <w:spacing w:before="70" w:line="178" w:lineRule="exact"/>
              <w:ind w:left="107"/>
              <w:rPr>
                <w:sz w:val="16"/>
              </w:rPr>
            </w:pPr>
            <w:r>
              <w:rPr>
                <w:sz w:val="16"/>
              </w:rPr>
              <w:t>Publications</w:t>
            </w:r>
            <w:r>
              <w:rPr>
                <w:spacing w:val="-6"/>
                <w:sz w:val="16"/>
              </w:rPr>
              <w:t xml:space="preserve"> </w:t>
            </w:r>
            <w:r>
              <w:rPr>
                <w:sz w:val="16"/>
              </w:rPr>
              <w:t>-</w:t>
            </w:r>
            <w:r>
              <w:rPr>
                <w:spacing w:val="-4"/>
                <w:sz w:val="16"/>
              </w:rPr>
              <w:t xml:space="preserve"> </w:t>
            </w:r>
            <w:r>
              <w:rPr>
                <w:spacing w:val="-2"/>
                <w:sz w:val="16"/>
              </w:rPr>
              <w:t>Newspaper</w:t>
            </w:r>
          </w:p>
        </w:tc>
        <w:tc>
          <w:tcPr>
            <w:tcW w:w="1265" w:type="dxa"/>
          </w:tcPr>
          <w:p w14:paraId="10CC5CF6" w14:textId="77777777" w:rsidR="00915A68" w:rsidRDefault="0052473D">
            <w:pPr>
              <w:pStyle w:val="TableParagraph"/>
              <w:spacing w:before="70" w:line="178" w:lineRule="exact"/>
              <w:ind w:left="231" w:right="221"/>
              <w:jc w:val="center"/>
              <w:rPr>
                <w:sz w:val="16"/>
              </w:rPr>
            </w:pPr>
            <w:r>
              <w:rPr>
                <w:sz w:val="16"/>
              </w:rPr>
              <w:t>MS</w:t>
            </w:r>
            <w:r>
              <w:rPr>
                <w:spacing w:val="-1"/>
                <w:sz w:val="16"/>
              </w:rPr>
              <w:t xml:space="preserve"> </w:t>
            </w:r>
            <w:r>
              <w:rPr>
                <w:spacing w:val="-5"/>
                <w:sz w:val="16"/>
              </w:rPr>
              <w:t>29</w:t>
            </w:r>
          </w:p>
        </w:tc>
        <w:tc>
          <w:tcPr>
            <w:tcW w:w="1022" w:type="dxa"/>
          </w:tcPr>
          <w:p w14:paraId="10CC5CF7" w14:textId="77777777" w:rsidR="00915A68" w:rsidRDefault="0052473D">
            <w:pPr>
              <w:pStyle w:val="TableParagraph"/>
              <w:spacing w:before="70" w:line="178" w:lineRule="exact"/>
              <w:ind w:left="412"/>
              <w:rPr>
                <w:sz w:val="16"/>
              </w:rPr>
            </w:pPr>
            <w:r>
              <w:rPr>
                <w:spacing w:val="-5"/>
                <w:sz w:val="16"/>
              </w:rPr>
              <w:t>4%</w:t>
            </w:r>
          </w:p>
        </w:tc>
        <w:tc>
          <w:tcPr>
            <w:tcW w:w="1469" w:type="dxa"/>
          </w:tcPr>
          <w:p w14:paraId="10CC5CF8" w14:textId="77777777" w:rsidR="00915A68" w:rsidRDefault="0052473D">
            <w:pPr>
              <w:pStyle w:val="TableParagraph"/>
              <w:tabs>
                <w:tab w:val="left" w:pos="380"/>
              </w:tabs>
              <w:spacing w:before="70" w:line="178" w:lineRule="exact"/>
              <w:ind w:left="10"/>
              <w:jc w:val="center"/>
              <w:rPr>
                <w:sz w:val="16"/>
              </w:rPr>
            </w:pPr>
            <w:r>
              <w:rPr>
                <w:spacing w:val="-10"/>
                <w:sz w:val="16"/>
              </w:rPr>
              <w:t>$</w:t>
            </w:r>
            <w:r>
              <w:rPr>
                <w:sz w:val="16"/>
              </w:rPr>
              <w:tab/>
            </w:r>
            <w:r>
              <w:rPr>
                <w:spacing w:val="-2"/>
                <w:sz w:val="16"/>
              </w:rPr>
              <w:t>1,342.00</w:t>
            </w:r>
          </w:p>
        </w:tc>
        <w:tc>
          <w:tcPr>
            <w:tcW w:w="2124" w:type="dxa"/>
          </w:tcPr>
          <w:p w14:paraId="10CC5CF9" w14:textId="77777777" w:rsidR="00915A68" w:rsidRDefault="00915A68">
            <w:pPr>
              <w:pStyle w:val="TableParagraph"/>
              <w:rPr>
                <w:rFonts w:ascii="Times New Roman"/>
                <w:sz w:val="16"/>
              </w:rPr>
            </w:pPr>
          </w:p>
        </w:tc>
        <w:tc>
          <w:tcPr>
            <w:tcW w:w="1855" w:type="dxa"/>
          </w:tcPr>
          <w:p w14:paraId="10CC5CFA" w14:textId="77777777" w:rsidR="00915A68" w:rsidRDefault="0052473D">
            <w:pPr>
              <w:pStyle w:val="TableParagraph"/>
              <w:spacing w:before="70" w:line="178" w:lineRule="exact"/>
              <w:ind w:left="133" w:right="119"/>
              <w:jc w:val="center"/>
              <w:rPr>
                <w:sz w:val="16"/>
              </w:rPr>
            </w:pPr>
            <w:r>
              <w:rPr>
                <w:spacing w:val="-5"/>
                <w:sz w:val="16"/>
              </w:rPr>
              <w:t>IIC</w:t>
            </w:r>
          </w:p>
        </w:tc>
      </w:tr>
      <w:tr w:rsidR="00915A68" w14:paraId="10CC5D02" w14:textId="77777777">
        <w:trPr>
          <w:trHeight w:val="338"/>
        </w:trPr>
        <w:tc>
          <w:tcPr>
            <w:tcW w:w="2076" w:type="dxa"/>
          </w:tcPr>
          <w:p w14:paraId="10CC5CFC" w14:textId="77777777" w:rsidR="00915A68" w:rsidRDefault="0052473D">
            <w:pPr>
              <w:pStyle w:val="TableParagraph"/>
              <w:spacing w:before="142" w:line="175" w:lineRule="exact"/>
              <w:ind w:left="107"/>
              <w:rPr>
                <w:sz w:val="16"/>
              </w:rPr>
            </w:pPr>
            <w:r>
              <w:rPr>
                <w:sz w:val="16"/>
              </w:rPr>
              <w:t>Publications</w:t>
            </w:r>
            <w:r>
              <w:rPr>
                <w:spacing w:val="-6"/>
                <w:sz w:val="16"/>
              </w:rPr>
              <w:t xml:space="preserve"> </w:t>
            </w:r>
            <w:r>
              <w:rPr>
                <w:sz w:val="16"/>
              </w:rPr>
              <w:t>-</w:t>
            </w:r>
            <w:r>
              <w:rPr>
                <w:spacing w:val="-4"/>
                <w:sz w:val="16"/>
              </w:rPr>
              <w:t xml:space="preserve"> </w:t>
            </w:r>
            <w:r>
              <w:rPr>
                <w:spacing w:val="-2"/>
                <w:sz w:val="16"/>
              </w:rPr>
              <w:t>Yearbook</w:t>
            </w:r>
          </w:p>
        </w:tc>
        <w:tc>
          <w:tcPr>
            <w:tcW w:w="1265" w:type="dxa"/>
          </w:tcPr>
          <w:p w14:paraId="10CC5CFD" w14:textId="77777777" w:rsidR="00915A68" w:rsidRDefault="0052473D">
            <w:pPr>
              <w:pStyle w:val="TableParagraph"/>
              <w:spacing w:before="142" w:line="175" w:lineRule="exact"/>
              <w:ind w:left="231" w:right="221"/>
              <w:jc w:val="center"/>
              <w:rPr>
                <w:sz w:val="16"/>
              </w:rPr>
            </w:pPr>
            <w:r>
              <w:rPr>
                <w:sz w:val="16"/>
              </w:rPr>
              <w:t>MS</w:t>
            </w:r>
            <w:r>
              <w:rPr>
                <w:spacing w:val="-1"/>
                <w:sz w:val="16"/>
              </w:rPr>
              <w:t xml:space="preserve"> </w:t>
            </w:r>
            <w:r>
              <w:rPr>
                <w:spacing w:val="-5"/>
                <w:sz w:val="16"/>
              </w:rPr>
              <w:t>28</w:t>
            </w:r>
          </w:p>
        </w:tc>
        <w:tc>
          <w:tcPr>
            <w:tcW w:w="1022" w:type="dxa"/>
          </w:tcPr>
          <w:p w14:paraId="10CC5CFE" w14:textId="77777777" w:rsidR="00915A68" w:rsidRDefault="0052473D">
            <w:pPr>
              <w:pStyle w:val="TableParagraph"/>
              <w:spacing w:before="142" w:line="175" w:lineRule="exact"/>
              <w:ind w:left="412"/>
              <w:rPr>
                <w:sz w:val="16"/>
              </w:rPr>
            </w:pPr>
            <w:r>
              <w:rPr>
                <w:spacing w:val="-5"/>
                <w:sz w:val="16"/>
              </w:rPr>
              <w:t>4%</w:t>
            </w:r>
          </w:p>
        </w:tc>
        <w:tc>
          <w:tcPr>
            <w:tcW w:w="1469" w:type="dxa"/>
          </w:tcPr>
          <w:p w14:paraId="10CC5CFF" w14:textId="77777777" w:rsidR="00915A68" w:rsidRDefault="0052473D">
            <w:pPr>
              <w:pStyle w:val="TableParagraph"/>
              <w:tabs>
                <w:tab w:val="left" w:pos="380"/>
              </w:tabs>
              <w:spacing w:before="142" w:line="175" w:lineRule="exact"/>
              <w:ind w:left="11"/>
              <w:jc w:val="center"/>
              <w:rPr>
                <w:sz w:val="16"/>
              </w:rPr>
            </w:pPr>
            <w:r>
              <w:rPr>
                <w:spacing w:val="-10"/>
                <w:sz w:val="16"/>
              </w:rPr>
              <w:t>$</w:t>
            </w:r>
            <w:r>
              <w:rPr>
                <w:sz w:val="16"/>
              </w:rPr>
              <w:tab/>
            </w:r>
            <w:r>
              <w:rPr>
                <w:spacing w:val="-2"/>
                <w:sz w:val="16"/>
              </w:rPr>
              <w:t>1,342.00</w:t>
            </w:r>
          </w:p>
        </w:tc>
        <w:tc>
          <w:tcPr>
            <w:tcW w:w="2124" w:type="dxa"/>
          </w:tcPr>
          <w:p w14:paraId="10CC5D00" w14:textId="77777777" w:rsidR="00915A68" w:rsidRDefault="00915A68">
            <w:pPr>
              <w:pStyle w:val="TableParagraph"/>
              <w:rPr>
                <w:rFonts w:ascii="Times New Roman"/>
                <w:sz w:val="16"/>
              </w:rPr>
            </w:pPr>
          </w:p>
        </w:tc>
        <w:tc>
          <w:tcPr>
            <w:tcW w:w="1855" w:type="dxa"/>
          </w:tcPr>
          <w:p w14:paraId="10CC5D01" w14:textId="77777777" w:rsidR="00915A68" w:rsidRDefault="0052473D">
            <w:pPr>
              <w:pStyle w:val="TableParagraph"/>
              <w:spacing w:before="142" w:line="175" w:lineRule="exact"/>
              <w:ind w:left="133" w:right="119"/>
              <w:jc w:val="center"/>
              <w:rPr>
                <w:sz w:val="16"/>
              </w:rPr>
            </w:pPr>
            <w:r>
              <w:rPr>
                <w:spacing w:val="-5"/>
                <w:sz w:val="16"/>
              </w:rPr>
              <w:t>IIC</w:t>
            </w:r>
          </w:p>
        </w:tc>
      </w:tr>
      <w:tr w:rsidR="00915A68" w14:paraId="10CC5D09" w14:textId="77777777">
        <w:trPr>
          <w:trHeight w:val="275"/>
        </w:trPr>
        <w:tc>
          <w:tcPr>
            <w:tcW w:w="2076" w:type="dxa"/>
          </w:tcPr>
          <w:p w14:paraId="10CC5D03" w14:textId="77777777" w:rsidR="00915A68" w:rsidRDefault="0052473D">
            <w:pPr>
              <w:pStyle w:val="TableParagraph"/>
              <w:spacing w:before="80" w:line="175" w:lineRule="exact"/>
              <w:ind w:left="107"/>
              <w:rPr>
                <w:sz w:val="16"/>
              </w:rPr>
            </w:pPr>
            <w:r>
              <w:rPr>
                <w:sz w:val="16"/>
              </w:rPr>
              <w:t>Academic</w:t>
            </w:r>
            <w:r>
              <w:rPr>
                <w:spacing w:val="-4"/>
                <w:sz w:val="16"/>
              </w:rPr>
              <w:t xml:space="preserve"> </w:t>
            </w:r>
            <w:r>
              <w:rPr>
                <w:spacing w:val="-2"/>
                <w:sz w:val="16"/>
              </w:rPr>
              <w:t>Assistance</w:t>
            </w:r>
          </w:p>
        </w:tc>
        <w:tc>
          <w:tcPr>
            <w:tcW w:w="1265" w:type="dxa"/>
          </w:tcPr>
          <w:p w14:paraId="10CC5D04" w14:textId="77777777" w:rsidR="00915A68" w:rsidRDefault="0052473D">
            <w:pPr>
              <w:pStyle w:val="TableParagraph"/>
              <w:spacing w:before="80" w:line="175" w:lineRule="exact"/>
              <w:ind w:left="227" w:right="221"/>
              <w:jc w:val="center"/>
              <w:rPr>
                <w:sz w:val="16"/>
              </w:rPr>
            </w:pPr>
            <w:r>
              <w:rPr>
                <w:spacing w:val="-5"/>
                <w:sz w:val="16"/>
              </w:rPr>
              <w:t>MS</w:t>
            </w:r>
          </w:p>
        </w:tc>
        <w:tc>
          <w:tcPr>
            <w:tcW w:w="1022" w:type="dxa"/>
          </w:tcPr>
          <w:p w14:paraId="10CC5D05" w14:textId="77777777" w:rsidR="00915A68" w:rsidRDefault="0052473D">
            <w:pPr>
              <w:pStyle w:val="TableParagraph"/>
              <w:spacing w:before="80" w:line="175" w:lineRule="exact"/>
              <w:ind w:left="372"/>
              <w:rPr>
                <w:sz w:val="16"/>
              </w:rPr>
            </w:pPr>
            <w:r>
              <w:rPr>
                <w:spacing w:val="-5"/>
                <w:sz w:val="16"/>
              </w:rPr>
              <w:t>17%</w:t>
            </w:r>
          </w:p>
        </w:tc>
        <w:tc>
          <w:tcPr>
            <w:tcW w:w="1469" w:type="dxa"/>
          </w:tcPr>
          <w:p w14:paraId="10CC5D06" w14:textId="77777777" w:rsidR="00915A68" w:rsidRDefault="0052473D">
            <w:pPr>
              <w:pStyle w:val="TableParagraph"/>
              <w:tabs>
                <w:tab w:val="left" w:pos="380"/>
              </w:tabs>
              <w:spacing w:before="80" w:line="175" w:lineRule="exact"/>
              <w:ind w:left="10"/>
              <w:jc w:val="center"/>
              <w:rPr>
                <w:sz w:val="16"/>
              </w:rPr>
            </w:pPr>
            <w:r>
              <w:rPr>
                <w:spacing w:val="-10"/>
                <w:sz w:val="16"/>
              </w:rPr>
              <w:t>$</w:t>
            </w:r>
            <w:r>
              <w:rPr>
                <w:sz w:val="16"/>
              </w:rPr>
              <w:tab/>
            </w:r>
            <w:r>
              <w:rPr>
                <w:spacing w:val="-2"/>
                <w:sz w:val="16"/>
              </w:rPr>
              <w:t>5,703.50</w:t>
            </w:r>
          </w:p>
        </w:tc>
        <w:tc>
          <w:tcPr>
            <w:tcW w:w="2124" w:type="dxa"/>
          </w:tcPr>
          <w:p w14:paraId="10CC5D07" w14:textId="77777777" w:rsidR="00915A68" w:rsidRDefault="00915A68">
            <w:pPr>
              <w:pStyle w:val="TableParagraph"/>
              <w:rPr>
                <w:rFonts w:ascii="Times New Roman"/>
                <w:sz w:val="16"/>
              </w:rPr>
            </w:pPr>
          </w:p>
        </w:tc>
        <w:tc>
          <w:tcPr>
            <w:tcW w:w="1855" w:type="dxa"/>
          </w:tcPr>
          <w:p w14:paraId="10CC5D08" w14:textId="77777777" w:rsidR="00915A68" w:rsidRDefault="0052473D">
            <w:pPr>
              <w:pStyle w:val="TableParagraph"/>
              <w:spacing w:before="80" w:line="175" w:lineRule="exact"/>
              <w:ind w:left="133" w:right="119"/>
              <w:jc w:val="center"/>
              <w:rPr>
                <w:sz w:val="16"/>
              </w:rPr>
            </w:pPr>
            <w:r>
              <w:rPr>
                <w:spacing w:val="-5"/>
                <w:sz w:val="16"/>
              </w:rPr>
              <w:t>IVE</w:t>
            </w:r>
          </w:p>
        </w:tc>
      </w:tr>
    </w:tbl>
    <w:p w14:paraId="10CC5D0A" w14:textId="77777777" w:rsidR="00915A68" w:rsidRDefault="00915A68">
      <w:pPr>
        <w:pStyle w:val="BodyText"/>
        <w:ind w:left="0" w:firstLine="0"/>
        <w:jc w:val="left"/>
        <w:rPr>
          <w:b/>
          <w:sz w:val="20"/>
        </w:rPr>
      </w:pPr>
    </w:p>
    <w:p w14:paraId="10CC5D0B" w14:textId="77777777" w:rsidR="00915A68" w:rsidRDefault="00915A68">
      <w:pPr>
        <w:pStyle w:val="BodyText"/>
        <w:spacing w:before="5"/>
        <w:ind w:left="0" w:firstLine="0"/>
        <w:jc w:val="left"/>
        <w:rPr>
          <w:b/>
          <w:sz w:val="16"/>
        </w:rPr>
      </w:pPr>
    </w:p>
    <w:tbl>
      <w:tblPr>
        <w:tblW w:w="0" w:type="auto"/>
        <w:tblInd w:w="729" w:type="dxa"/>
        <w:tblLayout w:type="fixed"/>
        <w:tblCellMar>
          <w:left w:w="0" w:type="dxa"/>
          <w:right w:w="0" w:type="dxa"/>
        </w:tblCellMar>
        <w:tblLook w:val="01E0" w:firstRow="1" w:lastRow="1" w:firstColumn="1" w:lastColumn="1" w:noHBand="0" w:noVBand="0"/>
      </w:tblPr>
      <w:tblGrid>
        <w:gridCol w:w="8667"/>
      </w:tblGrid>
      <w:tr w:rsidR="00915A68" w14:paraId="10CC5D0D" w14:textId="77777777">
        <w:trPr>
          <w:trHeight w:val="183"/>
        </w:trPr>
        <w:tc>
          <w:tcPr>
            <w:tcW w:w="8667" w:type="dxa"/>
          </w:tcPr>
          <w:p w14:paraId="10CC5D0C" w14:textId="77777777" w:rsidR="00915A68" w:rsidRDefault="0052473D">
            <w:pPr>
              <w:pStyle w:val="TableParagraph"/>
              <w:spacing w:line="163" w:lineRule="exact"/>
              <w:ind w:left="50"/>
              <w:rPr>
                <w:sz w:val="16"/>
              </w:rPr>
            </w:pPr>
            <w:r>
              <w:rPr>
                <w:sz w:val="16"/>
                <w:vertAlign w:val="superscript"/>
              </w:rPr>
              <w:t>1</w:t>
            </w:r>
            <w:r>
              <w:rPr>
                <w:spacing w:val="26"/>
                <w:sz w:val="16"/>
              </w:rPr>
              <w:t xml:space="preserve"> </w:t>
            </w:r>
            <w:r>
              <w:rPr>
                <w:sz w:val="16"/>
              </w:rPr>
              <w:t>Academic</w:t>
            </w:r>
            <w:r>
              <w:rPr>
                <w:spacing w:val="-5"/>
                <w:sz w:val="16"/>
              </w:rPr>
              <w:t xml:space="preserve"> </w:t>
            </w:r>
            <w:r>
              <w:rPr>
                <w:sz w:val="16"/>
              </w:rPr>
              <w:t>Coaches</w:t>
            </w:r>
            <w:r>
              <w:rPr>
                <w:spacing w:val="-4"/>
                <w:sz w:val="16"/>
              </w:rPr>
              <w:t xml:space="preserve"> </w:t>
            </w:r>
            <w:r>
              <w:rPr>
                <w:sz w:val="16"/>
              </w:rPr>
              <w:t>and</w:t>
            </w:r>
            <w:r>
              <w:rPr>
                <w:spacing w:val="-5"/>
                <w:sz w:val="16"/>
              </w:rPr>
              <w:t xml:space="preserve"> </w:t>
            </w:r>
            <w:r>
              <w:rPr>
                <w:sz w:val="16"/>
              </w:rPr>
              <w:t>Sponsors,</w:t>
            </w:r>
            <w:r>
              <w:rPr>
                <w:spacing w:val="-7"/>
                <w:sz w:val="16"/>
              </w:rPr>
              <w:t xml:space="preserve"> </w:t>
            </w:r>
            <w:r>
              <w:rPr>
                <w:sz w:val="16"/>
              </w:rPr>
              <w:t>and</w:t>
            </w:r>
            <w:r>
              <w:rPr>
                <w:spacing w:val="-4"/>
                <w:sz w:val="16"/>
              </w:rPr>
              <w:t xml:space="preserve"> </w:t>
            </w:r>
            <w:r>
              <w:rPr>
                <w:sz w:val="16"/>
              </w:rPr>
              <w:t>Student</w:t>
            </w:r>
            <w:r>
              <w:rPr>
                <w:spacing w:val="-6"/>
                <w:sz w:val="16"/>
              </w:rPr>
              <w:t xml:space="preserve"> </w:t>
            </w:r>
            <w:r>
              <w:rPr>
                <w:sz w:val="16"/>
              </w:rPr>
              <w:t>Production</w:t>
            </w:r>
            <w:r>
              <w:rPr>
                <w:spacing w:val="-5"/>
                <w:sz w:val="16"/>
              </w:rPr>
              <w:t xml:space="preserve"> </w:t>
            </w:r>
            <w:r>
              <w:rPr>
                <w:sz w:val="16"/>
              </w:rPr>
              <w:t>supplements</w:t>
            </w:r>
            <w:r>
              <w:rPr>
                <w:spacing w:val="-3"/>
                <w:sz w:val="16"/>
              </w:rPr>
              <w:t xml:space="preserve"> </w:t>
            </w:r>
            <w:r>
              <w:rPr>
                <w:sz w:val="16"/>
              </w:rPr>
              <w:t>may</w:t>
            </w:r>
            <w:r>
              <w:rPr>
                <w:spacing w:val="-4"/>
                <w:sz w:val="16"/>
              </w:rPr>
              <w:t xml:space="preserve"> </w:t>
            </w:r>
            <w:r>
              <w:rPr>
                <w:sz w:val="16"/>
              </w:rPr>
              <w:t>be</w:t>
            </w:r>
            <w:r>
              <w:rPr>
                <w:spacing w:val="-5"/>
                <w:sz w:val="16"/>
              </w:rPr>
              <w:t xml:space="preserve"> </w:t>
            </w:r>
            <w:r>
              <w:rPr>
                <w:sz w:val="16"/>
              </w:rPr>
              <w:t>provided</w:t>
            </w:r>
            <w:r>
              <w:rPr>
                <w:spacing w:val="-5"/>
                <w:sz w:val="16"/>
              </w:rPr>
              <w:t xml:space="preserve"> </w:t>
            </w:r>
            <w:r>
              <w:rPr>
                <w:sz w:val="16"/>
              </w:rPr>
              <w:t>in</w:t>
            </w:r>
            <w:r>
              <w:rPr>
                <w:spacing w:val="-4"/>
                <w:sz w:val="16"/>
              </w:rPr>
              <w:t xml:space="preserve"> </w:t>
            </w:r>
            <w:r>
              <w:rPr>
                <w:sz w:val="16"/>
              </w:rPr>
              <w:t>number</w:t>
            </w:r>
            <w:r>
              <w:rPr>
                <w:spacing w:val="-5"/>
                <w:sz w:val="16"/>
              </w:rPr>
              <w:t xml:space="preserve"> </w:t>
            </w:r>
            <w:r>
              <w:rPr>
                <w:sz w:val="16"/>
              </w:rPr>
              <w:t>and</w:t>
            </w:r>
            <w:r>
              <w:rPr>
                <w:spacing w:val="-5"/>
                <w:sz w:val="16"/>
              </w:rPr>
              <w:t xml:space="preserve"> </w:t>
            </w:r>
            <w:r>
              <w:rPr>
                <w:sz w:val="16"/>
              </w:rPr>
              <w:t>amount</w:t>
            </w:r>
            <w:r>
              <w:rPr>
                <w:spacing w:val="-5"/>
                <w:sz w:val="16"/>
              </w:rPr>
              <w:t xml:space="preserve"> </w:t>
            </w:r>
            <w:r>
              <w:rPr>
                <w:sz w:val="16"/>
              </w:rPr>
              <w:t>as</w:t>
            </w:r>
            <w:r>
              <w:rPr>
                <w:spacing w:val="-4"/>
                <w:sz w:val="16"/>
              </w:rPr>
              <w:t xml:space="preserve"> </w:t>
            </w:r>
            <w:r>
              <w:rPr>
                <w:sz w:val="16"/>
              </w:rPr>
              <w:t>determined</w:t>
            </w:r>
            <w:r>
              <w:rPr>
                <w:spacing w:val="-5"/>
                <w:sz w:val="16"/>
              </w:rPr>
              <w:t xml:space="preserve"> by</w:t>
            </w:r>
          </w:p>
        </w:tc>
      </w:tr>
      <w:tr w:rsidR="00915A68" w14:paraId="10CC5D0F" w14:textId="77777777">
        <w:trPr>
          <w:trHeight w:val="177"/>
        </w:trPr>
        <w:tc>
          <w:tcPr>
            <w:tcW w:w="8667" w:type="dxa"/>
          </w:tcPr>
          <w:p w14:paraId="10CC5D0E" w14:textId="77777777" w:rsidR="00915A68" w:rsidRDefault="0052473D">
            <w:pPr>
              <w:pStyle w:val="TableParagraph"/>
              <w:spacing w:line="158" w:lineRule="exact"/>
              <w:ind w:left="150"/>
              <w:rPr>
                <w:sz w:val="16"/>
              </w:rPr>
            </w:pPr>
            <w:r>
              <w:rPr>
                <w:sz w:val="16"/>
              </w:rPr>
              <w:t>programs</w:t>
            </w:r>
            <w:r>
              <w:rPr>
                <w:spacing w:val="-7"/>
                <w:sz w:val="16"/>
              </w:rPr>
              <w:t xml:space="preserve"> </w:t>
            </w:r>
            <w:proofErr w:type="gramStart"/>
            <w:r>
              <w:rPr>
                <w:sz w:val="16"/>
              </w:rPr>
              <w:t>needs</w:t>
            </w:r>
            <w:proofErr w:type="gramEnd"/>
            <w:r>
              <w:rPr>
                <w:spacing w:val="-4"/>
                <w:sz w:val="16"/>
              </w:rPr>
              <w:t xml:space="preserve"> </w:t>
            </w:r>
            <w:r>
              <w:rPr>
                <w:sz w:val="16"/>
              </w:rPr>
              <w:t>at</w:t>
            </w:r>
            <w:r>
              <w:rPr>
                <w:spacing w:val="-5"/>
                <w:sz w:val="16"/>
              </w:rPr>
              <w:t xml:space="preserve"> </w:t>
            </w:r>
            <w:r>
              <w:rPr>
                <w:sz w:val="16"/>
              </w:rPr>
              <w:t>a</w:t>
            </w:r>
            <w:r>
              <w:rPr>
                <w:spacing w:val="-4"/>
                <w:sz w:val="16"/>
              </w:rPr>
              <w:t xml:space="preserve"> </w:t>
            </w:r>
            <w:r>
              <w:rPr>
                <w:sz w:val="16"/>
              </w:rPr>
              <w:t>site</w:t>
            </w:r>
            <w:r>
              <w:rPr>
                <w:spacing w:val="-4"/>
                <w:sz w:val="16"/>
              </w:rPr>
              <w:t xml:space="preserve"> </w:t>
            </w:r>
            <w:r>
              <w:rPr>
                <w:sz w:val="16"/>
              </w:rPr>
              <w:t>in</w:t>
            </w:r>
            <w:r>
              <w:rPr>
                <w:spacing w:val="-5"/>
                <w:sz w:val="16"/>
              </w:rPr>
              <w:t xml:space="preserve"> </w:t>
            </w:r>
            <w:r>
              <w:rPr>
                <w:sz w:val="16"/>
              </w:rPr>
              <w:t>each</w:t>
            </w:r>
            <w:r>
              <w:rPr>
                <w:spacing w:val="-2"/>
                <w:sz w:val="16"/>
              </w:rPr>
              <w:t xml:space="preserve"> </w:t>
            </w:r>
            <w:r>
              <w:rPr>
                <w:sz w:val="16"/>
              </w:rPr>
              <w:t>category,</w:t>
            </w:r>
            <w:r>
              <w:rPr>
                <w:spacing w:val="-4"/>
                <w:sz w:val="16"/>
              </w:rPr>
              <w:t xml:space="preserve"> </w:t>
            </w:r>
            <w:r>
              <w:rPr>
                <w:sz w:val="16"/>
              </w:rPr>
              <w:t>subject</w:t>
            </w:r>
            <w:r>
              <w:rPr>
                <w:spacing w:val="-4"/>
                <w:sz w:val="16"/>
              </w:rPr>
              <w:t xml:space="preserve"> </w:t>
            </w:r>
            <w:r>
              <w:rPr>
                <w:sz w:val="16"/>
              </w:rPr>
              <w:t>to</w:t>
            </w:r>
            <w:r>
              <w:rPr>
                <w:spacing w:val="-2"/>
                <w:sz w:val="16"/>
              </w:rPr>
              <w:t xml:space="preserve"> </w:t>
            </w:r>
            <w:r>
              <w:rPr>
                <w:sz w:val="16"/>
              </w:rPr>
              <w:t>the</w:t>
            </w:r>
            <w:r>
              <w:rPr>
                <w:spacing w:val="-6"/>
                <w:sz w:val="16"/>
              </w:rPr>
              <w:t xml:space="preserve"> </w:t>
            </w:r>
            <w:r>
              <w:rPr>
                <w:sz w:val="16"/>
              </w:rPr>
              <w:t>one</w:t>
            </w:r>
            <w:r>
              <w:rPr>
                <w:spacing w:val="-2"/>
                <w:sz w:val="16"/>
              </w:rPr>
              <w:t xml:space="preserve"> </w:t>
            </w:r>
            <w:r>
              <w:rPr>
                <w:sz w:val="16"/>
              </w:rPr>
              <w:t>percent</w:t>
            </w:r>
            <w:r>
              <w:rPr>
                <w:spacing w:val="-4"/>
                <w:sz w:val="16"/>
              </w:rPr>
              <w:t xml:space="preserve"> </w:t>
            </w:r>
            <w:r>
              <w:rPr>
                <w:sz w:val="16"/>
              </w:rPr>
              <w:t>minimum</w:t>
            </w:r>
            <w:r>
              <w:rPr>
                <w:spacing w:val="-2"/>
                <w:sz w:val="16"/>
              </w:rPr>
              <w:t xml:space="preserve"> </w:t>
            </w:r>
            <w:r>
              <w:rPr>
                <w:sz w:val="16"/>
              </w:rPr>
              <w:t>supplemental</w:t>
            </w:r>
            <w:r>
              <w:rPr>
                <w:spacing w:val="-5"/>
                <w:sz w:val="16"/>
              </w:rPr>
              <w:t xml:space="preserve"> </w:t>
            </w:r>
            <w:r>
              <w:rPr>
                <w:spacing w:val="-2"/>
                <w:sz w:val="16"/>
              </w:rPr>
              <w:t>amount.</w:t>
            </w:r>
          </w:p>
        </w:tc>
      </w:tr>
    </w:tbl>
    <w:p w14:paraId="10CC5D10" w14:textId="77777777" w:rsidR="00915A68" w:rsidRDefault="00915A68">
      <w:pPr>
        <w:spacing w:line="158" w:lineRule="exact"/>
        <w:rPr>
          <w:sz w:val="16"/>
        </w:rPr>
        <w:sectPr w:rsidR="00915A68">
          <w:pgSz w:w="12240" w:h="15840"/>
          <w:pgMar w:top="820" w:right="380" w:bottom="1060" w:left="800" w:header="0" w:footer="829" w:gutter="0"/>
          <w:cols w:space="720"/>
        </w:sect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1100"/>
        <w:gridCol w:w="1152"/>
        <w:gridCol w:w="1440"/>
        <w:gridCol w:w="2160"/>
        <w:gridCol w:w="1888"/>
      </w:tblGrid>
      <w:tr w:rsidR="00915A68" w14:paraId="10CC5D24" w14:textId="77777777">
        <w:trPr>
          <w:trHeight w:val="780"/>
        </w:trPr>
        <w:tc>
          <w:tcPr>
            <w:tcW w:w="2069" w:type="dxa"/>
          </w:tcPr>
          <w:p w14:paraId="10CC5D11" w14:textId="77777777" w:rsidR="00915A68" w:rsidRDefault="00915A68">
            <w:pPr>
              <w:pStyle w:val="TableParagraph"/>
              <w:rPr>
                <w:rFonts w:ascii="Times New Roman"/>
                <w:b/>
                <w:sz w:val="16"/>
              </w:rPr>
            </w:pPr>
          </w:p>
          <w:p w14:paraId="10CC5D12" w14:textId="77777777" w:rsidR="00915A68" w:rsidRDefault="00915A68">
            <w:pPr>
              <w:pStyle w:val="TableParagraph"/>
              <w:rPr>
                <w:rFonts w:ascii="Times New Roman"/>
                <w:b/>
                <w:sz w:val="16"/>
              </w:rPr>
            </w:pPr>
          </w:p>
          <w:p w14:paraId="10CC5D13" w14:textId="77777777" w:rsidR="00915A68" w:rsidRDefault="00915A68">
            <w:pPr>
              <w:pStyle w:val="TableParagraph"/>
              <w:spacing w:before="9"/>
              <w:rPr>
                <w:rFonts w:ascii="Times New Roman"/>
                <w:b/>
                <w:sz w:val="18"/>
              </w:rPr>
            </w:pPr>
          </w:p>
          <w:p w14:paraId="10CC5D14" w14:textId="77777777" w:rsidR="00915A68" w:rsidRDefault="0052473D">
            <w:pPr>
              <w:pStyle w:val="TableParagraph"/>
              <w:spacing w:line="175" w:lineRule="exact"/>
              <w:ind w:left="230"/>
              <w:rPr>
                <w:b/>
                <w:sz w:val="16"/>
              </w:rPr>
            </w:pPr>
            <w:r>
              <w:rPr>
                <w:b/>
                <w:sz w:val="16"/>
              </w:rPr>
              <w:t>Supplement</w:t>
            </w:r>
            <w:r>
              <w:rPr>
                <w:b/>
                <w:spacing w:val="-5"/>
                <w:sz w:val="16"/>
              </w:rPr>
              <w:t xml:space="preserve"> </w:t>
            </w:r>
            <w:r>
              <w:rPr>
                <w:b/>
                <w:spacing w:val="-2"/>
                <w:sz w:val="16"/>
              </w:rPr>
              <w:t>Description</w:t>
            </w:r>
          </w:p>
        </w:tc>
        <w:tc>
          <w:tcPr>
            <w:tcW w:w="1100" w:type="dxa"/>
          </w:tcPr>
          <w:p w14:paraId="10CC5D15" w14:textId="77777777" w:rsidR="00915A68" w:rsidRDefault="00915A68">
            <w:pPr>
              <w:pStyle w:val="TableParagraph"/>
              <w:rPr>
                <w:rFonts w:ascii="Times New Roman"/>
                <w:b/>
                <w:sz w:val="16"/>
              </w:rPr>
            </w:pPr>
          </w:p>
          <w:p w14:paraId="10CC5D16" w14:textId="77777777" w:rsidR="00915A68" w:rsidRDefault="00915A68">
            <w:pPr>
              <w:pStyle w:val="TableParagraph"/>
              <w:rPr>
                <w:rFonts w:ascii="Times New Roman"/>
                <w:b/>
                <w:sz w:val="16"/>
              </w:rPr>
            </w:pPr>
          </w:p>
          <w:p w14:paraId="10CC5D17" w14:textId="77777777" w:rsidR="00915A68" w:rsidRDefault="00915A68">
            <w:pPr>
              <w:pStyle w:val="TableParagraph"/>
              <w:spacing w:before="9"/>
              <w:rPr>
                <w:rFonts w:ascii="Times New Roman"/>
                <w:b/>
                <w:sz w:val="18"/>
              </w:rPr>
            </w:pPr>
          </w:p>
          <w:p w14:paraId="10CC5D18" w14:textId="77777777" w:rsidR="00915A68" w:rsidRDefault="0052473D">
            <w:pPr>
              <w:pStyle w:val="TableParagraph"/>
              <w:spacing w:line="175" w:lineRule="exact"/>
              <w:ind w:left="189"/>
              <w:rPr>
                <w:b/>
                <w:sz w:val="16"/>
              </w:rPr>
            </w:pPr>
            <w:r>
              <w:rPr>
                <w:b/>
                <w:spacing w:val="-2"/>
                <w:sz w:val="16"/>
              </w:rPr>
              <w:t>Level/Code</w:t>
            </w:r>
          </w:p>
        </w:tc>
        <w:tc>
          <w:tcPr>
            <w:tcW w:w="1152" w:type="dxa"/>
          </w:tcPr>
          <w:p w14:paraId="10CC5D19" w14:textId="77777777" w:rsidR="00915A68" w:rsidRDefault="00915A68">
            <w:pPr>
              <w:pStyle w:val="TableParagraph"/>
              <w:spacing w:before="9"/>
              <w:rPr>
                <w:rFonts w:ascii="Times New Roman"/>
                <w:b/>
                <w:sz w:val="16"/>
              </w:rPr>
            </w:pPr>
          </w:p>
          <w:p w14:paraId="10CC5D1A" w14:textId="77777777" w:rsidR="00915A68" w:rsidRDefault="0052473D">
            <w:pPr>
              <w:pStyle w:val="TableParagraph"/>
              <w:ind w:left="169" w:right="163" w:hanging="3"/>
              <w:jc w:val="center"/>
              <w:rPr>
                <w:b/>
                <w:sz w:val="16"/>
              </w:rPr>
            </w:pPr>
            <w:r>
              <w:rPr>
                <w:b/>
                <w:sz w:val="16"/>
              </w:rPr>
              <w:t>%</w:t>
            </w:r>
            <w:r>
              <w:rPr>
                <w:b/>
                <w:spacing w:val="-5"/>
                <w:sz w:val="16"/>
              </w:rPr>
              <w:t xml:space="preserve"> </w:t>
            </w:r>
            <w:proofErr w:type="gramStart"/>
            <w:r>
              <w:rPr>
                <w:b/>
                <w:sz w:val="16"/>
              </w:rPr>
              <w:t>of</w:t>
            </w:r>
            <w:proofErr w:type="gramEnd"/>
            <w:r>
              <w:rPr>
                <w:b/>
                <w:spacing w:val="40"/>
                <w:sz w:val="16"/>
              </w:rPr>
              <w:t xml:space="preserve"> </w:t>
            </w:r>
            <w:r>
              <w:rPr>
                <w:b/>
                <w:spacing w:val="-2"/>
                <w:sz w:val="16"/>
              </w:rPr>
              <w:t>Supplement</w:t>
            </w:r>
          </w:p>
          <w:p w14:paraId="10CC5D1B" w14:textId="77777777" w:rsidR="00915A68" w:rsidRDefault="0052473D">
            <w:pPr>
              <w:pStyle w:val="TableParagraph"/>
              <w:spacing w:before="1" w:line="175" w:lineRule="exact"/>
              <w:ind w:left="404" w:right="399"/>
              <w:jc w:val="center"/>
              <w:rPr>
                <w:b/>
                <w:sz w:val="16"/>
              </w:rPr>
            </w:pPr>
            <w:r>
              <w:rPr>
                <w:b/>
                <w:spacing w:val="-4"/>
                <w:sz w:val="16"/>
              </w:rPr>
              <w:t>Base</w:t>
            </w:r>
          </w:p>
        </w:tc>
        <w:tc>
          <w:tcPr>
            <w:tcW w:w="1440" w:type="dxa"/>
          </w:tcPr>
          <w:p w14:paraId="10CC5D1C" w14:textId="77777777" w:rsidR="00915A68" w:rsidRDefault="00915A68">
            <w:pPr>
              <w:pStyle w:val="TableParagraph"/>
              <w:rPr>
                <w:rFonts w:ascii="Times New Roman"/>
                <w:b/>
                <w:sz w:val="16"/>
              </w:rPr>
            </w:pPr>
          </w:p>
          <w:p w14:paraId="10CC5D1D" w14:textId="77777777" w:rsidR="00915A68" w:rsidRDefault="00915A68">
            <w:pPr>
              <w:pStyle w:val="TableParagraph"/>
              <w:spacing w:before="4"/>
              <w:rPr>
                <w:rFonts w:ascii="Times New Roman"/>
                <w:b/>
                <w:sz w:val="16"/>
              </w:rPr>
            </w:pPr>
          </w:p>
          <w:p w14:paraId="10CC5D1E" w14:textId="77777777" w:rsidR="00915A68" w:rsidRDefault="0052473D">
            <w:pPr>
              <w:pStyle w:val="TableParagraph"/>
              <w:spacing w:line="194" w:lineRule="exact"/>
              <w:ind w:left="445" w:hanging="116"/>
              <w:rPr>
                <w:b/>
                <w:sz w:val="16"/>
              </w:rPr>
            </w:pPr>
            <w:r>
              <w:rPr>
                <w:b/>
                <w:spacing w:val="-2"/>
                <w:sz w:val="16"/>
              </w:rPr>
              <w:t>Supplement</w:t>
            </w:r>
            <w:r>
              <w:rPr>
                <w:b/>
                <w:spacing w:val="40"/>
                <w:sz w:val="16"/>
              </w:rPr>
              <w:t xml:space="preserve"> </w:t>
            </w:r>
            <w:r>
              <w:rPr>
                <w:b/>
                <w:spacing w:val="-2"/>
                <w:sz w:val="16"/>
              </w:rPr>
              <w:t>Amount</w:t>
            </w:r>
          </w:p>
        </w:tc>
        <w:tc>
          <w:tcPr>
            <w:tcW w:w="2160" w:type="dxa"/>
          </w:tcPr>
          <w:p w14:paraId="10CC5D1F" w14:textId="77777777" w:rsidR="00915A68" w:rsidRDefault="0052473D">
            <w:pPr>
              <w:pStyle w:val="TableParagraph"/>
              <w:ind w:left="160" w:right="155" w:hanging="1"/>
              <w:jc w:val="center"/>
              <w:rPr>
                <w:b/>
                <w:sz w:val="16"/>
              </w:rPr>
            </w:pPr>
            <w:r>
              <w:rPr>
                <w:b/>
                <w:sz w:val="16"/>
              </w:rPr>
              <w:t xml:space="preserve"># </w:t>
            </w:r>
            <w:proofErr w:type="gramStart"/>
            <w:r>
              <w:rPr>
                <w:b/>
                <w:sz w:val="16"/>
              </w:rPr>
              <w:t>of</w:t>
            </w:r>
            <w:proofErr w:type="gramEnd"/>
            <w:r>
              <w:rPr>
                <w:b/>
                <w:sz w:val="16"/>
              </w:rPr>
              <w:t xml:space="preserve"> Supplements &amp;</w:t>
            </w:r>
            <w:r>
              <w:rPr>
                <w:b/>
                <w:spacing w:val="40"/>
                <w:sz w:val="16"/>
              </w:rPr>
              <w:t xml:space="preserve"> </w:t>
            </w:r>
            <w:r>
              <w:rPr>
                <w:b/>
                <w:sz w:val="16"/>
              </w:rPr>
              <w:t>Conditions Governing their</w:t>
            </w:r>
            <w:r>
              <w:rPr>
                <w:b/>
                <w:spacing w:val="40"/>
                <w:sz w:val="16"/>
              </w:rPr>
              <w:t xml:space="preserve"> </w:t>
            </w:r>
            <w:r>
              <w:rPr>
                <w:b/>
                <w:sz w:val="16"/>
              </w:rPr>
              <w:t>Assignment</w:t>
            </w:r>
            <w:r>
              <w:rPr>
                <w:b/>
                <w:spacing w:val="-7"/>
                <w:sz w:val="16"/>
              </w:rPr>
              <w:t xml:space="preserve"> </w:t>
            </w:r>
            <w:r>
              <w:rPr>
                <w:b/>
                <w:sz w:val="16"/>
              </w:rPr>
              <w:t>are</w:t>
            </w:r>
            <w:r>
              <w:rPr>
                <w:b/>
                <w:spacing w:val="-6"/>
                <w:sz w:val="16"/>
              </w:rPr>
              <w:t xml:space="preserve"> </w:t>
            </w:r>
            <w:r>
              <w:rPr>
                <w:b/>
                <w:sz w:val="16"/>
              </w:rPr>
              <w:t>Specified</w:t>
            </w:r>
            <w:r>
              <w:rPr>
                <w:b/>
                <w:spacing w:val="-5"/>
                <w:sz w:val="16"/>
              </w:rPr>
              <w:t xml:space="preserve"> in</w:t>
            </w:r>
          </w:p>
          <w:p w14:paraId="10CC5D20" w14:textId="77777777" w:rsidR="00915A68" w:rsidRDefault="0052473D">
            <w:pPr>
              <w:pStyle w:val="TableParagraph"/>
              <w:spacing w:line="175" w:lineRule="exact"/>
              <w:ind w:left="103" w:right="97"/>
              <w:jc w:val="center"/>
              <w:rPr>
                <w:b/>
                <w:sz w:val="16"/>
              </w:rPr>
            </w:pPr>
            <w:r>
              <w:rPr>
                <w:b/>
                <w:sz w:val="16"/>
              </w:rPr>
              <w:t>Student</w:t>
            </w:r>
            <w:r>
              <w:rPr>
                <w:b/>
                <w:spacing w:val="-8"/>
                <w:sz w:val="16"/>
              </w:rPr>
              <w:t xml:space="preserve"> </w:t>
            </w:r>
            <w:r>
              <w:rPr>
                <w:b/>
                <w:sz w:val="16"/>
              </w:rPr>
              <w:t>Activities</w:t>
            </w:r>
            <w:r>
              <w:rPr>
                <w:b/>
                <w:spacing w:val="-5"/>
                <w:sz w:val="16"/>
              </w:rPr>
              <w:t xml:space="preserve"> </w:t>
            </w:r>
            <w:r>
              <w:rPr>
                <w:b/>
                <w:spacing w:val="-2"/>
                <w:sz w:val="16"/>
              </w:rPr>
              <w:t>Handbook</w:t>
            </w:r>
          </w:p>
        </w:tc>
        <w:tc>
          <w:tcPr>
            <w:tcW w:w="1888" w:type="dxa"/>
          </w:tcPr>
          <w:p w14:paraId="10CC5D21" w14:textId="77777777" w:rsidR="00915A68" w:rsidRDefault="00915A68">
            <w:pPr>
              <w:pStyle w:val="TableParagraph"/>
              <w:spacing w:before="9"/>
              <w:rPr>
                <w:rFonts w:ascii="Times New Roman"/>
                <w:b/>
                <w:sz w:val="16"/>
              </w:rPr>
            </w:pPr>
          </w:p>
          <w:p w14:paraId="10CC5D22" w14:textId="77777777" w:rsidR="00915A68" w:rsidRDefault="0052473D">
            <w:pPr>
              <w:pStyle w:val="TableParagraph"/>
              <w:ind w:left="146" w:right="139"/>
              <w:jc w:val="center"/>
              <w:rPr>
                <w:b/>
                <w:sz w:val="16"/>
              </w:rPr>
            </w:pPr>
            <w:r>
              <w:rPr>
                <w:b/>
                <w:sz w:val="16"/>
              </w:rPr>
              <w:t>Special</w:t>
            </w:r>
            <w:r>
              <w:rPr>
                <w:b/>
                <w:spacing w:val="-9"/>
                <w:sz w:val="16"/>
              </w:rPr>
              <w:t xml:space="preserve"> </w:t>
            </w:r>
            <w:r>
              <w:rPr>
                <w:b/>
                <w:sz w:val="16"/>
              </w:rPr>
              <w:t>Provisions</w:t>
            </w:r>
            <w:r>
              <w:rPr>
                <w:b/>
                <w:spacing w:val="40"/>
                <w:sz w:val="16"/>
              </w:rPr>
              <w:t xml:space="preserve"> </w:t>
            </w:r>
            <w:r>
              <w:rPr>
                <w:b/>
                <w:sz w:val="16"/>
              </w:rPr>
              <w:t>Referenced</w:t>
            </w:r>
            <w:r>
              <w:rPr>
                <w:b/>
                <w:spacing w:val="-10"/>
                <w:sz w:val="16"/>
              </w:rPr>
              <w:t xml:space="preserve"> </w:t>
            </w:r>
            <w:r>
              <w:rPr>
                <w:b/>
                <w:sz w:val="16"/>
              </w:rPr>
              <w:t>in</w:t>
            </w:r>
            <w:r>
              <w:rPr>
                <w:b/>
                <w:spacing w:val="-9"/>
                <w:sz w:val="16"/>
              </w:rPr>
              <w:t xml:space="preserve"> </w:t>
            </w:r>
            <w:r>
              <w:rPr>
                <w:b/>
                <w:sz w:val="16"/>
              </w:rPr>
              <w:t>Appendix</w:t>
            </w:r>
          </w:p>
          <w:p w14:paraId="10CC5D23" w14:textId="77777777" w:rsidR="00915A68" w:rsidRDefault="0052473D">
            <w:pPr>
              <w:pStyle w:val="TableParagraph"/>
              <w:spacing w:before="1" w:line="175" w:lineRule="exact"/>
              <w:ind w:left="7"/>
              <w:jc w:val="center"/>
              <w:rPr>
                <w:b/>
                <w:sz w:val="16"/>
              </w:rPr>
            </w:pPr>
            <w:r>
              <w:rPr>
                <w:b/>
                <w:sz w:val="16"/>
              </w:rPr>
              <w:t>B</w:t>
            </w:r>
          </w:p>
        </w:tc>
      </w:tr>
      <w:tr w:rsidR="00915A68" w14:paraId="10CC5D2C" w14:textId="77777777">
        <w:trPr>
          <w:trHeight w:val="587"/>
        </w:trPr>
        <w:tc>
          <w:tcPr>
            <w:tcW w:w="2069" w:type="dxa"/>
          </w:tcPr>
          <w:p w14:paraId="10CC5D25" w14:textId="77777777" w:rsidR="00915A68" w:rsidRDefault="0052473D">
            <w:pPr>
              <w:pStyle w:val="TableParagraph"/>
              <w:spacing w:before="1"/>
              <w:ind w:left="105" w:right="202"/>
              <w:rPr>
                <w:b/>
                <w:sz w:val="16"/>
              </w:rPr>
            </w:pPr>
            <w:r>
              <w:rPr>
                <w:b/>
                <w:sz w:val="16"/>
              </w:rPr>
              <w:t>Student</w:t>
            </w:r>
            <w:r>
              <w:rPr>
                <w:b/>
                <w:spacing w:val="-10"/>
                <w:sz w:val="16"/>
              </w:rPr>
              <w:t xml:space="preserve"> </w:t>
            </w:r>
            <w:r>
              <w:rPr>
                <w:b/>
                <w:sz w:val="16"/>
              </w:rPr>
              <w:t>Academic</w:t>
            </w:r>
            <w:r>
              <w:rPr>
                <w:b/>
                <w:spacing w:val="40"/>
                <w:sz w:val="16"/>
              </w:rPr>
              <w:t xml:space="preserve"> </w:t>
            </w:r>
            <w:r>
              <w:rPr>
                <w:b/>
                <w:sz w:val="16"/>
              </w:rPr>
              <w:t>Activities</w:t>
            </w:r>
            <w:r>
              <w:rPr>
                <w:b/>
                <w:spacing w:val="-10"/>
                <w:sz w:val="16"/>
              </w:rPr>
              <w:t xml:space="preserve"> </w:t>
            </w:r>
            <w:r>
              <w:rPr>
                <w:b/>
                <w:sz w:val="16"/>
              </w:rPr>
              <w:t>-</w:t>
            </w:r>
            <w:r>
              <w:rPr>
                <w:b/>
                <w:spacing w:val="-9"/>
                <w:sz w:val="16"/>
              </w:rPr>
              <w:t xml:space="preserve"> </w:t>
            </w:r>
            <w:r>
              <w:rPr>
                <w:b/>
                <w:sz w:val="16"/>
              </w:rPr>
              <w:t>ELEMENTARY</w:t>
            </w:r>
          </w:p>
          <w:p w14:paraId="10CC5D26" w14:textId="77777777" w:rsidR="00915A68" w:rsidRDefault="0052473D">
            <w:pPr>
              <w:pStyle w:val="TableParagraph"/>
              <w:spacing w:line="176" w:lineRule="exact"/>
              <w:ind w:left="105"/>
              <w:rPr>
                <w:b/>
                <w:sz w:val="16"/>
              </w:rPr>
            </w:pPr>
            <w:r>
              <w:rPr>
                <w:b/>
                <w:spacing w:val="-2"/>
                <w:sz w:val="16"/>
              </w:rPr>
              <w:t>SCHOOL</w:t>
            </w:r>
          </w:p>
        </w:tc>
        <w:tc>
          <w:tcPr>
            <w:tcW w:w="1100" w:type="dxa"/>
          </w:tcPr>
          <w:p w14:paraId="10CC5D27" w14:textId="77777777" w:rsidR="00915A68" w:rsidRDefault="00915A68">
            <w:pPr>
              <w:pStyle w:val="TableParagraph"/>
              <w:rPr>
                <w:rFonts w:ascii="Times New Roman"/>
                <w:sz w:val="16"/>
              </w:rPr>
            </w:pPr>
          </w:p>
        </w:tc>
        <w:tc>
          <w:tcPr>
            <w:tcW w:w="1152" w:type="dxa"/>
          </w:tcPr>
          <w:p w14:paraId="10CC5D28" w14:textId="77777777" w:rsidR="00915A68" w:rsidRDefault="00915A68">
            <w:pPr>
              <w:pStyle w:val="TableParagraph"/>
              <w:rPr>
                <w:rFonts w:ascii="Times New Roman"/>
                <w:sz w:val="16"/>
              </w:rPr>
            </w:pPr>
          </w:p>
        </w:tc>
        <w:tc>
          <w:tcPr>
            <w:tcW w:w="1440" w:type="dxa"/>
          </w:tcPr>
          <w:p w14:paraId="10CC5D29" w14:textId="77777777" w:rsidR="00915A68" w:rsidRDefault="00915A68">
            <w:pPr>
              <w:pStyle w:val="TableParagraph"/>
              <w:rPr>
                <w:rFonts w:ascii="Times New Roman"/>
                <w:sz w:val="16"/>
              </w:rPr>
            </w:pPr>
          </w:p>
        </w:tc>
        <w:tc>
          <w:tcPr>
            <w:tcW w:w="2160" w:type="dxa"/>
          </w:tcPr>
          <w:p w14:paraId="10CC5D2A" w14:textId="77777777" w:rsidR="00915A68" w:rsidRDefault="00915A68">
            <w:pPr>
              <w:pStyle w:val="TableParagraph"/>
              <w:rPr>
                <w:rFonts w:ascii="Times New Roman"/>
                <w:sz w:val="16"/>
              </w:rPr>
            </w:pPr>
          </w:p>
        </w:tc>
        <w:tc>
          <w:tcPr>
            <w:tcW w:w="1888" w:type="dxa"/>
          </w:tcPr>
          <w:p w14:paraId="10CC5D2B" w14:textId="77777777" w:rsidR="00915A68" w:rsidRDefault="00915A68">
            <w:pPr>
              <w:pStyle w:val="TableParagraph"/>
              <w:rPr>
                <w:rFonts w:ascii="Times New Roman"/>
                <w:sz w:val="16"/>
              </w:rPr>
            </w:pPr>
          </w:p>
        </w:tc>
      </w:tr>
      <w:tr w:rsidR="00915A68" w14:paraId="10CC5D38" w14:textId="77777777">
        <w:trPr>
          <w:trHeight w:val="585"/>
        </w:trPr>
        <w:tc>
          <w:tcPr>
            <w:tcW w:w="2069" w:type="dxa"/>
          </w:tcPr>
          <w:p w14:paraId="10CC5D2D" w14:textId="77777777" w:rsidR="00915A68" w:rsidRDefault="0052473D">
            <w:pPr>
              <w:pStyle w:val="TableParagraph"/>
              <w:ind w:left="105" w:right="202"/>
              <w:rPr>
                <w:sz w:val="16"/>
              </w:rPr>
            </w:pPr>
            <w:r>
              <w:rPr>
                <w:sz w:val="16"/>
              </w:rPr>
              <w:t>Academic</w:t>
            </w:r>
            <w:r>
              <w:rPr>
                <w:spacing w:val="-10"/>
                <w:sz w:val="16"/>
              </w:rPr>
              <w:t xml:space="preserve"> </w:t>
            </w:r>
            <w:r>
              <w:rPr>
                <w:sz w:val="16"/>
              </w:rPr>
              <w:t>Coaches</w:t>
            </w:r>
            <w:r>
              <w:rPr>
                <w:spacing w:val="-9"/>
                <w:sz w:val="16"/>
              </w:rPr>
              <w:t xml:space="preserve"> </w:t>
            </w:r>
            <w:r>
              <w:rPr>
                <w:sz w:val="16"/>
              </w:rPr>
              <w:t>-</w:t>
            </w:r>
            <w:r>
              <w:rPr>
                <w:spacing w:val="40"/>
                <w:sz w:val="16"/>
              </w:rPr>
              <w:t xml:space="preserve"> </w:t>
            </w:r>
            <w:r>
              <w:rPr>
                <w:sz w:val="16"/>
              </w:rPr>
              <w:t>Sponsors;</w:t>
            </w:r>
            <w:r>
              <w:rPr>
                <w:spacing w:val="-7"/>
                <w:sz w:val="16"/>
              </w:rPr>
              <w:t xml:space="preserve"> </w:t>
            </w:r>
            <w:r>
              <w:rPr>
                <w:sz w:val="16"/>
              </w:rPr>
              <w:t>Student</w:t>
            </w:r>
          </w:p>
          <w:p w14:paraId="10CC5D2E" w14:textId="77777777" w:rsidR="00915A68" w:rsidRDefault="0052473D">
            <w:pPr>
              <w:pStyle w:val="TableParagraph"/>
              <w:spacing w:line="175" w:lineRule="exact"/>
              <w:ind w:left="105"/>
              <w:rPr>
                <w:sz w:val="16"/>
              </w:rPr>
            </w:pPr>
            <w:r>
              <w:rPr>
                <w:spacing w:val="-2"/>
                <w:sz w:val="16"/>
              </w:rPr>
              <w:t>Production</w:t>
            </w:r>
            <w:r>
              <w:rPr>
                <w:spacing w:val="10"/>
                <w:sz w:val="16"/>
              </w:rPr>
              <w:t xml:space="preserve"> </w:t>
            </w:r>
            <w:r>
              <w:rPr>
                <w:spacing w:val="-10"/>
                <w:sz w:val="16"/>
                <w:vertAlign w:val="superscript"/>
              </w:rPr>
              <w:t>1</w:t>
            </w:r>
          </w:p>
        </w:tc>
        <w:tc>
          <w:tcPr>
            <w:tcW w:w="1100" w:type="dxa"/>
          </w:tcPr>
          <w:p w14:paraId="10CC5D2F" w14:textId="77777777" w:rsidR="00915A68" w:rsidRDefault="00915A68">
            <w:pPr>
              <w:pStyle w:val="TableParagraph"/>
              <w:spacing w:before="9"/>
              <w:rPr>
                <w:rFonts w:ascii="Times New Roman"/>
                <w:b/>
                <w:sz w:val="16"/>
              </w:rPr>
            </w:pPr>
          </w:p>
          <w:p w14:paraId="10CC5D30" w14:textId="77777777" w:rsidR="00915A68" w:rsidRDefault="0052473D">
            <w:pPr>
              <w:pStyle w:val="TableParagraph"/>
              <w:ind w:left="266"/>
              <w:rPr>
                <w:sz w:val="16"/>
              </w:rPr>
            </w:pPr>
            <w:r>
              <w:rPr>
                <w:sz w:val="16"/>
              </w:rPr>
              <w:t>ELEM</w:t>
            </w:r>
            <w:r>
              <w:rPr>
                <w:spacing w:val="-5"/>
                <w:sz w:val="16"/>
              </w:rPr>
              <w:t xml:space="preserve"> 47</w:t>
            </w:r>
          </w:p>
        </w:tc>
        <w:tc>
          <w:tcPr>
            <w:tcW w:w="1152" w:type="dxa"/>
          </w:tcPr>
          <w:p w14:paraId="10CC5D31" w14:textId="77777777" w:rsidR="00915A68" w:rsidRDefault="00915A68">
            <w:pPr>
              <w:pStyle w:val="TableParagraph"/>
              <w:spacing w:before="9"/>
              <w:rPr>
                <w:rFonts w:ascii="Times New Roman"/>
                <w:b/>
                <w:sz w:val="16"/>
              </w:rPr>
            </w:pPr>
          </w:p>
          <w:p w14:paraId="10CC5D32" w14:textId="77777777" w:rsidR="00915A68" w:rsidRDefault="0052473D">
            <w:pPr>
              <w:pStyle w:val="TableParagraph"/>
              <w:ind w:left="402" w:right="399"/>
              <w:jc w:val="center"/>
              <w:rPr>
                <w:sz w:val="16"/>
              </w:rPr>
            </w:pPr>
            <w:r>
              <w:rPr>
                <w:spacing w:val="-5"/>
                <w:sz w:val="16"/>
              </w:rPr>
              <w:t>16%</w:t>
            </w:r>
          </w:p>
        </w:tc>
        <w:tc>
          <w:tcPr>
            <w:tcW w:w="1440" w:type="dxa"/>
          </w:tcPr>
          <w:p w14:paraId="10CC5D33" w14:textId="77777777" w:rsidR="00915A68" w:rsidRDefault="00915A68">
            <w:pPr>
              <w:pStyle w:val="TableParagraph"/>
              <w:spacing w:before="9"/>
              <w:rPr>
                <w:rFonts w:ascii="Times New Roman"/>
                <w:b/>
                <w:sz w:val="16"/>
              </w:rPr>
            </w:pPr>
          </w:p>
          <w:p w14:paraId="10CC5D34" w14:textId="77777777" w:rsidR="00915A68" w:rsidRDefault="0052473D">
            <w:pPr>
              <w:pStyle w:val="TableParagraph"/>
              <w:tabs>
                <w:tab w:val="left" w:pos="373"/>
              </w:tabs>
              <w:ind w:left="3"/>
              <w:jc w:val="center"/>
              <w:rPr>
                <w:sz w:val="16"/>
              </w:rPr>
            </w:pPr>
            <w:r>
              <w:rPr>
                <w:spacing w:val="-10"/>
                <w:sz w:val="16"/>
              </w:rPr>
              <w:t>$</w:t>
            </w:r>
            <w:r>
              <w:rPr>
                <w:sz w:val="16"/>
              </w:rPr>
              <w:tab/>
            </w:r>
            <w:r>
              <w:rPr>
                <w:spacing w:val="-2"/>
                <w:sz w:val="16"/>
              </w:rPr>
              <w:t>5,368.00</w:t>
            </w:r>
          </w:p>
        </w:tc>
        <w:tc>
          <w:tcPr>
            <w:tcW w:w="2160" w:type="dxa"/>
          </w:tcPr>
          <w:p w14:paraId="10CC5D35" w14:textId="77777777" w:rsidR="00915A68" w:rsidRDefault="00915A68">
            <w:pPr>
              <w:pStyle w:val="TableParagraph"/>
              <w:rPr>
                <w:rFonts w:ascii="Times New Roman"/>
                <w:sz w:val="16"/>
              </w:rPr>
            </w:pPr>
          </w:p>
        </w:tc>
        <w:tc>
          <w:tcPr>
            <w:tcW w:w="1888" w:type="dxa"/>
          </w:tcPr>
          <w:p w14:paraId="10CC5D36" w14:textId="77777777" w:rsidR="00915A68" w:rsidRDefault="00915A68">
            <w:pPr>
              <w:pStyle w:val="TableParagraph"/>
              <w:spacing w:before="9"/>
              <w:rPr>
                <w:rFonts w:ascii="Times New Roman"/>
                <w:b/>
                <w:sz w:val="16"/>
              </w:rPr>
            </w:pPr>
          </w:p>
          <w:p w14:paraId="10CC5D37" w14:textId="77777777" w:rsidR="00915A68" w:rsidRDefault="0052473D">
            <w:pPr>
              <w:pStyle w:val="TableParagraph"/>
              <w:ind w:left="146" w:right="138"/>
              <w:jc w:val="center"/>
              <w:rPr>
                <w:sz w:val="16"/>
              </w:rPr>
            </w:pPr>
            <w:r>
              <w:rPr>
                <w:spacing w:val="-5"/>
                <w:sz w:val="16"/>
              </w:rPr>
              <w:t>IIC</w:t>
            </w:r>
          </w:p>
        </w:tc>
      </w:tr>
      <w:tr w:rsidR="00915A68" w14:paraId="10CC5D3F" w14:textId="77777777">
        <w:trPr>
          <w:trHeight w:val="196"/>
        </w:trPr>
        <w:tc>
          <w:tcPr>
            <w:tcW w:w="2069" w:type="dxa"/>
          </w:tcPr>
          <w:p w14:paraId="10CC5D39" w14:textId="77777777" w:rsidR="00915A68" w:rsidRDefault="0052473D">
            <w:pPr>
              <w:pStyle w:val="TableParagraph"/>
              <w:spacing w:line="176" w:lineRule="exact"/>
              <w:ind w:left="105"/>
              <w:rPr>
                <w:sz w:val="16"/>
              </w:rPr>
            </w:pPr>
            <w:r>
              <w:rPr>
                <w:sz w:val="16"/>
              </w:rPr>
              <w:t>Academic</w:t>
            </w:r>
            <w:r>
              <w:rPr>
                <w:spacing w:val="-4"/>
                <w:sz w:val="16"/>
              </w:rPr>
              <w:t xml:space="preserve"> </w:t>
            </w:r>
            <w:r>
              <w:rPr>
                <w:spacing w:val="-2"/>
                <w:sz w:val="16"/>
              </w:rPr>
              <w:t>Assistance</w:t>
            </w:r>
          </w:p>
        </w:tc>
        <w:tc>
          <w:tcPr>
            <w:tcW w:w="1100" w:type="dxa"/>
          </w:tcPr>
          <w:p w14:paraId="10CC5D3A" w14:textId="77777777" w:rsidR="00915A68" w:rsidRDefault="0052473D">
            <w:pPr>
              <w:pStyle w:val="TableParagraph"/>
              <w:spacing w:line="176" w:lineRule="exact"/>
              <w:ind w:left="364"/>
              <w:rPr>
                <w:sz w:val="16"/>
              </w:rPr>
            </w:pPr>
            <w:r>
              <w:rPr>
                <w:spacing w:val="-4"/>
                <w:sz w:val="16"/>
              </w:rPr>
              <w:t>ELEM</w:t>
            </w:r>
          </w:p>
        </w:tc>
        <w:tc>
          <w:tcPr>
            <w:tcW w:w="1152" w:type="dxa"/>
          </w:tcPr>
          <w:p w14:paraId="10CC5D3B" w14:textId="77777777" w:rsidR="00915A68" w:rsidRDefault="0052473D">
            <w:pPr>
              <w:pStyle w:val="TableParagraph"/>
              <w:spacing w:line="176" w:lineRule="exact"/>
              <w:ind w:left="402" w:right="399"/>
              <w:jc w:val="center"/>
              <w:rPr>
                <w:sz w:val="16"/>
              </w:rPr>
            </w:pPr>
            <w:r>
              <w:rPr>
                <w:spacing w:val="-5"/>
                <w:sz w:val="16"/>
              </w:rPr>
              <w:t>17%</w:t>
            </w:r>
          </w:p>
        </w:tc>
        <w:tc>
          <w:tcPr>
            <w:tcW w:w="1440" w:type="dxa"/>
          </w:tcPr>
          <w:p w14:paraId="10CC5D3C" w14:textId="77777777" w:rsidR="00915A68" w:rsidRDefault="0052473D">
            <w:pPr>
              <w:pStyle w:val="TableParagraph"/>
              <w:tabs>
                <w:tab w:val="left" w:pos="373"/>
              </w:tabs>
              <w:spacing w:line="176" w:lineRule="exact"/>
              <w:ind w:left="3"/>
              <w:jc w:val="center"/>
              <w:rPr>
                <w:sz w:val="16"/>
              </w:rPr>
            </w:pPr>
            <w:r>
              <w:rPr>
                <w:spacing w:val="-10"/>
                <w:sz w:val="16"/>
              </w:rPr>
              <w:t>$</w:t>
            </w:r>
            <w:r>
              <w:rPr>
                <w:sz w:val="16"/>
              </w:rPr>
              <w:tab/>
            </w:r>
            <w:r>
              <w:rPr>
                <w:spacing w:val="-2"/>
                <w:sz w:val="16"/>
              </w:rPr>
              <w:t>5,703.50</w:t>
            </w:r>
          </w:p>
        </w:tc>
        <w:tc>
          <w:tcPr>
            <w:tcW w:w="2160" w:type="dxa"/>
          </w:tcPr>
          <w:p w14:paraId="10CC5D3D" w14:textId="77777777" w:rsidR="00915A68" w:rsidRDefault="00915A68">
            <w:pPr>
              <w:pStyle w:val="TableParagraph"/>
              <w:rPr>
                <w:rFonts w:ascii="Times New Roman"/>
                <w:sz w:val="12"/>
              </w:rPr>
            </w:pPr>
          </w:p>
        </w:tc>
        <w:tc>
          <w:tcPr>
            <w:tcW w:w="1888" w:type="dxa"/>
          </w:tcPr>
          <w:p w14:paraId="10CC5D3E" w14:textId="77777777" w:rsidR="00915A68" w:rsidRDefault="0052473D">
            <w:pPr>
              <w:pStyle w:val="TableParagraph"/>
              <w:spacing w:line="176" w:lineRule="exact"/>
              <w:ind w:left="146" w:right="138"/>
              <w:jc w:val="center"/>
              <w:rPr>
                <w:sz w:val="16"/>
              </w:rPr>
            </w:pPr>
            <w:r>
              <w:rPr>
                <w:spacing w:val="-5"/>
                <w:sz w:val="16"/>
              </w:rPr>
              <w:t>IVE</w:t>
            </w:r>
          </w:p>
        </w:tc>
      </w:tr>
      <w:tr w:rsidR="00915A68" w14:paraId="10CC5D47" w14:textId="77777777">
        <w:trPr>
          <w:trHeight w:val="390"/>
        </w:trPr>
        <w:tc>
          <w:tcPr>
            <w:tcW w:w="2069" w:type="dxa"/>
          </w:tcPr>
          <w:p w14:paraId="10CC5D40" w14:textId="77777777" w:rsidR="00915A68" w:rsidRDefault="0052473D">
            <w:pPr>
              <w:pStyle w:val="TableParagraph"/>
              <w:spacing w:line="194" w:lineRule="exact"/>
              <w:ind w:left="105"/>
              <w:rPr>
                <w:b/>
                <w:sz w:val="16"/>
              </w:rPr>
            </w:pPr>
            <w:r>
              <w:rPr>
                <w:b/>
                <w:sz w:val="16"/>
              </w:rPr>
              <w:t>ESE</w:t>
            </w:r>
            <w:r>
              <w:rPr>
                <w:b/>
                <w:spacing w:val="-5"/>
                <w:sz w:val="16"/>
              </w:rPr>
              <w:t xml:space="preserve"> </w:t>
            </w:r>
            <w:r>
              <w:rPr>
                <w:b/>
                <w:sz w:val="16"/>
              </w:rPr>
              <w:t>Service</w:t>
            </w:r>
            <w:r>
              <w:rPr>
                <w:b/>
                <w:spacing w:val="-6"/>
                <w:sz w:val="16"/>
              </w:rPr>
              <w:t xml:space="preserve"> </w:t>
            </w:r>
            <w:r>
              <w:rPr>
                <w:b/>
                <w:sz w:val="16"/>
              </w:rPr>
              <w:t>Providers</w:t>
            </w:r>
            <w:r>
              <w:rPr>
                <w:b/>
                <w:spacing w:val="-3"/>
                <w:sz w:val="16"/>
              </w:rPr>
              <w:t xml:space="preserve"> </w:t>
            </w:r>
            <w:r>
              <w:rPr>
                <w:b/>
                <w:sz w:val="16"/>
              </w:rPr>
              <w:t>-</w:t>
            </w:r>
            <w:r>
              <w:rPr>
                <w:b/>
                <w:spacing w:val="-4"/>
                <w:sz w:val="16"/>
              </w:rPr>
              <w:t xml:space="preserve"> </w:t>
            </w:r>
            <w:r>
              <w:rPr>
                <w:b/>
                <w:spacing w:val="-5"/>
                <w:sz w:val="16"/>
              </w:rPr>
              <w:t>ALL</w:t>
            </w:r>
          </w:p>
          <w:p w14:paraId="10CC5D41" w14:textId="77777777" w:rsidR="00915A68" w:rsidRDefault="0052473D">
            <w:pPr>
              <w:pStyle w:val="TableParagraph"/>
              <w:spacing w:line="177" w:lineRule="exact"/>
              <w:ind w:left="105"/>
              <w:rPr>
                <w:b/>
                <w:sz w:val="16"/>
              </w:rPr>
            </w:pPr>
            <w:r>
              <w:rPr>
                <w:b/>
                <w:spacing w:val="-2"/>
                <w:sz w:val="16"/>
              </w:rPr>
              <w:t>SCHOOLS</w:t>
            </w:r>
          </w:p>
        </w:tc>
        <w:tc>
          <w:tcPr>
            <w:tcW w:w="1100" w:type="dxa"/>
          </w:tcPr>
          <w:p w14:paraId="10CC5D42" w14:textId="77777777" w:rsidR="00915A68" w:rsidRDefault="00915A68">
            <w:pPr>
              <w:pStyle w:val="TableParagraph"/>
              <w:rPr>
                <w:rFonts w:ascii="Times New Roman"/>
                <w:sz w:val="16"/>
              </w:rPr>
            </w:pPr>
          </w:p>
        </w:tc>
        <w:tc>
          <w:tcPr>
            <w:tcW w:w="1152" w:type="dxa"/>
          </w:tcPr>
          <w:p w14:paraId="10CC5D43" w14:textId="77777777" w:rsidR="00915A68" w:rsidRDefault="00915A68">
            <w:pPr>
              <w:pStyle w:val="TableParagraph"/>
              <w:rPr>
                <w:rFonts w:ascii="Times New Roman"/>
                <w:sz w:val="16"/>
              </w:rPr>
            </w:pPr>
          </w:p>
        </w:tc>
        <w:tc>
          <w:tcPr>
            <w:tcW w:w="1440" w:type="dxa"/>
          </w:tcPr>
          <w:p w14:paraId="10CC5D44" w14:textId="77777777" w:rsidR="00915A68" w:rsidRDefault="00915A68">
            <w:pPr>
              <w:pStyle w:val="TableParagraph"/>
              <w:rPr>
                <w:rFonts w:ascii="Times New Roman"/>
                <w:sz w:val="16"/>
              </w:rPr>
            </w:pPr>
          </w:p>
        </w:tc>
        <w:tc>
          <w:tcPr>
            <w:tcW w:w="2160" w:type="dxa"/>
          </w:tcPr>
          <w:p w14:paraId="10CC5D45" w14:textId="77777777" w:rsidR="00915A68" w:rsidRDefault="00915A68">
            <w:pPr>
              <w:pStyle w:val="TableParagraph"/>
              <w:rPr>
                <w:rFonts w:ascii="Times New Roman"/>
                <w:sz w:val="16"/>
              </w:rPr>
            </w:pPr>
          </w:p>
        </w:tc>
        <w:tc>
          <w:tcPr>
            <w:tcW w:w="1888" w:type="dxa"/>
          </w:tcPr>
          <w:p w14:paraId="10CC5D46" w14:textId="77777777" w:rsidR="00915A68" w:rsidRDefault="00915A68">
            <w:pPr>
              <w:pStyle w:val="TableParagraph"/>
              <w:rPr>
                <w:rFonts w:ascii="Times New Roman"/>
                <w:sz w:val="16"/>
              </w:rPr>
            </w:pPr>
          </w:p>
        </w:tc>
      </w:tr>
      <w:tr w:rsidR="00915A68" w14:paraId="10CC5D52" w14:textId="77777777">
        <w:trPr>
          <w:trHeight w:val="585"/>
        </w:trPr>
        <w:tc>
          <w:tcPr>
            <w:tcW w:w="2069" w:type="dxa"/>
          </w:tcPr>
          <w:p w14:paraId="10CC5D48" w14:textId="77777777" w:rsidR="00915A68" w:rsidRDefault="0052473D">
            <w:pPr>
              <w:pStyle w:val="TableParagraph"/>
              <w:ind w:left="105"/>
              <w:rPr>
                <w:sz w:val="16"/>
              </w:rPr>
            </w:pPr>
            <w:r>
              <w:rPr>
                <w:spacing w:val="-2"/>
                <w:sz w:val="16"/>
              </w:rPr>
              <w:t>Occupational</w:t>
            </w:r>
            <w:r>
              <w:rPr>
                <w:spacing w:val="40"/>
                <w:sz w:val="16"/>
              </w:rPr>
              <w:t xml:space="preserve"> </w:t>
            </w:r>
            <w:r>
              <w:rPr>
                <w:spacing w:val="-2"/>
                <w:sz w:val="16"/>
              </w:rPr>
              <w:t>Therapist/Physical</w:t>
            </w:r>
            <w:r>
              <w:rPr>
                <w:spacing w:val="-8"/>
                <w:sz w:val="16"/>
              </w:rPr>
              <w:t xml:space="preserve"> </w:t>
            </w:r>
            <w:r>
              <w:rPr>
                <w:spacing w:val="-2"/>
                <w:sz w:val="16"/>
              </w:rPr>
              <w:t>Therapist</w:t>
            </w:r>
          </w:p>
          <w:p w14:paraId="10CC5D49" w14:textId="77777777" w:rsidR="00915A68" w:rsidRDefault="0052473D">
            <w:pPr>
              <w:pStyle w:val="TableParagraph"/>
              <w:spacing w:line="176" w:lineRule="exact"/>
              <w:ind w:left="105"/>
              <w:rPr>
                <w:sz w:val="16"/>
              </w:rPr>
            </w:pPr>
            <w:r>
              <w:rPr>
                <w:spacing w:val="-2"/>
                <w:sz w:val="16"/>
              </w:rPr>
              <w:t>(OT/PT)</w:t>
            </w:r>
            <w:r>
              <w:rPr>
                <w:spacing w:val="-2"/>
                <w:sz w:val="16"/>
                <w:vertAlign w:val="superscript"/>
              </w:rPr>
              <w:t>2</w:t>
            </w:r>
          </w:p>
        </w:tc>
        <w:tc>
          <w:tcPr>
            <w:tcW w:w="1100" w:type="dxa"/>
          </w:tcPr>
          <w:p w14:paraId="10CC5D4A" w14:textId="77777777" w:rsidR="00915A68" w:rsidRDefault="00915A68">
            <w:pPr>
              <w:pStyle w:val="TableParagraph"/>
              <w:spacing w:before="9"/>
              <w:rPr>
                <w:rFonts w:ascii="Times New Roman"/>
                <w:b/>
                <w:sz w:val="16"/>
              </w:rPr>
            </w:pPr>
          </w:p>
          <w:p w14:paraId="10CC5D4B" w14:textId="77777777" w:rsidR="00915A68" w:rsidRDefault="0052473D">
            <w:pPr>
              <w:pStyle w:val="TableParagraph"/>
              <w:ind w:left="316"/>
              <w:rPr>
                <w:sz w:val="16"/>
              </w:rPr>
            </w:pPr>
            <w:r>
              <w:rPr>
                <w:sz w:val="16"/>
              </w:rPr>
              <w:t xml:space="preserve">SCH </w:t>
            </w:r>
            <w:r>
              <w:rPr>
                <w:spacing w:val="-5"/>
                <w:sz w:val="16"/>
              </w:rPr>
              <w:t>01</w:t>
            </w:r>
          </w:p>
        </w:tc>
        <w:tc>
          <w:tcPr>
            <w:tcW w:w="1152" w:type="dxa"/>
          </w:tcPr>
          <w:p w14:paraId="10CC5D4C" w14:textId="77777777" w:rsidR="00915A68" w:rsidRDefault="00915A68">
            <w:pPr>
              <w:pStyle w:val="TableParagraph"/>
              <w:spacing w:before="9"/>
              <w:rPr>
                <w:rFonts w:ascii="Times New Roman"/>
                <w:b/>
                <w:sz w:val="16"/>
              </w:rPr>
            </w:pPr>
          </w:p>
          <w:p w14:paraId="10CC5D4D" w14:textId="77777777" w:rsidR="00915A68" w:rsidRDefault="0052473D">
            <w:pPr>
              <w:pStyle w:val="TableParagraph"/>
              <w:ind w:left="402" w:right="399"/>
              <w:jc w:val="center"/>
              <w:rPr>
                <w:sz w:val="16"/>
              </w:rPr>
            </w:pPr>
            <w:r>
              <w:rPr>
                <w:spacing w:val="-5"/>
                <w:sz w:val="16"/>
              </w:rPr>
              <w:t>18%</w:t>
            </w:r>
          </w:p>
        </w:tc>
        <w:tc>
          <w:tcPr>
            <w:tcW w:w="1440" w:type="dxa"/>
          </w:tcPr>
          <w:p w14:paraId="10CC5D4E" w14:textId="77777777" w:rsidR="00915A68" w:rsidRDefault="00915A68">
            <w:pPr>
              <w:pStyle w:val="TableParagraph"/>
              <w:spacing w:before="9"/>
              <w:rPr>
                <w:rFonts w:ascii="Times New Roman"/>
                <w:b/>
                <w:sz w:val="16"/>
              </w:rPr>
            </w:pPr>
          </w:p>
          <w:p w14:paraId="10CC5D4F" w14:textId="77777777" w:rsidR="00915A68" w:rsidRDefault="0052473D">
            <w:pPr>
              <w:pStyle w:val="TableParagraph"/>
              <w:tabs>
                <w:tab w:val="left" w:pos="376"/>
              </w:tabs>
              <w:ind w:left="6"/>
              <w:jc w:val="center"/>
              <w:rPr>
                <w:sz w:val="16"/>
              </w:rPr>
            </w:pPr>
            <w:r>
              <w:rPr>
                <w:spacing w:val="-10"/>
                <w:sz w:val="16"/>
              </w:rPr>
              <w:t>$</w:t>
            </w:r>
            <w:r>
              <w:rPr>
                <w:sz w:val="16"/>
              </w:rPr>
              <w:tab/>
            </w:r>
            <w:r>
              <w:rPr>
                <w:spacing w:val="-2"/>
                <w:sz w:val="16"/>
              </w:rPr>
              <w:t>6,039</w:t>
            </w:r>
          </w:p>
        </w:tc>
        <w:tc>
          <w:tcPr>
            <w:tcW w:w="2160" w:type="dxa"/>
          </w:tcPr>
          <w:p w14:paraId="10CC5D50" w14:textId="77777777" w:rsidR="00915A68" w:rsidRDefault="00915A68">
            <w:pPr>
              <w:pStyle w:val="TableParagraph"/>
              <w:rPr>
                <w:rFonts w:ascii="Times New Roman"/>
                <w:sz w:val="16"/>
              </w:rPr>
            </w:pPr>
          </w:p>
        </w:tc>
        <w:tc>
          <w:tcPr>
            <w:tcW w:w="1888" w:type="dxa"/>
          </w:tcPr>
          <w:p w14:paraId="10CC5D51" w14:textId="77777777" w:rsidR="00915A68" w:rsidRDefault="00915A68">
            <w:pPr>
              <w:pStyle w:val="TableParagraph"/>
              <w:rPr>
                <w:rFonts w:ascii="Times New Roman"/>
                <w:sz w:val="16"/>
              </w:rPr>
            </w:pPr>
          </w:p>
        </w:tc>
      </w:tr>
      <w:tr w:rsidR="00915A68" w14:paraId="10CC5D5A" w14:textId="77777777">
        <w:trPr>
          <w:trHeight w:val="391"/>
        </w:trPr>
        <w:tc>
          <w:tcPr>
            <w:tcW w:w="2069" w:type="dxa"/>
          </w:tcPr>
          <w:p w14:paraId="10CC5D53" w14:textId="77777777" w:rsidR="00915A68" w:rsidRDefault="0052473D">
            <w:pPr>
              <w:pStyle w:val="TableParagraph"/>
              <w:spacing w:line="194" w:lineRule="exact"/>
              <w:ind w:left="105"/>
              <w:rPr>
                <w:sz w:val="16"/>
              </w:rPr>
            </w:pPr>
            <w:r>
              <w:rPr>
                <w:sz w:val="16"/>
              </w:rPr>
              <w:t>Speech</w:t>
            </w:r>
            <w:r>
              <w:rPr>
                <w:spacing w:val="-6"/>
                <w:sz w:val="16"/>
              </w:rPr>
              <w:t xml:space="preserve"> </w:t>
            </w:r>
            <w:r>
              <w:rPr>
                <w:spacing w:val="-2"/>
                <w:sz w:val="16"/>
              </w:rPr>
              <w:t>Language</w:t>
            </w:r>
          </w:p>
          <w:p w14:paraId="10CC5D54" w14:textId="77777777" w:rsidR="00915A68" w:rsidRDefault="0052473D">
            <w:pPr>
              <w:pStyle w:val="TableParagraph"/>
              <w:spacing w:line="178" w:lineRule="exact"/>
              <w:ind w:left="105"/>
              <w:rPr>
                <w:sz w:val="16"/>
              </w:rPr>
            </w:pPr>
            <w:r>
              <w:rPr>
                <w:spacing w:val="-2"/>
                <w:sz w:val="16"/>
              </w:rPr>
              <w:t>Pathologist</w:t>
            </w:r>
            <w:r>
              <w:rPr>
                <w:spacing w:val="12"/>
                <w:sz w:val="16"/>
              </w:rPr>
              <w:t xml:space="preserve"> </w:t>
            </w:r>
            <w:r>
              <w:rPr>
                <w:spacing w:val="-2"/>
                <w:sz w:val="16"/>
              </w:rPr>
              <w:t>(SLP)</w:t>
            </w:r>
            <w:r>
              <w:rPr>
                <w:spacing w:val="-2"/>
                <w:sz w:val="16"/>
                <w:vertAlign w:val="superscript"/>
              </w:rPr>
              <w:t>2</w:t>
            </w:r>
          </w:p>
        </w:tc>
        <w:tc>
          <w:tcPr>
            <w:tcW w:w="1100" w:type="dxa"/>
          </w:tcPr>
          <w:p w14:paraId="10CC5D55" w14:textId="77777777" w:rsidR="00915A68" w:rsidRDefault="0052473D">
            <w:pPr>
              <w:pStyle w:val="TableParagraph"/>
              <w:spacing w:line="194" w:lineRule="exact"/>
              <w:ind w:left="316"/>
              <w:rPr>
                <w:sz w:val="16"/>
              </w:rPr>
            </w:pPr>
            <w:r>
              <w:rPr>
                <w:sz w:val="16"/>
              </w:rPr>
              <w:t xml:space="preserve">SCH </w:t>
            </w:r>
            <w:r>
              <w:rPr>
                <w:spacing w:val="-5"/>
                <w:sz w:val="16"/>
              </w:rPr>
              <w:t>03</w:t>
            </w:r>
          </w:p>
        </w:tc>
        <w:tc>
          <w:tcPr>
            <w:tcW w:w="1152" w:type="dxa"/>
          </w:tcPr>
          <w:p w14:paraId="10CC5D56" w14:textId="77777777" w:rsidR="00915A68" w:rsidRDefault="0052473D">
            <w:pPr>
              <w:pStyle w:val="TableParagraph"/>
              <w:spacing w:line="194" w:lineRule="exact"/>
              <w:ind w:left="402" w:right="399"/>
              <w:jc w:val="center"/>
              <w:rPr>
                <w:sz w:val="16"/>
              </w:rPr>
            </w:pPr>
            <w:r>
              <w:rPr>
                <w:spacing w:val="-5"/>
                <w:sz w:val="16"/>
              </w:rPr>
              <w:t>14%</w:t>
            </w:r>
          </w:p>
        </w:tc>
        <w:tc>
          <w:tcPr>
            <w:tcW w:w="1440" w:type="dxa"/>
          </w:tcPr>
          <w:p w14:paraId="10CC5D57" w14:textId="77777777" w:rsidR="00915A68" w:rsidRDefault="0052473D">
            <w:pPr>
              <w:pStyle w:val="TableParagraph"/>
              <w:tabs>
                <w:tab w:val="left" w:pos="371"/>
              </w:tabs>
              <w:spacing w:line="194" w:lineRule="exact"/>
              <w:ind w:left="1"/>
              <w:jc w:val="center"/>
              <w:rPr>
                <w:sz w:val="16"/>
              </w:rPr>
            </w:pPr>
            <w:r>
              <w:rPr>
                <w:spacing w:val="-10"/>
                <w:sz w:val="16"/>
              </w:rPr>
              <w:t>$</w:t>
            </w:r>
            <w:r>
              <w:rPr>
                <w:sz w:val="16"/>
              </w:rPr>
              <w:tab/>
            </w:r>
            <w:r>
              <w:rPr>
                <w:spacing w:val="-2"/>
                <w:sz w:val="16"/>
              </w:rPr>
              <w:t>4697.00</w:t>
            </w:r>
          </w:p>
        </w:tc>
        <w:tc>
          <w:tcPr>
            <w:tcW w:w="2160" w:type="dxa"/>
          </w:tcPr>
          <w:p w14:paraId="10CC5D58" w14:textId="77777777" w:rsidR="00915A68" w:rsidRDefault="00915A68">
            <w:pPr>
              <w:pStyle w:val="TableParagraph"/>
              <w:rPr>
                <w:rFonts w:ascii="Times New Roman"/>
                <w:sz w:val="16"/>
              </w:rPr>
            </w:pPr>
          </w:p>
        </w:tc>
        <w:tc>
          <w:tcPr>
            <w:tcW w:w="1888" w:type="dxa"/>
          </w:tcPr>
          <w:p w14:paraId="10CC5D59" w14:textId="77777777" w:rsidR="00915A68" w:rsidRDefault="00915A68">
            <w:pPr>
              <w:pStyle w:val="TableParagraph"/>
              <w:rPr>
                <w:rFonts w:ascii="Times New Roman"/>
                <w:sz w:val="16"/>
              </w:rPr>
            </w:pPr>
          </w:p>
        </w:tc>
      </w:tr>
      <w:tr w:rsidR="00915A68" w14:paraId="10CC5D62" w14:textId="77777777">
        <w:trPr>
          <w:trHeight w:val="390"/>
        </w:trPr>
        <w:tc>
          <w:tcPr>
            <w:tcW w:w="2069" w:type="dxa"/>
          </w:tcPr>
          <w:p w14:paraId="10CC5D5B" w14:textId="77777777" w:rsidR="00915A68" w:rsidRDefault="0052473D">
            <w:pPr>
              <w:pStyle w:val="TableParagraph"/>
              <w:spacing w:line="194" w:lineRule="exact"/>
              <w:ind w:left="105"/>
              <w:rPr>
                <w:sz w:val="16"/>
              </w:rPr>
            </w:pPr>
            <w:r>
              <w:rPr>
                <w:sz w:val="16"/>
              </w:rPr>
              <w:t>Speech</w:t>
            </w:r>
            <w:r>
              <w:rPr>
                <w:spacing w:val="-6"/>
                <w:sz w:val="16"/>
              </w:rPr>
              <w:t xml:space="preserve"> </w:t>
            </w:r>
            <w:r>
              <w:rPr>
                <w:spacing w:val="-2"/>
                <w:sz w:val="16"/>
              </w:rPr>
              <w:t>Language</w:t>
            </w:r>
          </w:p>
          <w:p w14:paraId="10CC5D5C" w14:textId="77777777" w:rsidR="00915A68" w:rsidRDefault="0052473D">
            <w:pPr>
              <w:pStyle w:val="TableParagraph"/>
              <w:spacing w:line="177" w:lineRule="exact"/>
              <w:ind w:left="105"/>
              <w:rPr>
                <w:sz w:val="16"/>
              </w:rPr>
            </w:pPr>
            <w:r>
              <w:rPr>
                <w:spacing w:val="-2"/>
                <w:sz w:val="16"/>
              </w:rPr>
              <w:t>Pathologist</w:t>
            </w:r>
            <w:r>
              <w:rPr>
                <w:spacing w:val="12"/>
                <w:sz w:val="16"/>
              </w:rPr>
              <w:t xml:space="preserve"> </w:t>
            </w:r>
            <w:r>
              <w:rPr>
                <w:spacing w:val="-2"/>
                <w:sz w:val="16"/>
              </w:rPr>
              <w:t>(CCC)</w:t>
            </w:r>
          </w:p>
        </w:tc>
        <w:tc>
          <w:tcPr>
            <w:tcW w:w="1100" w:type="dxa"/>
          </w:tcPr>
          <w:p w14:paraId="10CC5D5D" w14:textId="77777777" w:rsidR="00915A68" w:rsidRDefault="0052473D">
            <w:pPr>
              <w:pStyle w:val="TableParagraph"/>
              <w:spacing w:line="194" w:lineRule="exact"/>
              <w:ind w:left="316"/>
              <w:rPr>
                <w:sz w:val="16"/>
              </w:rPr>
            </w:pPr>
            <w:r>
              <w:rPr>
                <w:sz w:val="16"/>
              </w:rPr>
              <w:t xml:space="preserve">SCH </w:t>
            </w:r>
            <w:r>
              <w:rPr>
                <w:spacing w:val="-5"/>
                <w:sz w:val="16"/>
              </w:rPr>
              <w:t>04</w:t>
            </w:r>
          </w:p>
        </w:tc>
        <w:tc>
          <w:tcPr>
            <w:tcW w:w="1152" w:type="dxa"/>
          </w:tcPr>
          <w:p w14:paraId="10CC5D5E" w14:textId="77777777" w:rsidR="00915A68" w:rsidRDefault="0052473D">
            <w:pPr>
              <w:pStyle w:val="TableParagraph"/>
              <w:spacing w:line="194" w:lineRule="exact"/>
              <w:ind w:left="402" w:right="399"/>
              <w:jc w:val="center"/>
              <w:rPr>
                <w:sz w:val="16"/>
              </w:rPr>
            </w:pPr>
            <w:r>
              <w:rPr>
                <w:spacing w:val="-5"/>
                <w:sz w:val="16"/>
              </w:rPr>
              <w:t>6%</w:t>
            </w:r>
          </w:p>
        </w:tc>
        <w:tc>
          <w:tcPr>
            <w:tcW w:w="1440" w:type="dxa"/>
          </w:tcPr>
          <w:p w14:paraId="10CC5D5F" w14:textId="77777777" w:rsidR="00915A68" w:rsidRDefault="0052473D">
            <w:pPr>
              <w:pStyle w:val="TableParagraph"/>
              <w:tabs>
                <w:tab w:val="left" w:pos="371"/>
              </w:tabs>
              <w:spacing w:line="194" w:lineRule="exact"/>
              <w:ind w:left="1"/>
              <w:jc w:val="center"/>
              <w:rPr>
                <w:sz w:val="16"/>
              </w:rPr>
            </w:pPr>
            <w:r>
              <w:rPr>
                <w:spacing w:val="-10"/>
                <w:sz w:val="16"/>
              </w:rPr>
              <w:t>$</w:t>
            </w:r>
            <w:r>
              <w:rPr>
                <w:sz w:val="16"/>
              </w:rPr>
              <w:tab/>
            </w:r>
            <w:r>
              <w:rPr>
                <w:spacing w:val="-2"/>
                <w:sz w:val="16"/>
              </w:rPr>
              <w:t>2013.00</w:t>
            </w:r>
          </w:p>
        </w:tc>
        <w:tc>
          <w:tcPr>
            <w:tcW w:w="2160" w:type="dxa"/>
          </w:tcPr>
          <w:p w14:paraId="10CC5D60" w14:textId="77777777" w:rsidR="00915A68" w:rsidRDefault="00915A68">
            <w:pPr>
              <w:pStyle w:val="TableParagraph"/>
              <w:rPr>
                <w:rFonts w:ascii="Times New Roman"/>
                <w:sz w:val="16"/>
              </w:rPr>
            </w:pPr>
          </w:p>
        </w:tc>
        <w:tc>
          <w:tcPr>
            <w:tcW w:w="1888" w:type="dxa"/>
          </w:tcPr>
          <w:p w14:paraId="10CC5D61" w14:textId="77777777" w:rsidR="00915A68" w:rsidRDefault="00915A68">
            <w:pPr>
              <w:pStyle w:val="TableParagraph"/>
              <w:rPr>
                <w:rFonts w:ascii="Times New Roman"/>
                <w:sz w:val="16"/>
              </w:rPr>
            </w:pPr>
          </w:p>
        </w:tc>
      </w:tr>
      <w:tr w:rsidR="00915A68" w14:paraId="10CC5D69" w14:textId="77777777">
        <w:trPr>
          <w:trHeight w:val="194"/>
        </w:trPr>
        <w:tc>
          <w:tcPr>
            <w:tcW w:w="2069" w:type="dxa"/>
          </w:tcPr>
          <w:p w14:paraId="10CC5D63" w14:textId="77777777" w:rsidR="00915A68" w:rsidRDefault="0052473D">
            <w:pPr>
              <w:pStyle w:val="TableParagraph"/>
              <w:spacing w:line="174" w:lineRule="exact"/>
              <w:ind w:left="105"/>
              <w:rPr>
                <w:sz w:val="16"/>
              </w:rPr>
            </w:pPr>
            <w:r>
              <w:rPr>
                <w:sz w:val="16"/>
              </w:rPr>
              <w:t>School</w:t>
            </w:r>
            <w:r>
              <w:rPr>
                <w:spacing w:val="-9"/>
                <w:sz w:val="16"/>
              </w:rPr>
              <w:t xml:space="preserve"> </w:t>
            </w:r>
            <w:r>
              <w:rPr>
                <w:sz w:val="16"/>
              </w:rPr>
              <w:t>Psychologist</w:t>
            </w:r>
            <w:r>
              <w:rPr>
                <w:spacing w:val="-9"/>
                <w:sz w:val="16"/>
              </w:rPr>
              <w:t xml:space="preserve"> </w:t>
            </w:r>
            <w:r>
              <w:rPr>
                <w:spacing w:val="-10"/>
                <w:sz w:val="16"/>
                <w:vertAlign w:val="superscript"/>
              </w:rPr>
              <w:t>2</w:t>
            </w:r>
          </w:p>
        </w:tc>
        <w:tc>
          <w:tcPr>
            <w:tcW w:w="1100" w:type="dxa"/>
          </w:tcPr>
          <w:p w14:paraId="10CC5D64" w14:textId="77777777" w:rsidR="00915A68" w:rsidRDefault="0052473D">
            <w:pPr>
              <w:pStyle w:val="TableParagraph"/>
              <w:spacing w:line="174" w:lineRule="exact"/>
              <w:ind w:left="316"/>
              <w:rPr>
                <w:sz w:val="16"/>
              </w:rPr>
            </w:pPr>
            <w:r>
              <w:rPr>
                <w:sz w:val="16"/>
              </w:rPr>
              <w:t xml:space="preserve">SCH </w:t>
            </w:r>
            <w:r>
              <w:rPr>
                <w:spacing w:val="-5"/>
                <w:sz w:val="16"/>
              </w:rPr>
              <w:t>06</w:t>
            </w:r>
          </w:p>
        </w:tc>
        <w:tc>
          <w:tcPr>
            <w:tcW w:w="1152" w:type="dxa"/>
          </w:tcPr>
          <w:p w14:paraId="10CC5D65" w14:textId="77777777" w:rsidR="00915A68" w:rsidRDefault="0052473D">
            <w:pPr>
              <w:pStyle w:val="TableParagraph"/>
              <w:spacing w:line="174" w:lineRule="exact"/>
              <w:ind w:left="404" w:right="362"/>
              <w:jc w:val="center"/>
              <w:rPr>
                <w:sz w:val="16"/>
              </w:rPr>
            </w:pPr>
            <w:r>
              <w:rPr>
                <w:spacing w:val="-5"/>
                <w:sz w:val="16"/>
              </w:rPr>
              <w:t>28%</w:t>
            </w:r>
          </w:p>
        </w:tc>
        <w:tc>
          <w:tcPr>
            <w:tcW w:w="1440" w:type="dxa"/>
          </w:tcPr>
          <w:p w14:paraId="10CC5D66" w14:textId="77777777" w:rsidR="00915A68" w:rsidRDefault="0052473D">
            <w:pPr>
              <w:pStyle w:val="TableParagraph"/>
              <w:tabs>
                <w:tab w:val="left" w:pos="371"/>
              </w:tabs>
              <w:spacing w:line="174" w:lineRule="exact"/>
              <w:ind w:left="1"/>
              <w:jc w:val="center"/>
              <w:rPr>
                <w:sz w:val="16"/>
              </w:rPr>
            </w:pPr>
            <w:r>
              <w:rPr>
                <w:spacing w:val="-10"/>
                <w:sz w:val="16"/>
              </w:rPr>
              <w:t>$</w:t>
            </w:r>
            <w:r>
              <w:rPr>
                <w:sz w:val="16"/>
              </w:rPr>
              <w:tab/>
            </w:r>
            <w:r>
              <w:rPr>
                <w:spacing w:val="-2"/>
                <w:sz w:val="16"/>
              </w:rPr>
              <w:t>9394.00</w:t>
            </w:r>
          </w:p>
        </w:tc>
        <w:tc>
          <w:tcPr>
            <w:tcW w:w="2160" w:type="dxa"/>
          </w:tcPr>
          <w:p w14:paraId="10CC5D67" w14:textId="77777777" w:rsidR="00915A68" w:rsidRDefault="00915A68">
            <w:pPr>
              <w:pStyle w:val="TableParagraph"/>
              <w:rPr>
                <w:rFonts w:ascii="Times New Roman"/>
                <w:sz w:val="12"/>
              </w:rPr>
            </w:pPr>
          </w:p>
        </w:tc>
        <w:tc>
          <w:tcPr>
            <w:tcW w:w="1888" w:type="dxa"/>
          </w:tcPr>
          <w:p w14:paraId="10CC5D68" w14:textId="77777777" w:rsidR="00915A68" w:rsidRDefault="00915A68">
            <w:pPr>
              <w:pStyle w:val="TableParagraph"/>
              <w:rPr>
                <w:rFonts w:ascii="Times New Roman"/>
                <w:sz w:val="12"/>
              </w:rPr>
            </w:pPr>
          </w:p>
        </w:tc>
      </w:tr>
      <w:tr w:rsidR="00915A68" w14:paraId="10CC5D70" w14:textId="77777777">
        <w:trPr>
          <w:trHeight w:val="196"/>
        </w:trPr>
        <w:tc>
          <w:tcPr>
            <w:tcW w:w="2069" w:type="dxa"/>
          </w:tcPr>
          <w:p w14:paraId="10CC5D6A" w14:textId="77777777" w:rsidR="00915A68" w:rsidRDefault="0052473D">
            <w:pPr>
              <w:pStyle w:val="TableParagraph"/>
              <w:spacing w:line="176" w:lineRule="exact"/>
              <w:ind w:left="105"/>
              <w:rPr>
                <w:sz w:val="16"/>
              </w:rPr>
            </w:pPr>
            <w:r>
              <w:rPr>
                <w:sz w:val="16"/>
              </w:rPr>
              <w:t>School</w:t>
            </w:r>
            <w:r>
              <w:rPr>
                <w:spacing w:val="-9"/>
                <w:sz w:val="16"/>
              </w:rPr>
              <w:t xml:space="preserve"> </w:t>
            </w:r>
            <w:r>
              <w:rPr>
                <w:sz w:val="16"/>
              </w:rPr>
              <w:t>Psychologist</w:t>
            </w:r>
            <w:r>
              <w:rPr>
                <w:spacing w:val="-9"/>
                <w:sz w:val="16"/>
              </w:rPr>
              <w:t xml:space="preserve"> </w:t>
            </w:r>
            <w:r>
              <w:rPr>
                <w:spacing w:val="-2"/>
                <w:sz w:val="16"/>
              </w:rPr>
              <w:t>(NCSP2)</w:t>
            </w:r>
          </w:p>
        </w:tc>
        <w:tc>
          <w:tcPr>
            <w:tcW w:w="1100" w:type="dxa"/>
          </w:tcPr>
          <w:p w14:paraId="10CC5D6B" w14:textId="77777777" w:rsidR="00915A68" w:rsidRDefault="0052473D">
            <w:pPr>
              <w:pStyle w:val="TableParagraph"/>
              <w:spacing w:line="176" w:lineRule="exact"/>
              <w:ind w:left="316"/>
              <w:rPr>
                <w:sz w:val="16"/>
              </w:rPr>
            </w:pPr>
            <w:r>
              <w:rPr>
                <w:sz w:val="16"/>
              </w:rPr>
              <w:t xml:space="preserve">SCH </w:t>
            </w:r>
            <w:r>
              <w:rPr>
                <w:spacing w:val="-5"/>
                <w:sz w:val="16"/>
              </w:rPr>
              <w:t>07</w:t>
            </w:r>
          </w:p>
        </w:tc>
        <w:tc>
          <w:tcPr>
            <w:tcW w:w="1152" w:type="dxa"/>
          </w:tcPr>
          <w:p w14:paraId="10CC5D6C" w14:textId="77777777" w:rsidR="00915A68" w:rsidRDefault="00915A68">
            <w:pPr>
              <w:pStyle w:val="TableParagraph"/>
              <w:rPr>
                <w:rFonts w:ascii="Times New Roman"/>
                <w:sz w:val="12"/>
              </w:rPr>
            </w:pPr>
          </w:p>
        </w:tc>
        <w:tc>
          <w:tcPr>
            <w:tcW w:w="1440" w:type="dxa"/>
          </w:tcPr>
          <w:p w14:paraId="10CC5D6D" w14:textId="77777777" w:rsidR="00915A68" w:rsidRDefault="0052473D">
            <w:pPr>
              <w:pStyle w:val="TableParagraph"/>
              <w:tabs>
                <w:tab w:val="left" w:pos="515"/>
              </w:tabs>
              <w:spacing w:line="176" w:lineRule="exact"/>
              <w:ind w:left="1"/>
              <w:jc w:val="center"/>
              <w:rPr>
                <w:sz w:val="16"/>
              </w:rPr>
            </w:pPr>
            <w:r>
              <w:rPr>
                <w:spacing w:val="-10"/>
                <w:sz w:val="16"/>
              </w:rPr>
              <w:t>$</w:t>
            </w:r>
            <w:r>
              <w:rPr>
                <w:sz w:val="16"/>
              </w:rPr>
              <w:tab/>
            </w:r>
            <w:r>
              <w:rPr>
                <w:spacing w:val="-2"/>
                <w:sz w:val="16"/>
              </w:rPr>
              <w:t>700.00</w:t>
            </w:r>
          </w:p>
        </w:tc>
        <w:tc>
          <w:tcPr>
            <w:tcW w:w="2160" w:type="dxa"/>
          </w:tcPr>
          <w:p w14:paraId="10CC5D6E" w14:textId="77777777" w:rsidR="00915A68" w:rsidRDefault="00915A68">
            <w:pPr>
              <w:pStyle w:val="TableParagraph"/>
              <w:rPr>
                <w:rFonts w:ascii="Times New Roman"/>
                <w:sz w:val="12"/>
              </w:rPr>
            </w:pPr>
          </w:p>
        </w:tc>
        <w:tc>
          <w:tcPr>
            <w:tcW w:w="1888" w:type="dxa"/>
          </w:tcPr>
          <w:p w14:paraId="10CC5D6F" w14:textId="77777777" w:rsidR="00915A68" w:rsidRDefault="00915A68">
            <w:pPr>
              <w:pStyle w:val="TableParagraph"/>
              <w:rPr>
                <w:rFonts w:ascii="Times New Roman"/>
                <w:sz w:val="12"/>
              </w:rPr>
            </w:pPr>
          </w:p>
        </w:tc>
      </w:tr>
      <w:tr w:rsidR="00915A68" w14:paraId="10CC5D77" w14:textId="77777777">
        <w:trPr>
          <w:trHeight w:val="193"/>
        </w:trPr>
        <w:tc>
          <w:tcPr>
            <w:tcW w:w="2069" w:type="dxa"/>
          </w:tcPr>
          <w:p w14:paraId="10CC5D71" w14:textId="77777777" w:rsidR="00915A68" w:rsidRDefault="0052473D">
            <w:pPr>
              <w:pStyle w:val="TableParagraph"/>
              <w:spacing w:line="174" w:lineRule="exact"/>
              <w:ind w:left="105"/>
              <w:rPr>
                <w:sz w:val="16"/>
              </w:rPr>
            </w:pPr>
            <w:r>
              <w:rPr>
                <w:sz w:val="16"/>
              </w:rPr>
              <w:t>Beginning</w:t>
            </w:r>
            <w:r>
              <w:rPr>
                <w:spacing w:val="-7"/>
                <w:sz w:val="16"/>
              </w:rPr>
              <w:t xml:space="preserve"> </w:t>
            </w:r>
            <w:r>
              <w:rPr>
                <w:sz w:val="16"/>
              </w:rPr>
              <w:t>Teacher</w:t>
            </w:r>
            <w:r>
              <w:rPr>
                <w:spacing w:val="-7"/>
                <w:sz w:val="16"/>
              </w:rPr>
              <w:t xml:space="preserve"> </w:t>
            </w:r>
            <w:r>
              <w:rPr>
                <w:sz w:val="16"/>
              </w:rPr>
              <w:t>Mentor</w:t>
            </w:r>
            <w:r>
              <w:rPr>
                <w:spacing w:val="-6"/>
                <w:sz w:val="16"/>
              </w:rPr>
              <w:t xml:space="preserve"> </w:t>
            </w:r>
            <w:r>
              <w:rPr>
                <w:spacing w:val="-10"/>
                <w:sz w:val="16"/>
                <w:vertAlign w:val="superscript"/>
              </w:rPr>
              <w:t>3</w:t>
            </w:r>
          </w:p>
        </w:tc>
        <w:tc>
          <w:tcPr>
            <w:tcW w:w="1100" w:type="dxa"/>
          </w:tcPr>
          <w:p w14:paraId="10CC5D72" w14:textId="77777777" w:rsidR="00915A68" w:rsidRDefault="0052473D">
            <w:pPr>
              <w:pStyle w:val="TableParagraph"/>
              <w:spacing w:line="174" w:lineRule="exact"/>
              <w:ind w:left="276"/>
              <w:rPr>
                <w:sz w:val="16"/>
              </w:rPr>
            </w:pPr>
            <w:r>
              <w:rPr>
                <w:sz w:val="16"/>
              </w:rPr>
              <w:t xml:space="preserve">SCH </w:t>
            </w:r>
            <w:r>
              <w:rPr>
                <w:spacing w:val="-5"/>
                <w:sz w:val="16"/>
              </w:rPr>
              <w:t>123</w:t>
            </w:r>
          </w:p>
        </w:tc>
        <w:tc>
          <w:tcPr>
            <w:tcW w:w="1152" w:type="dxa"/>
          </w:tcPr>
          <w:p w14:paraId="10CC5D73" w14:textId="77777777" w:rsidR="00915A68" w:rsidRDefault="0052473D">
            <w:pPr>
              <w:pStyle w:val="TableParagraph"/>
              <w:spacing w:line="174" w:lineRule="exact"/>
              <w:ind w:left="402" w:right="399"/>
              <w:jc w:val="center"/>
              <w:rPr>
                <w:sz w:val="16"/>
              </w:rPr>
            </w:pPr>
            <w:r>
              <w:rPr>
                <w:spacing w:val="-5"/>
                <w:sz w:val="16"/>
              </w:rPr>
              <w:t>4%</w:t>
            </w:r>
          </w:p>
        </w:tc>
        <w:tc>
          <w:tcPr>
            <w:tcW w:w="1440" w:type="dxa"/>
          </w:tcPr>
          <w:p w14:paraId="10CC5D74" w14:textId="77777777" w:rsidR="00915A68" w:rsidRDefault="0052473D">
            <w:pPr>
              <w:pStyle w:val="TableParagraph"/>
              <w:tabs>
                <w:tab w:val="left" w:pos="373"/>
              </w:tabs>
              <w:spacing w:line="174" w:lineRule="exact"/>
              <w:ind w:left="3"/>
              <w:jc w:val="center"/>
              <w:rPr>
                <w:sz w:val="16"/>
              </w:rPr>
            </w:pPr>
            <w:r>
              <w:rPr>
                <w:spacing w:val="-10"/>
                <w:sz w:val="16"/>
              </w:rPr>
              <w:t>$</w:t>
            </w:r>
            <w:r>
              <w:rPr>
                <w:sz w:val="16"/>
              </w:rPr>
              <w:tab/>
            </w:r>
            <w:r>
              <w:rPr>
                <w:spacing w:val="-2"/>
                <w:sz w:val="16"/>
              </w:rPr>
              <w:t>1,342.00</w:t>
            </w:r>
          </w:p>
        </w:tc>
        <w:tc>
          <w:tcPr>
            <w:tcW w:w="2160" w:type="dxa"/>
          </w:tcPr>
          <w:p w14:paraId="10CC5D75" w14:textId="77777777" w:rsidR="00915A68" w:rsidRDefault="0052473D">
            <w:pPr>
              <w:pStyle w:val="TableParagraph"/>
              <w:spacing w:line="174" w:lineRule="exact"/>
              <w:ind w:left="103" w:right="101"/>
              <w:jc w:val="center"/>
              <w:rPr>
                <w:sz w:val="16"/>
              </w:rPr>
            </w:pPr>
            <w:r>
              <w:rPr>
                <w:sz w:val="16"/>
              </w:rPr>
              <w:t>Beginning</w:t>
            </w:r>
            <w:r>
              <w:rPr>
                <w:spacing w:val="-5"/>
                <w:sz w:val="16"/>
              </w:rPr>
              <w:t xml:space="preserve"> </w:t>
            </w:r>
            <w:r>
              <w:rPr>
                <w:sz w:val="16"/>
              </w:rPr>
              <w:t>Teacher</w:t>
            </w:r>
            <w:r>
              <w:rPr>
                <w:spacing w:val="-5"/>
                <w:sz w:val="16"/>
              </w:rPr>
              <w:t xml:space="preserve"> </w:t>
            </w:r>
            <w:r>
              <w:rPr>
                <w:sz w:val="16"/>
              </w:rPr>
              <w:t>Mentor</w:t>
            </w:r>
            <w:r>
              <w:rPr>
                <w:spacing w:val="-5"/>
                <w:sz w:val="16"/>
              </w:rPr>
              <w:t xml:space="preserve"> </w:t>
            </w:r>
            <w:r>
              <w:rPr>
                <w:sz w:val="16"/>
              </w:rPr>
              <w:t>-</w:t>
            </w:r>
            <w:r>
              <w:rPr>
                <w:spacing w:val="-3"/>
                <w:sz w:val="16"/>
              </w:rPr>
              <w:t xml:space="preserve"> </w:t>
            </w:r>
            <w:r>
              <w:rPr>
                <w:spacing w:val="-10"/>
                <w:sz w:val="16"/>
              </w:rPr>
              <w:t>5</w:t>
            </w:r>
          </w:p>
        </w:tc>
        <w:tc>
          <w:tcPr>
            <w:tcW w:w="1888" w:type="dxa"/>
          </w:tcPr>
          <w:p w14:paraId="10CC5D76" w14:textId="77777777" w:rsidR="00915A68" w:rsidRDefault="0052473D">
            <w:pPr>
              <w:pStyle w:val="TableParagraph"/>
              <w:spacing w:line="174" w:lineRule="exact"/>
              <w:ind w:left="144" w:right="139"/>
              <w:jc w:val="center"/>
              <w:rPr>
                <w:sz w:val="16"/>
              </w:rPr>
            </w:pPr>
            <w:r>
              <w:rPr>
                <w:sz w:val="16"/>
              </w:rPr>
              <w:t xml:space="preserve">SCH </w:t>
            </w:r>
            <w:r>
              <w:rPr>
                <w:spacing w:val="-5"/>
                <w:sz w:val="16"/>
              </w:rPr>
              <w:t>123</w:t>
            </w:r>
          </w:p>
        </w:tc>
      </w:tr>
      <w:tr w:rsidR="00915A68" w14:paraId="10CC5D81" w14:textId="77777777">
        <w:trPr>
          <w:trHeight w:val="390"/>
        </w:trPr>
        <w:tc>
          <w:tcPr>
            <w:tcW w:w="2069" w:type="dxa"/>
          </w:tcPr>
          <w:p w14:paraId="10CC5D78" w14:textId="77777777" w:rsidR="00915A68" w:rsidRDefault="0052473D">
            <w:pPr>
              <w:pStyle w:val="TableParagraph"/>
              <w:spacing w:line="194" w:lineRule="exact"/>
              <w:ind w:left="105"/>
              <w:rPr>
                <w:sz w:val="16"/>
              </w:rPr>
            </w:pPr>
            <w:r>
              <w:rPr>
                <w:spacing w:val="-2"/>
                <w:sz w:val="16"/>
              </w:rPr>
              <w:t>Department</w:t>
            </w:r>
            <w:r>
              <w:rPr>
                <w:spacing w:val="10"/>
                <w:sz w:val="16"/>
              </w:rPr>
              <w:t xml:space="preserve"> </w:t>
            </w:r>
            <w:r>
              <w:rPr>
                <w:spacing w:val="-2"/>
                <w:sz w:val="16"/>
              </w:rPr>
              <w:t>Chair/Team</w:t>
            </w:r>
          </w:p>
          <w:p w14:paraId="10CC5D79" w14:textId="77777777" w:rsidR="00915A68" w:rsidRDefault="0052473D">
            <w:pPr>
              <w:pStyle w:val="TableParagraph"/>
              <w:spacing w:before="1" w:line="175" w:lineRule="exact"/>
              <w:ind w:left="105"/>
              <w:rPr>
                <w:sz w:val="16"/>
              </w:rPr>
            </w:pPr>
            <w:r>
              <w:rPr>
                <w:sz w:val="16"/>
              </w:rPr>
              <w:t>Leader</w:t>
            </w:r>
            <w:r>
              <w:rPr>
                <w:spacing w:val="-7"/>
                <w:sz w:val="16"/>
              </w:rPr>
              <w:t xml:space="preserve"> </w:t>
            </w:r>
            <w:r>
              <w:rPr>
                <w:spacing w:val="-10"/>
                <w:sz w:val="16"/>
                <w:vertAlign w:val="superscript"/>
              </w:rPr>
              <w:t>4</w:t>
            </w:r>
          </w:p>
        </w:tc>
        <w:tc>
          <w:tcPr>
            <w:tcW w:w="1100" w:type="dxa"/>
          </w:tcPr>
          <w:p w14:paraId="10CC5D7A" w14:textId="77777777" w:rsidR="00915A68" w:rsidRDefault="00915A68">
            <w:pPr>
              <w:pStyle w:val="TableParagraph"/>
              <w:spacing w:before="11"/>
              <w:rPr>
                <w:rFonts w:ascii="Times New Roman"/>
                <w:b/>
                <w:sz w:val="16"/>
              </w:rPr>
            </w:pPr>
          </w:p>
          <w:p w14:paraId="10CC5D7B" w14:textId="77777777" w:rsidR="00915A68" w:rsidRDefault="0052473D">
            <w:pPr>
              <w:pStyle w:val="TableParagraph"/>
              <w:spacing w:line="175" w:lineRule="exact"/>
              <w:ind w:left="316"/>
              <w:rPr>
                <w:sz w:val="16"/>
              </w:rPr>
            </w:pPr>
            <w:r>
              <w:rPr>
                <w:sz w:val="16"/>
              </w:rPr>
              <w:t xml:space="preserve">SCH </w:t>
            </w:r>
            <w:r>
              <w:rPr>
                <w:spacing w:val="-5"/>
                <w:sz w:val="16"/>
              </w:rPr>
              <w:t>45</w:t>
            </w:r>
          </w:p>
        </w:tc>
        <w:tc>
          <w:tcPr>
            <w:tcW w:w="1152" w:type="dxa"/>
          </w:tcPr>
          <w:p w14:paraId="10CC5D7C" w14:textId="77777777" w:rsidR="00915A68" w:rsidRDefault="00915A68">
            <w:pPr>
              <w:pStyle w:val="TableParagraph"/>
              <w:rPr>
                <w:rFonts w:ascii="Times New Roman"/>
                <w:sz w:val="16"/>
              </w:rPr>
            </w:pPr>
          </w:p>
        </w:tc>
        <w:tc>
          <w:tcPr>
            <w:tcW w:w="1440" w:type="dxa"/>
          </w:tcPr>
          <w:p w14:paraId="10CC5D7D" w14:textId="77777777" w:rsidR="00915A68" w:rsidRDefault="00915A68">
            <w:pPr>
              <w:pStyle w:val="TableParagraph"/>
              <w:rPr>
                <w:rFonts w:ascii="Times New Roman"/>
                <w:sz w:val="16"/>
              </w:rPr>
            </w:pPr>
          </w:p>
        </w:tc>
        <w:tc>
          <w:tcPr>
            <w:tcW w:w="2160" w:type="dxa"/>
          </w:tcPr>
          <w:p w14:paraId="10CC5D7E" w14:textId="77777777" w:rsidR="00915A68" w:rsidRDefault="00915A68">
            <w:pPr>
              <w:pStyle w:val="TableParagraph"/>
              <w:rPr>
                <w:rFonts w:ascii="Times New Roman"/>
                <w:sz w:val="16"/>
              </w:rPr>
            </w:pPr>
          </w:p>
        </w:tc>
        <w:tc>
          <w:tcPr>
            <w:tcW w:w="1888" w:type="dxa"/>
          </w:tcPr>
          <w:p w14:paraId="10CC5D7F" w14:textId="77777777" w:rsidR="00915A68" w:rsidRDefault="00915A68">
            <w:pPr>
              <w:pStyle w:val="TableParagraph"/>
              <w:spacing w:before="11"/>
              <w:rPr>
                <w:rFonts w:ascii="Times New Roman"/>
                <w:b/>
                <w:sz w:val="16"/>
              </w:rPr>
            </w:pPr>
          </w:p>
          <w:p w14:paraId="10CC5D80" w14:textId="77777777" w:rsidR="00915A68" w:rsidRDefault="0052473D">
            <w:pPr>
              <w:pStyle w:val="TableParagraph"/>
              <w:spacing w:line="175" w:lineRule="exact"/>
              <w:ind w:left="146" w:right="138"/>
              <w:jc w:val="center"/>
              <w:rPr>
                <w:sz w:val="16"/>
              </w:rPr>
            </w:pPr>
            <w:r>
              <w:rPr>
                <w:spacing w:val="-5"/>
                <w:sz w:val="16"/>
              </w:rPr>
              <w:t>IIC</w:t>
            </w:r>
          </w:p>
        </w:tc>
      </w:tr>
      <w:tr w:rsidR="00915A68" w14:paraId="10CC5D88" w14:textId="77777777">
        <w:trPr>
          <w:trHeight w:val="196"/>
        </w:trPr>
        <w:tc>
          <w:tcPr>
            <w:tcW w:w="2069" w:type="dxa"/>
          </w:tcPr>
          <w:p w14:paraId="10CC5D82" w14:textId="77777777" w:rsidR="00915A68" w:rsidRDefault="0052473D">
            <w:pPr>
              <w:pStyle w:val="TableParagraph"/>
              <w:spacing w:line="176" w:lineRule="exact"/>
              <w:ind w:left="105"/>
              <w:rPr>
                <w:sz w:val="16"/>
              </w:rPr>
            </w:pPr>
            <w:r>
              <w:rPr>
                <w:sz w:val="16"/>
              </w:rPr>
              <w:t>Site</w:t>
            </w:r>
            <w:r>
              <w:rPr>
                <w:spacing w:val="-6"/>
                <w:sz w:val="16"/>
              </w:rPr>
              <w:t xml:space="preserve"> </w:t>
            </w:r>
            <w:r>
              <w:rPr>
                <w:spacing w:val="-2"/>
                <w:sz w:val="16"/>
              </w:rPr>
              <w:t>Facilitator</w:t>
            </w:r>
          </w:p>
        </w:tc>
        <w:tc>
          <w:tcPr>
            <w:tcW w:w="1100" w:type="dxa"/>
          </w:tcPr>
          <w:p w14:paraId="10CC5D83" w14:textId="77777777" w:rsidR="00915A68" w:rsidRDefault="0052473D">
            <w:pPr>
              <w:pStyle w:val="TableParagraph"/>
              <w:spacing w:line="176" w:lineRule="exact"/>
              <w:ind w:left="316"/>
              <w:rPr>
                <w:sz w:val="16"/>
              </w:rPr>
            </w:pPr>
            <w:r>
              <w:rPr>
                <w:sz w:val="16"/>
              </w:rPr>
              <w:t xml:space="preserve">SCH </w:t>
            </w:r>
            <w:r>
              <w:rPr>
                <w:spacing w:val="-5"/>
                <w:sz w:val="16"/>
              </w:rPr>
              <w:t>73</w:t>
            </w:r>
          </w:p>
        </w:tc>
        <w:tc>
          <w:tcPr>
            <w:tcW w:w="1152" w:type="dxa"/>
          </w:tcPr>
          <w:p w14:paraId="10CC5D84" w14:textId="77777777" w:rsidR="00915A68" w:rsidRDefault="0052473D">
            <w:pPr>
              <w:pStyle w:val="TableParagraph"/>
              <w:spacing w:line="176" w:lineRule="exact"/>
              <w:ind w:left="402" w:right="399"/>
              <w:jc w:val="center"/>
              <w:rPr>
                <w:sz w:val="16"/>
              </w:rPr>
            </w:pPr>
            <w:r>
              <w:rPr>
                <w:spacing w:val="-5"/>
                <w:sz w:val="16"/>
              </w:rPr>
              <w:t>3%</w:t>
            </w:r>
          </w:p>
        </w:tc>
        <w:tc>
          <w:tcPr>
            <w:tcW w:w="1440" w:type="dxa"/>
          </w:tcPr>
          <w:p w14:paraId="10CC5D85" w14:textId="77777777" w:rsidR="00915A68" w:rsidRDefault="0052473D">
            <w:pPr>
              <w:pStyle w:val="TableParagraph"/>
              <w:tabs>
                <w:tab w:val="left" w:pos="373"/>
              </w:tabs>
              <w:spacing w:line="176" w:lineRule="exact"/>
              <w:ind w:left="3"/>
              <w:jc w:val="center"/>
              <w:rPr>
                <w:sz w:val="16"/>
              </w:rPr>
            </w:pPr>
            <w:r>
              <w:rPr>
                <w:spacing w:val="-10"/>
                <w:sz w:val="16"/>
              </w:rPr>
              <w:t>$</w:t>
            </w:r>
            <w:r>
              <w:rPr>
                <w:sz w:val="16"/>
              </w:rPr>
              <w:tab/>
            </w:r>
            <w:r>
              <w:rPr>
                <w:spacing w:val="-2"/>
                <w:sz w:val="16"/>
              </w:rPr>
              <w:t>1,006.50</w:t>
            </w:r>
          </w:p>
        </w:tc>
        <w:tc>
          <w:tcPr>
            <w:tcW w:w="2160" w:type="dxa"/>
          </w:tcPr>
          <w:p w14:paraId="10CC5D86" w14:textId="77777777" w:rsidR="00915A68" w:rsidRDefault="00915A68">
            <w:pPr>
              <w:pStyle w:val="TableParagraph"/>
              <w:rPr>
                <w:rFonts w:ascii="Times New Roman"/>
                <w:sz w:val="12"/>
              </w:rPr>
            </w:pPr>
          </w:p>
        </w:tc>
        <w:tc>
          <w:tcPr>
            <w:tcW w:w="1888" w:type="dxa"/>
          </w:tcPr>
          <w:p w14:paraId="10CC5D87" w14:textId="77777777" w:rsidR="00915A68" w:rsidRDefault="0052473D">
            <w:pPr>
              <w:pStyle w:val="TableParagraph"/>
              <w:spacing w:line="176" w:lineRule="exact"/>
              <w:ind w:left="146" w:right="138"/>
              <w:jc w:val="center"/>
              <w:rPr>
                <w:sz w:val="16"/>
              </w:rPr>
            </w:pPr>
            <w:r>
              <w:rPr>
                <w:spacing w:val="-5"/>
                <w:sz w:val="16"/>
              </w:rPr>
              <w:t>IIC</w:t>
            </w:r>
          </w:p>
        </w:tc>
      </w:tr>
      <w:tr w:rsidR="00915A68" w14:paraId="10CC5D8F" w14:textId="77777777">
        <w:trPr>
          <w:trHeight w:val="232"/>
        </w:trPr>
        <w:tc>
          <w:tcPr>
            <w:tcW w:w="2069" w:type="dxa"/>
          </w:tcPr>
          <w:p w14:paraId="10CC5D89" w14:textId="77777777" w:rsidR="00915A68" w:rsidRDefault="0052473D">
            <w:pPr>
              <w:pStyle w:val="TableParagraph"/>
              <w:spacing w:before="37" w:line="175" w:lineRule="exact"/>
              <w:ind w:left="105"/>
              <w:rPr>
                <w:sz w:val="16"/>
              </w:rPr>
            </w:pPr>
            <w:r>
              <w:rPr>
                <w:sz w:val="16"/>
              </w:rPr>
              <w:t>TEC</w:t>
            </w:r>
            <w:r>
              <w:rPr>
                <w:spacing w:val="-2"/>
                <w:sz w:val="16"/>
              </w:rPr>
              <w:t xml:space="preserve"> Representative</w:t>
            </w:r>
          </w:p>
        </w:tc>
        <w:tc>
          <w:tcPr>
            <w:tcW w:w="1100" w:type="dxa"/>
          </w:tcPr>
          <w:p w14:paraId="10CC5D8A" w14:textId="77777777" w:rsidR="00915A68" w:rsidRDefault="0052473D">
            <w:pPr>
              <w:pStyle w:val="TableParagraph"/>
              <w:spacing w:before="37" w:line="175" w:lineRule="exact"/>
              <w:ind w:left="316"/>
              <w:rPr>
                <w:sz w:val="16"/>
              </w:rPr>
            </w:pPr>
            <w:r>
              <w:rPr>
                <w:sz w:val="16"/>
              </w:rPr>
              <w:t xml:space="preserve">SCH </w:t>
            </w:r>
            <w:r>
              <w:rPr>
                <w:spacing w:val="-5"/>
                <w:sz w:val="16"/>
              </w:rPr>
              <w:t>38</w:t>
            </w:r>
          </w:p>
        </w:tc>
        <w:tc>
          <w:tcPr>
            <w:tcW w:w="1152" w:type="dxa"/>
          </w:tcPr>
          <w:p w14:paraId="10CC5D8B" w14:textId="77777777" w:rsidR="00915A68" w:rsidRDefault="0052473D">
            <w:pPr>
              <w:pStyle w:val="TableParagraph"/>
              <w:spacing w:before="37" w:line="175" w:lineRule="exact"/>
              <w:ind w:left="402" w:right="399"/>
              <w:jc w:val="center"/>
              <w:rPr>
                <w:sz w:val="16"/>
              </w:rPr>
            </w:pPr>
            <w:r>
              <w:rPr>
                <w:spacing w:val="-5"/>
                <w:sz w:val="16"/>
              </w:rPr>
              <w:t>4%</w:t>
            </w:r>
          </w:p>
        </w:tc>
        <w:tc>
          <w:tcPr>
            <w:tcW w:w="1440" w:type="dxa"/>
          </w:tcPr>
          <w:p w14:paraId="10CC5D8C" w14:textId="77777777" w:rsidR="00915A68" w:rsidRDefault="0052473D">
            <w:pPr>
              <w:pStyle w:val="TableParagraph"/>
              <w:tabs>
                <w:tab w:val="left" w:pos="373"/>
              </w:tabs>
              <w:spacing w:before="37" w:line="175" w:lineRule="exact"/>
              <w:ind w:left="3"/>
              <w:jc w:val="center"/>
              <w:rPr>
                <w:sz w:val="16"/>
              </w:rPr>
            </w:pPr>
            <w:r>
              <w:rPr>
                <w:spacing w:val="-10"/>
                <w:sz w:val="16"/>
              </w:rPr>
              <w:t>$</w:t>
            </w:r>
            <w:r>
              <w:rPr>
                <w:sz w:val="16"/>
              </w:rPr>
              <w:tab/>
            </w:r>
            <w:r>
              <w:rPr>
                <w:spacing w:val="-2"/>
                <w:sz w:val="16"/>
              </w:rPr>
              <w:t>1,342.00</w:t>
            </w:r>
          </w:p>
        </w:tc>
        <w:tc>
          <w:tcPr>
            <w:tcW w:w="2160" w:type="dxa"/>
          </w:tcPr>
          <w:p w14:paraId="10CC5D8D" w14:textId="77777777" w:rsidR="00915A68" w:rsidRDefault="00915A68">
            <w:pPr>
              <w:pStyle w:val="TableParagraph"/>
              <w:rPr>
                <w:rFonts w:ascii="Times New Roman"/>
                <w:sz w:val="16"/>
              </w:rPr>
            </w:pPr>
          </w:p>
        </w:tc>
        <w:tc>
          <w:tcPr>
            <w:tcW w:w="1888" w:type="dxa"/>
          </w:tcPr>
          <w:p w14:paraId="10CC5D8E" w14:textId="77777777" w:rsidR="00915A68" w:rsidRDefault="0052473D">
            <w:pPr>
              <w:pStyle w:val="TableParagraph"/>
              <w:spacing w:before="37" w:line="175" w:lineRule="exact"/>
              <w:ind w:left="146" w:right="138"/>
              <w:jc w:val="center"/>
              <w:rPr>
                <w:sz w:val="16"/>
              </w:rPr>
            </w:pPr>
            <w:r>
              <w:rPr>
                <w:spacing w:val="-5"/>
                <w:sz w:val="16"/>
              </w:rPr>
              <w:t>IIC</w:t>
            </w:r>
          </w:p>
        </w:tc>
      </w:tr>
      <w:tr w:rsidR="00915A68" w14:paraId="10CC5D96" w14:textId="77777777">
        <w:trPr>
          <w:trHeight w:val="297"/>
        </w:trPr>
        <w:tc>
          <w:tcPr>
            <w:tcW w:w="2069" w:type="dxa"/>
          </w:tcPr>
          <w:p w14:paraId="10CC5D90" w14:textId="77777777" w:rsidR="00915A68" w:rsidRDefault="0052473D">
            <w:pPr>
              <w:pStyle w:val="TableParagraph"/>
              <w:spacing w:before="99" w:line="178" w:lineRule="exact"/>
              <w:ind w:left="105"/>
              <w:rPr>
                <w:b/>
                <w:sz w:val="16"/>
              </w:rPr>
            </w:pPr>
            <w:r>
              <w:rPr>
                <w:b/>
                <w:sz w:val="16"/>
              </w:rPr>
              <w:t>Specialized</w:t>
            </w:r>
            <w:r>
              <w:rPr>
                <w:b/>
                <w:spacing w:val="-7"/>
                <w:sz w:val="16"/>
              </w:rPr>
              <w:t xml:space="preserve"> </w:t>
            </w:r>
            <w:r>
              <w:rPr>
                <w:b/>
                <w:sz w:val="16"/>
              </w:rPr>
              <w:t>-</w:t>
            </w:r>
            <w:r>
              <w:rPr>
                <w:b/>
                <w:spacing w:val="-4"/>
                <w:sz w:val="16"/>
              </w:rPr>
              <w:t xml:space="preserve"> </w:t>
            </w:r>
            <w:r>
              <w:rPr>
                <w:b/>
                <w:sz w:val="16"/>
              </w:rPr>
              <w:t>SPECIAL</w:t>
            </w:r>
            <w:r>
              <w:rPr>
                <w:b/>
                <w:spacing w:val="-5"/>
                <w:sz w:val="16"/>
              </w:rPr>
              <w:t xml:space="preserve"> </w:t>
            </w:r>
            <w:r>
              <w:rPr>
                <w:b/>
                <w:spacing w:val="-2"/>
                <w:sz w:val="16"/>
              </w:rPr>
              <w:t>SITES</w:t>
            </w:r>
          </w:p>
        </w:tc>
        <w:tc>
          <w:tcPr>
            <w:tcW w:w="1100" w:type="dxa"/>
          </w:tcPr>
          <w:p w14:paraId="10CC5D91" w14:textId="77777777" w:rsidR="00915A68" w:rsidRDefault="00915A68">
            <w:pPr>
              <w:pStyle w:val="TableParagraph"/>
              <w:rPr>
                <w:rFonts w:ascii="Times New Roman"/>
                <w:sz w:val="16"/>
              </w:rPr>
            </w:pPr>
          </w:p>
        </w:tc>
        <w:tc>
          <w:tcPr>
            <w:tcW w:w="1152" w:type="dxa"/>
          </w:tcPr>
          <w:p w14:paraId="10CC5D92" w14:textId="77777777" w:rsidR="00915A68" w:rsidRDefault="00915A68">
            <w:pPr>
              <w:pStyle w:val="TableParagraph"/>
              <w:rPr>
                <w:rFonts w:ascii="Times New Roman"/>
                <w:sz w:val="16"/>
              </w:rPr>
            </w:pPr>
          </w:p>
        </w:tc>
        <w:tc>
          <w:tcPr>
            <w:tcW w:w="1440" w:type="dxa"/>
          </w:tcPr>
          <w:p w14:paraId="10CC5D93" w14:textId="77777777" w:rsidR="00915A68" w:rsidRDefault="00915A68">
            <w:pPr>
              <w:pStyle w:val="TableParagraph"/>
              <w:rPr>
                <w:rFonts w:ascii="Times New Roman"/>
                <w:sz w:val="16"/>
              </w:rPr>
            </w:pPr>
          </w:p>
        </w:tc>
        <w:tc>
          <w:tcPr>
            <w:tcW w:w="2160" w:type="dxa"/>
          </w:tcPr>
          <w:p w14:paraId="10CC5D94" w14:textId="77777777" w:rsidR="00915A68" w:rsidRDefault="00915A68">
            <w:pPr>
              <w:pStyle w:val="TableParagraph"/>
              <w:rPr>
                <w:rFonts w:ascii="Times New Roman"/>
                <w:sz w:val="16"/>
              </w:rPr>
            </w:pPr>
          </w:p>
        </w:tc>
        <w:tc>
          <w:tcPr>
            <w:tcW w:w="1888" w:type="dxa"/>
          </w:tcPr>
          <w:p w14:paraId="10CC5D95" w14:textId="77777777" w:rsidR="00915A68" w:rsidRDefault="00915A68">
            <w:pPr>
              <w:pStyle w:val="TableParagraph"/>
              <w:rPr>
                <w:rFonts w:ascii="Times New Roman"/>
                <w:sz w:val="16"/>
              </w:rPr>
            </w:pPr>
          </w:p>
        </w:tc>
      </w:tr>
      <w:tr w:rsidR="00915A68" w14:paraId="10CC5DA1" w14:textId="77777777">
        <w:trPr>
          <w:trHeight w:val="585"/>
        </w:trPr>
        <w:tc>
          <w:tcPr>
            <w:tcW w:w="2069" w:type="dxa"/>
          </w:tcPr>
          <w:p w14:paraId="10CC5D97" w14:textId="77777777" w:rsidR="00915A68" w:rsidRDefault="0052473D">
            <w:pPr>
              <w:pStyle w:val="TableParagraph"/>
              <w:ind w:left="105" w:right="202"/>
              <w:rPr>
                <w:sz w:val="16"/>
              </w:rPr>
            </w:pPr>
            <w:r>
              <w:rPr>
                <w:sz w:val="16"/>
              </w:rPr>
              <w:t>Academic</w:t>
            </w:r>
            <w:r>
              <w:rPr>
                <w:spacing w:val="-10"/>
                <w:sz w:val="16"/>
              </w:rPr>
              <w:t xml:space="preserve"> </w:t>
            </w:r>
            <w:r>
              <w:rPr>
                <w:sz w:val="16"/>
              </w:rPr>
              <w:t>Coaches</w:t>
            </w:r>
            <w:r>
              <w:rPr>
                <w:spacing w:val="-9"/>
                <w:sz w:val="16"/>
              </w:rPr>
              <w:t xml:space="preserve"> </w:t>
            </w:r>
            <w:r>
              <w:rPr>
                <w:sz w:val="16"/>
              </w:rPr>
              <w:t>-</w:t>
            </w:r>
            <w:r>
              <w:rPr>
                <w:spacing w:val="40"/>
                <w:sz w:val="16"/>
              </w:rPr>
              <w:t xml:space="preserve"> </w:t>
            </w:r>
            <w:r>
              <w:rPr>
                <w:sz w:val="16"/>
              </w:rPr>
              <w:t>Sponsors;</w:t>
            </w:r>
            <w:r>
              <w:rPr>
                <w:spacing w:val="-7"/>
                <w:sz w:val="16"/>
              </w:rPr>
              <w:t xml:space="preserve"> </w:t>
            </w:r>
            <w:r>
              <w:rPr>
                <w:sz w:val="16"/>
              </w:rPr>
              <w:t>Student</w:t>
            </w:r>
          </w:p>
          <w:p w14:paraId="10CC5D98" w14:textId="77777777" w:rsidR="00915A68" w:rsidRDefault="0052473D">
            <w:pPr>
              <w:pStyle w:val="TableParagraph"/>
              <w:spacing w:line="176" w:lineRule="exact"/>
              <w:ind w:left="105"/>
              <w:rPr>
                <w:sz w:val="16"/>
              </w:rPr>
            </w:pPr>
            <w:r>
              <w:rPr>
                <w:spacing w:val="-2"/>
                <w:sz w:val="16"/>
              </w:rPr>
              <w:t>Production</w:t>
            </w:r>
            <w:r>
              <w:rPr>
                <w:spacing w:val="10"/>
                <w:sz w:val="16"/>
              </w:rPr>
              <w:t xml:space="preserve"> </w:t>
            </w:r>
            <w:r>
              <w:rPr>
                <w:spacing w:val="-2"/>
                <w:sz w:val="16"/>
              </w:rPr>
              <w:t>Everhart</w:t>
            </w:r>
          </w:p>
        </w:tc>
        <w:tc>
          <w:tcPr>
            <w:tcW w:w="1100" w:type="dxa"/>
          </w:tcPr>
          <w:p w14:paraId="10CC5D99" w14:textId="77777777" w:rsidR="00915A68" w:rsidRDefault="00915A68">
            <w:pPr>
              <w:pStyle w:val="TableParagraph"/>
              <w:spacing w:before="9"/>
              <w:rPr>
                <w:rFonts w:ascii="Times New Roman"/>
                <w:b/>
                <w:sz w:val="16"/>
              </w:rPr>
            </w:pPr>
          </w:p>
          <w:p w14:paraId="10CC5D9A" w14:textId="77777777" w:rsidR="00915A68" w:rsidRDefault="0052473D">
            <w:pPr>
              <w:pStyle w:val="TableParagraph"/>
              <w:ind w:left="312"/>
              <w:rPr>
                <w:sz w:val="16"/>
              </w:rPr>
            </w:pPr>
            <w:r>
              <w:rPr>
                <w:sz w:val="16"/>
              </w:rPr>
              <w:t>EVH</w:t>
            </w:r>
            <w:r>
              <w:rPr>
                <w:spacing w:val="-1"/>
                <w:sz w:val="16"/>
              </w:rPr>
              <w:t xml:space="preserve"> </w:t>
            </w:r>
            <w:r>
              <w:rPr>
                <w:spacing w:val="-5"/>
                <w:sz w:val="16"/>
              </w:rPr>
              <w:t>44</w:t>
            </w:r>
          </w:p>
        </w:tc>
        <w:tc>
          <w:tcPr>
            <w:tcW w:w="1152" w:type="dxa"/>
          </w:tcPr>
          <w:p w14:paraId="10CC5D9B" w14:textId="77777777" w:rsidR="00915A68" w:rsidRDefault="00915A68">
            <w:pPr>
              <w:pStyle w:val="TableParagraph"/>
              <w:spacing w:before="9"/>
              <w:rPr>
                <w:rFonts w:ascii="Times New Roman"/>
                <w:b/>
                <w:sz w:val="16"/>
              </w:rPr>
            </w:pPr>
          </w:p>
          <w:p w14:paraId="10CC5D9C" w14:textId="77777777" w:rsidR="00915A68" w:rsidRDefault="0052473D">
            <w:pPr>
              <w:pStyle w:val="TableParagraph"/>
              <w:ind w:left="402" w:right="399"/>
              <w:jc w:val="center"/>
              <w:rPr>
                <w:sz w:val="16"/>
              </w:rPr>
            </w:pPr>
            <w:r>
              <w:rPr>
                <w:spacing w:val="-5"/>
                <w:sz w:val="16"/>
              </w:rPr>
              <w:t>24%</w:t>
            </w:r>
          </w:p>
        </w:tc>
        <w:tc>
          <w:tcPr>
            <w:tcW w:w="1440" w:type="dxa"/>
          </w:tcPr>
          <w:p w14:paraId="10CC5D9D" w14:textId="77777777" w:rsidR="00915A68" w:rsidRDefault="00915A68">
            <w:pPr>
              <w:pStyle w:val="TableParagraph"/>
              <w:spacing w:before="9"/>
              <w:rPr>
                <w:rFonts w:ascii="Times New Roman"/>
                <w:b/>
                <w:sz w:val="16"/>
              </w:rPr>
            </w:pPr>
          </w:p>
          <w:p w14:paraId="10CC5D9E" w14:textId="77777777" w:rsidR="00915A68" w:rsidRDefault="0052473D">
            <w:pPr>
              <w:pStyle w:val="TableParagraph"/>
              <w:tabs>
                <w:tab w:val="left" w:pos="373"/>
              </w:tabs>
              <w:ind w:left="4"/>
              <w:jc w:val="center"/>
              <w:rPr>
                <w:sz w:val="16"/>
              </w:rPr>
            </w:pPr>
            <w:r>
              <w:rPr>
                <w:spacing w:val="-10"/>
                <w:sz w:val="16"/>
              </w:rPr>
              <w:t>$</w:t>
            </w:r>
            <w:r>
              <w:rPr>
                <w:sz w:val="16"/>
              </w:rPr>
              <w:tab/>
            </w:r>
            <w:r>
              <w:rPr>
                <w:spacing w:val="-2"/>
                <w:sz w:val="16"/>
              </w:rPr>
              <w:t>8,052.00</w:t>
            </w:r>
          </w:p>
        </w:tc>
        <w:tc>
          <w:tcPr>
            <w:tcW w:w="2160" w:type="dxa"/>
          </w:tcPr>
          <w:p w14:paraId="10CC5D9F" w14:textId="77777777" w:rsidR="00915A68" w:rsidRDefault="00915A68">
            <w:pPr>
              <w:pStyle w:val="TableParagraph"/>
              <w:rPr>
                <w:rFonts w:ascii="Times New Roman"/>
                <w:sz w:val="16"/>
              </w:rPr>
            </w:pPr>
          </w:p>
        </w:tc>
        <w:tc>
          <w:tcPr>
            <w:tcW w:w="1888" w:type="dxa"/>
          </w:tcPr>
          <w:p w14:paraId="10CC5DA0" w14:textId="77777777" w:rsidR="00915A68" w:rsidRDefault="00915A68">
            <w:pPr>
              <w:pStyle w:val="TableParagraph"/>
              <w:rPr>
                <w:rFonts w:ascii="Times New Roman"/>
                <w:sz w:val="16"/>
              </w:rPr>
            </w:pPr>
          </w:p>
        </w:tc>
      </w:tr>
      <w:tr w:rsidR="00915A68" w14:paraId="10CC5DB2" w14:textId="77777777">
        <w:trPr>
          <w:trHeight w:val="976"/>
        </w:trPr>
        <w:tc>
          <w:tcPr>
            <w:tcW w:w="2069" w:type="dxa"/>
          </w:tcPr>
          <w:p w14:paraId="10CC5DA2" w14:textId="77777777" w:rsidR="00915A68" w:rsidRDefault="0052473D">
            <w:pPr>
              <w:pStyle w:val="TableParagraph"/>
              <w:ind w:left="105" w:right="549"/>
              <w:rPr>
                <w:sz w:val="16"/>
              </w:rPr>
            </w:pPr>
            <w:r>
              <w:rPr>
                <w:sz w:val="16"/>
              </w:rPr>
              <w:t>Academic Coaches -</w:t>
            </w:r>
            <w:r>
              <w:rPr>
                <w:spacing w:val="40"/>
                <w:sz w:val="16"/>
              </w:rPr>
              <w:t xml:space="preserve"> </w:t>
            </w:r>
            <w:r>
              <w:rPr>
                <w:sz w:val="16"/>
              </w:rPr>
              <w:t>Sponsors;</w:t>
            </w:r>
            <w:r>
              <w:rPr>
                <w:spacing w:val="-7"/>
                <w:sz w:val="16"/>
              </w:rPr>
              <w:t xml:space="preserve"> </w:t>
            </w:r>
            <w:r>
              <w:rPr>
                <w:sz w:val="16"/>
              </w:rPr>
              <w:t>Student</w:t>
            </w:r>
            <w:r>
              <w:rPr>
                <w:spacing w:val="40"/>
                <w:sz w:val="16"/>
              </w:rPr>
              <w:t xml:space="preserve"> </w:t>
            </w:r>
            <w:r>
              <w:rPr>
                <w:sz w:val="16"/>
              </w:rPr>
              <w:t>Production - Pace</w:t>
            </w:r>
            <w:r>
              <w:rPr>
                <w:spacing w:val="40"/>
                <w:sz w:val="16"/>
              </w:rPr>
              <w:t xml:space="preserve"> </w:t>
            </w:r>
            <w:r>
              <w:rPr>
                <w:sz w:val="16"/>
              </w:rPr>
              <w:t>Secondary,</w:t>
            </w:r>
            <w:r>
              <w:rPr>
                <w:spacing w:val="-10"/>
                <w:sz w:val="16"/>
              </w:rPr>
              <w:t xml:space="preserve"> </w:t>
            </w:r>
            <w:r>
              <w:rPr>
                <w:sz w:val="16"/>
              </w:rPr>
              <w:t>Academy,</w:t>
            </w:r>
          </w:p>
          <w:p w14:paraId="10CC5DA3" w14:textId="77777777" w:rsidR="00915A68" w:rsidRDefault="0052473D">
            <w:pPr>
              <w:pStyle w:val="TableParagraph"/>
              <w:spacing w:line="175" w:lineRule="exact"/>
              <w:ind w:left="105"/>
              <w:rPr>
                <w:sz w:val="16"/>
              </w:rPr>
            </w:pPr>
            <w:r>
              <w:rPr>
                <w:sz w:val="16"/>
              </w:rPr>
              <w:t>Second</w:t>
            </w:r>
            <w:r>
              <w:rPr>
                <w:spacing w:val="-8"/>
                <w:sz w:val="16"/>
              </w:rPr>
              <w:t xml:space="preserve"> </w:t>
            </w:r>
            <w:r>
              <w:rPr>
                <w:sz w:val="16"/>
              </w:rPr>
              <w:t>Chance</w:t>
            </w:r>
            <w:r>
              <w:rPr>
                <w:spacing w:val="-6"/>
                <w:sz w:val="16"/>
              </w:rPr>
              <w:t xml:space="preserve"> </w:t>
            </w:r>
            <w:r>
              <w:rPr>
                <w:spacing w:val="-10"/>
                <w:sz w:val="16"/>
                <w:vertAlign w:val="superscript"/>
              </w:rPr>
              <w:t>5</w:t>
            </w:r>
          </w:p>
        </w:tc>
        <w:tc>
          <w:tcPr>
            <w:tcW w:w="1100" w:type="dxa"/>
          </w:tcPr>
          <w:p w14:paraId="10CC5DA4" w14:textId="77777777" w:rsidR="00915A68" w:rsidRDefault="00915A68">
            <w:pPr>
              <w:pStyle w:val="TableParagraph"/>
              <w:rPr>
                <w:rFonts w:ascii="Times New Roman"/>
                <w:b/>
                <w:sz w:val="16"/>
              </w:rPr>
            </w:pPr>
          </w:p>
          <w:p w14:paraId="10CC5DA5" w14:textId="77777777" w:rsidR="00915A68" w:rsidRDefault="00915A68">
            <w:pPr>
              <w:pStyle w:val="TableParagraph"/>
              <w:rPr>
                <w:rFonts w:ascii="Times New Roman"/>
                <w:b/>
                <w:sz w:val="16"/>
              </w:rPr>
            </w:pPr>
          </w:p>
          <w:p w14:paraId="10CC5DA6" w14:textId="77777777" w:rsidR="00915A68" w:rsidRDefault="00915A68">
            <w:pPr>
              <w:pStyle w:val="TableParagraph"/>
              <w:spacing w:before="9"/>
              <w:rPr>
                <w:rFonts w:ascii="Times New Roman"/>
                <w:b/>
                <w:sz w:val="18"/>
              </w:rPr>
            </w:pPr>
          </w:p>
          <w:p w14:paraId="10CC5DA7" w14:textId="77777777" w:rsidR="00915A68" w:rsidRDefault="0052473D">
            <w:pPr>
              <w:pStyle w:val="TableParagraph"/>
              <w:ind w:left="160" w:right="158"/>
              <w:jc w:val="center"/>
              <w:rPr>
                <w:sz w:val="16"/>
              </w:rPr>
            </w:pPr>
            <w:r>
              <w:rPr>
                <w:sz w:val="16"/>
              </w:rPr>
              <w:t xml:space="preserve">SS </w:t>
            </w:r>
            <w:r>
              <w:rPr>
                <w:spacing w:val="-5"/>
                <w:sz w:val="16"/>
              </w:rPr>
              <w:t>44</w:t>
            </w:r>
          </w:p>
        </w:tc>
        <w:tc>
          <w:tcPr>
            <w:tcW w:w="1152" w:type="dxa"/>
          </w:tcPr>
          <w:p w14:paraId="10CC5DA8" w14:textId="77777777" w:rsidR="00915A68" w:rsidRDefault="00915A68">
            <w:pPr>
              <w:pStyle w:val="TableParagraph"/>
              <w:rPr>
                <w:rFonts w:ascii="Times New Roman"/>
                <w:b/>
                <w:sz w:val="16"/>
              </w:rPr>
            </w:pPr>
          </w:p>
          <w:p w14:paraId="10CC5DA9" w14:textId="77777777" w:rsidR="00915A68" w:rsidRDefault="00915A68">
            <w:pPr>
              <w:pStyle w:val="TableParagraph"/>
              <w:rPr>
                <w:rFonts w:ascii="Times New Roman"/>
                <w:b/>
                <w:sz w:val="16"/>
              </w:rPr>
            </w:pPr>
          </w:p>
          <w:p w14:paraId="10CC5DAA" w14:textId="77777777" w:rsidR="00915A68" w:rsidRDefault="00915A68">
            <w:pPr>
              <w:pStyle w:val="TableParagraph"/>
              <w:spacing w:before="9"/>
              <w:rPr>
                <w:rFonts w:ascii="Times New Roman"/>
                <w:b/>
                <w:sz w:val="18"/>
              </w:rPr>
            </w:pPr>
          </w:p>
          <w:p w14:paraId="10CC5DAB" w14:textId="77777777" w:rsidR="00915A68" w:rsidRDefault="0052473D">
            <w:pPr>
              <w:pStyle w:val="TableParagraph"/>
              <w:ind w:left="402" w:right="399"/>
              <w:jc w:val="center"/>
              <w:rPr>
                <w:sz w:val="16"/>
              </w:rPr>
            </w:pPr>
            <w:r>
              <w:rPr>
                <w:spacing w:val="-5"/>
                <w:sz w:val="16"/>
              </w:rPr>
              <w:t>16%</w:t>
            </w:r>
          </w:p>
        </w:tc>
        <w:tc>
          <w:tcPr>
            <w:tcW w:w="1440" w:type="dxa"/>
          </w:tcPr>
          <w:p w14:paraId="10CC5DAC" w14:textId="77777777" w:rsidR="00915A68" w:rsidRDefault="00915A68">
            <w:pPr>
              <w:pStyle w:val="TableParagraph"/>
              <w:rPr>
                <w:rFonts w:ascii="Times New Roman"/>
                <w:b/>
                <w:sz w:val="16"/>
              </w:rPr>
            </w:pPr>
          </w:p>
          <w:p w14:paraId="10CC5DAD" w14:textId="77777777" w:rsidR="00915A68" w:rsidRDefault="00915A68">
            <w:pPr>
              <w:pStyle w:val="TableParagraph"/>
              <w:rPr>
                <w:rFonts w:ascii="Times New Roman"/>
                <w:b/>
                <w:sz w:val="16"/>
              </w:rPr>
            </w:pPr>
          </w:p>
          <w:p w14:paraId="10CC5DAE" w14:textId="77777777" w:rsidR="00915A68" w:rsidRDefault="00915A68">
            <w:pPr>
              <w:pStyle w:val="TableParagraph"/>
              <w:spacing w:before="9"/>
              <w:rPr>
                <w:rFonts w:ascii="Times New Roman"/>
                <w:b/>
                <w:sz w:val="18"/>
              </w:rPr>
            </w:pPr>
          </w:p>
          <w:p w14:paraId="10CC5DAF" w14:textId="77777777" w:rsidR="00915A68" w:rsidRDefault="0052473D">
            <w:pPr>
              <w:pStyle w:val="TableParagraph"/>
              <w:tabs>
                <w:tab w:val="left" w:pos="373"/>
              </w:tabs>
              <w:ind w:left="3"/>
              <w:jc w:val="center"/>
              <w:rPr>
                <w:sz w:val="16"/>
              </w:rPr>
            </w:pPr>
            <w:r>
              <w:rPr>
                <w:spacing w:val="-10"/>
                <w:sz w:val="16"/>
              </w:rPr>
              <w:t>$</w:t>
            </w:r>
            <w:r>
              <w:rPr>
                <w:sz w:val="16"/>
              </w:rPr>
              <w:tab/>
            </w:r>
            <w:r>
              <w:rPr>
                <w:spacing w:val="-2"/>
                <w:sz w:val="16"/>
              </w:rPr>
              <w:t>5,368.00</w:t>
            </w:r>
          </w:p>
        </w:tc>
        <w:tc>
          <w:tcPr>
            <w:tcW w:w="2160" w:type="dxa"/>
          </w:tcPr>
          <w:p w14:paraId="10CC5DB0" w14:textId="77777777" w:rsidR="00915A68" w:rsidRDefault="00915A68">
            <w:pPr>
              <w:pStyle w:val="TableParagraph"/>
              <w:rPr>
                <w:rFonts w:ascii="Times New Roman"/>
                <w:sz w:val="16"/>
              </w:rPr>
            </w:pPr>
          </w:p>
        </w:tc>
        <w:tc>
          <w:tcPr>
            <w:tcW w:w="1888" w:type="dxa"/>
          </w:tcPr>
          <w:p w14:paraId="10CC5DB1" w14:textId="77777777" w:rsidR="00915A68" w:rsidRDefault="00915A68">
            <w:pPr>
              <w:pStyle w:val="TableParagraph"/>
              <w:rPr>
                <w:rFonts w:ascii="Times New Roman"/>
                <w:sz w:val="16"/>
              </w:rPr>
            </w:pPr>
          </w:p>
        </w:tc>
      </w:tr>
      <w:tr w:rsidR="00915A68" w14:paraId="10CC5DB9" w14:textId="77777777">
        <w:trPr>
          <w:trHeight w:val="194"/>
        </w:trPr>
        <w:tc>
          <w:tcPr>
            <w:tcW w:w="2069" w:type="dxa"/>
          </w:tcPr>
          <w:p w14:paraId="10CC5DB3" w14:textId="77777777" w:rsidR="00915A68" w:rsidRDefault="0052473D">
            <w:pPr>
              <w:pStyle w:val="TableParagraph"/>
              <w:spacing w:line="174" w:lineRule="exact"/>
              <w:ind w:left="105"/>
              <w:rPr>
                <w:sz w:val="16"/>
              </w:rPr>
            </w:pPr>
            <w:r>
              <w:rPr>
                <w:sz w:val="16"/>
              </w:rPr>
              <w:t>Industrial</w:t>
            </w:r>
            <w:r>
              <w:rPr>
                <w:spacing w:val="-7"/>
                <w:sz w:val="16"/>
              </w:rPr>
              <w:t xml:space="preserve"> </w:t>
            </w:r>
            <w:r>
              <w:rPr>
                <w:sz w:val="16"/>
              </w:rPr>
              <w:t>Education</w:t>
            </w:r>
            <w:r>
              <w:rPr>
                <w:spacing w:val="-6"/>
                <w:sz w:val="16"/>
              </w:rPr>
              <w:t xml:space="preserve"> </w:t>
            </w:r>
            <w:r>
              <w:rPr>
                <w:sz w:val="16"/>
              </w:rPr>
              <w:t>-</w:t>
            </w:r>
            <w:r>
              <w:rPr>
                <w:spacing w:val="-4"/>
                <w:sz w:val="16"/>
              </w:rPr>
              <w:t xml:space="preserve"> </w:t>
            </w:r>
            <w:r>
              <w:rPr>
                <w:spacing w:val="-2"/>
                <w:sz w:val="16"/>
              </w:rPr>
              <w:t>Lively</w:t>
            </w:r>
          </w:p>
        </w:tc>
        <w:tc>
          <w:tcPr>
            <w:tcW w:w="1100" w:type="dxa"/>
          </w:tcPr>
          <w:p w14:paraId="10CC5DB4" w14:textId="77777777" w:rsidR="00915A68" w:rsidRDefault="0052473D">
            <w:pPr>
              <w:pStyle w:val="TableParagraph"/>
              <w:spacing w:line="174" w:lineRule="exact"/>
              <w:ind w:left="348"/>
              <w:rPr>
                <w:sz w:val="16"/>
              </w:rPr>
            </w:pPr>
            <w:r>
              <w:rPr>
                <w:sz w:val="16"/>
              </w:rPr>
              <w:t>LIV</w:t>
            </w:r>
            <w:r>
              <w:rPr>
                <w:spacing w:val="-2"/>
                <w:sz w:val="16"/>
              </w:rPr>
              <w:t xml:space="preserve"> </w:t>
            </w:r>
            <w:r>
              <w:rPr>
                <w:spacing w:val="-5"/>
                <w:sz w:val="16"/>
              </w:rPr>
              <w:t>11</w:t>
            </w:r>
          </w:p>
        </w:tc>
        <w:tc>
          <w:tcPr>
            <w:tcW w:w="1152" w:type="dxa"/>
          </w:tcPr>
          <w:p w14:paraId="10CC5DB5" w14:textId="77777777" w:rsidR="00915A68" w:rsidRDefault="0052473D">
            <w:pPr>
              <w:pStyle w:val="TableParagraph"/>
              <w:spacing w:line="174" w:lineRule="exact"/>
              <w:ind w:left="402" w:right="399"/>
              <w:jc w:val="center"/>
              <w:rPr>
                <w:sz w:val="16"/>
              </w:rPr>
            </w:pPr>
            <w:r>
              <w:rPr>
                <w:spacing w:val="-5"/>
                <w:sz w:val="16"/>
              </w:rPr>
              <w:t>8%</w:t>
            </w:r>
          </w:p>
        </w:tc>
        <w:tc>
          <w:tcPr>
            <w:tcW w:w="1440" w:type="dxa"/>
          </w:tcPr>
          <w:p w14:paraId="10CC5DB6" w14:textId="77777777" w:rsidR="00915A68" w:rsidRDefault="0052473D">
            <w:pPr>
              <w:pStyle w:val="TableParagraph"/>
              <w:tabs>
                <w:tab w:val="left" w:pos="373"/>
              </w:tabs>
              <w:spacing w:line="174" w:lineRule="exact"/>
              <w:ind w:left="3"/>
              <w:jc w:val="center"/>
              <w:rPr>
                <w:sz w:val="16"/>
              </w:rPr>
            </w:pPr>
            <w:r>
              <w:rPr>
                <w:spacing w:val="-10"/>
                <w:sz w:val="16"/>
              </w:rPr>
              <w:t>$</w:t>
            </w:r>
            <w:r>
              <w:rPr>
                <w:sz w:val="16"/>
              </w:rPr>
              <w:tab/>
            </w:r>
            <w:r>
              <w:rPr>
                <w:spacing w:val="-2"/>
                <w:sz w:val="16"/>
              </w:rPr>
              <w:t>2,684.00</w:t>
            </w:r>
          </w:p>
        </w:tc>
        <w:tc>
          <w:tcPr>
            <w:tcW w:w="2160" w:type="dxa"/>
          </w:tcPr>
          <w:p w14:paraId="10CC5DB7" w14:textId="77777777" w:rsidR="00915A68" w:rsidRDefault="00915A68">
            <w:pPr>
              <w:pStyle w:val="TableParagraph"/>
              <w:rPr>
                <w:rFonts w:ascii="Times New Roman"/>
                <w:sz w:val="12"/>
              </w:rPr>
            </w:pPr>
          </w:p>
        </w:tc>
        <w:tc>
          <w:tcPr>
            <w:tcW w:w="1888" w:type="dxa"/>
          </w:tcPr>
          <w:p w14:paraId="10CC5DB8" w14:textId="77777777" w:rsidR="00915A68" w:rsidRDefault="00915A68">
            <w:pPr>
              <w:pStyle w:val="TableParagraph"/>
              <w:rPr>
                <w:rFonts w:ascii="Times New Roman"/>
                <w:sz w:val="12"/>
              </w:rPr>
            </w:pPr>
          </w:p>
        </w:tc>
      </w:tr>
      <w:tr w:rsidR="00915A68" w14:paraId="10CC5DC1" w14:textId="77777777">
        <w:trPr>
          <w:trHeight w:val="390"/>
        </w:trPr>
        <w:tc>
          <w:tcPr>
            <w:tcW w:w="2069" w:type="dxa"/>
          </w:tcPr>
          <w:p w14:paraId="10CC5DBA" w14:textId="77777777" w:rsidR="00915A68" w:rsidRDefault="0052473D">
            <w:pPr>
              <w:pStyle w:val="TableParagraph"/>
              <w:spacing w:before="1" w:line="195" w:lineRule="exact"/>
              <w:ind w:left="105"/>
              <w:rPr>
                <w:b/>
                <w:sz w:val="16"/>
              </w:rPr>
            </w:pPr>
            <w:r>
              <w:rPr>
                <w:b/>
                <w:sz w:val="16"/>
              </w:rPr>
              <w:t>Specialized</w:t>
            </w:r>
            <w:r>
              <w:rPr>
                <w:b/>
                <w:spacing w:val="-8"/>
                <w:sz w:val="16"/>
              </w:rPr>
              <w:t xml:space="preserve"> </w:t>
            </w:r>
            <w:r>
              <w:rPr>
                <w:b/>
                <w:sz w:val="16"/>
              </w:rPr>
              <w:t>-</w:t>
            </w:r>
            <w:r>
              <w:rPr>
                <w:b/>
                <w:spacing w:val="-2"/>
                <w:sz w:val="16"/>
              </w:rPr>
              <w:t xml:space="preserve"> DISTRICT-</w:t>
            </w:r>
          </w:p>
          <w:p w14:paraId="10CC5DBB" w14:textId="77777777" w:rsidR="00915A68" w:rsidRDefault="0052473D">
            <w:pPr>
              <w:pStyle w:val="TableParagraph"/>
              <w:spacing w:line="175" w:lineRule="exact"/>
              <w:ind w:left="105"/>
              <w:rPr>
                <w:b/>
                <w:sz w:val="16"/>
              </w:rPr>
            </w:pPr>
            <w:r>
              <w:rPr>
                <w:b/>
                <w:spacing w:val="-4"/>
                <w:sz w:val="16"/>
              </w:rPr>
              <w:t>WIDE</w:t>
            </w:r>
          </w:p>
        </w:tc>
        <w:tc>
          <w:tcPr>
            <w:tcW w:w="1100" w:type="dxa"/>
          </w:tcPr>
          <w:p w14:paraId="10CC5DBC" w14:textId="77777777" w:rsidR="00915A68" w:rsidRDefault="00915A68">
            <w:pPr>
              <w:pStyle w:val="TableParagraph"/>
              <w:rPr>
                <w:rFonts w:ascii="Times New Roman"/>
                <w:sz w:val="16"/>
              </w:rPr>
            </w:pPr>
          </w:p>
        </w:tc>
        <w:tc>
          <w:tcPr>
            <w:tcW w:w="1152" w:type="dxa"/>
          </w:tcPr>
          <w:p w14:paraId="10CC5DBD" w14:textId="77777777" w:rsidR="00915A68" w:rsidRDefault="00915A68">
            <w:pPr>
              <w:pStyle w:val="TableParagraph"/>
              <w:rPr>
                <w:rFonts w:ascii="Times New Roman"/>
                <w:sz w:val="16"/>
              </w:rPr>
            </w:pPr>
          </w:p>
        </w:tc>
        <w:tc>
          <w:tcPr>
            <w:tcW w:w="1440" w:type="dxa"/>
          </w:tcPr>
          <w:p w14:paraId="10CC5DBE" w14:textId="77777777" w:rsidR="00915A68" w:rsidRDefault="00915A68">
            <w:pPr>
              <w:pStyle w:val="TableParagraph"/>
              <w:rPr>
                <w:rFonts w:ascii="Times New Roman"/>
                <w:sz w:val="16"/>
              </w:rPr>
            </w:pPr>
          </w:p>
        </w:tc>
        <w:tc>
          <w:tcPr>
            <w:tcW w:w="2160" w:type="dxa"/>
          </w:tcPr>
          <w:p w14:paraId="10CC5DBF" w14:textId="77777777" w:rsidR="00915A68" w:rsidRDefault="00915A68">
            <w:pPr>
              <w:pStyle w:val="TableParagraph"/>
              <w:rPr>
                <w:rFonts w:ascii="Times New Roman"/>
                <w:sz w:val="16"/>
              </w:rPr>
            </w:pPr>
          </w:p>
        </w:tc>
        <w:tc>
          <w:tcPr>
            <w:tcW w:w="1888" w:type="dxa"/>
          </w:tcPr>
          <w:p w14:paraId="10CC5DC0" w14:textId="77777777" w:rsidR="00915A68" w:rsidRDefault="00915A68">
            <w:pPr>
              <w:pStyle w:val="TableParagraph"/>
              <w:rPr>
                <w:rFonts w:ascii="Times New Roman"/>
                <w:sz w:val="16"/>
              </w:rPr>
            </w:pPr>
          </w:p>
        </w:tc>
      </w:tr>
      <w:tr w:rsidR="00915A68" w14:paraId="10CC5DC9" w14:textId="77777777">
        <w:trPr>
          <w:trHeight w:val="390"/>
        </w:trPr>
        <w:tc>
          <w:tcPr>
            <w:tcW w:w="2069" w:type="dxa"/>
          </w:tcPr>
          <w:p w14:paraId="10CC5DC2" w14:textId="77777777" w:rsidR="00915A68" w:rsidRDefault="0052473D">
            <w:pPr>
              <w:pStyle w:val="TableParagraph"/>
              <w:spacing w:before="1" w:line="195" w:lineRule="exact"/>
              <w:ind w:left="105"/>
              <w:rPr>
                <w:sz w:val="16"/>
              </w:rPr>
            </w:pPr>
            <w:r>
              <w:rPr>
                <w:sz w:val="16"/>
              </w:rPr>
              <w:t>Brain</w:t>
            </w:r>
            <w:r>
              <w:rPr>
                <w:spacing w:val="-8"/>
                <w:sz w:val="16"/>
              </w:rPr>
              <w:t xml:space="preserve"> </w:t>
            </w:r>
            <w:r>
              <w:rPr>
                <w:sz w:val="16"/>
              </w:rPr>
              <w:t>Bowl</w:t>
            </w:r>
            <w:r>
              <w:rPr>
                <w:spacing w:val="-5"/>
                <w:sz w:val="16"/>
              </w:rPr>
              <w:t xml:space="preserve"> </w:t>
            </w:r>
            <w:r>
              <w:rPr>
                <w:sz w:val="16"/>
              </w:rPr>
              <w:t>-</w:t>
            </w:r>
            <w:r>
              <w:rPr>
                <w:spacing w:val="-3"/>
                <w:sz w:val="16"/>
              </w:rPr>
              <w:t xml:space="preserve"> </w:t>
            </w:r>
            <w:r>
              <w:rPr>
                <w:sz w:val="16"/>
              </w:rPr>
              <w:t>District-</w:t>
            </w:r>
            <w:r>
              <w:rPr>
                <w:spacing w:val="-4"/>
                <w:sz w:val="16"/>
              </w:rPr>
              <w:t>Wide</w:t>
            </w:r>
          </w:p>
          <w:p w14:paraId="10CC5DC3" w14:textId="77777777" w:rsidR="00915A68" w:rsidRDefault="0052473D">
            <w:pPr>
              <w:pStyle w:val="TableParagraph"/>
              <w:spacing w:line="175" w:lineRule="exact"/>
              <w:ind w:left="105"/>
              <w:rPr>
                <w:sz w:val="16"/>
              </w:rPr>
            </w:pPr>
            <w:r>
              <w:rPr>
                <w:spacing w:val="-5"/>
                <w:sz w:val="16"/>
              </w:rPr>
              <w:t>MS</w:t>
            </w:r>
          </w:p>
        </w:tc>
        <w:tc>
          <w:tcPr>
            <w:tcW w:w="1100" w:type="dxa"/>
          </w:tcPr>
          <w:p w14:paraId="10CC5DC4" w14:textId="77777777" w:rsidR="00915A68" w:rsidRDefault="0052473D">
            <w:pPr>
              <w:pStyle w:val="TableParagraph"/>
              <w:spacing w:before="1"/>
              <w:ind w:left="300"/>
              <w:rPr>
                <w:sz w:val="16"/>
              </w:rPr>
            </w:pPr>
            <w:r>
              <w:rPr>
                <w:sz w:val="16"/>
              </w:rPr>
              <w:t>DIST</w:t>
            </w:r>
            <w:r>
              <w:rPr>
                <w:spacing w:val="-1"/>
                <w:sz w:val="16"/>
              </w:rPr>
              <w:t xml:space="preserve"> </w:t>
            </w:r>
            <w:r>
              <w:rPr>
                <w:spacing w:val="-5"/>
                <w:sz w:val="16"/>
              </w:rPr>
              <w:t>76</w:t>
            </w:r>
          </w:p>
        </w:tc>
        <w:tc>
          <w:tcPr>
            <w:tcW w:w="1152" w:type="dxa"/>
          </w:tcPr>
          <w:p w14:paraId="10CC5DC5" w14:textId="77777777" w:rsidR="00915A68" w:rsidRDefault="0052473D">
            <w:pPr>
              <w:pStyle w:val="TableParagraph"/>
              <w:spacing w:before="1"/>
              <w:ind w:left="402" w:right="399"/>
              <w:jc w:val="center"/>
              <w:rPr>
                <w:sz w:val="16"/>
              </w:rPr>
            </w:pPr>
            <w:r>
              <w:rPr>
                <w:spacing w:val="-5"/>
                <w:sz w:val="16"/>
              </w:rPr>
              <w:t>4%</w:t>
            </w:r>
          </w:p>
        </w:tc>
        <w:tc>
          <w:tcPr>
            <w:tcW w:w="1440" w:type="dxa"/>
          </w:tcPr>
          <w:p w14:paraId="10CC5DC6" w14:textId="77777777" w:rsidR="00915A68" w:rsidRDefault="0052473D">
            <w:pPr>
              <w:pStyle w:val="TableParagraph"/>
              <w:tabs>
                <w:tab w:val="left" w:pos="373"/>
              </w:tabs>
              <w:spacing w:before="1"/>
              <w:ind w:left="3"/>
              <w:jc w:val="center"/>
              <w:rPr>
                <w:sz w:val="16"/>
              </w:rPr>
            </w:pPr>
            <w:r>
              <w:rPr>
                <w:spacing w:val="-10"/>
                <w:sz w:val="16"/>
              </w:rPr>
              <w:t>$</w:t>
            </w:r>
            <w:r>
              <w:rPr>
                <w:sz w:val="16"/>
              </w:rPr>
              <w:tab/>
            </w:r>
            <w:r>
              <w:rPr>
                <w:spacing w:val="-2"/>
                <w:sz w:val="16"/>
              </w:rPr>
              <w:t>1,342.00</w:t>
            </w:r>
          </w:p>
        </w:tc>
        <w:tc>
          <w:tcPr>
            <w:tcW w:w="2160" w:type="dxa"/>
          </w:tcPr>
          <w:p w14:paraId="10CC5DC7" w14:textId="77777777" w:rsidR="00915A68" w:rsidRDefault="0052473D">
            <w:pPr>
              <w:pStyle w:val="TableParagraph"/>
              <w:spacing w:before="1"/>
              <w:ind w:left="2"/>
              <w:jc w:val="center"/>
              <w:rPr>
                <w:sz w:val="16"/>
              </w:rPr>
            </w:pPr>
            <w:r>
              <w:rPr>
                <w:sz w:val="16"/>
              </w:rPr>
              <w:t>x</w:t>
            </w:r>
          </w:p>
        </w:tc>
        <w:tc>
          <w:tcPr>
            <w:tcW w:w="1888" w:type="dxa"/>
          </w:tcPr>
          <w:p w14:paraId="10CC5DC8" w14:textId="77777777" w:rsidR="00915A68" w:rsidRDefault="00915A68">
            <w:pPr>
              <w:pStyle w:val="TableParagraph"/>
              <w:rPr>
                <w:rFonts w:ascii="Times New Roman"/>
                <w:sz w:val="16"/>
              </w:rPr>
            </w:pPr>
          </w:p>
        </w:tc>
      </w:tr>
      <w:tr w:rsidR="00915A68" w14:paraId="10CC5DD1" w14:textId="77777777">
        <w:trPr>
          <w:trHeight w:val="390"/>
        </w:trPr>
        <w:tc>
          <w:tcPr>
            <w:tcW w:w="2069" w:type="dxa"/>
          </w:tcPr>
          <w:p w14:paraId="10CC5DCA" w14:textId="77777777" w:rsidR="00915A68" w:rsidRDefault="0052473D">
            <w:pPr>
              <w:pStyle w:val="TableParagraph"/>
              <w:spacing w:line="194" w:lineRule="exact"/>
              <w:ind w:left="105"/>
              <w:rPr>
                <w:sz w:val="16"/>
              </w:rPr>
            </w:pPr>
            <w:r>
              <w:rPr>
                <w:sz w:val="16"/>
              </w:rPr>
              <w:t>Brain</w:t>
            </w:r>
            <w:r>
              <w:rPr>
                <w:spacing w:val="-7"/>
                <w:sz w:val="16"/>
              </w:rPr>
              <w:t xml:space="preserve"> </w:t>
            </w:r>
            <w:r>
              <w:rPr>
                <w:sz w:val="16"/>
              </w:rPr>
              <w:t>Bowl</w:t>
            </w:r>
            <w:r>
              <w:rPr>
                <w:spacing w:val="-5"/>
                <w:sz w:val="16"/>
              </w:rPr>
              <w:t xml:space="preserve"> </w:t>
            </w:r>
            <w:r>
              <w:rPr>
                <w:sz w:val="16"/>
              </w:rPr>
              <w:t>-</w:t>
            </w:r>
            <w:r>
              <w:rPr>
                <w:spacing w:val="-3"/>
                <w:sz w:val="16"/>
              </w:rPr>
              <w:t xml:space="preserve"> </w:t>
            </w:r>
            <w:r>
              <w:rPr>
                <w:sz w:val="16"/>
              </w:rPr>
              <w:t>District-</w:t>
            </w:r>
            <w:r>
              <w:rPr>
                <w:spacing w:val="-4"/>
                <w:sz w:val="16"/>
              </w:rPr>
              <w:t>Wide</w:t>
            </w:r>
          </w:p>
          <w:p w14:paraId="10CC5DCB" w14:textId="77777777" w:rsidR="00915A68" w:rsidRDefault="0052473D">
            <w:pPr>
              <w:pStyle w:val="TableParagraph"/>
              <w:spacing w:before="1" w:line="175" w:lineRule="exact"/>
              <w:ind w:left="105"/>
              <w:rPr>
                <w:sz w:val="16"/>
              </w:rPr>
            </w:pPr>
            <w:r>
              <w:rPr>
                <w:spacing w:val="-5"/>
                <w:sz w:val="16"/>
              </w:rPr>
              <w:t>HS</w:t>
            </w:r>
          </w:p>
        </w:tc>
        <w:tc>
          <w:tcPr>
            <w:tcW w:w="1100" w:type="dxa"/>
          </w:tcPr>
          <w:p w14:paraId="10CC5DCC" w14:textId="77777777" w:rsidR="00915A68" w:rsidRDefault="0052473D">
            <w:pPr>
              <w:pStyle w:val="TableParagraph"/>
              <w:spacing w:line="194" w:lineRule="exact"/>
              <w:ind w:left="300"/>
              <w:rPr>
                <w:sz w:val="16"/>
              </w:rPr>
            </w:pPr>
            <w:r>
              <w:rPr>
                <w:sz w:val="16"/>
              </w:rPr>
              <w:t>DIST</w:t>
            </w:r>
            <w:r>
              <w:rPr>
                <w:spacing w:val="-1"/>
                <w:sz w:val="16"/>
              </w:rPr>
              <w:t xml:space="preserve"> </w:t>
            </w:r>
            <w:r>
              <w:rPr>
                <w:spacing w:val="-5"/>
                <w:sz w:val="16"/>
              </w:rPr>
              <w:t>77</w:t>
            </w:r>
          </w:p>
        </w:tc>
        <w:tc>
          <w:tcPr>
            <w:tcW w:w="1152" w:type="dxa"/>
          </w:tcPr>
          <w:p w14:paraId="10CC5DCD" w14:textId="77777777" w:rsidR="00915A68" w:rsidRDefault="0052473D">
            <w:pPr>
              <w:pStyle w:val="TableParagraph"/>
              <w:spacing w:line="194" w:lineRule="exact"/>
              <w:ind w:left="402" w:right="399"/>
              <w:jc w:val="center"/>
              <w:rPr>
                <w:sz w:val="16"/>
              </w:rPr>
            </w:pPr>
            <w:r>
              <w:rPr>
                <w:spacing w:val="-5"/>
                <w:sz w:val="16"/>
              </w:rPr>
              <w:t>4%</w:t>
            </w:r>
          </w:p>
        </w:tc>
        <w:tc>
          <w:tcPr>
            <w:tcW w:w="1440" w:type="dxa"/>
          </w:tcPr>
          <w:p w14:paraId="10CC5DCE"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1,342.00</w:t>
            </w:r>
          </w:p>
        </w:tc>
        <w:tc>
          <w:tcPr>
            <w:tcW w:w="2160" w:type="dxa"/>
          </w:tcPr>
          <w:p w14:paraId="10CC5DCF" w14:textId="77777777" w:rsidR="00915A68" w:rsidRDefault="0052473D">
            <w:pPr>
              <w:pStyle w:val="TableParagraph"/>
              <w:spacing w:line="194" w:lineRule="exact"/>
              <w:ind w:left="2"/>
              <w:jc w:val="center"/>
              <w:rPr>
                <w:sz w:val="16"/>
              </w:rPr>
            </w:pPr>
            <w:r>
              <w:rPr>
                <w:sz w:val="16"/>
              </w:rPr>
              <w:t>x</w:t>
            </w:r>
          </w:p>
        </w:tc>
        <w:tc>
          <w:tcPr>
            <w:tcW w:w="1888" w:type="dxa"/>
          </w:tcPr>
          <w:p w14:paraId="10CC5DD0" w14:textId="77777777" w:rsidR="00915A68" w:rsidRDefault="00915A68">
            <w:pPr>
              <w:pStyle w:val="TableParagraph"/>
              <w:rPr>
                <w:rFonts w:ascii="Times New Roman"/>
                <w:sz w:val="16"/>
              </w:rPr>
            </w:pPr>
          </w:p>
        </w:tc>
      </w:tr>
      <w:tr w:rsidR="00915A68" w14:paraId="10CC5DD8" w14:textId="77777777">
        <w:trPr>
          <w:trHeight w:val="196"/>
        </w:trPr>
        <w:tc>
          <w:tcPr>
            <w:tcW w:w="2069" w:type="dxa"/>
          </w:tcPr>
          <w:p w14:paraId="10CC5DD2" w14:textId="77777777" w:rsidR="00915A68" w:rsidRDefault="0052473D">
            <w:pPr>
              <w:pStyle w:val="TableParagraph"/>
              <w:spacing w:line="176" w:lineRule="exact"/>
              <w:ind w:left="105"/>
              <w:rPr>
                <w:sz w:val="16"/>
              </w:rPr>
            </w:pPr>
            <w:r>
              <w:rPr>
                <w:sz w:val="16"/>
              </w:rPr>
              <w:t>History</w:t>
            </w:r>
            <w:r>
              <w:rPr>
                <w:spacing w:val="-9"/>
                <w:sz w:val="16"/>
              </w:rPr>
              <w:t xml:space="preserve"> </w:t>
            </w:r>
            <w:r>
              <w:rPr>
                <w:sz w:val="16"/>
              </w:rPr>
              <w:t>Fair</w:t>
            </w:r>
            <w:r>
              <w:rPr>
                <w:spacing w:val="-6"/>
                <w:sz w:val="16"/>
              </w:rPr>
              <w:t xml:space="preserve"> </w:t>
            </w:r>
            <w:r>
              <w:rPr>
                <w:sz w:val="16"/>
              </w:rPr>
              <w:t>-</w:t>
            </w:r>
            <w:r>
              <w:rPr>
                <w:spacing w:val="-4"/>
                <w:sz w:val="16"/>
              </w:rPr>
              <w:t xml:space="preserve"> </w:t>
            </w:r>
            <w:r>
              <w:rPr>
                <w:sz w:val="16"/>
              </w:rPr>
              <w:t>District-</w:t>
            </w:r>
            <w:r>
              <w:rPr>
                <w:spacing w:val="-4"/>
                <w:sz w:val="16"/>
              </w:rPr>
              <w:t>Wide</w:t>
            </w:r>
          </w:p>
        </w:tc>
        <w:tc>
          <w:tcPr>
            <w:tcW w:w="1100" w:type="dxa"/>
          </w:tcPr>
          <w:p w14:paraId="10CC5DD3" w14:textId="77777777" w:rsidR="00915A68" w:rsidRDefault="0052473D">
            <w:pPr>
              <w:pStyle w:val="TableParagraph"/>
              <w:spacing w:line="176" w:lineRule="exact"/>
              <w:ind w:left="300"/>
              <w:rPr>
                <w:sz w:val="16"/>
              </w:rPr>
            </w:pPr>
            <w:r>
              <w:rPr>
                <w:sz w:val="16"/>
              </w:rPr>
              <w:t>DIST</w:t>
            </w:r>
            <w:r>
              <w:rPr>
                <w:spacing w:val="-1"/>
                <w:sz w:val="16"/>
              </w:rPr>
              <w:t xml:space="preserve"> </w:t>
            </w:r>
            <w:r>
              <w:rPr>
                <w:spacing w:val="-5"/>
                <w:sz w:val="16"/>
              </w:rPr>
              <w:t>78</w:t>
            </w:r>
          </w:p>
        </w:tc>
        <w:tc>
          <w:tcPr>
            <w:tcW w:w="1152" w:type="dxa"/>
          </w:tcPr>
          <w:p w14:paraId="10CC5DD4" w14:textId="77777777" w:rsidR="00915A68" w:rsidRDefault="0052473D">
            <w:pPr>
              <w:pStyle w:val="TableParagraph"/>
              <w:spacing w:line="176" w:lineRule="exact"/>
              <w:ind w:left="402" w:right="399"/>
              <w:jc w:val="center"/>
              <w:rPr>
                <w:sz w:val="16"/>
              </w:rPr>
            </w:pPr>
            <w:r>
              <w:rPr>
                <w:spacing w:val="-5"/>
                <w:sz w:val="16"/>
              </w:rPr>
              <w:t>4%</w:t>
            </w:r>
          </w:p>
        </w:tc>
        <w:tc>
          <w:tcPr>
            <w:tcW w:w="1440" w:type="dxa"/>
          </w:tcPr>
          <w:p w14:paraId="10CC5DD5" w14:textId="77777777" w:rsidR="00915A68" w:rsidRDefault="0052473D">
            <w:pPr>
              <w:pStyle w:val="TableParagraph"/>
              <w:tabs>
                <w:tab w:val="left" w:pos="373"/>
              </w:tabs>
              <w:spacing w:line="176" w:lineRule="exact"/>
              <w:ind w:left="3"/>
              <w:jc w:val="center"/>
              <w:rPr>
                <w:sz w:val="16"/>
              </w:rPr>
            </w:pPr>
            <w:r>
              <w:rPr>
                <w:spacing w:val="-10"/>
                <w:sz w:val="16"/>
              </w:rPr>
              <w:t>$</w:t>
            </w:r>
            <w:r>
              <w:rPr>
                <w:sz w:val="16"/>
              </w:rPr>
              <w:tab/>
            </w:r>
            <w:r>
              <w:rPr>
                <w:spacing w:val="-2"/>
                <w:sz w:val="16"/>
              </w:rPr>
              <w:t>1,342.00</w:t>
            </w:r>
          </w:p>
        </w:tc>
        <w:tc>
          <w:tcPr>
            <w:tcW w:w="2160" w:type="dxa"/>
          </w:tcPr>
          <w:p w14:paraId="10CC5DD6" w14:textId="77777777" w:rsidR="00915A68" w:rsidRDefault="0052473D">
            <w:pPr>
              <w:pStyle w:val="TableParagraph"/>
              <w:spacing w:line="176" w:lineRule="exact"/>
              <w:ind w:left="2"/>
              <w:jc w:val="center"/>
              <w:rPr>
                <w:sz w:val="16"/>
              </w:rPr>
            </w:pPr>
            <w:r>
              <w:rPr>
                <w:sz w:val="16"/>
              </w:rPr>
              <w:t>x</w:t>
            </w:r>
          </w:p>
        </w:tc>
        <w:tc>
          <w:tcPr>
            <w:tcW w:w="1888" w:type="dxa"/>
          </w:tcPr>
          <w:p w14:paraId="10CC5DD7" w14:textId="77777777" w:rsidR="00915A68" w:rsidRDefault="00915A68">
            <w:pPr>
              <w:pStyle w:val="TableParagraph"/>
              <w:rPr>
                <w:rFonts w:ascii="Times New Roman"/>
                <w:sz w:val="12"/>
              </w:rPr>
            </w:pPr>
          </w:p>
        </w:tc>
      </w:tr>
      <w:tr w:rsidR="00915A68" w14:paraId="10CC5DDF" w14:textId="77777777">
        <w:trPr>
          <w:trHeight w:val="194"/>
        </w:trPr>
        <w:tc>
          <w:tcPr>
            <w:tcW w:w="2069" w:type="dxa"/>
          </w:tcPr>
          <w:p w14:paraId="10CC5DD9" w14:textId="77777777" w:rsidR="00915A68" w:rsidRDefault="0052473D">
            <w:pPr>
              <w:pStyle w:val="TableParagraph"/>
              <w:spacing w:line="174" w:lineRule="exact"/>
              <w:ind w:left="105"/>
              <w:rPr>
                <w:sz w:val="16"/>
              </w:rPr>
            </w:pPr>
            <w:r>
              <w:rPr>
                <w:sz w:val="16"/>
              </w:rPr>
              <w:t>Science</w:t>
            </w:r>
            <w:r>
              <w:rPr>
                <w:spacing w:val="-9"/>
                <w:sz w:val="16"/>
              </w:rPr>
              <w:t xml:space="preserve"> </w:t>
            </w:r>
            <w:r>
              <w:rPr>
                <w:sz w:val="16"/>
              </w:rPr>
              <w:t>Fair</w:t>
            </w:r>
            <w:r>
              <w:rPr>
                <w:spacing w:val="-6"/>
                <w:sz w:val="16"/>
              </w:rPr>
              <w:t xml:space="preserve"> </w:t>
            </w:r>
            <w:r>
              <w:rPr>
                <w:sz w:val="16"/>
              </w:rPr>
              <w:t>-</w:t>
            </w:r>
            <w:r>
              <w:rPr>
                <w:spacing w:val="-4"/>
                <w:sz w:val="16"/>
              </w:rPr>
              <w:t xml:space="preserve"> </w:t>
            </w:r>
            <w:r>
              <w:rPr>
                <w:sz w:val="16"/>
              </w:rPr>
              <w:t>District-</w:t>
            </w:r>
            <w:r>
              <w:rPr>
                <w:spacing w:val="-4"/>
                <w:sz w:val="16"/>
              </w:rPr>
              <w:t>Wide</w:t>
            </w:r>
          </w:p>
        </w:tc>
        <w:tc>
          <w:tcPr>
            <w:tcW w:w="1100" w:type="dxa"/>
          </w:tcPr>
          <w:p w14:paraId="10CC5DDA" w14:textId="77777777" w:rsidR="00915A68" w:rsidRDefault="0052473D">
            <w:pPr>
              <w:pStyle w:val="TableParagraph"/>
              <w:spacing w:line="174" w:lineRule="exact"/>
              <w:ind w:left="300"/>
              <w:rPr>
                <w:sz w:val="16"/>
              </w:rPr>
            </w:pPr>
            <w:r>
              <w:rPr>
                <w:sz w:val="16"/>
              </w:rPr>
              <w:t>DIST</w:t>
            </w:r>
            <w:r>
              <w:rPr>
                <w:spacing w:val="-1"/>
                <w:sz w:val="16"/>
              </w:rPr>
              <w:t xml:space="preserve"> </w:t>
            </w:r>
            <w:r>
              <w:rPr>
                <w:spacing w:val="-5"/>
                <w:sz w:val="16"/>
              </w:rPr>
              <w:t>81</w:t>
            </w:r>
          </w:p>
        </w:tc>
        <w:tc>
          <w:tcPr>
            <w:tcW w:w="1152" w:type="dxa"/>
          </w:tcPr>
          <w:p w14:paraId="10CC5DDB" w14:textId="77777777" w:rsidR="00915A68" w:rsidRDefault="0052473D">
            <w:pPr>
              <w:pStyle w:val="TableParagraph"/>
              <w:spacing w:line="174" w:lineRule="exact"/>
              <w:ind w:left="402" w:right="399"/>
              <w:jc w:val="center"/>
              <w:rPr>
                <w:sz w:val="16"/>
              </w:rPr>
            </w:pPr>
            <w:r>
              <w:rPr>
                <w:spacing w:val="-5"/>
                <w:sz w:val="16"/>
              </w:rPr>
              <w:t>4%</w:t>
            </w:r>
          </w:p>
        </w:tc>
        <w:tc>
          <w:tcPr>
            <w:tcW w:w="1440" w:type="dxa"/>
          </w:tcPr>
          <w:p w14:paraId="10CC5DDC" w14:textId="77777777" w:rsidR="00915A68" w:rsidRDefault="0052473D">
            <w:pPr>
              <w:pStyle w:val="TableParagraph"/>
              <w:tabs>
                <w:tab w:val="left" w:pos="373"/>
              </w:tabs>
              <w:spacing w:line="174" w:lineRule="exact"/>
              <w:ind w:left="3"/>
              <w:jc w:val="center"/>
              <w:rPr>
                <w:sz w:val="16"/>
              </w:rPr>
            </w:pPr>
            <w:r>
              <w:rPr>
                <w:spacing w:val="-10"/>
                <w:sz w:val="16"/>
              </w:rPr>
              <w:t>$</w:t>
            </w:r>
            <w:r>
              <w:rPr>
                <w:sz w:val="16"/>
              </w:rPr>
              <w:tab/>
            </w:r>
            <w:r>
              <w:rPr>
                <w:spacing w:val="-2"/>
                <w:sz w:val="16"/>
              </w:rPr>
              <w:t>1,342.00</w:t>
            </w:r>
          </w:p>
        </w:tc>
        <w:tc>
          <w:tcPr>
            <w:tcW w:w="2160" w:type="dxa"/>
          </w:tcPr>
          <w:p w14:paraId="10CC5DDD" w14:textId="77777777" w:rsidR="00915A68" w:rsidRDefault="0052473D">
            <w:pPr>
              <w:pStyle w:val="TableParagraph"/>
              <w:spacing w:line="174" w:lineRule="exact"/>
              <w:ind w:left="2"/>
              <w:jc w:val="center"/>
              <w:rPr>
                <w:sz w:val="16"/>
              </w:rPr>
            </w:pPr>
            <w:r>
              <w:rPr>
                <w:sz w:val="16"/>
              </w:rPr>
              <w:t>x</w:t>
            </w:r>
          </w:p>
        </w:tc>
        <w:tc>
          <w:tcPr>
            <w:tcW w:w="1888" w:type="dxa"/>
          </w:tcPr>
          <w:p w14:paraId="10CC5DDE" w14:textId="77777777" w:rsidR="00915A68" w:rsidRDefault="00915A68">
            <w:pPr>
              <w:pStyle w:val="TableParagraph"/>
              <w:rPr>
                <w:rFonts w:ascii="Times New Roman"/>
                <w:sz w:val="12"/>
              </w:rPr>
            </w:pPr>
          </w:p>
        </w:tc>
      </w:tr>
    </w:tbl>
    <w:p w14:paraId="10CC5DE0" w14:textId="77777777" w:rsidR="00915A68" w:rsidRDefault="00915A68">
      <w:pPr>
        <w:pStyle w:val="BodyText"/>
        <w:ind w:left="0" w:firstLine="0"/>
        <w:jc w:val="left"/>
        <w:rPr>
          <w:b/>
          <w:sz w:val="20"/>
        </w:rPr>
      </w:pPr>
    </w:p>
    <w:p w14:paraId="10CC5DE1" w14:textId="77777777" w:rsidR="00915A68" w:rsidRDefault="00915A68">
      <w:pPr>
        <w:pStyle w:val="BodyText"/>
        <w:ind w:left="0" w:firstLine="0"/>
        <w:jc w:val="left"/>
        <w:rPr>
          <w:b/>
          <w:sz w:val="20"/>
        </w:rPr>
      </w:pPr>
    </w:p>
    <w:p w14:paraId="10CC5DE2" w14:textId="77777777" w:rsidR="00915A68" w:rsidRDefault="00915A68">
      <w:pPr>
        <w:pStyle w:val="BodyText"/>
        <w:spacing w:before="11"/>
        <w:ind w:left="0" w:firstLine="0"/>
        <w:jc w:val="left"/>
        <w:rPr>
          <w:b/>
          <w:sz w:val="13"/>
        </w:rPr>
      </w:pPr>
    </w:p>
    <w:tbl>
      <w:tblPr>
        <w:tblW w:w="0" w:type="auto"/>
        <w:tblInd w:w="614" w:type="dxa"/>
        <w:tblLayout w:type="fixed"/>
        <w:tblCellMar>
          <w:left w:w="0" w:type="dxa"/>
          <w:right w:w="0" w:type="dxa"/>
        </w:tblCellMar>
        <w:tblLook w:val="01E0" w:firstRow="1" w:lastRow="1" w:firstColumn="1" w:lastColumn="1" w:noHBand="0" w:noVBand="0"/>
      </w:tblPr>
      <w:tblGrid>
        <w:gridCol w:w="10344"/>
      </w:tblGrid>
      <w:tr w:rsidR="00915A68" w14:paraId="10CC5DE4" w14:textId="77777777">
        <w:trPr>
          <w:trHeight w:val="255"/>
        </w:trPr>
        <w:tc>
          <w:tcPr>
            <w:tcW w:w="10344" w:type="dxa"/>
          </w:tcPr>
          <w:p w14:paraId="10CC5DE3" w14:textId="77777777" w:rsidR="00915A68" w:rsidRDefault="0052473D">
            <w:pPr>
              <w:pStyle w:val="TableParagraph"/>
              <w:spacing w:line="169" w:lineRule="exact"/>
              <w:ind w:left="50"/>
              <w:rPr>
                <w:sz w:val="16"/>
              </w:rPr>
            </w:pPr>
            <w:r>
              <w:rPr>
                <w:sz w:val="16"/>
                <w:vertAlign w:val="superscript"/>
              </w:rPr>
              <w:t>2</w:t>
            </w:r>
            <w:r>
              <w:rPr>
                <w:spacing w:val="-4"/>
                <w:sz w:val="16"/>
              </w:rPr>
              <w:t xml:space="preserve"> </w:t>
            </w:r>
            <w:r>
              <w:rPr>
                <w:sz w:val="16"/>
              </w:rPr>
              <w:t>When</w:t>
            </w:r>
            <w:r>
              <w:rPr>
                <w:spacing w:val="-4"/>
                <w:sz w:val="16"/>
              </w:rPr>
              <w:t xml:space="preserve"> </w:t>
            </w:r>
            <w:r>
              <w:rPr>
                <w:sz w:val="16"/>
              </w:rPr>
              <w:t>funding</w:t>
            </w:r>
            <w:r>
              <w:rPr>
                <w:spacing w:val="-3"/>
                <w:sz w:val="16"/>
              </w:rPr>
              <w:t xml:space="preserve"> </w:t>
            </w:r>
            <w:r>
              <w:rPr>
                <w:sz w:val="16"/>
              </w:rPr>
              <w:t>becomes</w:t>
            </w:r>
            <w:r>
              <w:rPr>
                <w:spacing w:val="-4"/>
                <w:sz w:val="16"/>
              </w:rPr>
              <w:t xml:space="preserve"> </w:t>
            </w:r>
            <w:r>
              <w:rPr>
                <w:sz w:val="16"/>
              </w:rPr>
              <w:t>available,</w:t>
            </w:r>
            <w:r>
              <w:rPr>
                <w:spacing w:val="-1"/>
                <w:sz w:val="16"/>
              </w:rPr>
              <w:t xml:space="preserve"> </w:t>
            </w:r>
            <w:r>
              <w:rPr>
                <w:sz w:val="16"/>
              </w:rPr>
              <w:t>supplement</w:t>
            </w:r>
            <w:r>
              <w:rPr>
                <w:spacing w:val="-5"/>
                <w:sz w:val="16"/>
              </w:rPr>
              <w:t xml:space="preserve"> </w:t>
            </w:r>
            <w:r>
              <w:rPr>
                <w:sz w:val="16"/>
              </w:rPr>
              <w:t>amounts</w:t>
            </w:r>
            <w:r>
              <w:rPr>
                <w:spacing w:val="-4"/>
                <w:sz w:val="16"/>
              </w:rPr>
              <w:t xml:space="preserve"> </w:t>
            </w:r>
            <w:r>
              <w:rPr>
                <w:sz w:val="16"/>
              </w:rPr>
              <w:t>will</w:t>
            </w:r>
            <w:r>
              <w:rPr>
                <w:spacing w:val="-4"/>
                <w:sz w:val="16"/>
              </w:rPr>
              <w:t xml:space="preserve"> </w:t>
            </w:r>
            <w:r>
              <w:rPr>
                <w:sz w:val="16"/>
              </w:rPr>
              <w:t>increase</w:t>
            </w:r>
            <w:r>
              <w:rPr>
                <w:spacing w:val="-3"/>
                <w:sz w:val="16"/>
              </w:rPr>
              <w:t xml:space="preserve"> </w:t>
            </w:r>
            <w:r>
              <w:rPr>
                <w:sz w:val="16"/>
              </w:rPr>
              <w:t>by</w:t>
            </w:r>
            <w:r>
              <w:rPr>
                <w:spacing w:val="-2"/>
                <w:sz w:val="16"/>
              </w:rPr>
              <w:t xml:space="preserve"> </w:t>
            </w:r>
            <w:r>
              <w:rPr>
                <w:sz w:val="16"/>
              </w:rPr>
              <w:t>the</w:t>
            </w:r>
            <w:r>
              <w:rPr>
                <w:spacing w:val="-5"/>
                <w:sz w:val="16"/>
              </w:rPr>
              <w:t xml:space="preserve"> </w:t>
            </w:r>
            <w:r>
              <w:rPr>
                <w:sz w:val="16"/>
              </w:rPr>
              <w:t>remaining</w:t>
            </w:r>
            <w:r>
              <w:rPr>
                <w:spacing w:val="-3"/>
                <w:sz w:val="16"/>
              </w:rPr>
              <w:t xml:space="preserve"> </w:t>
            </w:r>
            <w:r>
              <w:rPr>
                <w:sz w:val="16"/>
              </w:rPr>
              <w:t>1/3</w:t>
            </w:r>
            <w:r>
              <w:rPr>
                <w:spacing w:val="-2"/>
                <w:sz w:val="16"/>
              </w:rPr>
              <w:t xml:space="preserve"> </w:t>
            </w:r>
            <w:r>
              <w:rPr>
                <w:sz w:val="16"/>
              </w:rPr>
              <w:t>increment</w:t>
            </w:r>
            <w:r>
              <w:rPr>
                <w:spacing w:val="-2"/>
                <w:sz w:val="16"/>
              </w:rPr>
              <w:t xml:space="preserve"> </w:t>
            </w:r>
            <w:r>
              <w:rPr>
                <w:sz w:val="16"/>
              </w:rPr>
              <w:t>to</w:t>
            </w:r>
            <w:r>
              <w:rPr>
                <w:spacing w:val="-4"/>
                <w:sz w:val="16"/>
              </w:rPr>
              <w:t xml:space="preserve"> </w:t>
            </w:r>
            <w:r>
              <w:rPr>
                <w:sz w:val="16"/>
              </w:rPr>
              <w:t>OT/PT</w:t>
            </w:r>
            <w:r>
              <w:rPr>
                <w:spacing w:val="-5"/>
                <w:sz w:val="16"/>
              </w:rPr>
              <w:t xml:space="preserve"> </w:t>
            </w:r>
            <w:r>
              <w:rPr>
                <w:sz w:val="16"/>
              </w:rPr>
              <w:t>–</w:t>
            </w:r>
            <w:r>
              <w:rPr>
                <w:spacing w:val="-4"/>
                <w:sz w:val="16"/>
              </w:rPr>
              <w:t xml:space="preserve"> </w:t>
            </w:r>
            <w:r>
              <w:rPr>
                <w:sz w:val="16"/>
              </w:rPr>
              <w:t>27%,</w:t>
            </w:r>
            <w:r>
              <w:rPr>
                <w:spacing w:val="-2"/>
                <w:sz w:val="16"/>
              </w:rPr>
              <w:t xml:space="preserve"> </w:t>
            </w:r>
            <w:r>
              <w:rPr>
                <w:sz w:val="16"/>
              </w:rPr>
              <w:t>SLP</w:t>
            </w:r>
            <w:r>
              <w:rPr>
                <w:spacing w:val="-2"/>
                <w:sz w:val="16"/>
              </w:rPr>
              <w:t xml:space="preserve"> </w:t>
            </w:r>
            <w:r>
              <w:rPr>
                <w:sz w:val="16"/>
              </w:rPr>
              <w:t>–</w:t>
            </w:r>
            <w:r>
              <w:rPr>
                <w:spacing w:val="-5"/>
                <w:sz w:val="16"/>
              </w:rPr>
              <w:t xml:space="preserve"> </w:t>
            </w:r>
            <w:r>
              <w:rPr>
                <w:sz w:val="16"/>
              </w:rPr>
              <w:t>21%,</w:t>
            </w:r>
            <w:r>
              <w:rPr>
                <w:spacing w:val="-4"/>
                <w:sz w:val="16"/>
              </w:rPr>
              <w:t xml:space="preserve"> </w:t>
            </w:r>
            <w:r>
              <w:rPr>
                <w:sz w:val="16"/>
              </w:rPr>
              <w:t>SLP</w:t>
            </w:r>
            <w:r>
              <w:rPr>
                <w:spacing w:val="-3"/>
                <w:sz w:val="16"/>
              </w:rPr>
              <w:t xml:space="preserve"> </w:t>
            </w:r>
            <w:r>
              <w:rPr>
                <w:sz w:val="16"/>
              </w:rPr>
              <w:t>(CCC)</w:t>
            </w:r>
            <w:r>
              <w:rPr>
                <w:spacing w:val="-3"/>
                <w:sz w:val="16"/>
              </w:rPr>
              <w:t xml:space="preserve"> </w:t>
            </w:r>
            <w:r>
              <w:rPr>
                <w:sz w:val="16"/>
              </w:rPr>
              <w:t>–</w:t>
            </w:r>
            <w:r>
              <w:rPr>
                <w:spacing w:val="-5"/>
                <w:sz w:val="16"/>
              </w:rPr>
              <w:t xml:space="preserve"> </w:t>
            </w:r>
            <w:r>
              <w:rPr>
                <w:sz w:val="16"/>
              </w:rPr>
              <w:t>9%,</w:t>
            </w:r>
            <w:r>
              <w:rPr>
                <w:spacing w:val="-3"/>
                <w:sz w:val="16"/>
              </w:rPr>
              <w:t xml:space="preserve"> </w:t>
            </w:r>
            <w:r>
              <w:rPr>
                <w:sz w:val="16"/>
              </w:rPr>
              <w:t>PSY</w:t>
            </w:r>
            <w:r>
              <w:rPr>
                <w:spacing w:val="-2"/>
                <w:sz w:val="16"/>
              </w:rPr>
              <w:t xml:space="preserve"> </w:t>
            </w:r>
            <w:r>
              <w:rPr>
                <w:sz w:val="16"/>
              </w:rPr>
              <w:t>–</w:t>
            </w:r>
            <w:r>
              <w:rPr>
                <w:spacing w:val="-5"/>
                <w:sz w:val="16"/>
              </w:rPr>
              <w:t xml:space="preserve"> </w:t>
            </w:r>
            <w:r>
              <w:rPr>
                <w:spacing w:val="-4"/>
                <w:sz w:val="16"/>
              </w:rPr>
              <w:t>42%.</w:t>
            </w:r>
          </w:p>
        </w:tc>
      </w:tr>
      <w:tr w:rsidR="00915A68" w14:paraId="10CC5DE6" w14:textId="77777777">
        <w:trPr>
          <w:trHeight w:val="345"/>
        </w:trPr>
        <w:tc>
          <w:tcPr>
            <w:tcW w:w="10344" w:type="dxa"/>
          </w:tcPr>
          <w:p w14:paraId="10CC5DE5" w14:textId="77777777" w:rsidR="00915A68" w:rsidRDefault="0052473D">
            <w:pPr>
              <w:pStyle w:val="TableParagraph"/>
              <w:spacing w:before="63"/>
              <w:ind w:left="50"/>
              <w:rPr>
                <w:sz w:val="16"/>
              </w:rPr>
            </w:pPr>
            <w:r>
              <w:rPr>
                <w:sz w:val="16"/>
                <w:vertAlign w:val="superscript"/>
              </w:rPr>
              <w:t>3</w:t>
            </w:r>
            <w:r>
              <w:rPr>
                <w:spacing w:val="-4"/>
                <w:sz w:val="16"/>
              </w:rPr>
              <w:t xml:space="preserve"> </w:t>
            </w:r>
            <w:r>
              <w:rPr>
                <w:sz w:val="16"/>
              </w:rPr>
              <w:t>The</w:t>
            </w:r>
            <w:r>
              <w:rPr>
                <w:spacing w:val="-5"/>
                <w:sz w:val="16"/>
              </w:rPr>
              <w:t xml:space="preserve"> </w:t>
            </w:r>
            <w:r>
              <w:rPr>
                <w:sz w:val="16"/>
              </w:rPr>
              <w:t>increase</w:t>
            </w:r>
            <w:r>
              <w:rPr>
                <w:spacing w:val="-4"/>
                <w:sz w:val="16"/>
              </w:rPr>
              <w:t xml:space="preserve"> </w:t>
            </w:r>
            <w:r>
              <w:rPr>
                <w:sz w:val="16"/>
              </w:rPr>
              <w:t>in</w:t>
            </w:r>
            <w:r>
              <w:rPr>
                <w:spacing w:val="-2"/>
                <w:sz w:val="16"/>
              </w:rPr>
              <w:t xml:space="preserve"> </w:t>
            </w:r>
            <w:r>
              <w:rPr>
                <w:sz w:val="16"/>
              </w:rPr>
              <w:t>the</w:t>
            </w:r>
            <w:r>
              <w:rPr>
                <w:spacing w:val="-4"/>
                <w:sz w:val="16"/>
              </w:rPr>
              <w:t xml:space="preserve"> </w:t>
            </w:r>
            <w:r>
              <w:rPr>
                <w:sz w:val="16"/>
              </w:rPr>
              <w:t>Beginning</w:t>
            </w:r>
            <w:r>
              <w:rPr>
                <w:spacing w:val="-3"/>
                <w:sz w:val="16"/>
              </w:rPr>
              <w:t xml:space="preserve"> </w:t>
            </w:r>
            <w:r>
              <w:rPr>
                <w:sz w:val="16"/>
              </w:rPr>
              <w:t>Teacher</w:t>
            </w:r>
            <w:r>
              <w:rPr>
                <w:spacing w:val="-4"/>
                <w:sz w:val="16"/>
              </w:rPr>
              <w:t xml:space="preserve"> </w:t>
            </w:r>
            <w:r>
              <w:rPr>
                <w:sz w:val="16"/>
              </w:rPr>
              <w:t>Mentor</w:t>
            </w:r>
            <w:r>
              <w:rPr>
                <w:spacing w:val="-2"/>
                <w:sz w:val="16"/>
              </w:rPr>
              <w:t xml:space="preserve"> </w:t>
            </w:r>
            <w:r>
              <w:rPr>
                <w:sz w:val="16"/>
              </w:rPr>
              <w:t>supplement</w:t>
            </w:r>
            <w:r>
              <w:rPr>
                <w:spacing w:val="-5"/>
                <w:sz w:val="16"/>
              </w:rPr>
              <w:t xml:space="preserve"> </w:t>
            </w:r>
            <w:r>
              <w:rPr>
                <w:sz w:val="16"/>
              </w:rPr>
              <w:t>from</w:t>
            </w:r>
            <w:r>
              <w:rPr>
                <w:spacing w:val="-2"/>
                <w:sz w:val="16"/>
              </w:rPr>
              <w:t xml:space="preserve"> </w:t>
            </w:r>
            <w:r>
              <w:rPr>
                <w:sz w:val="16"/>
              </w:rPr>
              <w:t>2%</w:t>
            </w:r>
            <w:r>
              <w:rPr>
                <w:spacing w:val="-2"/>
                <w:sz w:val="16"/>
              </w:rPr>
              <w:t xml:space="preserve"> </w:t>
            </w:r>
            <w:r>
              <w:rPr>
                <w:sz w:val="16"/>
              </w:rPr>
              <w:t>to</w:t>
            </w:r>
            <w:r>
              <w:rPr>
                <w:spacing w:val="-4"/>
                <w:sz w:val="16"/>
              </w:rPr>
              <w:t xml:space="preserve"> </w:t>
            </w:r>
            <w:r>
              <w:rPr>
                <w:sz w:val="16"/>
              </w:rPr>
              <w:t>4%</w:t>
            </w:r>
            <w:r>
              <w:rPr>
                <w:spacing w:val="-3"/>
                <w:sz w:val="16"/>
              </w:rPr>
              <w:t xml:space="preserve"> </w:t>
            </w:r>
            <w:r>
              <w:rPr>
                <w:sz w:val="16"/>
              </w:rPr>
              <w:t>shall</w:t>
            </w:r>
            <w:r>
              <w:rPr>
                <w:spacing w:val="-4"/>
                <w:sz w:val="16"/>
              </w:rPr>
              <w:t xml:space="preserve"> </w:t>
            </w:r>
            <w:r>
              <w:rPr>
                <w:sz w:val="16"/>
              </w:rPr>
              <w:t>be</w:t>
            </w:r>
            <w:r>
              <w:rPr>
                <w:spacing w:val="-4"/>
                <w:sz w:val="16"/>
              </w:rPr>
              <w:t xml:space="preserve"> </w:t>
            </w:r>
            <w:r>
              <w:rPr>
                <w:sz w:val="16"/>
              </w:rPr>
              <w:t>effective</w:t>
            </w:r>
            <w:r>
              <w:rPr>
                <w:spacing w:val="-3"/>
                <w:sz w:val="16"/>
              </w:rPr>
              <w:t xml:space="preserve"> </w:t>
            </w:r>
            <w:r>
              <w:rPr>
                <w:sz w:val="16"/>
              </w:rPr>
              <w:t>July</w:t>
            </w:r>
            <w:r>
              <w:rPr>
                <w:spacing w:val="-4"/>
                <w:sz w:val="16"/>
              </w:rPr>
              <w:t xml:space="preserve"> </w:t>
            </w:r>
            <w:r>
              <w:rPr>
                <w:sz w:val="16"/>
              </w:rPr>
              <w:t>1,</w:t>
            </w:r>
            <w:r>
              <w:rPr>
                <w:spacing w:val="-3"/>
                <w:sz w:val="16"/>
              </w:rPr>
              <w:t xml:space="preserve"> </w:t>
            </w:r>
            <w:r>
              <w:rPr>
                <w:spacing w:val="-2"/>
                <w:sz w:val="16"/>
              </w:rPr>
              <w:t>2009.</w:t>
            </w:r>
          </w:p>
        </w:tc>
      </w:tr>
      <w:tr w:rsidR="00915A68" w14:paraId="10CC5DE8" w14:textId="77777777">
        <w:trPr>
          <w:trHeight w:val="345"/>
        </w:trPr>
        <w:tc>
          <w:tcPr>
            <w:tcW w:w="10344" w:type="dxa"/>
          </w:tcPr>
          <w:p w14:paraId="10CC5DE7" w14:textId="77777777" w:rsidR="00915A68" w:rsidRDefault="0052473D">
            <w:pPr>
              <w:pStyle w:val="TableParagraph"/>
              <w:spacing w:before="63"/>
              <w:ind w:left="50"/>
              <w:rPr>
                <w:sz w:val="16"/>
              </w:rPr>
            </w:pPr>
            <w:r>
              <w:rPr>
                <w:sz w:val="16"/>
                <w:vertAlign w:val="superscript"/>
              </w:rPr>
              <w:t>4</w:t>
            </w:r>
            <w:r>
              <w:rPr>
                <w:spacing w:val="-5"/>
                <w:sz w:val="16"/>
              </w:rPr>
              <w:t xml:space="preserve"> </w:t>
            </w:r>
            <w:r>
              <w:rPr>
                <w:sz w:val="16"/>
              </w:rPr>
              <w:t>The</w:t>
            </w:r>
            <w:r>
              <w:rPr>
                <w:spacing w:val="-5"/>
                <w:sz w:val="16"/>
              </w:rPr>
              <w:t xml:space="preserve"> </w:t>
            </w:r>
            <w:r>
              <w:rPr>
                <w:sz w:val="16"/>
              </w:rPr>
              <w:t>amount</w:t>
            </w:r>
            <w:r>
              <w:rPr>
                <w:spacing w:val="-5"/>
                <w:sz w:val="16"/>
              </w:rPr>
              <w:t xml:space="preserve"> </w:t>
            </w:r>
            <w:r>
              <w:rPr>
                <w:sz w:val="16"/>
              </w:rPr>
              <w:t>of</w:t>
            </w:r>
            <w:r>
              <w:rPr>
                <w:spacing w:val="-4"/>
                <w:sz w:val="16"/>
              </w:rPr>
              <w:t xml:space="preserve"> </w:t>
            </w:r>
            <w:r>
              <w:rPr>
                <w:sz w:val="16"/>
              </w:rPr>
              <w:t>the</w:t>
            </w:r>
            <w:r>
              <w:rPr>
                <w:spacing w:val="-5"/>
                <w:sz w:val="16"/>
              </w:rPr>
              <w:t xml:space="preserve"> </w:t>
            </w:r>
            <w:r>
              <w:rPr>
                <w:sz w:val="16"/>
              </w:rPr>
              <w:t>supplement</w:t>
            </w:r>
            <w:r>
              <w:rPr>
                <w:spacing w:val="-6"/>
                <w:sz w:val="16"/>
              </w:rPr>
              <w:t xml:space="preserve"> </w:t>
            </w:r>
            <w:r>
              <w:rPr>
                <w:sz w:val="16"/>
              </w:rPr>
              <w:t>for</w:t>
            </w:r>
            <w:r>
              <w:rPr>
                <w:spacing w:val="-2"/>
                <w:sz w:val="16"/>
              </w:rPr>
              <w:t xml:space="preserve"> </w:t>
            </w:r>
            <w:r>
              <w:rPr>
                <w:sz w:val="16"/>
              </w:rPr>
              <w:t>Department</w:t>
            </w:r>
            <w:r>
              <w:rPr>
                <w:spacing w:val="-6"/>
                <w:sz w:val="16"/>
              </w:rPr>
              <w:t xml:space="preserve"> </w:t>
            </w:r>
            <w:r>
              <w:rPr>
                <w:sz w:val="16"/>
              </w:rPr>
              <w:t>Chairs/Team</w:t>
            </w:r>
            <w:r>
              <w:rPr>
                <w:spacing w:val="-3"/>
                <w:sz w:val="16"/>
              </w:rPr>
              <w:t xml:space="preserve"> </w:t>
            </w:r>
            <w:r>
              <w:rPr>
                <w:sz w:val="16"/>
              </w:rPr>
              <w:t>Leaders</w:t>
            </w:r>
            <w:r>
              <w:rPr>
                <w:spacing w:val="-4"/>
                <w:sz w:val="16"/>
              </w:rPr>
              <w:t xml:space="preserve"> </w:t>
            </w:r>
            <w:r>
              <w:rPr>
                <w:sz w:val="16"/>
              </w:rPr>
              <w:t>is</w:t>
            </w:r>
            <w:r>
              <w:rPr>
                <w:spacing w:val="-5"/>
                <w:sz w:val="16"/>
              </w:rPr>
              <w:t xml:space="preserve"> </w:t>
            </w:r>
            <w:r>
              <w:rPr>
                <w:sz w:val="16"/>
              </w:rPr>
              <w:t>determined</w:t>
            </w:r>
            <w:r>
              <w:rPr>
                <w:spacing w:val="-4"/>
                <w:sz w:val="16"/>
              </w:rPr>
              <w:t xml:space="preserve"> </w:t>
            </w:r>
            <w:r>
              <w:rPr>
                <w:sz w:val="16"/>
              </w:rPr>
              <w:t>by</w:t>
            </w:r>
            <w:r>
              <w:rPr>
                <w:spacing w:val="-6"/>
                <w:sz w:val="16"/>
              </w:rPr>
              <w:t xml:space="preserve"> </w:t>
            </w:r>
            <w:r>
              <w:rPr>
                <w:sz w:val="16"/>
              </w:rPr>
              <w:t>the</w:t>
            </w:r>
            <w:r>
              <w:rPr>
                <w:spacing w:val="-4"/>
                <w:sz w:val="16"/>
              </w:rPr>
              <w:t xml:space="preserve"> </w:t>
            </w:r>
            <w:r>
              <w:rPr>
                <w:sz w:val="16"/>
              </w:rPr>
              <w:t>provisions</w:t>
            </w:r>
            <w:r>
              <w:rPr>
                <w:spacing w:val="-4"/>
                <w:sz w:val="16"/>
              </w:rPr>
              <w:t xml:space="preserve"> </w:t>
            </w:r>
            <w:r>
              <w:rPr>
                <w:sz w:val="16"/>
              </w:rPr>
              <w:t>of</w:t>
            </w:r>
            <w:r>
              <w:rPr>
                <w:spacing w:val="-5"/>
                <w:sz w:val="16"/>
              </w:rPr>
              <w:t xml:space="preserve"> </w:t>
            </w:r>
            <w:r>
              <w:rPr>
                <w:sz w:val="16"/>
              </w:rPr>
              <w:t>paragraph</w:t>
            </w:r>
            <w:r>
              <w:rPr>
                <w:spacing w:val="-4"/>
                <w:sz w:val="16"/>
              </w:rPr>
              <w:t xml:space="preserve"> </w:t>
            </w:r>
            <w:r>
              <w:rPr>
                <w:sz w:val="16"/>
              </w:rPr>
              <w:t>IIB</w:t>
            </w:r>
            <w:r>
              <w:rPr>
                <w:spacing w:val="-5"/>
                <w:sz w:val="16"/>
              </w:rPr>
              <w:t xml:space="preserve"> </w:t>
            </w:r>
            <w:r>
              <w:rPr>
                <w:sz w:val="16"/>
              </w:rPr>
              <w:t>of</w:t>
            </w:r>
            <w:r>
              <w:rPr>
                <w:spacing w:val="-4"/>
                <w:sz w:val="16"/>
              </w:rPr>
              <w:t xml:space="preserve"> </w:t>
            </w:r>
            <w:r>
              <w:rPr>
                <w:sz w:val="16"/>
              </w:rPr>
              <w:t xml:space="preserve">Appendix </w:t>
            </w:r>
            <w:r>
              <w:rPr>
                <w:spacing w:val="-10"/>
                <w:sz w:val="16"/>
              </w:rPr>
              <w:t>B</w:t>
            </w:r>
          </w:p>
        </w:tc>
      </w:tr>
      <w:tr w:rsidR="00915A68" w14:paraId="10CC5DEA" w14:textId="77777777">
        <w:trPr>
          <w:trHeight w:val="325"/>
        </w:trPr>
        <w:tc>
          <w:tcPr>
            <w:tcW w:w="10344" w:type="dxa"/>
          </w:tcPr>
          <w:p w14:paraId="10CC5DE9" w14:textId="77777777" w:rsidR="00915A68" w:rsidRDefault="0052473D">
            <w:pPr>
              <w:pStyle w:val="TableParagraph"/>
              <w:spacing w:before="63"/>
              <w:ind w:left="50"/>
              <w:rPr>
                <w:sz w:val="16"/>
              </w:rPr>
            </w:pPr>
            <w:r>
              <w:rPr>
                <w:sz w:val="16"/>
                <w:vertAlign w:val="superscript"/>
              </w:rPr>
              <w:t>5</w:t>
            </w:r>
            <w:r>
              <w:rPr>
                <w:spacing w:val="-5"/>
                <w:sz w:val="16"/>
              </w:rPr>
              <w:t xml:space="preserve"> </w:t>
            </w:r>
            <w:r>
              <w:rPr>
                <w:sz w:val="16"/>
              </w:rPr>
              <w:t>This</w:t>
            </w:r>
            <w:r>
              <w:rPr>
                <w:spacing w:val="-5"/>
                <w:sz w:val="16"/>
              </w:rPr>
              <w:t xml:space="preserve"> </w:t>
            </w:r>
            <w:r>
              <w:rPr>
                <w:sz w:val="16"/>
              </w:rPr>
              <w:t>supplement</w:t>
            </w:r>
            <w:r>
              <w:rPr>
                <w:spacing w:val="-5"/>
                <w:sz w:val="16"/>
              </w:rPr>
              <w:t xml:space="preserve"> </w:t>
            </w:r>
            <w:r>
              <w:rPr>
                <w:sz w:val="16"/>
              </w:rPr>
              <w:t>is</w:t>
            </w:r>
            <w:r>
              <w:rPr>
                <w:spacing w:val="-5"/>
                <w:sz w:val="16"/>
              </w:rPr>
              <w:t xml:space="preserve"> </w:t>
            </w:r>
            <w:r>
              <w:rPr>
                <w:sz w:val="16"/>
              </w:rPr>
              <w:t>provided</w:t>
            </w:r>
            <w:r>
              <w:rPr>
                <w:spacing w:val="-3"/>
                <w:sz w:val="16"/>
              </w:rPr>
              <w:t xml:space="preserve"> </w:t>
            </w:r>
            <w:r>
              <w:rPr>
                <w:sz w:val="16"/>
              </w:rPr>
              <w:t>to</w:t>
            </w:r>
            <w:r>
              <w:rPr>
                <w:spacing w:val="-4"/>
                <w:sz w:val="16"/>
              </w:rPr>
              <w:t xml:space="preserve"> </w:t>
            </w:r>
            <w:r>
              <w:rPr>
                <w:sz w:val="16"/>
              </w:rPr>
              <w:t>each</w:t>
            </w:r>
            <w:r>
              <w:rPr>
                <w:spacing w:val="-3"/>
                <w:sz w:val="16"/>
              </w:rPr>
              <w:t xml:space="preserve"> </w:t>
            </w:r>
            <w:r>
              <w:rPr>
                <w:sz w:val="16"/>
              </w:rPr>
              <w:t>of</w:t>
            </w:r>
            <w:r>
              <w:rPr>
                <w:spacing w:val="-5"/>
                <w:sz w:val="16"/>
              </w:rPr>
              <w:t xml:space="preserve"> </w:t>
            </w:r>
            <w:r>
              <w:rPr>
                <w:sz w:val="16"/>
              </w:rPr>
              <w:t>the</w:t>
            </w:r>
            <w:r>
              <w:rPr>
                <w:spacing w:val="-3"/>
                <w:sz w:val="16"/>
              </w:rPr>
              <w:t xml:space="preserve"> </w:t>
            </w:r>
            <w:r>
              <w:rPr>
                <w:sz w:val="16"/>
              </w:rPr>
              <w:t>listed</w:t>
            </w:r>
            <w:r>
              <w:rPr>
                <w:spacing w:val="-3"/>
                <w:sz w:val="16"/>
              </w:rPr>
              <w:t xml:space="preserve"> </w:t>
            </w:r>
            <w:r>
              <w:rPr>
                <w:sz w:val="16"/>
              </w:rPr>
              <w:t>schools</w:t>
            </w:r>
            <w:r>
              <w:rPr>
                <w:spacing w:val="-5"/>
                <w:sz w:val="16"/>
              </w:rPr>
              <w:t xml:space="preserve"> </w:t>
            </w:r>
            <w:r>
              <w:rPr>
                <w:sz w:val="16"/>
              </w:rPr>
              <w:t>with</w:t>
            </w:r>
            <w:r>
              <w:rPr>
                <w:spacing w:val="-4"/>
                <w:sz w:val="16"/>
              </w:rPr>
              <w:t xml:space="preserve"> </w:t>
            </w:r>
            <w:r>
              <w:rPr>
                <w:sz w:val="16"/>
              </w:rPr>
              <w:t>the</w:t>
            </w:r>
            <w:r>
              <w:rPr>
                <w:spacing w:val="-5"/>
                <w:sz w:val="16"/>
              </w:rPr>
              <w:t xml:space="preserve"> </w:t>
            </w:r>
            <w:r>
              <w:rPr>
                <w:sz w:val="16"/>
              </w:rPr>
              <w:t>understanding</w:t>
            </w:r>
            <w:r>
              <w:rPr>
                <w:spacing w:val="-4"/>
                <w:sz w:val="16"/>
              </w:rPr>
              <w:t xml:space="preserve"> </w:t>
            </w:r>
            <w:r>
              <w:rPr>
                <w:sz w:val="16"/>
              </w:rPr>
              <w:t>that</w:t>
            </w:r>
            <w:r>
              <w:rPr>
                <w:spacing w:val="-4"/>
                <w:sz w:val="16"/>
              </w:rPr>
              <w:t xml:space="preserve"> </w:t>
            </w:r>
            <w:r>
              <w:rPr>
                <w:sz w:val="16"/>
              </w:rPr>
              <w:t>individual</w:t>
            </w:r>
            <w:r>
              <w:rPr>
                <w:spacing w:val="-6"/>
                <w:sz w:val="16"/>
              </w:rPr>
              <w:t xml:space="preserve"> </w:t>
            </w:r>
            <w:r>
              <w:rPr>
                <w:sz w:val="16"/>
              </w:rPr>
              <w:t>supplement</w:t>
            </w:r>
            <w:r>
              <w:rPr>
                <w:spacing w:val="-5"/>
                <w:sz w:val="16"/>
              </w:rPr>
              <w:t xml:space="preserve"> </w:t>
            </w:r>
            <w:r>
              <w:rPr>
                <w:sz w:val="16"/>
              </w:rPr>
              <w:t>may</w:t>
            </w:r>
            <w:r>
              <w:rPr>
                <w:spacing w:val="-5"/>
                <w:sz w:val="16"/>
              </w:rPr>
              <w:t xml:space="preserve"> </w:t>
            </w:r>
            <w:r>
              <w:rPr>
                <w:sz w:val="16"/>
              </w:rPr>
              <w:t>be</w:t>
            </w:r>
            <w:r>
              <w:rPr>
                <w:spacing w:val="-4"/>
                <w:sz w:val="16"/>
              </w:rPr>
              <w:t xml:space="preserve"> </w:t>
            </w:r>
            <w:r>
              <w:rPr>
                <w:sz w:val="16"/>
              </w:rPr>
              <w:t>provided</w:t>
            </w:r>
            <w:r>
              <w:rPr>
                <w:spacing w:val="-5"/>
                <w:sz w:val="16"/>
              </w:rPr>
              <w:t xml:space="preserve"> in</w:t>
            </w:r>
          </w:p>
        </w:tc>
      </w:tr>
      <w:tr w:rsidR="00915A68" w14:paraId="10CC5DEC" w14:textId="77777777">
        <w:trPr>
          <w:trHeight w:val="300"/>
        </w:trPr>
        <w:tc>
          <w:tcPr>
            <w:tcW w:w="10344" w:type="dxa"/>
          </w:tcPr>
          <w:p w14:paraId="10CC5DEB" w14:textId="77777777" w:rsidR="00915A68" w:rsidRDefault="0052473D">
            <w:pPr>
              <w:pStyle w:val="TableParagraph"/>
              <w:spacing w:before="38"/>
              <w:ind w:left="50"/>
              <w:rPr>
                <w:sz w:val="16"/>
              </w:rPr>
            </w:pPr>
            <w:r>
              <w:rPr>
                <w:sz w:val="16"/>
              </w:rPr>
              <w:t>number</w:t>
            </w:r>
            <w:r>
              <w:rPr>
                <w:spacing w:val="-5"/>
                <w:sz w:val="16"/>
              </w:rPr>
              <w:t xml:space="preserve"> </w:t>
            </w:r>
            <w:r>
              <w:rPr>
                <w:sz w:val="16"/>
              </w:rPr>
              <w:t>and</w:t>
            </w:r>
            <w:r>
              <w:rPr>
                <w:spacing w:val="-4"/>
                <w:sz w:val="16"/>
              </w:rPr>
              <w:t xml:space="preserve"> </w:t>
            </w:r>
            <w:r>
              <w:rPr>
                <w:sz w:val="16"/>
              </w:rPr>
              <w:t>amount</w:t>
            </w:r>
            <w:r>
              <w:rPr>
                <w:spacing w:val="-4"/>
                <w:sz w:val="16"/>
              </w:rPr>
              <w:t xml:space="preserve"> </w:t>
            </w:r>
            <w:r>
              <w:rPr>
                <w:sz w:val="16"/>
              </w:rPr>
              <w:t>as</w:t>
            </w:r>
            <w:r>
              <w:rPr>
                <w:spacing w:val="-4"/>
                <w:sz w:val="16"/>
              </w:rPr>
              <w:t xml:space="preserve"> </w:t>
            </w:r>
            <w:r>
              <w:rPr>
                <w:sz w:val="16"/>
              </w:rPr>
              <w:t>determined</w:t>
            </w:r>
            <w:r>
              <w:rPr>
                <w:spacing w:val="-4"/>
                <w:sz w:val="16"/>
              </w:rPr>
              <w:t xml:space="preserve"> </w:t>
            </w:r>
            <w:r>
              <w:rPr>
                <w:sz w:val="16"/>
              </w:rPr>
              <w:t>by</w:t>
            </w:r>
            <w:r>
              <w:rPr>
                <w:spacing w:val="-4"/>
                <w:sz w:val="16"/>
              </w:rPr>
              <w:t xml:space="preserve"> </w:t>
            </w:r>
            <w:r>
              <w:rPr>
                <w:sz w:val="16"/>
              </w:rPr>
              <w:t>program</w:t>
            </w:r>
            <w:r>
              <w:rPr>
                <w:spacing w:val="-3"/>
                <w:sz w:val="16"/>
              </w:rPr>
              <w:t xml:space="preserve"> </w:t>
            </w:r>
            <w:r>
              <w:rPr>
                <w:sz w:val="16"/>
              </w:rPr>
              <w:t>needs</w:t>
            </w:r>
            <w:r>
              <w:rPr>
                <w:spacing w:val="-5"/>
                <w:sz w:val="16"/>
              </w:rPr>
              <w:t xml:space="preserve"> </w:t>
            </w:r>
            <w:r>
              <w:rPr>
                <w:sz w:val="16"/>
              </w:rPr>
              <w:t>at</w:t>
            </w:r>
            <w:r>
              <w:rPr>
                <w:spacing w:val="-4"/>
                <w:sz w:val="16"/>
              </w:rPr>
              <w:t xml:space="preserve"> </w:t>
            </w:r>
            <w:r>
              <w:rPr>
                <w:sz w:val="16"/>
              </w:rPr>
              <w:t>each</w:t>
            </w:r>
            <w:r>
              <w:rPr>
                <w:spacing w:val="-4"/>
                <w:sz w:val="16"/>
              </w:rPr>
              <w:t xml:space="preserve"> </w:t>
            </w:r>
            <w:r>
              <w:rPr>
                <w:sz w:val="16"/>
              </w:rPr>
              <w:t>site,</w:t>
            </w:r>
            <w:r>
              <w:rPr>
                <w:spacing w:val="-3"/>
                <w:sz w:val="16"/>
              </w:rPr>
              <w:t xml:space="preserve"> </w:t>
            </w:r>
            <w:r>
              <w:rPr>
                <w:sz w:val="16"/>
              </w:rPr>
              <w:t>subject</w:t>
            </w:r>
            <w:r>
              <w:rPr>
                <w:spacing w:val="-3"/>
                <w:sz w:val="16"/>
              </w:rPr>
              <w:t xml:space="preserve"> </w:t>
            </w:r>
            <w:r>
              <w:rPr>
                <w:sz w:val="16"/>
              </w:rPr>
              <w:t>to</w:t>
            </w:r>
            <w:r>
              <w:rPr>
                <w:spacing w:val="-4"/>
                <w:sz w:val="16"/>
              </w:rPr>
              <w:t xml:space="preserve"> </w:t>
            </w:r>
            <w:r>
              <w:rPr>
                <w:sz w:val="16"/>
              </w:rPr>
              <w:t>the</w:t>
            </w:r>
            <w:r>
              <w:rPr>
                <w:spacing w:val="-5"/>
                <w:sz w:val="16"/>
              </w:rPr>
              <w:t xml:space="preserve"> </w:t>
            </w:r>
            <w:r>
              <w:rPr>
                <w:sz w:val="16"/>
              </w:rPr>
              <w:t>one</w:t>
            </w:r>
            <w:r>
              <w:rPr>
                <w:spacing w:val="-4"/>
                <w:sz w:val="16"/>
              </w:rPr>
              <w:t xml:space="preserve"> </w:t>
            </w:r>
            <w:r>
              <w:rPr>
                <w:sz w:val="16"/>
              </w:rPr>
              <w:t>percent</w:t>
            </w:r>
            <w:r>
              <w:rPr>
                <w:spacing w:val="-5"/>
                <w:sz w:val="16"/>
              </w:rPr>
              <w:t xml:space="preserve"> </w:t>
            </w:r>
            <w:r>
              <w:rPr>
                <w:sz w:val="16"/>
              </w:rPr>
              <w:t>minimum</w:t>
            </w:r>
            <w:r>
              <w:rPr>
                <w:spacing w:val="-3"/>
                <w:sz w:val="16"/>
              </w:rPr>
              <w:t xml:space="preserve"> </w:t>
            </w:r>
            <w:r>
              <w:rPr>
                <w:sz w:val="16"/>
              </w:rPr>
              <w:t>supplement</w:t>
            </w:r>
            <w:r>
              <w:rPr>
                <w:spacing w:val="-5"/>
                <w:sz w:val="16"/>
              </w:rPr>
              <w:t xml:space="preserve"> </w:t>
            </w:r>
            <w:r>
              <w:rPr>
                <w:sz w:val="16"/>
              </w:rPr>
              <w:t>amount.</w:t>
            </w:r>
            <w:r>
              <w:rPr>
                <w:spacing w:val="30"/>
                <w:sz w:val="16"/>
              </w:rPr>
              <w:t xml:space="preserve"> </w:t>
            </w:r>
            <w:r>
              <w:rPr>
                <w:sz w:val="16"/>
              </w:rPr>
              <w:t>It</w:t>
            </w:r>
            <w:r>
              <w:rPr>
                <w:spacing w:val="-4"/>
                <w:sz w:val="16"/>
              </w:rPr>
              <w:t xml:space="preserve"> </w:t>
            </w:r>
            <w:r>
              <w:rPr>
                <w:sz w:val="16"/>
              </w:rPr>
              <w:t>is</w:t>
            </w:r>
            <w:r>
              <w:rPr>
                <w:spacing w:val="-4"/>
                <w:sz w:val="16"/>
              </w:rPr>
              <w:t xml:space="preserve"> also</w:t>
            </w:r>
          </w:p>
        </w:tc>
      </w:tr>
      <w:tr w:rsidR="00915A68" w14:paraId="10CC5DEE" w14:textId="77777777">
        <w:trPr>
          <w:trHeight w:val="230"/>
        </w:trPr>
        <w:tc>
          <w:tcPr>
            <w:tcW w:w="10344" w:type="dxa"/>
          </w:tcPr>
          <w:p w14:paraId="10CC5DED" w14:textId="77777777" w:rsidR="00915A68" w:rsidRDefault="0052473D">
            <w:pPr>
              <w:pStyle w:val="TableParagraph"/>
              <w:spacing w:before="38" w:line="173" w:lineRule="exact"/>
              <w:ind w:left="50"/>
              <w:rPr>
                <w:sz w:val="16"/>
              </w:rPr>
            </w:pPr>
            <w:r>
              <w:rPr>
                <w:sz w:val="16"/>
              </w:rPr>
              <w:t>understood</w:t>
            </w:r>
            <w:r>
              <w:rPr>
                <w:spacing w:val="-5"/>
                <w:sz w:val="16"/>
              </w:rPr>
              <w:t xml:space="preserve"> </w:t>
            </w:r>
            <w:r>
              <w:rPr>
                <w:sz w:val="16"/>
              </w:rPr>
              <w:t>that</w:t>
            </w:r>
            <w:r>
              <w:rPr>
                <w:spacing w:val="-4"/>
                <w:sz w:val="16"/>
              </w:rPr>
              <w:t xml:space="preserve"> </w:t>
            </w:r>
            <w:r>
              <w:rPr>
                <w:sz w:val="16"/>
              </w:rPr>
              <w:t>the</w:t>
            </w:r>
            <w:r>
              <w:rPr>
                <w:spacing w:val="-4"/>
                <w:sz w:val="16"/>
              </w:rPr>
              <w:t xml:space="preserve"> </w:t>
            </w:r>
            <w:r>
              <w:rPr>
                <w:sz w:val="16"/>
              </w:rPr>
              <w:t>full</w:t>
            </w:r>
            <w:r>
              <w:rPr>
                <w:spacing w:val="-4"/>
                <w:sz w:val="16"/>
              </w:rPr>
              <w:t xml:space="preserve"> </w:t>
            </w:r>
            <w:r>
              <w:rPr>
                <w:sz w:val="16"/>
              </w:rPr>
              <w:t>amount</w:t>
            </w:r>
            <w:r>
              <w:rPr>
                <w:spacing w:val="-5"/>
                <w:sz w:val="16"/>
              </w:rPr>
              <w:t xml:space="preserve"> </w:t>
            </w:r>
            <w:r>
              <w:rPr>
                <w:sz w:val="16"/>
              </w:rPr>
              <w:t>provided</w:t>
            </w:r>
            <w:r>
              <w:rPr>
                <w:spacing w:val="-4"/>
                <w:sz w:val="16"/>
              </w:rPr>
              <w:t xml:space="preserve"> </w:t>
            </w:r>
            <w:r>
              <w:rPr>
                <w:sz w:val="16"/>
              </w:rPr>
              <w:t>to</w:t>
            </w:r>
            <w:r>
              <w:rPr>
                <w:spacing w:val="-4"/>
                <w:sz w:val="16"/>
              </w:rPr>
              <w:t xml:space="preserve"> </w:t>
            </w:r>
            <w:r>
              <w:rPr>
                <w:sz w:val="16"/>
              </w:rPr>
              <w:t>of</w:t>
            </w:r>
            <w:r>
              <w:rPr>
                <w:spacing w:val="-4"/>
                <w:sz w:val="16"/>
              </w:rPr>
              <w:t xml:space="preserve"> </w:t>
            </w:r>
            <w:r>
              <w:rPr>
                <w:sz w:val="16"/>
              </w:rPr>
              <w:t>the</w:t>
            </w:r>
            <w:r>
              <w:rPr>
                <w:spacing w:val="-3"/>
                <w:sz w:val="16"/>
              </w:rPr>
              <w:t xml:space="preserve"> </w:t>
            </w:r>
            <w:r>
              <w:rPr>
                <w:sz w:val="16"/>
              </w:rPr>
              <w:t>listed</w:t>
            </w:r>
            <w:r>
              <w:rPr>
                <w:spacing w:val="-4"/>
                <w:sz w:val="16"/>
              </w:rPr>
              <w:t xml:space="preserve"> </w:t>
            </w:r>
            <w:r>
              <w:rPr>
                <w:sz w:val="16"/>
              </w:rPr>
              <w:t>schools</w:t>
            </w:r>
            <w:r>
              <w:rPr>
                <w:spacing w:val="-5"/>
                <w:sz w:val="16"/>
              </w:rPr>
              <w:t xml:space="preserve"> </w:t>
            </w:r>
            <w:r>
              <w:rPr>
                <w:sz w:val="16"/>
              </w:rPr>
              <w:t>may</w:t>
            </w:r>
            <w:r>
              <w:rPr>
                <w:spacing w:val="-4"/>
                <w:sz w:val="16"/>
              </w:rPr>
              <w:t xml:space="preserve"> </w:t>
            </w:r>
            <w:r>
              <w:rPr>
                <w:sz w:val="16"/>
              </w:rPr>
              <w:t>not</w:t>
            </w:r>
            <w:r>
              <w:rPr>
                <w:spacing w:val="-3"/>
                <w:sz w:val="16"/>
              </w:rPr>
              <w:t xml:space="preserve"> </w:t>
            </w:r>
            <w:r>
              <w:rPr>
                <w:sz w:val="16"/>
              </w:rPr>
              <w:t>be</w:t>
            </w:r>
            <w:r>
              <w:rPr>
                <w:spacing w:val="-5"/>
                <w:sz w:val="16"/>
              </w:rPr>
              <w:t xml:space="preserve"> </w:t>
            </w:r>
            <w:r>
              <w:rPr>
                <w:sz w:val="16"/>
              </w:rPr>
              <w:t>expended</w:t>
            </w:r>
            <w:r>
              <w:rPr>
                <w:spacing w:val="-4"/>
                <w:sz w:val="16"/>
              </w:rPr>
              <w:t xml:space="preserve"> </w:t>
            </w:r>
            <w:r>
              <w:rPr>
                <w:sz w:val="16"/>
              </w:rPr>
              <w:t>due</w:t>
            </w:r>
            <w:r>
              <w:rPr>
                <w:spacing w:val="-5"/>
                <w:sz w:val="16"/>
              </w:rPr>
              <w:t xml:space="preserve"> </w:t>
            </w:r>
            <w:r>
              <w:rPr>
                <w:sz w:val="16"/>
              </w:rPr>
              <w:t>to</w:t>
            </w:r>
            <w:r>
              <w:rPr>
                <w:spacing w:val="-4"/>
                <w:sz w:val="16"/>
              </w:rPr>
              <w:t xml:space="preserve"> </w:t>
            </w:r>
            <w:r>
              <w:rPr>
                <w:sz w:val="16"/>
              </w:rPr>
              <w:t>program</w:t>
            </w:r>
            <w:r>
              <w:rPr>
                <w:spacing w:val="-3"/>
                <w:sz w:val="16"/>
              </w:rPr>
              <w:t xml:space="preserve"> </w:t>
            </w:r>
            <w:r>
              <w:rPr>
                <w:sz w:val="16"/>
              </w:rPr>
              <w:t>differences</w:t>
            </w:r>
            <w:r>
              <w:rPr>
                <w:spacing w:val="-4"/>
                <w:sz w:val="16"/>
              </w:rPr>
              <w:t xml:space="preserve"> </w:t>
            </w:r>
            <w:r>
              <w:rPr>
                <w:sz w:val="16"/>
              </w:rPr>
              <w:t>among</w:t>
            </w:r>
            <w:r>
              <w:rPr>
                <w:spacing w:val="-3"/>
                <w:sz w:val="16"/>
              </w:rPr>
              <w:t xml:space="preserve"> </w:t>
            </w:r>
            <w:r>
              <w:rPr>
                <w:sz w:val="16"/>
              </w:rPr>
              <w:t>the</w:t>
            </w:r>
            <w:r>
              <w:rPr>
                <w:spacing w:val="-5"/>
                <w:sz w:val="16"/>
              </w:rPr>
              <w:t xml:space="preserve"> </w:t>
            </w:r>
            <w:r>
              <w:rPr>
                <w:spacing w:val="-2"/>
                <w:sz w:val="16"/>
              </w:rPr>
              <w:t>sites.</w:t>
            </w:r>
          </w:p>
        </w:tc>
      </w:tr>
    </w:tbl>
    <w:p w14:paraId="10CC5DEF" w14:textId="77777777" w:rsidR="00915A68" w:rsidRDefault="00915A68">
      <w:pPr>
        <w:spacing w:line="173" w:lineRule="exact"/>
        <w:rPr>
          <w:sz w:val="16"/>
        </w:rPr>
        <w:sectPr w:rsidR="00915A68">
          <w:pgSz w:w="12240" w:h="15840"/>
          <w:pgMar w:top="1500" w:right="380" w:bottom="1060" w:left="800" w:header="0" w:footer="829" w:gutter="0"/>
          <w:cols w:space="720"/>
        </w:sectPr>
      </w:pPr>
    </w:p>
    <w:p w14:paraId="10CC5DF0" w14:textId="77777777" w:rsidR="00915A68" w:rsidRDefault="0052473D">
      <w:pPr>
        <w:spacing w:before="79"/>
        <w:ind w:left="2932" w:right="2575"/>
        <w:jc w:val="center"/>
        <w:rPr>
          <w:b/>
          <w:sz w:val="24"/>
        </w:rPr>
      </w:pPr>
      <w:r>
        <w:rPr>
          <w:b/>
          <w:spacing w:val="-2"/>
          <w:sz w:val="24"/>
        </w:rPr>
        <w:lastRenderedPageBreak/>
        <w:t>2022-</w:t>
      </w:r>
      <w:r>
        <w:rPr>
          <w:b/>
          <w:spacing w:val="-4"/>
          <w:sz w:val="24"/>
        </w:rPr>
        <w:t>2025</w:t>
      </w:r>
    </w:p>
    <w:p w14:paraId="10CC5DF1" w14:textId="77777777" w:rsidR="00915A68" w:rsidRDefault="0052473D">
      <w:pPr>
        <w:pStyle w:val="Heading1"/>
        <w:spacing w:before="0"/>
        <w:ind w:left="2932" w:right="2521"/>
        <w:jc w:val="center"/>
      </w:pPr>
      <w:r>
        <w:t>TEACHER</w:t>
      </w:r>
      <w:r>
        <w:rPr>
          <w:spacing w:val="-9"/>
        </w:rPr>
        <w:t xml:space="preserve"> </w:t>
      </w:r>
      <w:r>
        <w:t>SALARY</w:t>
      </w:r>
      <w:r>
        <w:rPr>
          <w:spacing w:val="-9"/>
        </w:rPr>
        <w:t xml:space="preserve"> </w:t>
      </w:r>
      <w:r>
        <w:rPr>
          <w:spacing w:val="-2"/>
        </w:rPr>
        <w:t>SUPPLEMENTS</w:t>
      </w:r>
    </w:p>
    <w:p w14:paraId="10CC5DF2" w14:textId="77777777" w:rsidR="00915A68" w:rsidRDefault="0052473D">
      <w:pPr>
        <w:pStyle w:val="Heading2"/>
        <w:spacing w:before="0"/>
        <w:ind w:right="2578"/>
      </w:pPr>
      <w:r>
        <w:rPr>
          <w:spacing w:val="-2"/>
        </w:rPr>
        <w:t>Athletic</w:t>
      </w:r>
    </w:p>
    <w:p w14:paraId="10CC5DF3" w14:textId="77777777" w:rsidR="00915A68" w:rsidRDefault="00915A68">
      <w:pPr>
        <w:pStyle w:val="BodyText"/>
        <w:spacing w:before="1" w:after="1"/>
        <w:ind w:left="0" w:firstLine="0"/>
        <w:jc w:val="left"/>
        <w:rPr>
          <w:b/>
          <w:sz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1100"/>
        <w:gridCol w:w="1152"/>
        <w:gridCol w:w="1440"/>
        <w:gridCol w:w="2160"/>
        <w:gridCol w:w="2116"/>
      </w:tblGrid>
      <w:tr w:rsidR="00915A68" w14:paraId="10CC5DFB" w14:textId="77777777">
        <w:trPr>
          <w:trHeight w:val="779"/>
        </w:trPr>
        <w:tc>
          <w:tcPr>
            <w:tcW w:w="2069" w:type="dxa"/>
          </w:tcPr>
          <w:p w14:paraId="10CC5DF4" w14:textId="77777777" w:rsidR="00915A68" w:rsidRDefault="0052473D">
            <w:pPr>
              <w:pStyle w:val="TableParagraph"/>
              <w:spacing w:line="194" w:lineRule="exact"/>
              <w:ind w:left="230"/>
              <w:rPr>
                <w:b/>
                <w:sz w:val="16"/>
              </w:rPr>
            </w:pPr>
            <w:r>
              <w:rPr>
                <w:b/>
                <w:sz w:val="16"/>
              </w:rPr>
              <w:t>Supplement</w:t>
            </w:r>
            <w:r>
              <w:rPr>
                <w:b/>
                <w:spacing w:val="-5"/>
                <w:sz w:val="16"/>
              </w:rPr>
              <w:t xml:space="preserve"> </w:t>
            </w:r>
            <w:r>
              <w:rPr>
                <w:b/>
                <w:spacing w:val="-2"/>
                <w:sz w:val="16"/>
              </w:rPr>
              <w:t>Description</w:t>
            </w:r>
          </w:p>
        </w:tc>
        <w:tc>
          <w:tcPr>
            <w:tcW w:w="1100" w:type="dxa"/>
          </w:tcPr>
          <w:p w14:paraId="10CC5DF5" w14:textId="77777777" w:rsidR="00915A68" w:rsidRDefault="0052473D">
            <w:pPr>
              <w:pStyle w:val="TableParagraph"/>
              <w:spacing w:line="194" w:lineRule="exact"/>
              <w:ind w:left="162" w:right="158"/>
              <w:jc w:val="center"/>
              <w:rPr>
                <w:b/>
                <w:sz w:val="16"/>
              </w:rPr>
            </w:pPr>
            <w:r>
              <w:rPr>
                <w:b/>
                <w:spacing w:val="-2"/>
                <w:sz w:val="16"/>
              </w:rPr>
              <w:t>Level/Code</w:t>
            </w:r>
          </w:p>
        </w:tc>
        <w:tc>
          <w:tcPr>
            <w:tcW w:w="1152" w:type="dxa"/>
          </w:tcPr>
          <w:p w14:paraId="10CC5DF6" w14:textId="77777777" w:rsidR="00915A68" w:rsidRDefault="0052473D">
            <w:pPr>
              <w:pStyle w:val="TableParagraph"/>
              <w:ind w:left="169" w:right="163" w:hanging="3"/>
              <w:jc w:val="center"/>
              <w:rPr>
                <w:b/>
                <w:sz w:val="16"/>
              </w:rPr>
            </w:pPr>
            <w:r>
              <w:rPr>
                <w:b/>
                <w:sz w:val="16"/>
              </w:rPr>
              <w:t>%</w:t>
            </w:r>
            <w:r>
              <w:rPr>
                <w:b/>
                <w:spacing w:val="-5"/>
                <w:sz w:val="16"/>
              </w:rPr>
              <w:t xml:space="preserve"> </w:t>
            </w:r>
            <w:proofErr w:type="gramStart"/>
            <w:r>
              <w:rPr>
                <w:b/>
                <w:sz w:val="16"/>
              </w:rPr>
              <w:t>of</w:t>
            </w:r>
            <w:proofErr w:type="gramEnd"/>
            <w:r>
              <w:rPr>
                <w:b/>
                <w:spacing w:val="40"/>
                <w:sz w:val="16"/>
              </w:rPr>
              <w:t xml:space="preserve"> </w:t>
            </w:r>
            <w:r>
              <w:rPr>
                <w:b/>
                <w:spacing w:val="-2"/>
                <w:sz w:val="16"/>
              </w:rPr>
              <w:t>Supplement</w:t>
            </w:r>
            <w:r>
              <w:rPr>
                <w:b/>
                <w:spacing w:val="40"/>
                <w:sz w:val="16"/>
              </w:rPr>
              <w:t xml:space="preserve"> </w:t>
            </w:r>
            <w:r>
              <w:rPr>
                <w:b/>
                <w:spacing w:val="-4"/>
                <w:sz w:val="16"/>
              </w:rPr>
              <w:t>Base</w:t>
            </w:r>
          </w:p>
        </w:tc>
        <w:tc>
          <w:tcPr>
            <w:tcW w:w="1440" w:type="dxa"/>
          </w:tcPr>
          <w:p w14:paraId="10CC5DF7" w14:textId="77777777" w:rsidR="00915A68" w:rsidRDefault="0052473D">
            <w:pPr>
              <w:pStyle w:val="TableParagraph"/>
              <w:ind w:left="445" w:hanging="132"/>
              <w:rPr>
                <w:b/>
                <w:sz w:val="16"/>
              </w:rPr>
            </w:pPr>
            <w:r>
              <w:rPr>
                <w:b/>
                <w:spacing w:val="-2"/>
                <w:sz w:val="16"/>
              </w:rPr>
              <w:t>Supplement</w:t>
            </w:r>
            <w:r>
              <w:rPr>
                <w:b/>
                <w:spacing w:val="40"/>
                <w:sz w:val="16"/>
              </w:rPr>
              <w:t xml:space="preserve"> </w:t>
            </w:r>
            <w:r>
              <w:rPr>
                <w:b/>
                <w:spacing w:val="-2"/>
                <w:sz w:val="16"/>
              </w:rPr>
              <w:t>Amount</w:t>
            </w:r>
          </w:p>
        </w:tc>
        <w:tc>
          <w:tcPr>
            <w:tcW w:w="2160" w:type="dxa"/>
          </w:tcPr>
          <w:p w14:paraId="10CC5DF8" w14:textId="77777777" w:rsidR="00915A68" w:rsidRDefault="0052473D">
            <w:pPr>
              <w:pStyle w:val="TableParagraph"/>
              <w:ind w:left="160" w:right="155" w:hanging="1"/>
              <w:jc w:val="center"/>
              <w:rPr>
                <w:b/>
                <w:sz w:val="16"/>
              </w:rPr>
            </w:pPr>
            <w:r>
              <w:rPr>
                <w:b/>
                <w:sz w:val="16"/>
              </w:rPr>
              <w:t xml:space="preserve"># </w:t>
            </w:r>
            <w:proofErr w:type="gramStart"/>
            <w:r>
              <w:rPr>
                <w:b/>
                <w:sz w:val="16"/>
              </w:rPr>
              <w:t>of</w:t>
            </w:r>
            <w:proofErr w:type="gramEnd"/>
            <w:r>
              <w:rPr>
                <w:b/>
                <w:sz w:val="16"/>
              </w:rPr>
              <w:t xml:space="preserve"> Supplements &amp;</w:t>
            </w:r>
            <w:r>
              <w:rPr>
                <w:b/>
                <w:spacing w:val="40"/>
                <w:sz w:val="16"/>
              </w:rPr>
              <w:t xml:space="preserve"> </w:t>
            </w:r>
            <w:r>
              <w:rPr>
                <w:b/>
                <w:sz w:val="16"/>
              </w:rPr>
              <w:t>Conditions Governing their</w:t>
            </w:r>
            <w:r>
              <w:rPr>
                <w:b/>
                <w:spacing w:val="40"/>
                <w:sz w:val="16"/>
              </w:rPr>
              <w:t xml:space="preserve"> </w:t>
            </w:r>
            <w:r>
              <w:rPr>
                <w:b/>
                <w:sz w:val="16"/>
              </w:rPr>
              <w:t>Assignment</w:t>
            </w:r>
            <w:r>
              <w:rPr>
                <w:b/>
                <w:spacing w:val="-7"/>
                <w:sz w:val="16"/>
              </w:rPr>
              <w:t xml:space="preserve"> </w:t>
            </w:r>
            <w:r>
              <w:rPr>
                <w:b/>
                <w:sz w:val="16"/>
              </w:rPr>
              <w:t>are</w:t>
            </w:r>
            <w:r>
              <w:rPr>
                <w:b/>
                <w:spacing w:val="-6"/>
                <w:sz w:val="16"/>
              </w:rPr>
              <w:t xml:space="preserve"> </w:t>
            </w:r>
            <w:r>
              <w:rPr>
                <w:b/>
                <w:sz w:val="16"/>
              </w:rPr>
              <w:t>Specified</w:t>
            </w:r>
            <w:r>
              <w:rPr>
                <w:b/>
                <w:spacing w:val="-5"/>
                <w:sz w:val="16"/>
              </w:rPr>
              <w:t xml:space="preserve"> in</w:t>
            </w:r>
          </w:p>
          <w:p w14:paraId="10CC5DF9" w14:textId="77777777" w:rsidR="00915A68" w:rsidRDefault="0052473D">
            <w:pPr>
              <w:pStyle w:val="TableParagraph"/>
              <w:spacing w:line="175" w:lineRule="exact"/>
              <w:ind w:left="103" w:right="97"/>
              <w:jc w:val="center"/>
              <w:rPr>
                <w:b/>
                <w:sz w:val="16"/>
              </w:rPr>
            </w:pPr>
            <w:r>
              <w:rPr>
                <w:b/>
                <w:sz w:val="16"/>
              </w:rPr>
              <w:t>Student</w:t>
            </w:r>
            <w:r>
              <w:rPr>
                <w:b/>
                <w:spacing w:val="-8"/>
                <w:sz w:val="16"/>
              </w:rPr>
              <w:t xml:space="preserve"> </w:t>
            </w:r>
            <w:r>
              <w:rPr>
                <w:b/>
                <w:sz w:val="16"/>
              </w:rPr>
              <w:t>Activities</w:t>
            </w:r>
            <w:r>
              <w:rPr>
                <w:b/>
                <w:spacing w:val="-5"/>
                <w:sz w:val="16"/>
              </w:rPr>
              <w:t xml:space="preserve"> </w:t>
            </w:r>
            <w:r>
              <w:rPr>
                <w:b/>
                <w:spacing w:val="-2"/>
                <w:sz w:val="16"/>
              </w:rPr>
              <w:t>Handbook</w:t>
            </w:r>
          </w:p>
        </w:tc>
        <w:tc>
          <w:tcPr>
            <w:tcW w:w="2116" w:type="dxa"/>
          </w:tcPr>
          <w:p w14:paraId="10CC5DFA" w14:textId="77777777" w:rsidR="00915A68" w:rsidRDefault="0052473D">
            <w:pPr>
              <w:pStyle w:val="TableParagraph"/>
              <w:ind w:left="199" w:firstLine="264"/>
              <w:rPr>
                <w:b/>
                <w:sz w:val="16"/>
              </w:rPr>
            </w:pPr>
            <w:r>
              <w:rPr>
                <w:b/>
                <w:sz w:val="16"/>
              </w:rPr>
              <w:t>Special</w:t>
            </w:r>
            <w:r>
              <w:rPr>
                <w:b/>
                <w:spacing w:val="-9"/>
                <w:sz w:val="16"/>
              </w:rPr>
              <w:t xml:space="preserve"> </w:t>
            </w:r>
            <w:r>
              <w:rPr>
                <w:b/>
                <w:sz w:val="16"/>
              </w:rPr>
              <w:t>Provisions</w:t>
            </w:r>
            <w:r>
              <w:rPr>
                <w:b/>
                <w:spacing w:val="40"/>
                <w:sz w:val="16"/>
              </w:rPr>
              <w:t xml:space="preserve"> </w:t>
            </w:r>
            <w:r>
              <w:rPr>
                <w:b/>
                <w:sz w:val="16"/>
              </w:rPr>
              <w:t>Referenced</w:t>
            </w:r>
            <w:r>
              <w:rPr>
                <w:b/>
                <w:spacing w:val="-10"/>
                <w:sz w:val="16"/>
              </w:rPr>
              <w:t xml:space="preserve"> </w:t>
            </w:r>
            <w:r>
              <w:rPr>
                <w:b/>
                <w:sz w:val="16"/>
              </w:rPr>
              <w:t>in</w:t>
            </w:r>
            <w:r>
              <w:rPr>
                <w:b/>
                <w:spacing w:val="-9"/>
                <w:sz w:val="16"/>
              </w:rPr>
              <w:t xml:space="preserve"> </w:t>
            </w:r>
            <w:r>
              <w:rPr>
                <w:b/>
                <w:sz w:val="16"/>
              </w:rPr>
              <w:t>Appendix</w:t>
            </w:r>
            <w:r>
              <w:rPr>
                <w:b/>
                <w:spacing w:val="-9"/>
                <w:sz w:val="16"/>
              </w:rPr>
              <w:t xml:space="preserve"> </w:t>
            </w:r>
            <w:r>
              <w:rPr>
                <w:b/>
                <w:sz w:val="16"/>
              </w:rPr>
              <w:t>B</w:t>
            </w:r>
          </w:p>
        </w:tc>
      </w:tr>
      <w:tr w:rsidR="00915A68" w14:paraId="10CC5E02" w14:textId="77777777">
        <w:trPr>
          <w:trHeight w:val="390"/>
        </w:trPr>
        <w:tc>
          <w:tcPr>
            <w:tcW w:w="2069" w:type="dxa"/>
          </w:tcPr>
          <w:p w14:paraId="10CC5DFC" w14:textId="77777777" w:rsidR="00915A68" w:rsidRDefault="0052473D">
            <w:pPr>
              <w:pStyle w:val="TableParagraph"/>
              <w:spacing w:before="1"/>
              <w:ind w:left="105"/>
              <w:rPr>
                <w:b/>
                <w:sz w:val="16"/>
              </w:rPr>
            </w:pPr>
            <w:r>
              <w:rPr>
                <w:b/>
                <w:sz w:val="16"/>
              </w:rPr>
              <w:t>Athletics</w:t>
            </w:r>
            <w:r>
              <w:rPr>
                <w:b/>
                <w:spacing w:val="-4"/>
                <w:sz w:val="16"/>
              </w:rPr>
              <w:t xml:space="preserve"> </w:t>
            </w:r>
            <w:r>
              <w:rPr>
                <w:b/>
                <w:sz w:val="16"/>
              </w:rPr>
              <w:t>-</w:t>
            </w:r>
            <w:r>
              <w:rPr>
                <w:b/>
                <w:spacing w:val="-3"/>
                <w:sz w:val="16"/>
              </w:rPr>
              <w:t xml:space="preserve"> </w:t>
            </w:r>
            <w:r>
              <w:rPr>
                <w:b/>
                <w:sz w:val="16"/>
              </w:rPr>
              <w:t>HIGH</w:t>
            </w:r>
            <w:r>
              <w:rPr>
                <w:b/>
                <w:spacing w:val="-4"/>
                <w:sz w:val="16"/>
              </w:rPr>
              <w:t xml:space="preserve"> </w:t>
            </w:r>
            <w:r>
              <w:rPr>
                <w:b/>
                <w:spacing w:val="-2"/>
                <w:sz w:val="16"/>
              </w:rPr>
              <w:t>SCHOOL</w:t>
            </w:r>
          </w:p>
        </w:tc>
        <w:tc>
          <w:tcPr>
            <w:tcW w:w="1100" w:type="dxa"/>
          </w:tcPr>
          <w:p w14:paraId="10CC5DFD" w14:textId="77777777" w:rsidR="00915A68" w:rsidRDefault="00915A68">
            <w:pPr>
              <w:pStyle w:val="TableParagraph"/>
              <w:rPr>
                <w:rFonts w:ascii="Times New Roman"/>
                <w:sz w:val="16"/>
              </w:rPr>
            </w:pPr>
          </w:p>
        </w:tc>
        <w:tc>
          <w:tcPr>
            <w:tcW w:w="1152" w:type="dxa"/>
          </w:tcPr>
          <w:p w14:paraId="10CC5DFE" w14:textId="77777777" w:rsidR="00915A68" w:rsidRDefault="00915A68">
            <w:pPr>
              <w:pStyle w:val="TableParagraph"/>
              <w:rPr>
                <w:rFonts w:ascii="Times New Roman"/>
                <w:sz w:val="16"/>
              </w:rPr>
            </w:pPr>
          </w:p>
        </w:tc>
        <w:tc>
          <w:tcPr>
            <w:tcW w:w="1440" w:type="dxa"/>
          </w:tcPr>
          <w:p w14:paraId="10CC5DFF" w14:textId="77777777" w:rsidR="00915A68" w:rsidRDefault="00915A68">
            <w:pPr>
              <w:pStyle w:val="TableParagraph"/>
              <w:rPr>
                <w:rFonts w:ascii="Times New Roman"/>
                <w:sz w:val="16"/>
              </w:rPr>
            </w:pPr>
          </w:p>
        </w:tc>
        <w:tc>
          <w:tcPr>
            <w:tcW w:w="2160" w:type="dxa"/>
          </w:tcPr>
          <w:p w14:paraId="10CC5E00" w14:textId="77777777" w:rsidR="00915A68" w:rsidRDefault="0052473D">
            <w:pPr>
              <w:pStyle w:val="TableParagraph"/>
              <w:spacing w:before="1"/>
              <w:ind w:left="2"/>
              <w:jc w:val="center"/>
              <w:rPr>
                <w:sz w:val="16"/>
              </w:rPr>
            </w:pPr>
            <w:r>
              <w:rPr>
                <w:sz w:val="16"/>
              </w:rPr>
              <w:t>x</w:t>
            </w:r>
          </w:p>
        </w:tc>
        <w:tc>
          <w:tcPr>
            <w:tcW w:w="2116" w:type="dxa"/>
          </w:tcPr>
          <w:p w14:paraId="10CC5E01" w14:textId="77777777" w:rsidR="00915A68" w:rsidRDefault="0052473D">
            <w:pPr>
              <w:pStyle w:val="TableParagraph"/>
              <w:spacing w:before="1"/>
              <w:ind w:left="745" w:right="739"/>
              <w:jc w:val="center"/>
              <w:rPr>
                <w:sz w:val="16"/>
              </w:rPr>
            </w:pPr>
            <w:r>
              <w:rPr>
                <w:spacing w:val="-5"/>
                <w:sz w:val="16"/>
              </w:rPr>
              <w:t>IVD</w:t>
            </w:r>
          </w:p>
        </w:tc>
      </w:tr>
      <w:tr w:rsidR="00915A68" w14:paraId="10CC5E09" w14:textId="77777777">
        <w:trPr>
          <w:trHeight w:val="390"/>
        </w:trPr>
        <w:tc>
          <w:tcPr>
            <w:tcW w:w="2069" w:type="dxa"/>
          </w:tcPr>
          <w:p w14:paraId="10CC5E03" w14:textId="77777777" w:rsidR="00915A68" w:rsidRDefault="0052473D">
            <w:pPr>
              <w:pStyle w:val="TableParagraph"/>
              <w:spacing w:before="1"/>
              <w:ind w:left="105"/>
              <w:rPr>
                <w:sz w:val="16"/>
              </w:rPr>
            </w:pPr>
            <w:r>
              <w:rPr>
                <w:spacing w:val="-2"/>
                <w:sz w:val="16"/>
              </w:rPr>
              <w:t>Athletic</w:t>
            </w:r>
            <w:r>
              <w:rPr>
                <w:spacing w:val="6"/>
                <w:sz w:val="16"/>
              </w:rPr>
              <w:t xml:space="preserve"> </w:t>
            </w:r>
            <w:r>
              <w:rPr>
                <w:spacing w:val="-2"/>
                <w:sz w:val="16"/>
              </w:rPr>
              <w:t>Director</w:t>
            </w:r>
          </w:p>
        </w:tc>
        <w:tc>
          <w:tcPr>
            <w:tcW w:w="1100" w:type="dxa"/>
          </w:tcPr>
          <w:p w14:paraId="10CC5E04" w14:textId="77777777" w:rsidR="00915A68" w:rsidRDefault="0052473D">
            <w:pPr>
              <w:pStyle w:val="TableParagraph"/>
              <w:spacing w:before="1"/>
              <w:ind w:left="162" w:right="158"/>
              <w:jc w:val="center"/>
              <w:rPr>
                <w:sz w:val="16"/>
              </w:rPr>
            </w:pPr>
            <w:r>
              <w:rPr>
                <w:sz w:val="16"/>
              </w:rPr>
              <w:t xml:space="preserve">HS </w:t>
            </w:r>
            <w:r>
              <w:rPr>
                <w:spacing w:val="-10"/>
                <w:sz w:val="16"/>
              </w:rPr>
              <w:t>4</w:t>
            </w:r>
          </w:p>
        </w:tc>
        <w:tc>
          <w:tcPr>
            <w:tcW w:w="1152" w:type="dxa"/>
          </w:tcPr>
          <w:p w14:paraId="10CC5E05" w14:textId="77777777" w:rsidR="00915A68" w:rsidRDefault="0052473D">
            <w:pPr>
              <w:pStyle w:val="TableParagraph"/>
              <w:spacing w:before="1"/>
              <w:ind w:left="433"/>
              <w:rPr>
                <w:sz w:val="16"/>
              </w:rPr>
            </w:pPr>
            <w:r>
              <w:rPr>
                <w:spacing w:val="-5"/>
                <w:sz w:val="16"/>
              </w:rPr>
              <w:t>15%</w:t>
            </w:r>
          </w:p>
        </w:tc>
        <w:tc>
          <w:tcPr>
            <w:tcW w:w="1440" w:type="dxa"/>
          </w:tcPr>
          <w:p w14:paraId="10CC5E06" w14:textId="77777777" w:rsidR="00915A68" w:rsidRDefault="0052473D">
            <w:pPr>
              <w:pStyle w:val="TableParagraph"/>
              <w:tabs>
                <w:tab w:val="left" w:pos="373"/>
              </w:tabs>
              <w:spacing w:before="1"/>
              <w:ind w:left="3"/>
              <w:jc w:val="center"/>
              <w:rPr>
                <w:sz w:val="16"/>
              </w:rPr>
            </w:pPr>
            <w:r>
              <w:rPr>
                <w:spacing w:val="-10"/>
                <w:sz w:val="16"/>
              </w:rPr>
              <w:t>$</w:t>
            </w:r>
            <w:r>
              <w:rPr>
                <w:sz w:val="16"/>
              </w:rPr>
              <w:tab/>
            </w:r>
            <w:r>
              <w:rPr>
                <w:spacing w:val="-2"/>
                <w:sz w:val="16"/>
              </w:rPr>
              <w:t>5,032.50</w:t>
            </w:r>
          </w:p>
        </w:tc>
        <w:tc>
          <w:tcPr>
            <w:tcW w:w="2160" w:type="dxa"/>
          </w:tcPr>
          <w:p w14:paraId="10CC5E07" w14:textId="77777777" w:rsidR="00915A68" w:rsidRDefault="0052473D">
            <w:pPr>
              <w:pStyle w:val="TableParagraph"/>
              <w:spacing w:before="1"/>
              <w:ind w:left="2"/>
              <w:jc w:val="center"/>
              <w:rPr>
                <w:sz w:val="16"/>
              </w:rPr>
            </w:pPr>
            <w:r>
              <w:rPr>
                <w:sz w:val="16"/>
              </w:rPr>
              <w:t>x</w:t>
            </w:r>
          </w:p>
        </w:tc>
        <w:tc>
          <w:tcPr>
            <w:tcW w:w="2116" w:type="dxa"/>
          </w:tcPr>
          <w:p w14:paraId="10CC5E08" w14:textId="77777777" w:rsidR="00915A68" w:rsidRDefault="0052473D">
            <w:pPr>
              <w:pStyle w:val="TableParagraph"/>
              <w:spacing w:before="1"/>
              <w:ind w:left="747" w:right="739"/>
              <w:jc w:val="center"/>
              <w:rPr>
                <w:sz w:val="16"/>
              </w:rPr>
            </w:pPr>
            <w:r>
              <w:rPr>
                <w:sz w:val="16"/>
              </w:rPr>
              <w:t xml:space="preserve">IVD; </w:t>
            </w:r>
            <w:r>
              <w:rPr>
                <w:spacing w:val="-5"/>
                <w:sz w:val="16"/>
              </w:rPr>
              <w:t>IVF</w:t>
            </w:r>
          </w:p>
        </w:tc>
      </w:tr>
      <w:tr w:rsidR="00915A68" w14:paraId="10CC5E10" w14:textId="77777777">
        <w:trPr>
          <w:trHeight w:val="390"/>
        </w:trPr>
        <w:tc>
          <w:tcPr>
            <w:tcW w:w="2069" w:type="dxa"/>
          </w:tcPr>
          <w:p w14:paraId="10CC5E0A" w14:textId="77777777" w:rsidR="00915A68" w:rsidRDefault="0052473D">
            <w:pPr>
              <w:pStyle w:val="TableParagraph"/>
              <w:spacing w:before="1"/>
              <w:ind w:left="105"/>
              <w:rPr>
                <w:sz w:val="16"/>
              </w:rPr>
            </w:pPr>
            <w:r>
              <w:rPr>
                <w:spacing w:val="-2"/>
                <w:sz w:val="16"/>
              </w:rPr>
              <w:t>Athletic</w:t>
            </w:r>
            <w:r>
              <w:rPr>
                <w:spacing w:val="4"/>
                <w:sz w:val="16"/>
              </w:rPr>
              <w:t xml:space="preserve"> </w:t>
            </w:r>
            <w:r>
              <w:rPr>
                <w:spacing w:val="-2"/>
                <w:sz w:val="16"/>
              </w:rPr>
              <w:t>Trainer</w:t>
            </w:r>
          </w:p>
        </w:tc>
        <w:tc>
          <w:tcPr>
            <w:tcW w:w="1100" w:type="dxa"/>
          </w:tcPr>
          <w:p w14:paraId="10CC5E0B" w14:textId="77777777" w:rsidR="00915A68" w:rsidRDefault="0052473D">
            <w:pPr>
              <w:pStyle w:val="TableParagraph"/>
              <w:spacing w:before="1"/>
              <w:ind w:left="162" w:right="158"/>
              <w:jc w:val="center"/>
              <w:rPr>
                <w:sz w:val="16"/>
              </w:rPr>
            </w:pPr>
            <w:r>
              <w:rPr>
                <w:sz w:val="16"/>
              </w:rPr>
              <w:t xml:space="preserve">HS </w:t>
            </w:r>
            <w:r>
              <w:rPr>
                <w:spacing w:val="-5"/>
                <w:sz w:val="16"/>
              </w:rPr>
              <w:t>110</w:t>
            </w:r>
          </w:p>
        </w:tc>
        <w:tc>
          <w:tcPr>
            <w:tcW w:w="1152" w:type="dxa"/>
          </w:tcPr>
          <w:p w14:paraId="10CC5E0C" w14:textId="77777777" w:rsidR="00915A68" w:rsidRDefault="0052473D">
            <w:pPr>
              <w:pStyle w:val="TableParagraph"/>
              <w:spacing w:before="1"/>
              <w:ind w:left="433"/>
              <w:rPr>
                <w:sz w:val="16"/>
              </w:rPr>
            </w:pPr>
            <w:r>
              <w:rPr>
                <w:spacing w:val="-5"/>
                <w:sz w:val="16"/>
              </w:rPr>
              <w:t>12%</w:t>
            </w:r>
          </w:p>
        </w:tc>
        <w:tc>
          <w:tcPr>
            <w:tcW w:w="1440" w:type="dxa"/>
          </w:tcPr>
          <w:p w14:paraId="10CC5E0D" w14:textId="77777777" w:rsidR="00915A68" w:rsidRDefault="0052473D">
            <w:pPr>
              <w:pStyle w:val="TableParagraph"/>
              <w:tabs>
                <w:tab w:val="left" w:pos="373"/>
              </w:tabs>
              <w:spacing w:before="1"/>
              <w:ind w:left="3"/>
              <w:jc w:val="center"/>
              <w:rPr>
                <w:sz w:val="16"/>
              </w:rPr>
            </w:pPr>
            <w:r>
              <w:rPr>
                <w:spacing w:val="-10"/>
                <w:sz w:val="16"/>
              </w:rPr>
              <w:t>$</w:t>
            </w:r>
            <w:r>
              <w:rPr>
                <w:sz w:val="16"/>
              </w:rPr>
              <w:tab/>
            </w:r>
            <w:r>
              <w:rPr>
                <w:spacing w:val="-2"/>
                <w:sz w:val="16"/>
              </w:rPr>
              <w:t>4,026.00</w:t>
            </w:r>
          </w:p>
        </w:tc>
        <w:tc>
          <w:tcPr>
            <w:tcW w:w="2160" w:type="dxa"/>
          </w:tcPr>
          <w:p w14:paraId="10CC5E0E" w14:textId="77777777" w:rsidR="00915A68" w:rsidRDefault="0052473D">
            <w:pPr>
              <w:pStyle w:val="TableParagraph"/>
              <w:spacing w:before="1"/>
              <w:ind w:left="2"/>
              <w:jc w:val="center"/>
              <w:rPr>
                <w:sz w:val="16"/>
              </w:rPr>
            </w:pPr>
            <w:r>
              <w:rPr>
                <w:sz w:val="16"/>
              </w:rPr>
              <w:t>x</w:t>
            </w:r>
          </w:p>
        </w:tc>
        <w:tc>
          <w:tcPr>
            <w:tcW w:w="2116" w:type="dxa"/>
          </w:tcPr>
          <w:p w14:paraId="10CC5E0F" w14:textId="77777777" w:rsidR="00915A68" w:rsidRDefault="0052473D">
            <w:pPr>
              <w:pStyle w:val="TableParagraph"/>
              <w:spacing w:before="1"/>
              <w:ind w:left="748" w:right="739"/>
              <w:jc w:val="center"/>
              <w:rPr>
                <w:sz w:val="16"/>
              </w:rPr>
            </w:pPr>
            <w:r>
              <w:rPr>
                <w:spacing w:val="-5"/>
                <w:sz w:val="16"/>
              </w:rPr>
              <w:t>IVB</w:t>
            </w:r>
          </w:p>
        </w:tc>
      </w:tr>
      <w:tr w:rsidR="00915A68" w14:paraId="10CC5E17" w14:textId="77777777">
        <w:trPr>
          <w:trHeight w:val="390"/>
        </w:trPr>
        <w:tc>
          <w:tcPr>
            <w:tcW w:w="2069" w:type="dxa"/>
          </w:tcPr>
          <w:p w14:paraId="10CC5E11" w14:textId="77777777" w:rsidR="00915A68" w:rsidRDefault="0052473D">
            <w:pPr>
              <w:pStyle w:val="TableParagraph"/>
              <w:spacing w:line="194" w:lineRule="exact"/>
              <w:ind w:left="105"/>
              <w:rPr>
                <w:sz w:val="16"/>
              </w:rPr>
            </w:pPr>
            <w:r>
              <w:rPr>
                <w:sz w:val="16"/>
              </w:rPr>
              <w:t>Baseball</w:t>
            </w:r>
            <w:r>
              <w:rPr>
                <w:spacing w:val="-8"/>
                <w:sz w:val="16"/>
              </w:rPr>
              <w:t xml:space="preserve"> </w:t>
            </w:r>
            <w:r>
              <w:rPr>
                <w:sz w:val="16"/>
              </w:rPr>
              <w:t>-</w:t>
            </w:r>
            <w:r>
              <w:rPr>
                <w:spacing w:val="-2"/>
                <w:sz w:val="16"/>
              </w:rPr>
              <w:t xml:space="preserve"> </w:t>
            </w:r>
            <w:r>
              <w:rPr>
                <w:spacing w:val="-4"/>
                <w:sz w:val="16"/>
              </w:rPr>
              <w:t>Head</w:t>
            </w:r>
          </w:p>
        </w:tc>
        <w:tc>
          <w:tcPr>
            <w:tcW w:w="1100" w:type="dxa"/>
          </w:tcPr>
          <w:p w14:paraId="10CC5E12" w14:textId="77777777" w:rsidR="00915A68" w:rsidRDefault="0052473D">
            <w:pPr>
              <w:pStyle w:val="TableParagraph"/>
              <w:spacing w:line="194" w:lineRule="exact"/>
              <w:ind w:left="162" w:right="158"/>
              <w:jc w:val="center"/>
              <w:rPr>
                <w:sz w:val="16"/>
              </w:rPr>
            </w:pPr>
            <w:r>
              <w:rPr>
                <w:sz w:val="16"/>
              </w:rPr>
              <w:t xml:space="preserve">HS </w:t>
            </w:r>
            <w:r>
              <w:rPr>
                <w:spacing w:val="-10"/>
                <w:sz w:val="16"/>
              </w:rPr>
              <w:t>6</w:t>
            </w:r>
          </w:p>
        </w:tc>
        <w:tc>
          <w:tcPr>
            <w:tcW w:w="1152" w:type="dxa"/>
          </w:tcPr>
          <w:p w14:paraId="10CC5E13" w14:textId="77777777" w:rsidR="00915A68" w:rsidRDefault="0052473D">
            <w:pPr>
              <w:pStyle w:val="TableParagraph"/>
              <w:spacing w:line="194" w:lineRule="exact"/>
              <w:ind w:left="433"/>
              <w:rPr>
                <w:sz w:val="16"/>
              </w:rPr>
            </w:pPr>
            <w:r>
              <w:rPr>
                <w:spacing w:val="-5"/>
                <w:sz w:val="16"/>
              </w:rPr>
              <w:t>12%</w:t>
            </w:r>
          </w:p>
        </w:tc>
        <w:tc>
          <w:tcPr>
            <w:tcW w:w="1440" w:type="dxa"/>
          </w:tcPr>
          <w:p w14:paraId="10CC5E14"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4,026.00</w:t>
            </w:r>
          </w:p>
        </w:tc>
        <w:tc>
          <w:tcPr>
            <w:tcW w:w="2160" w:type="dxa"/>
          </w:tcPr>
          <w:p w14:paraId="10CC5E15" w14:textId="77777777" w:rsidR="00915A68" w:rsidRDefault="0052473D">
            <w:pPr>
              <w:pStyle w:val="TableParagraph"/>
              <w:spacing w:line="194" w:lineRule="exact"/>
              <w:ind w:left="2"/>
              <w:jc w:val="center"/>
              <w:rPr>
                <w:sz w:val="16"/>
              </w:rPr>
            </w:pPr>
            <w:r>
              <w:rPr>
                <w:sz w:val="16"/>
              </w:rPr>
              <w:t>x</w:t>
            </w:r>
          </w:p>
        </w:tc>
        <w:tc>
          <w:tcPr>
            <w:tcW w:w="2116" w:type="dxa"/>
          </w:tcPr>
          <w:p w14:paraId="10CC5E16" w14:textId="77777777" w:rsidR="00915A68" w:rsidRDefault="0052473D">
            <w:pPr>
              <w:pStyle w:val="TableParagraph"/>
              <w:spacing w:line="194" w:lineRule="exact"/>
              <w:ind w:left="748" w:right="739"/>
              <w:jc w:val="center"/>
              <w:rPr>
                <w:sz w:val="16"/>
              </w:rPr>
            </w:pPr>
            <w:r>
              <w:rPr>
                <w:spacing w:val="-5"/>
                <w:sz w:val="16"/>
              </w:rPr>
              <w:t>IVB</w:t>
            </w:r>
          </w:p>
        </w:tc>
      </w:tr>
      <w:tr w:rsidR="00915A68" w14:paraId="10CC5E1E" w14:textId="77777777">
        <w:trPr>
          <w:trHeight w:val="390"/>
        </w:trPr>
        <w:tc>
          <w:tcPr>
            <w:tcW w:w="2069" w:type="dxa"/>
          </w:tcPr>
          <w:p w14:paraId="10CC5E18" w14:textId="77777777" w:rsidR="00915A68" w:rsidRDefault="0052473D">
            <w:pPr>
              <w:pStyle w:val="TableParagraph"/>
              <w:spacing w:line="194" w:lineRule="exact"/>
              <w:ind w:left="105"/>
              <w:rPr>
                <w:sz w:val="16"/>
              </w:rPr>
            </w:pPr>
            <w:r>
              <w:rPr>
                <w:sz w:val="16"/>
              </w:rPr>
              <w:t>Baseball</w:t>
            </w:r>
            <w:r>
              <w:rPr>
                <w:spacing w:val="-8"/>
                <w:sz w:val="16"/>
              </w:rPr>
              <w:t xml:space="preserve"> </w:t>
            </w:r>
            <w:r>
              <w:rPr>
                <w:sz w:val="16"/>
              </w:rPr>
              <w:t>-</w:t>
            </w:r>
            <w:r>
              <w:rPr>
                <w:spacing w:val="-2"/>
                <w:sz w:val="16"/>
              </w:rPr>
              <w:t xml:space="preserve"> Assistant</w:t>
            </w:r>
          </w:p>
        </w:tc>
        <w:tc>
          <w:tcPr>
            <w:tcW w:w="1100" w:type="dxa"/>
          </w:tcPr>
          <w:p w14:paraId="10CC5E19" w14:textId="77777777" w:rsidR="00915A68" w:rsidRDefault="0052473D">
            <w:pPr>
              <w:pStyle w:val="TableParagraph"/>
              <w:spacing w:line="194" w:lineRule="exact"/>
              <w:ind w:left="162" w:right="89"/>
              <w:jc w:val="center"/>
              <w:rPr>
                <w:sz w:val="16"/>
              </w:rPr>
            </w:pPr>
            <w:r>
              <w:rPr>
                <w:spacing w:val="-4"/>
                <w:sz w:val="16"/>
              </w:rPr>
              <w:t>HS30</w:t>
            </w:r>
          </w:p>
        </w:tc>
        <w:tc>
          <w:tcPr>
            <w:tcW w:w="1152" w:type="dxa"/>
          </w:tcPr>
          <w:p w14:paraId="10CC5E1A" w14:textId="77777777" w:rsidR="00915A68" w:rsidRDefault="0052473D">
            <w:pPr>
              <w:pStyle w:val="TableParagraph"/>
              <w:spacing w:line="194" w:lineRule="exact"/>
              <w:ind w:left="474"/>
              <w:rPr>
                <w:sz w:val="16"/>
              </w:rPr>
            </w:pPr>
            <w:r>
              <w:rPr>
                <w:spacing w:val="-5"/>
                <w:sz w:val="16"/>
              </w:rPr>
              <w:t>6%</w:t>
            </w:r>
          </w:p>
        </w:tc>
        <w:tc>
          <w:tcPr>
            <w:tcW w:w="1440" w:type="dxa"/>
          </w:tcPr>
          <w:p w14:paraId="10CC5E1B"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2,013.00</w:t>
            </w:r>
          </w:p>
        </w:tc>
        <w:tc>
          <w:tcPr>
            <w:tcW w:w="2160" w:type="dxa"/>
          </w:tcPr>
          <w:p w14:paraId="10CC5E1C" w14:textId="77777777" w:rsidR="00915A68" w:rsidRDefault="0052473D">
            <w:pPr>
              <w:pStyle w:val="TableParagraph"/>
              <w:spacing w:line="194" w:lineRule="exact"/>
              <w:ind w:left="2"/>
              <w:jc w:val="center"/>
              <w:rPr>
                <w:sz w:val="16"/>
              </w:rPr>
            </w:pPr>
            <w:r>
              <w:rPr>
                <w:sz w:val="16"/>
              </w:rPr>
              <w:t>x</w:t>
            </w:r>
          </w:p>
        </w:tc>
        <w:tc>
          <w:tcPr>
            <w:tcW w:w="2116" w:type="dxa"/>
          </w:tcPr>
          <w:p w14:paraId="10CC5E1D" w14:textId="77777777" w:rsidR="00915A68" w:rsidRDefault="0052473D">
            <w:pPr>
              <w:pStyle w:val="TableParagraph"/>
              <w:spacing w:line="194" w:lineRule="exact"/>
              <w:ind w:left="748" w:right="739"/>
              <w:jc w:val="center"/>
              <w:rPr>
                <w:sz w:val="16"/>
              </w:rPr>
            </w:pPr>
            <w:r>
              <w:rPr>
                <w:sz w:val="16"/>
              </w:rPr>
              <w:t>IVB;</w:t>
            </w:r>
            <w:r>
              <w:rPr>
                <w:spacing w:val="-1"/>
                <w:sz w:val="16"/>
              </w:rPr>
              <w:t xml:space="preserve"> </w:t>
            </w:r>
            <w:r>
              <w:rPr>
                <w:spacing w:val="-4"/>
                <w:sz w:val="16"/>
              </w:rPr>
              <w:t>IVC1</w:t>
            </w:r>
          </w:p>
        </w:tc>
      </w:tr>
      <w:tr w:rsidR="00915A68" w14:paraId="10CC5E25" w14:textId="77777777">
        <w:trPr>
          <w:trHeight w:val="585"/>
        </w:trPr>
        <w:tc>
          <w:tcPr>
            <w:tcW w:w="2069" w:type="dxa"/>
          </w:tcPr>
          <w:p w14:paraId="10CC5E1F" w14:textId="77777777" w:rsidR="00915A68" w:rsidRDefault="0052473D">
            <w:pPr>
              <w:pStyle w:val="TableParagraph"/>
              <w:spacing w:line="242" w:lineRule="auto"/>
              <w:ind w:left="105" w:right="202"/>
              <w:rPr>
                <w:sz w:val="16"/>
              </w:rPr>
            </w:pPr>
            <w:r>
              <w:rPr>
                <w:sz w:val="16"/>
              </w:rPr>
              <w:t>Basketball</w:t>
            </w:r>
            <w:r>
              <w:rPr>
                <w:spacing w:val="-10"/>
                <w:sz w:val="16"/>
              </w:rPr>
              <w:t xml:space="preserve"> </w:t>
            </w:r>
            <w:r>
              <w:rPr>
                <w:sz w:val="16"/>
              </w:rPr>
              <w:t>-</w:t>
            </w:r>
            <w:r>
              <w:rPr>
                <w:spacing w:val="-9"/>
                <w:sz w:val="16"/>
              </w:rPr>
              <w:t xml:space="preserve"> </w:t>
            </w:r>
            <w:r>
              <w:rPr>
                <w:sz w:val="16"/>
              </w:rPr>
              <w:t>Head</w:t>
            </w:r>
            <w:r>
              <w:rPr>
                <w:spacing w:val="-9"/>
                <w:sz w:val="16"/>
              </w:rPr>
              <w:t xml:space="preserve"> </w:t>
            </w:r>
            <w:r>
              <w:rPr>
                <w:sz w:val="16"/>
              </w:rPr>
              <w:t>-</w:t>
            </w:r>
            <w:r>
              <w:rPr>
                <w:spacing w:val="40"/>
                <w:sz w:val="16"/>
              </w:rPr>
              <w:t xml:space="preserve"> </w:t>
            </w:r>
            <w:r>
              <w:rPr>
                <w:spacing w:val="-2"/>
                <w:sz w:val="16"/>
              </w:rPr>
              <w:t>Boys/Girls</w:t>
            </w:r>
          </w:p>
        </w:tc>
        <w:tc>
          <w:tcPr>
            <w:tcW w:w="1100" w:type="dxa"/>
          </w:tcPr>
          <w:p w14:paraId="10CC5E20" w14:textId="77777777" w:rsidR="00915A68" w:rsidRDefault="0052473D">
            <w:pPr>
              <w:pStyle w:val="TableParagraph"/>
              <w:spacing w:line="194" w:lineRule="exact"/>
              <w:ind w:left="162" w:right="158"/>
              <w:jc w:val="center"/>
              <w:rPr>
                <w:sz w:val="16"/>
              </w:rPr>
            </w:pPr>
            <w:r>
              <w:rPr>
                <w:sz w:val="16"/>
              </w:rPr>
              <w:t xml:space="preserve">HS </w:t>
            </w:r>
            <w:r>
              <w:rPr>
                <w:spacing w:val="-10"/>
                <w:sz w:val="16"/>
              </w:rPr>
              <w:t>5</w:t>
            </w:r>
          </w:p>
        </w:tc>
        <w:tc>
          <w:tcPr>
            <w:tcW w:w="1152" w:type="dxa"/>
          </w:tcPr>
          <w:p w14:paraId="10CC5E21" w14:textId="77777777" w:rsidR="00915A68" w:rsidRDefault="0052473D">
            <w:pPr>
              <w:pStyle w:val="TableParagraph"/>
              <w:spacing w:line="194" w:lineRule="exact"/>
              <w:ind w:left="433"/>
              <w:rPr>
                <w:sz w:val="16"/>
              </w:rPr>
            </w:pPr>
            <w:r>
              <w:rPr>
                <w:spacing w:val="-5"/>
                <w:sz w:val="16"/>
              </w:rPr>
              <w:t>12%</w:t>
            </w:r>
          </w:p>
        </w:tc>
        <w:tc>
          <w:tcPr>
            <w:tcW w:w="1440" w:type="dxa"/>
          </w:tcPr>
          <w:p w14:paraId="10CC5E22"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4,026.00</w:t>
            </w:r>
          </w:p>
        </w:tc>
        <w:tc>
          <w:tcPr>
            <w:tcW w:w="2160" w:type="dxa"/>
          </w:tcPr>
          <w:p w14:paraId="10CC5E23" w14:textId="77777777" w:rsidR="00915A68" w:rsidRDefault="0052473D">
            <w:pPr>
              <w:pStyle w:val="TableParagraph"/>
              <w:spacing w:line="194" w:lineRule="exact"/>
              <w:ind w:left="2"/>
              <w:jc w:val="center"/>
              <w:rPr>
                <w:sz w:val="16"/>
              </w:rPr>
            </w:pPr>
            <w:r>
              <w:rPr>
                <w:sz w:val="16"/>
              </w:rPr>
              <w:t>x</w:t>
            </w:r>
          </w:p>
        </w:tc>
        <w:tc>
          <w:tcPr>
            <w:tcW w:w="2116" w:type="dxa"/>
          </w:tcPr>
          <w:p w14:paraId="10CC5E24" w14:textId="77777777" w:rsidR="00915A68" w:rsidRDefault="0052473D">
            <w:pPr>
              <w:pStyle w:val="TableParagraph"/>
              <w:spacing w:line="194" w:lineRule="exact"/>
              <w:ind w:left="748" w:right="739"/>
              <w:jc w:val="center"/>
              <w:rPr>
                <w:sz w:val="16"/>
              </w:rPr>
            </w:pPr>
            <w:r>
              <w:rPr>
                <w:sz w:val="16"/>
              </w:rPr>
              <w:t>IVB;</w:t>
            </w:r>
            <w:r>
              <w:rPr>
                <w:spacing w:val="-1"/>
                <w:sz w:val="16"/>
              </w:rPr>
              <w:t xml:space="preserve"> </w:t>
            </w:r>
            <w:r>
              <w:rPr>
                <w:spacing w:val="-4"/>
                <w:sz w:val="16"/>
              </w:rPr>
              <w:t>IVC1</w:t>
            </w:r>
          </w:p>
        </w:tc>
      </w:tr>
      <w:tr w:rsidR="00915A68" w14:paraId="10CC5E2C" w14:textId="77777777">
        <w:trPr>
          <w:trHeight w:val="587"/>
        </w:trPr>
        <w:tc>
          <w:tcPr>
            <w:tcW w:w="2069" w:type="dxa"/>
          </w:tcPr>
          <w:p w14:paraId="10CC5E26" w14:textId="77777777" w:rsidR="00915A68" w:rsidRDefault="0052473D">
            <w:pPr>
              <w:pStyle w:val="TableParagraph"/>
              <w:spacing w:before="1"/>
              <w:ind w:left="105"/>
              <w:rPr>
                <w:sz w:val="16"/>
              </w:rPr>
            </w:pPr>
            <w:r>
              <w:rPr>
                <w:sz w:val="16"/>
              </w:rPr>
              <w:t>Basketball</w:t>
            </w:r>
            <w:r>
              <w:rPr>
                <w:spacing w:val="-10"/>
                <w:sz w:val="16"/>
              </w:rPr>
              <w:t xml:space="preserve"> </w:t>
            </w:r>
            <w:r>
              <w:rPr>
                <w:sz w:val="16"/>
              </w:rPr>
              <w:t>-</w:t>
            </w:r>
            <w:r>
              <w:rPr>
                <w:spacing w:val="-9"/>
                <w:sz w:val="16"/>
              </w:rPr>
              <w:t xml:space="preserve"> </w:t>
            </w:r>
            <w:r>
              <w:rPr>
                <w:sz w:val="16"/>
              </w:rPr>
              <w:t>Assistant</w:t>
            </w:r>
            <w:r>
              <w:rPr>
                <w:spacing w:val="-9"/>
                <w:sz w:val="16"/>
              </w:rPr>
              <w:t xml:space="preserve"> </w:t>
            </w:r>
            <w:r>
              <w:rPr>
                <w:sz w:val="16"/>
              </w:rPr>
              <w:t>-</w:t>
            </w:r>
            <w:r>
              <w:rPr>
                <w:spacing w:val="40"/>
                <w:sz w:val="16"/>
              </w:rPr>
              <w:t xml:space="preserve"> </w:t>
            </w:r>
            <w:r>
              <w:rPr>
                <w:spacing w:val="-2"/>
                <w:sz w:val="16"/>
              </w:rPr>
              <w:t>Boys/Girls</w:t>
            </w:r>
          </w:p>
        </w:tc>
        <w:tc>
          <w:tcPr>
            <w:tcW w:w="1100" w:type="dxa"/>
          </w:tcPr>
          <w:p w14:paraId="10CC5E27" w14:textId="77777777" w:rsidR="00915A68" w:rsidRDefault="0052473D">
            <w:pPr>
              <w:pStyle w:val="TableParagraph"/>
              <w:spacing w:before="1"/>
              <w:ind w:left="162" w:right="158"/>
              <w:jc w:val="center"/>
              <w:rPr>
                <w:sz w:val="16"/>
              </w:rPr>
            </w:pPr>
            <w:r>
              <w:rPr>
                <w:sz w:val="16"/>
              </w:rPr>
              <w:t xml:space="preserve">HS </w:t>
            </w:r>
            <w:r>
              <w:rPr>
                <w:spacing w:val="-5"/>
                <w:sz w:val="16"/>
              </w:rPr>
              <w:t>15</w:t>
            </w:r>
          </w:p>
        </w:tc>
        <w:tc>
          <w:tcPr>
            <w:tcW w:w="1152" w:type="dxa"/>
          </w:tcPr>
          <w:p w14:paraId="10CC5E28" w14:textId="77777777" w:rsidR="00915A68" w:rsidRDefault="0052473D">
            <w:pPr>
              <w:pStyle w:val="TableParagraph"/>
              <w:spacing w:before="1"/>
              <w:ind w:left="474"/>
              <w:rPr>
                <w:sz w:val="16"/>
              </w:rPr>
            </w:pPr>
            <w:r>
              <w:rPr>
                <w:spacing w:val="-5"/>
                <w:sz w:val="16"/>
              </w:rPr>
              <w:t>6%</w:t>
            </w:r>
          </w:p>
        </w:tc>
        <w:tc>
          <w:tcPr>
            <w:tcW w:w="1440" w:type="dxa"/>
          </w:tcPr>
          <w:p w14:paraId="10CC5E29" w14:textId="77777777" w:rsidR="00915A68" w:rsidRDefault="0052473D">
            <w:pPr>
              <w:pStyle w:val="TableParagraph"/>
              <w:tabs>
                <w:tab w:val="left" w:pos="373"/>
              </w:tabs>
              <w:spacing w:before="1"/>
              <w:ind w:left="3"/>
              <w:jc w:val="center"/>
              <w:rPr>
                <w:sz w:val="16"/>
              </w:rPr>
            </w:pPr>
            <w:r>
              <w:rPr>
                <w:spacing w:val="-10"/>
                <w:sz w:val="16"/>
              </w:rPr>
              <w:t>$</w:t>
            </w:r>
            <w:r>
              <w:rPr>
                <w:sz w:val="16"/>
              </w:rPr>
              <w:tab/>
            </w:r>
            <w:r>
              <w:rPr>
                <w:spacing w:val="-2"/>
                <w:sz w:val="16"/>
              </w:rPr>
              <w:t>2,013.00</w:t>
            </w:r>
          </w:p>
        </w:tc>
        <w:tc>
          <w:tcPr>
            <w:tcW w:w="2160" w:type="dxa"/>
          </w:tcPr>
          <w:p w14:paraId="10CC5E2A" w14:textId="77777777" w:rsidR="00915A68" w:rsidRDefault="0052473D">
            <w:pPr>
              <w:pStyle w:val="TableParagraph"/>
              <w:spacing w:before="1"/>
              <w:ind w:left="2"/>
              <w:jc w:val="center"/>
              <w:rPr>
                <w:sz w:val="16"/>
              </w:rPr>
            </w:pPr>
            <w:r>
              <w:rPr>
                <w:sz w:val="16"/>
              </w:rPr>
              <w:t>x</w:t>
            </w:r>
          </w:p>
        </w:tc>
        <w:tc>
          <w:tcPr>
            <w:tcW w:w="2116" w:type="dxa"/>
          </w:tcPr>
          <w:p w14:paraId="10CC5E2B" w14:textId="77777777" w:rsidR="00915A68" w:rsidRDefault="0052473D">
            <w:pPr>
              <w:pStyle w:val="TableParagraph"/>
              <w:spacing w:before="1"/>
              <w:ind w:left="748" w:right="739"/>
              <w:jc w:val="center"/>
              <w:rPr>
                <w:sz w:val="16"/>
              </w:rPr>
            </w:pPr>
            <w:r>
              <w:rPr>
                <w:spacing w:val="-5"/>
                <w:sz w:val="16"/>
              </w:rPr>
              <w:t>IVB</w:t>
            </w:r>
          </w:p>
        </w:tc>
      </w:tr>
      <w:tr w:rsidR="00915A68" w14:paraId="10CC5E34" w14:textId="77777777">
        <w:trPr>
          <w:trHeight w:val="390"/>
        </w:trPr>
        <w:tc>
          <w:tcPr>
            <w:tcW w:w="2069" w:type="dxa"/>
          </w:tcPr>
          <w:p w14:paraId="10CC5E2D" w14:textId="77777777" w:rsidR="00915A68" w:rsidRDefault="0052473D">
            <w:pPr>
              <w:pStyle w:val="TableParagraph"/>
              <w:spacing w:line="194" w:lineRule="exact"/>
              <w:ind w:left="105"/>
              <w:rPr>
                <w:sz w:val="16"/>
              </w:rPr>
            </w:pPr>
            <w:r>
              <w:rPr>
                <w:sz w:val="16"/>
              </w:rPr>
              <w:t>Business</w:t>
            </w:r>
            <w:r>
              <w:rPr>
                <w:spacing w:val="-8"/>
                <w:sz w:val="16"/>
              </w:rPr>
              <w:t xml:space="preserve"> </w:t>
            </w:r>
            <w:r>
              <w:rPr>
                <w:sz w:val="16"/>
              </w:rPr>
              <w:t>Manager</w:t>
            </w:r>
            <w:r>
              <w:rPr>
                <w:spacing w:val="-7"/>
                <w:sz w:val="16"/>
              </w:rPr>
              <w:t xml:space="preserve"> </w:t>
            </w:r>
            <w:r>
              <w:rPr>
                <w:spacing w:val="-10"/>
                <w:sz w:val="16"/>
              </w:rPr>
              <w:t>-</w:t>
            </w:r>
          </w:p>
          <w:p w14:paraId="10CC5E2E" w14:textId="77777777" w:rsidR="00915A68" w:rsidRDefault="0052473D">
            <w:pPr>
              <w:pStyle w:val="TableParagraph"/>
              <w:spacing w:line="177" w:lineRule="exact"/>
              <w:ind w:left="105"/>
              <w:rPr>
                <w:sz w:val="16"/>
              </w:rPr>
            </w:pPr>
            <w:r>
              <w:rPr>
                <w:spacing w:val="-2"/>
                <w:sz w:val="16"/>
              </w:rPr>
              <w:t>Athletics</w:t>
            </w:r>
          </w:p>
        </w:tc>
        <w:tc>
          <w:tcPr>
            <w:tcW w:w="1100" w:type="dxa"/>
          </w:tcPr>
          <w:p w14:paraId="10CC5E2F" w14:textId="77777777" w:rsidR="00915A68" w:rsidRDefault="0052473D">
            <w:pPr>
              <w:pStyle w:val="TableParagraph"/>
              <w:spacing w:line="194" w:lineRule="exact"/>
              <w:ind w:left="159" w:right="158"/>
              <w:jc w:val="center"/>
              <w:rPr>
                <w:sz w:val="16"/>
              </w:rPr>
            </w:pPr>
            <w:r>
              <w:rPr>
                <w:spacing w:val="-4"/>
                <w:sz w:val="16"/>
              </w:rPr>
              <w:t>HS13</w:t>
            </w:r>
          </w:p>
        </w:tc>
        <w:tc>
          <w:tcPr>
            <w:tcW w:w="1152" w:type="dxa"/>
          </w:tcPr>
          <w:p w14:paraId="10CC5E30" w14:textId="77777777" w:rsidR="00915A68" w:rsidRDefault="0052473D">
            <w:pPr>
              <w:pStyle w:val="TableParagraph"/>
              <w:spacing w:line="194" w:lineRule="exact"/>
              <w:ind w:left="433"/>
              <w:rPr>
                <w:sz w:val="16"/>
              </w:rPr>
            </w:pPr>
            <w:r>
              <w:rPr>
                <w:spacing w:val="-5"/>
                <w:sz w:val="16"/>
              </w:rPr>
              <w:t>10%</w:t>
            </w:r>
          </w:p>
        </w:tc>
        <w:tc>
          <w:tcPr>
            <w:tcW w:w="1440" w:type="dxa"/>
          </w:tcPr>
          <w:p w14:paraId="10CC5E31"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3,355.00</w:t>
            </w:r>
          </w:p>
        </w:tc>
        <w:tc>
          <w:tcPr>
            <w:tcW w:w="2160" w:type="dxa"/>
          </w:tcPr>
          <w:p w14:paraId="10CC5E32" w14:textId="77777777" w:rsidR="00915A68" w:rsidRDefault="0052473D">
            <w:pPr>
              <w:pStyle w:val="TableParagraph"/>
              <w:spacing w:line="194" w:lineRule="exact"/>
              <w:ind w:left="2"/>
              <w:jc w:val="center"/>
              <w:rPr>
                <w:sz w:val="16"/>
              </w:rPr>
            </w:pPr>
            <w:r>
              <w:rPr>
                <w:sz w:val="16"/>
              </w:rPr>
              <w:t>x</w:t>
            </w:r>
          </w:p>
        </w:tc>
        <w:tc>
          <w:tcPr>
            <w:tcW w:w="2116" w:type="dxa"/>
          </w:tcPr>
          <w:p w14:paraId="10CC5E33" w14:textId="77777777" w:rsidR="00915A68" w:rsidRDefault="0052473D">
            <w:pPr>
              <w:pStyle w:val="TableParagraph"/>
              <w:spacing w:line="194" w:lineRule="exact"/>
              <w:ind w:left="748" w:right="739"/>
              <w:jc w:val="center"/>
              <w:rPr>
                <w:sz w:val="16"/>
              </w:rPr>
            </w:pPr>
            <w:r>
              <w:rPr>
                <w:spacing w:val="-5"/>
                <w:sz w:val="16"/>
              </w:rPr>
              <w:t>IVB</w:t>
            </w:r>
          </w:p>
        </w:tc>
      </w:tr>
      <w:tr w:rsidR="00915A68" w14:paraId="10CC5E3B" w14:textId="77777777">
        <w:trPr>
          <w:trHeight w:val="390"/>
        </w:trPr>
        <w:tc>
          <w:tcPr>
            <w:tcW w:w="2069" w:type="dxa"/>
          </w:tcPr>
          <w:p w14:paraId="10CC5E35" w14:textId="77777777" w:rsidR="00915A68" w:rsidRDefault="0052473D">
            <w:pPr>
              <w:pStyle w:val="TableParagraph"/>
              <w:spacing w:line="194" w:lineRule="exact"/>
              <w:ind w:left="105"/>
              <w:rPr>
                <w:sz w:val="16"/>
              </w:rPr>
            </w:pPr>
            <w:r>
              <w:rPr>
                <w:sz w:val="16"/>
              </w:rPr>
              <w:t>Cheerleader</w:t>
            </w:r>
            <w:r>
              <w:rPr>
                <w:spacing w:val="-9"/>
                <w:sz w:val="16"/>
              </w:rPr>
              <w:t xml:space="preserve"> </w:t>
            </w:r>
            <w:r>
              <w:rPr>
                <w:sz w:val="16"/>
              </w:rPr>
              <w:t>-</w:t>
            </w:r>
            <w:r>
              <w:rPr>
                <w:spacing w:val="-3"/>
                <w:sz w:val="16"/>
              </w:rPr>
              <w:t xml:space="preserve"> </w:t>
            </w:r>
            <w:r>
              <w:rPr>
                <w:spacing w:val="-4"/>
                <w:sz w:val="16"/>
              </w:rPr>
              <w:t>Head</w:t>
            </w:r>
          </w:p>
        </w:tc>
        <w:tc>
          <w:tcPr>
            <w:tcW w:w="1100" w:type="dxa"/>
          </w:tcPr>
          <w:p w14:paraId="10CC5E36" w14:textId="77777777" w:rsidR="00915A68" w:rsidRDefault="0052473D">
            <w:pPr>
              <w:pStyle w:val="TableParagraph"/>
              <w:spacing w:line="194" w:lineRule="exact"/>
              <w:ind w:left="162" w:right="158"/>
              <w:jc w:val="center"/>
              <w:rPr>
                <w:sz w:val="16"/>
              </w:rPr>
            </w:pPr>
            <w:r>
              <w:rPr>
                <w:sz w:val="16"/>
              </w:rPr>
              <w:t xml:space="preserve">HS </w:t>
            </w:r>
            <w:r>
              <w:rPr>
                <w:spacing w:val="-10"/>
                <w:sz w:val="16"/>
              </w:rPr>
              <w:t>7</w:t>
            </w:r>
          </w:p>
        </w:tc>
        <w:tc>
          <w:tcPr>
            <w:tcW w:w="1152" w:type="dxa"/>
          </w:tcPr>
          <w:p w14:paraId="10CC5E37" w14:textId="77777777" w:rsidR="00915A68" w:rsidRDefault="0052473D">
            <w:pPr>
              <w:pStyle w:val="TableParagraph"/>
              <w:spacing w:line="194" w:lineRule="exact"/>
              <w:ind w:left="433"/>
              <w:rPr>
                <w:sz w:val="16"/>
              </w:rPr>
            </w:pPr>
            <w:r>
              <w:rPr>
                <w:spacing w:val="-5"/>
                <w:sz w:val="16"/>
              </w:rPr>
              <w:t>12%</w:t>
            </w:r>
          </w:p>
        </w:tc>
        <w:tc>
          <w:tcPr>
            <w:tcW w:w="1440" w:type="dxa"/>
          </w:tcPr>
          <w:p w14:paraId="10CC5E38"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4,026.00</w:t>
            </w:r>
          </w:p>
        </w:tc>
        <w:tc>
          <w:tcPr>
            <w:tcW w:w="2160" w:type="dxa"/>
          </w:tcPr>
          <w:p w14:paraId="10CC5E39" w14:textId="77777777" w:rsidR="00915A68" w:rsidRDefault="0052473D">
            <w:pPr>
              <w:pStyle w:val="TableParagraph"/>
              <w:spacing w:line="194" w:lineRule="exact"/>
              <w:ind w:left="2"/>
              <w:jc w:val="center"/>
              <w:rPr>
                <w:sz w:val="16"/>
              </w:rPr>
            </w:pPr>
            <w:r>
              <w:rPr>
                <w:sz w:val="16"/>
              </w:rPr>
              <w:t>x</w:t>
            </w:r>
          </w:p>
        </w:tc>
        <w:tc>
          <w:tcPr>
            <w:tcW w:w="2116" w:type="dxa"/>
          </w:tcPr>
          <w:p w14:paraId="10CC5E3A" w14:textId="77777777" w:rsidR="00915A68" w:rsidRDefault="0052473D">
            <w:pPr>
              <w:pStyle w:val="TableParagraph"/>
              <w:spacing w:line="194" w:lineRule="exact"/>
              <w:ind w:left="748" w:right="739"/>
              <w:jc w:val="center"/>
              <w:rPr>
                <w:sz w:val="16"/>
              </w:rPr>
            </w:pPr>
            <w:r>
              <w:rPr>
                <w:spacing w:val="-5"/>
                <w:sz w:val="16"/>
              </w:rPr>
              <w:t>IVB</w:t>
            </w:r>
          </w:p>
        </w:tc>
      </w:tr>
      <w:tr w:rsidR="00915A68" w14:paraId="10CC5E42" w14:textId="77777777">
        <w:trPr>
          <w:trHeight w:val="390"/>
        </w:trPr>
        <w:tc>
          <w:tcPr>
            <w:tcW w:w="2069" w:type="dxa"/>
          </w:tcPr>
          <w:p w14:paraId="10CC5E3C" w14:textId="77777777" w:rsidR="00915A68" w:rsidRDefault="0052473D">
            <w:pPr>
              <w:pStyle w:val="TableParagraph"/>
              <w:spacing w:line="194" w:lineRule="exact"/>
              <w:ind w:left="105"/>
              <w:rPr>
                <w:sz w:val="16"/>
              </w:rPr>
            </w:pPr>
            <w:r>
              <w:rPr>
                <w:sz w:val="16"/>
              </w:rPr>
              <w:t>Cheerleader</w:t>
            </w:r>
            <w:r>
              <w:rPr>
                <w:spacing w:val="-7"/>
                <w:sz w:val="16"/>
              </w:rPr>
              <w:t xml:space="preserve"> </w:t>
            </w:r>
            <w:r>
              <w:rPr>
                <w:sz w:val="16"/>
              </w:rPr>
              <w:t>-</w:t>
            </w:r>
            <w:r>
              <w:rPr>
                <w:spacing w:val="-3"/>
                <w:sz w:val="16"/>
              </w:rPr>
              <w:t xml:space="preserve"> </w:t>
            </w:r>
            <w:r>
              <w:rPr>
                <w:spacing w:val="-2"/>
                <w:sz w:val="16"/>
              </w:rPr>
              <w:t>Assistant</w:t>
            </w:r>
          </w:p>
        </w:tc>
        <w:tc>
          <w:tcPr>
            <w:tcW w:w="1100" w:type="dxa"/>
          </w:tcPr>
          <w:p w14:paraId="10CC5E3D" w14:textId="77777777" w:rsidR="00915A68" w:rsidRDefault="0052473D">
            <w:pPr>
              <w:pStyle w:val="TableParagraph"/>
              <w:spacing w:line="194" w:lineRule="exact"/>
              <w:ind w:left="162" w:right="158"/>
              <w:jc w:val="center"/>
              <w:rPr>
                <w:sz w:val="16"/>
              </w:rPr>
            </w:pPr>
            <w:r>
              <w:rPr>
                <w:sz w:val="16"/>
              </w:rPr>
              <w:t xml:space="preserve">HS </w:t>
            </w:r>
            <w:r>
              <w:rPr>
                <w:spacing w:val="-5"/>
                <w:sz w:val="16"/>
              </w:rPr>
              <w:t>22</w:t>
            </w:r>
          </w:p>
        </w:tc>
        <w:tc>
          <w:tcPr>
            <w:tcW w:w="1152" w:type="dxa"/>
          </w:tcPr>
          <w:p w14:paraId="10CC5E3E" w14:textId="77777777" w:rsidR="00915A68" w:rsidRDefault="0052473D">
            <w:pPr>
              <w:pStyle w:val="TableParagraph"/>
              <w:spacing w:line="194" w:lineRule="exact"/>
              <w:ind w:left="474"/>
              <w:rPr>
                <w:sz w:val="16"/>
              </w:rPr>
            </w:pPr>
            <w:r>
              <w:rPr>
                <w:spacing w:val="-5"/>
                <w:sz w:val="16"/>
              </w:rPr>
              <w:t>6%</w:t>
            </w:r>
          </w:p>
        </w:tc>
        <w:tc>
          <w:tcPr>
            <w:tcW w:w="1440" w:type="dxa"/>
          </w:tcPr>
          <w:p w14:paraId="10CC5E3F"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2,013.00</w:t>
            </w:r>
          </w:p>
        </w:tc>
        <w:tc>
          <w:tcPr>
            <w:tcW w:w="2160" w:type="dxa"/>
          </w:tcPr>
          <w:p w14:paraId="10CC5E40" w14:textId="77777777" w:rsidR="00915A68" w:rsidRDefault="0052473D">
            <w:pPr>
              <w:pStyle w:val="TableParagraph"/>
              <w:spacing w:line="194" w:lineRule="exact"/>
              <w:ind w:left="2"/>
              <w:jc w:val="center"/>
              <w:rPr>
                <w:sz w:val="16"/>
              </w:rPr>
            </w:pPr>
            <w:r>
              <w:rPr>
                <w:sz w:val="16"/>
              </w:rPr>
              <w:t>x</w:t>
            </w:r>
          </w:p>
        </w:tc>
        <w:tc>
          <w:tcPr>
            <w:tcW w:w="2116" w:type="dxa"/>
          </w:tcPr>
          <w:p w14:paraId="10CC5E41" w14:textId="77777777" w:rsidR="00915A68" w:rsidRDefault="0052473D">
            <w:pPr>
              <w:pStyle w:val="TableParagraph"/>
              <w:spacing w:line="194" w:lineRule="exact"/>
              <w:ind w:left="748" w:right="739"/>
              <w:jc w:val="center"/>
              <w:rPr>
                <w:sz w:val="16"/>
              </w:rPr>
            </w:pPr>
            <w:r>
              <w:rPr>
                <w:spacing w:val="-5"/>
                <w:sz w:val="16"/>
              </w:rPr>
              <w:t>IVB</w:t>
            </w:r>
          </w:p>
        </w:tc>
      </w:tr>
      <w:tr w:rsidR="00915A68" w14:paraId="10CC5E4A" w14:textId="77777777">
        <w:trPr>
          <w:trHeight w:val="388"/>
        </w:trPr>
        <w:tc>
          <w:tcPr>
            <w:tcW w:w="2069" w:type="dxa"/>
          </w:tcPr>
          <w:p w14:paraId="10CC5E43" w14:textId="77777777" w:rsidR="00915A68" w:rsidRDefault="0052473D">
            <w:pPr>
              <w:pStyle w:val="TableParagraph"/>
              <w:spacing w:line="194" w:lineRule="exact"/>
              <w:ind w:left="105"/>
              <w:rPr>
                <w:sz w:val="16"/>
              </w:rPr>
            </w:pPr>
            <w:r>
              <w:rPr>
                <w:spacing w:val="-2"/>
                <w:sz w:val="16"/>
              </w:rPr>
              <w:t>Cheerleader;</w:t>
            </w:r>
            <w:r>
              <w:rPr>
                <w:spacing w:val="13"/>
                <w:sz w:val="16"/>
              </w:rPr>
              <w:t xml:space="preserve"> </w:t>
            </w:r>
            <w:r>
              <w:rPr>
                <w:spacing w:val="-2"/>
                <w:sz w:val="16"/>
              </w:rPr>
              <w:t>Competitive</w:t>
            </w:r>
            <w:r>
              <w:rPr>
                <w:spacing w:val="12"/>
                <w:sz w:val="16"/>
              </w:rPr>
              <w:t xml:space="preserve"> </w:t>
            </w:r>
            <w:r>
              <w:rPr>
                <w:spacing w:val="-10"/>
                <w:sz w:val="16"/>
              </w:rPr>
              <w:t>-</w:t>
            </w:r>
          </w:p>
          <w:p w14:paraId="10CC5E44" w14:textId="77777777" w:rsidR="00915A68" w:rsidRDefault="0052473D">
            <w:pPr>
              <w:pStyle w:val="TableParagraph"/>
              <w:spacing w:line="175" w:lineRule="exact"/>
              <w:ind w:left="105"/>
              <w:rPr>
                <w:sz w:val="16"/>
              </w:rPr>
            </w:pPr>
            <w:r>
              <w:rPr>
                <w:spacing w:val="-4"/>
                <w:sz w:val="16"/>
              </w:rPr>
              <w:t>Head</w:t>
            </w:r>
          </w:p>
        </w:tc>
        <w:tc>
          <w:tcPr>
            <w:tcW w:w="1100" w:type="dxa"/>
          </w:tcPr>
          <w:p w14:paraId="10CC5E45" w14:textId="77777777" w:rsidR="00915A68" w:rsidRDefault="0052473D">
            <w:pPr>
              <w:pStyle w:val="TableParagraph"/>
              <w:spacing w:line="194" w:lineRule="exact"/>
              <w:ind w:left="162" w:right="158"/>
              <w:jc w:val="center"/>
              <w:rPr>
                <w:sz w:val="16"/>
              </w:rPr>
            </w:pPr>
            <w:r>
              <w:rPr>
                <w:sz w:val="16"/>
              </w:rPr>
              <w:t xml:space="preserve">HS </w:t>
            </w:r>
            <w:r>
              <w:rPr>
                <w:spacing w:val="-5"/>
                <w:sz w:val="16"/>
              </w:rPr>
              <w:t>24</w:t>
            </w:r>
          </w:p>
        </w:tc>
        <w:tc>
          <w:tcPr>
            <w:tcW w:w="1152" w:type="dxa"/>
          </w:tcPr>
          <w:p w14:paraId="10CC5E46" w14:textId="77777777" w:rsidR="00915A68" w:rsidRDefault="0052473D">
            <w:pPr>
              <w:pStyle w:val="TableParagraph"/>
              <w:spacing w:line="194" w:lineRule="exact"/>
              <w:ind w:left="474"/>
              <w:rPr>
                <w:sz w:val="16"/>
              </w:rPr>
            </w:pPr>
            <w:r>
              <w:rPr>
                <w:spacing w:val="-5"/>
                <w:sz w:val="16"/>
              </w:rPr>
              <w:t>4%</w:t>
            </w:r>
          </w:p>
        </w:tc>
        <w:tc>
          <w:tcPr>
            <w:tcW w:w="1440" w:type="dxa"/>
          </w:tcPr>
          <w:p w14:paraId="10CC5E47"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1,342.00</w:t>
            </w:r>
          </w:p>
        </w:tc>
        <w:tc>
          <w:tcPr>
            <w:tcW w:w="2160" w:type="dxa"/>
          </w:tcPr>
          <w:p w14:paraId="10CC5E48" w14:textId="77777777" w:rsidR="00915A68" w:rsidRDefault="0052473D">
            <w:pPr>
              <w:pStyle w:val="TableParagraph"/>
              <w:spacing w:line="194" w:lineRule="exact"/>
              <w:ind w:left="2"/>
              <w:jc w:val="center"/>
              <w:rPr>
                <w:sz w:val="16"/>
              </w:rPr>
            </w:pPr>
            <w:r>
              <w:rPr>
                <w:sz w:val="16"/>
              </w:rPr>
              <w:t>x</w:t>
            </w:r>
          </w:p>
        </w:tc>
        <w:tc>
          <w:tcPr>
            <w:tcW w:w="2116" w:type="dxa"/>
          </w:tcPr>
          <w:p w14:paraId="10CC5E49" w14:textId="77777777" w:rsidR="00915A68" w:rsidRDefault="0052473D">
            <w:pPr>
              <w:pStyle w:val="TableParagraph"/>
              <w:spacing w:line="194" w:lineRule="exact"/>
              <w:ind w:left="748" w:right="739"/>
              <w:jc w:val="center"/>
              <w:rPr>
                <w:sz w:val="16"/>
              </w:rPr>
            </w:pPr>
            <w:r>
              <w:rPr>
                <w:spacing w:val="-5"/>
                <w:sz w:val="16"/>
              </w:rPr>
              <w:t>IVB</w:t>
            </w:r>
          </w:p>
        </w:tc>
      </w:tr>
      <w:tr w:rsidR="00915A68" w14:paraId="10CC5E51" w14:textId="77777777">
        <w:trPr>
          <w:trHeight w:val="587"/>
        </w:trPr>
        <w:tc>
          <w:tcPr>
            <w:tcW w:w="2069" w:type="dxa"/>
          </w:tcPr>
          <w:p w14:paraId="10CC5E4B" w14:textId="77777777" w:rsidR="00915A68" w:rsidRDefault="0052473D">
            <w:pPr>
              <w:pStyle w:val="TableParagraph"/>
              <w:spacing w:before="1"/>
              <w:ind w:left="105"/>
              <w:rPr>
                <w:sz w:val="16"/>
              </w:rPr>
            </w:pPr>
            <w:r>
              <w:rPr>
                <w:sz w:val="16"/>
              </w:rPr>
              <w:t>Cross</w:t>
            </w:r>
            <w:r>
              <w:rPr>
                <w:spacing w:val="-10"/>
                <w:sz w:val="16"/>
              </w:rPr>
              <w:t xml:space="preserve"> </w:t>
            </w:r>
            <w:r>
              <w:rPr>
                <w:sz w:val="16"/>
              </w:rPr>
              <w:t>Country</w:t>
            </w:r>
            <w:r>
              <w:rPr>
                <w:spacing w:val="-9"/>
                <w:sz w:val="16"/>
              </w:rPr>
              <w:t xml:space="preserve"> </w:t>
            </w:r>
            <w:r>
              <w:rPr>
                <w:sz w:val="16"/>
              </w:rPr>
              <w:t>-</w:t>
            </w:r>
            <w:r>
              <w:rPr>
                <w:spacing w:val="-9"/>
                <w:sz w:val="16"/>
              </w:rPr>
              <w:t xml:space="preserve"> </w:t>
            </w:r>
            <w:r>
              <w:rPr>
                <w:sz w:val="16"/>
              </w:rPr>
              <w:t>Head</w:t>
            </w:r>
            <w:r>
              <w:rPr>
                <w:spacing w:val="-9"/>
                <w:sz w:val="16"/>
              </w:rPr>
              <w:t xml:space="preserve"> </w:t>
            </w:r>
            <w:r>
              <w:rPr>
                <w:sz w:val="16"/>
              </w:rPr>
              <w:t>-</w:t>
            </w:r>
            <w:r>
              <w:rPr>
                <w:spacing w:val="40"/>
                <w:sz w:val="16"/>
              </w:rPr>
              <w:t xml:space="preserve"> </w:t>
            </w:r>
            <w:r>
              <w:rPr>
                <w:spacing w:val="-2"/>
                <w:sz w:val="16"/>
              </w:rPr>
              <w:t>Boys/Girls</w:t>
            </w:r>
          </w:p>
        </w:tc>
        <w:tc>
          <w:tcPr>
            <w:tcW w:w="1100" w:type="dxa"/>
          </w:tcPr>
          <w:p w14:paraId="10CC5E4C" w14:textId="77777777" w:rsidR="00915A68" w:rsidRDefault="0052473D">
            <w:pPr>
              <w:pStyle w:val="TableParagraph"/>
              <w:spacing w:before="1"/>
              <w:ind w:left="162" w:right="158"/>
              <w:jc w:val="center"/>
              <w:rPr>
                <w:sz w:val="16"/>
              </w:rPr>
            </w:pPr>
            <w:r>
              <w:rPr>
                <w:sz w:val="16"/>
              </w:rPr>
              <w:t xml:space="preserve">HS </w:t>
            </w:r>
            <w:r>
              <w:rPr>
                <w:spacing w:val="-5"/>
                <w:sz w:val="16"/>
              </w:rPr>
              <w:t>37</w:t>
            </w:r>
          </w:p>
        </w:tc>
        <w:tc>
          <w:tcPr>
            <w:tcW w:w="1152" w:type="dxa"/>
          </w:tcPr>
          <w:p w14:paraId="10CC5E4D" w14:textId="77777777" w:rsidR="00915A68" w:rsidRDefault="0052473D">
            <w:pPr>
              <w:pStyle w:val="TableParagraph"/>
              <w:spacing w:before="1"/>
              <w:ind w:left="474"/>
              <w:rPr>
                <w:sz w:val="16"/>
              </w:rPr>
            </w:pPr>
            <w:r>
              <w:rPr>
                <w:spacing w:val="-5"/>
                <w:sz w:val="16"/>
              </w:rPr>
              <w:t>8%</w:t>
            </w:r>
          </w:p>
        </w:tc>
        <w:tc>
          <w:tcPr>
            <w:tcW w:w="1440" w:type="dxa"/>
          </w:tcPr>
          <w:p w14:paraId="10CC5E4E" w14:textId="77777777" w:rsidR="00915A68" w:rsidRDefault="0052473D">
            <w:pPr>
              <w:pStyle w:val="TableParagraph"/>
              <w:tabs>
                <w:tab w:val="left" w:pos="373"/>
              </w:tabs>
              <w:spacing w:before="1"/>
              <w:ind w:left="3"/>
              <w:jc w:val="center"/>
              <w:rPr>
                <w:sz w:val="16"/>
              </w:rPr>
            </w:pPr>
            <w:r>
              <w:rPr>
                <w:spacing w:val="-10"/>
                <w:sz w:val="16"/>
              </w:rPr>
              <w:t>$</w:t>
            </w:r>
            <w:r>
              <w:rPr>
                <w:sz w:val="16"/>
              </w:rPr>
              <w:tab/>
            </w:r>
            <w:r>
              <w:rPr>
                <w:spacing w:val="-2"/>
                <w:sz w:val="16"/>
              </w:rPr>
              <w:t>2,684.00</w:t>
            </w:r>
          </w:p>
        </w:tc>
        <w:tc>
          <w:tcPr>
            <w:tcW w:w="2160" w:type="dxa"/>
          </w:tcPr>
          <w:p w14:paraId="10CC5E4F" w14:textId="77777777" w:rsidR="00915A68" w:rsidRDefault="0052473D">
            <w:pPr>
              <w:pStyle w:val="TableParagraph"/>
              <w:spacing w:before="1"/>
              <w:ind w:left="2"/>
              <w:jc w:val="center"/>
              <w:rPr>
                <w:sz w:val="16"/>
              </w:rPr>
            </w:pPr>
            <w:r>
              <w:rPr>
                <w:sz w:val="16"/>
              </w:rPr>
              <w:t>x</w:t>
            </w:r>
          </w:p>
        </w:tc>
        <w:tc>
          <w:tcPr>
            <w:tcW w:w="2116" w:type="dxa"/>
          </w:tcPr>
          <w:p w14:paraId="10CC5E50" w14:textId="77777777" w:rsidR="00915A68" w:rsidRDefault="0052473D">
            <w:pPr>
              <w:pStyle w:val="TableParagraph"/>
              <w:spacing w:before="1"/>
              <w:ind w:left="748" w:right="739"/>
              <w:jc w:val="center"/>
              <w:rPr>
                <w:sz w:val="16"/>
              </w:rPr>
            </w:pPr>
            <w:r>
              <w:rPr>
                <w:sz w:val="16"/>
              </w:rPr>
              <w:t>IVB;</w:t>
            </w:r>
            <w:r>
              <w:rPr>
                <w:spacing w:val="-1"/>
                <w:sz w:val="16"/>
              </w:rPr>
              <w:t xml:space="preserve"> </w:t>
            </w:r>
            <w:r>
              <w:rPr>
                <w:spacing w:val="-4"/>
                <w:sz w:val="16"/>
              </w:rPr>
              <w:t>IVC1</w:t>
            </w:r>
          </w:p>
        </w:tc>
      </w:tr>
      <w:tr w:rsidR="00915A68" w14:paraId="10CC5E58" w14:textId="77777777">
        <w:trPr>
          <w:trHeight w:val="391"/>
        </w:trPr>
        <w:tc>
          <w:tcPr>
            <w:tcW w:w="2069" w:type="dxa"/>
          </w:tcPr>
          <w:p w14:paraId="10CC5E52" w14:textId="77777777" w:rsidR="00915A68" w:rsidRDefault="0052473D">
            <w:pPr>
              <w:pStyle w:val="TableParagraph"/>
              <w:spacing w:line="194" w:lineRule="exact"/>
              <w:ind w:left="105"/>
              <w:rPr>
                <w:sz w:val="16"/>
              </w:rPr>
            </w:pPr>
            <w:r>
              <w:rPr>
                <w:sz w:val="16"/>
              </w:rPr>
              <w:t>Dance</w:t>
            </w:r>
            <w:r>
              <w:rPr>
                <w:spacing w:val="-4"/>
                <w:sz w:val="16"/>
              </w:rPr>
              <w:t xml:space="preserve"> </w:t>
            </w:r>
            <w:r>
              <w:rPr>
                <w:sz w:val="16"/>
              </w:rPr>
              <w:t>Coach</w:t>
            </w:r>
            <w:r>
              <w:rPr>
                <w:spacing w:val="-3"/>
                <w:sz w:val="16"/>
              </w:rPr>
              <w:t xml:space="preserve"> </w:t>
            </w:r>
            <w:r>
              <w:rPr>
                <w:sz w:val="16"/>
              </w:rPr>
              <w:t>-</w:t>
            </w:r>
            <w:r>
              <w:rPr>
                <w:spacing w:val="-1"/>
                <w:sz w:val="16"/>
              </w:rPr>
              <w:t xml:space="preserve"> </w:t>
            </w:r>
            <w:r>
              <w:rPr>
                <w:spacing w:val="-4"/>
                <w:sz w:val="16"/>
              </w:rPr>
              <w:t>Head</w:t>
            </w:r>
          </w:p>
        </w:tc>
        <w:tc>
          <w:tcPr>
            <w:tcW w:w="1100" w:type="dxa"/>
          </w:tcPr>
          <w:p w14:paraId="10CC5E53" w14:textId="77777777" w:rsidR="00915A68" w:rsidRDefault="0052473D">
            <w:pPr>
              <w:pStyle w:val="TableParagraph"/>
              <w:spacing w:line="194" w:lineRule="exact"/>
              <w:ind w:left="162" w:right="158"/>
              <w:jc w:val="center"/>
              <w:rPr>
                <w:sz w:val="16"/>
              </w:rPr>
            </w:pPr>
            <w:r>
              <w:rPr>
                <w:sz w:val="16"/>
              </w:rPr>
              <w:t xml:space="preserve">HS </w:t>
            </w:r>
            <w:r>
              <w:rPr>
                <w:spacing w:val="-5"/>
                <w:sz w:val="16"/>
              </w:rPr>
              <w:t>115</w:t>
            </w:r>
          </w:p>
        </w:tc>
        <w:tc>
          <w:tcPr>
            <w:tcW w:w="1152" w:type="dxa"/>
          </w:tcPr>
          <w:p w14:paraId="10CC5E54" w14:textId="77777777" w:rsidR="00915A68" w:rsidRDefault="0052473D">
            <w:pPr>
              <w:pStyle w:val="TableParagraph"/>
              <w:spacing w:line="194" w:lineRule="exact"/>
              <w:ind w:left="433"/>
              <w:rPr>
                <w:sz w:val="16"/>
              </w:rPr>
            </w:pPr>
            <w:r>
              <w:rPr>
                <w:spacing w:val="-5"/>
                <w:sz w:val="16"/>
              </w:rPr>
              <w:t>12%</w:t>
            </w:r>
          </w:p>
        </w:tc>
        <w:tc>
          <w:tcPr>
            <w:tcW w:w="1440" w:type="dxa"/>
          </w:tcPr>
          <w:p w14:paraId="10CC5E55"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4,026.00</w:t>
            </w:r>
          </w:p>
        </w:tc>
        <w:tc>
          <w:tcPr>
            <w:tcW w:w="2160" w:type="dxa"/>
          </w:tcPr>
          <w:p w14:paraId="10CC5E56" w14:textId="77777777" w:rsidR="00915A68" w:rsidRDefault="0052473D">
            <w:pPr>
              <w:pStyle w:val="TableParagraph"/>
              <w:spacing w:line="194" w:lineRule="exact"/>
              <w:ind w:left="2"/>
              <w:jc w:val="center"/>
              <w:rPr>
                <w:sz w:val="16"/>
              </w:rPr>
            </w:pPr>
            <w:r>
              <w:rPr>
                <w:sz w:val="16"/>
              </w:rPr>
              <w:t>x</w:t>
            </w:r>
          </w:p>
        </w:tc>
        <w:tc>
          <w:tcPr>
            <w:tcW w:w="2116" w:type="dxa"/>
          </w:tcPr>
          <w:p w14:paraId="10CC5E57" w14:textId="77777777" w:rsidR="00915A68" w:rsidRDefault="00915A68">
            <w:pPr>
              <w:pStyle w:val="TableParagraph"/>
              <w:rPr>
                <w:rFonts w:ascii="Times New Roman"/>
                <w:sz w:val="16"/>
              </w:rPr>
            </w:pPr>
          </w:p>
        </w:tc>
      </w:tr>
      <w:tr w:rsidR="00915A68" w14:paraId="10CC5E5F" w14:textId="77777777">
        <w:trPr>
          <w:trHeight w:val="390"/>
        </w:trPr>
        <w:tc>
          <w:tcPr>
            <w:tcW w:w="2069" w:type="dxa"/>
          </w:tcPr>
          <w:p w14:paraId="10CC5E59" w14:textId="77777777" w:rsidR="00915A68" w:rsidRDefault="0052473D">
            <w:pPr>
              <w:pStyle w:val="TableParagraph"/>
              <w:spacing w:line="194" w:lineRule="exact"/>
              <w:ind w:left="105"/>
              <w:rPr>
                <w:sz w:val="16"/>
              </w:rPr>
            </w:pPr>
            <w:r>
              <w:rPr>
                <w:sz w:val="16"/>
              </w:rPr>
              <w:t>Flag</w:t>
            </w:r>
            <w:r>
              <w:rPr>
                <w:spacing w:val="-2"/>
                <w:sz w:val="16"/>
              </w:rPr>
              <w:t xml:space="preserve"> </w:t>
            </w:r>
            <w:r>
              <w:rPr>
                <w:sz w:val="16"/>
              </w:rPr>
              <w:t>Football</w:t>
            </w:r>
            <w:r>
              <w:rPr>
                <w:spacing w:val="-3"/>
                <w:sz w:val="16"/>
              </w:rPr>
              <w:t xml:space="preserve"> </w:t>
            </w:r>
            <w:r>
              <w:rPr>
                <w:sz w:val="16"/>
              </w:rPr>
              <w:t>-</w:t>
            </w:r>
            <w:r>
              <w:rPr>
                <w:spacing w:val="-1"/>
                <w:sz w:val="16"/>
              </w:rPr>
              <w:t xml:space="preserve"> </w:t>
            </w:r>
            <w:r>
              <w:rPr>
                <w:sz w:val="16"/>
              </w:rPr>
              <w:t>Head</w:t>
            </w:r>
            <w:r>
              <w:rPr>
                <w:spacing w:val="-3"/>
                <w:sz w:val="16"/>
              </w:rPr>
              <w:t xml:space="preserve"> </w:t>
            </w:r>
            <w:r>
              <w:rPr>
                <w:sz w:val="16"/>
              </w:rPr>
              <w:t>-</w:t>
            </w:r>
            <w:r>
              <w:rPr>
                <w:spacing w:val="-1"/>
                <w:sz w:val="16"/>
              </w:rPr>
              <w:t xml:space="preserve"> </w:t>
            </w:r>
            <w:r>
              <w:rPr>
                <w:spacing w:val="-2"/>
                <w:sz w:val="16"/>
              </w:rPr>
              <w:t>Girls</w:t>
            </w:r>
          </w:p>
        </w:tc>
        <w:tc>
          <w:tcPr>
            <w:tcW w:w="1100" w:type="dxa"/>
          </w:tcPr>
          <w:p w14:paraId="10CC5E5A" w14:textId="77777777" w:rsidR="00915A68" w:rsidRDefault="0052473D">
            <w:pPr>
              <w:pStyle w:val="TableParagraph"/>
              <w:spacing w:line="194" w:lineRule="exact"/>
              <w:ind w:left="162" w:right="158"/>
              <w:jc w:val="center"/>
              <w:rPr>
                <w:sz w:val="16"/>
              </w:rPr>
            </w:pPr>
            <w:r>
              <w:rPr>
                <w:sz w:val="16"/>
              </w:rPr>
              <w:t xml:space="preserve">HS </w:t>
            </w:r>
            <w:r>
              <w:rPr>
                <w:spacing w:val="-5"/>
                <w:sz w:val="16"/>
              </w:rPr>
              <w:t>108</w:t>
            </w:r>
          </w:p>
        </w:tc>
        <w:tc>
          <w:tcPr>
            <w:tcW w:w="1152" w:type="dxa"/>
          </w:tcPr>
          <w:p w14:paraId="10CC5E5B" w14:textId="77777777" w:rsidR="00915A68" w:rsidRDefault="0052473D">
            <w:pPr>
              <w:pStyle w:val="TableParagraph"/>
              <w:spacing w:line="194" w:lineRule="exact"/>
              <w:ind w:left="474"/>
              <w:rPr>
                <w:sz w:val="16"/>
              </w:rPr>
            </w:pPr>
            <w:r>
              <w:rPr>
                <w:spacing w:val="-5"/>
                <w:sz w:val="16"/>
              </w:rPr>
              <w:t>8%</w:t>
            </w:r>
          </w:p>
        </w:tc>
        <w:tc>
          <w:tcPr>
            <w:tcW w:w="1440" w:type="dxa"/>
          </w:tcPr>
          <w:p w14:paraId="10CC5E5C"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2,684.00</w:t>
            </w:r>
          </w:p>
        </w:tc>
        <w:tc>
          <w:tcPr>
            <w:tcW w:w="2160" w:type="dxa"/>
          </w:tcPr>
          <w:p w14:paraId="10CC5E5D" w14:textId="77777777" w:rsidR="00915A68" w:rsidRDefault="0052473D">
            <w:pPr>
              <w:pStyle w:val="TableParagraph"/>
              <w:spacing w:line="194" w:lineRule="exact"/>
              <w:ind w:left="2"/>
              <w:jc w:val="center"/>
              <w:rPr>
                <w:sz w:val="16"/>
              </w:rPr>
            </w:pPr>
            <w:r>
              <w:rPr>
                <w:sz w:val="16"/>
              </w:rPr>
              <w:t>x</w:t>
            </w:r>
          </w:p>
        </w:tc>
        <w:tc>
          <w:tcPr>
            <w:tcW w:w="2116" w:type="dxa"/>
          </w:tcPr>
          <w:p w14:paraId="10CC5E5E" w14:textId="77777777" w:rsidR="00915A68" w:rsidRDefault="0052473D">
            <w:pPr>
              <w:pStyle w:val="TableParagraph"/>
              <w:spacing w:line="194" w:lineRule="exact"/>
              <w:ind w:left="748" w:right="739"/>
              <w:jc w:val="center"/>
              <w:rPr>
                <w:sz w:val="16"/>
              </w:rPr>
            </w:pPr>
            <w:r>
              <w:rPr>
                <w:spacing w:val="-5"/>
                <w:sz w:val="16"/>
              </w:rPr>
              <w:t>IVB</w:t>
            </w:r>
          </w:p>
        </w:tc>
      </w:tr>
      <w:tr w:rsidR="00915A68" w14:paraId="10CC5E67" w14:textId="77777777">
        <w:trPr>
          <w:trHeight w:val="390"/>
        </w:trPr>
        <w:tc>
          <w:tcPr>
            <w:tcW w:w="2069" w:type="dxa"/>
          </w:tcPr>
          <w:p w14:paraId="10CC5E60" w14:textId="77777777" w:rsidR="00915A68" w:rsidRDefault="0052473D">
            <w:pPr>
              <w:pStyle w:val="TableParagraph"/>
              <w:spacing w:line="194" w:lineRule="exact"/>
              <w:ind w:left="105"/>
              <w:rPr>
                <w:sz w:val="16"/>
              </w:rPr>
            </w:pPr>
            <w:r>
              <w:rPr>
                <w:sz w:val="16"/>
              </w:rPr>
              <w:t>Flag</w:t>
            </w:r>
            <w:r>
              <w:rPr>
                <w:spacing w:val="-5"/>
                <w:sz w:val="16"/>
              </w:rPr>
              <w:t xml:space="preserve"> </w:t>
            </w:r>
            <w:r>
              <w:rPr>
                <w:sz w:val="16"/>
              </w:rPr>
              <w:t>Football</w:t>
            </w:r>
            <w:r>
              <w:rPr>
                <w:spacing w:val="-4"/>
                <w:sz w:val="16"/>
              </w:rPr>
              <w:t xml:space="preserve"> </w:t>
            </w:r>
            <w:r>
              <w:rPr>
                <w:sz w:val="16"/>
              </w:rPr>
              <w:t>-</w:t>
            </w:r>
            <w:r>
              <w:rPr>
                <w:spacing w:val="-4"/>
                <w:sz w:val="16"/>
              </w:rPr>
              <w:t xml:space="preserve"> </w:t>
            </w:r>
            <w:r>
              <w:rPr>
                <w:sz w:val="16"/>
              </w:rPr>
              <w:t>Assistant</w:t>
            </w:r>
            <w:r>
              <w:rPr>
                <w:spacing w:val="-5"/>
                <w:sz w:val="16"/>
              </w:rPr>
              <w:t xml:space="preserve"> </w:t>
            </w:r>
            <w:r>
              <w:rPr>
                <w:spacing w:val="-10"/>
                <w:sz w:val="16"/>
              </w:rPr>
              <w:t>-</w:t>
            </w:r>
          </w:p>
          <w:p w14:paraId="10CC5E61" w14:textId="77777777" w:rsidR="00915A68" w:rsidRDefault="0052473D">
            <w:pPr>
              <w:pStyle w:val="TableParagraph"/>
              <w:spacing w:line="177" w:lineRule="exact"/>
              <w:ind w:left="105"/>
              <w:rPr>
                <w:sz w:val="16"/>
              </w:rPr>
            </w:pPr>
            <w:r>
              <w:rPr>
                <w:spacing w:val="-4"/>
                <w:sz w:val="16"/>
              </w:rPr>
              <w:t>Girls</w:t>
            </w:r>
          </w:p>
        </w:tc>
        <w:tc>
          <w:tcPr>
            <w:tcW w:w="1100" w:type="dxa"/>
          </w:tcPr>
          <w:p w14:paraId="10CC5E62" w14:textId="77777777" w:rsidR="00915A68" w:rsidRDefault="0052473D">
            <w:pPr>
              <w:pStyle w:val="TableParagraph"/>
              <w:spacing w:line="194" w:lineRule="exact"/>
              <w:ind w:left="162" w:right="158"/>
              <w:jc w:val="center"/>
              <w:rPr>
                <w:sz w:val="16"/>
              </w:rPr>
            </w:pPr>
            <w:r>
              <w:rPr>
                <w:sz w:val="16"/>
              </w:rPr>
              <w:t xml:space="preserve">HS </w:t>
            </w:r>
            <w:r>
              <w:rPr>
                <w:spacing w:val="-5"/>
                <w:sz w:val="16"/>
              </w:rPr>
              <w:t>109</w:t>
            </w:r>
          </w:p>
        </w:tc>
        <w:tc>
          <w:tcPr>
            <w:tcW w:w="1152" w:type="dxa"/>
          </w:tcPr>
          <w:p w14:paraId="10CC5E63" w14:textId="77777777" w:rsidR="00915A68" w:rsidRDefault="0052473D">
            <w:pPr>
              <w:pStyle w:val="TableParagraph"/>
              <w:spacing w:line="194" w:lineRule="exact"/>
              <w:ind w:left="474"/>
              <w:rPr>
                <w:sz w:val="16"/>
              </w:rPr>
            </w:pPr>
            <w:r>
              <w:rPr>
                <w:spacing w:val="-5"/>
                <w:sz w:val="16"/>
              </w:rPr>
              <w:t>4%</w:t>
            </w:r>
          </w:p>
        </w:tc>
        <w:tc>
          <w:tcPr>
            <w:tcW w:w="1440" w:type="dxa"/>
          </w:tcPr>
          <w:p w14:paraId="10CC5E64"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1,342.00</w:t>
            </w:r>
          </w:p>
        </w:tc>
        <w:tc>
          <w:tcPr>
            <w:tcW w:w="2160" w:type="dxa"/>
          </w:tcPr>
          <w:p w14:paraId="10CC5E65" w14:textId="77777777" w:rsidR="00915A68" w:rsidRDefault="0052473D">
            <w:pPr>
              <w:pStyle w:val="TableParagraph"/>
              <w:spacing w:line="194" w:lineRule="exact"/>
              <w:ind w:left="2"/>
              <w:jc w:val="center"/>
              <w:rPr>
                <w:sz w:val="16"/>
              </w:rPr>
            </w:pPr>
            <w:r>
              <w:rPr>
                <w:sz w:val="16"/>
              </w:rPr>
              <w:t>x</w:t>
            </w:r>
          </w:p>
        </w:tc>
        <w:tc>
          <w:tcPr>
            <w:tcW w:w="2116" w:type="dxa"/>
          </w:tcPr>
          <w:p w14:paraId="10CC5E66" w14:textId="77777777" w:rsidR="00915A68" w:rsidRDefault="0052473D">
            <w:pPr>
              <w:pStyle w:val="TableParagraph"/>
              <w:spacing w:line="194" w:lineRule="exact"/>
              <w:ind w:left="748" w:right="739"/>
              <w:jc w:val="center"/>
              <w:rPr>
                <w:sz w:val="16"/>
              </w:rPr>
            </w:pPr>
            <w:r>
              <w:rPr>
                <w:spacing w:val="-5"/>
                <w:sz w:val="16"/>
              </w:rPr>
              <w:t>IVB</w:t>
            </w:r>
          </w:p>
        </w:tc>
      </w:tr>
      <w:tr w:rsidR="00915A68" w14:paraId="10CC5E6E" w14:textId="77777777">
        <w:trPr>
          <w:trHeight w:val="388"/>
        </w:trPr>
        <w:tc>
          <w:tcPr>
            <w:tcW w:w="2069" w:type="dxa"/>
          </w:tcPr>
          <w:p w14:paraId="10CC5E68" w14:textId="77777777" w:rsidR="00915A68" w:rsidRDefault="0052473D">
            <w:pPr>
              <w:pStyle w:val="TableParagraph"/>
              <w:spacing w:line="194" w:lineRule="exact"/>
              <w:ind w:left="105"/>
              <w:rPr>
                <w:sz w:val="16"/>
              </w:rPr>
            </w:pPr>
            <w:r>
              <w:rPr>
                <w:sz w:val="16"/>
              </w:rPr>
              <w:t>Football</w:t>
            </w:r>
            <w:r>
              <w:rPr>
                <w:spacing w:val="-5"/>
                <w:sz w:val="16"/>
              </w:rPr>
              <w:t xml:space="preserve"> </w:t>
            </w:r>
            <w:r>
              <w:rPr>
                <w:sz w:val="16"/>
              </w:rPr>
              <w:t>-</w:t>
            </w:r>
            <w:r>
              <w:rPr>
                <w:spacing w:val="-2"/>
                <w:sz w:val="16"/>
              </w:rPr>
              <w:t xml:space="preserve"> </w:t>
            </w:r>
            <w:r>
              <w:rPr>
                <w:spacing w:val="-4"/>
                <w:sz w:val="16"/>
              </w:rPr>
              <w:t>Head</w:t>
            </w:r>
          </w:p>
        </w:tc>
        <w:tc>
          <w:tcPr>
            <w:tcW w:w="1100" w:type="dxa"/>
          </w:tcPr>
          <w:p w14:paraId="10CC5E69" w14:textId="77777777" w:rsidR="00915A68" w:rsidRDefault="0052473D">
            <w:pPr>
              <w:pStyle w:val="TableParagraph"/>
              <w:spacing w:line="194" w:lineRule="exact"/>
              <w:ind w:left="162" w:right="158"/>
              <w:jc w:val="center"/>
              <w:rPr>
                <w:sz w:val="16"/>
              </w:rPr>
            </w:pPr>
            <w:r>
              <w:rPr>
                <w:sz w:val="16"/>
              </w:rPr>
              <w:t xml:space="preserve">HS </w:t>
            </w:r>
            <w:r>
              <w:rPr>
                <w:spacing w:val="-10"/>
                <w:sz w:val="16"/>
              </w:rPr>
              <w:t>1</w:t>
            </w:r>
          </w:p>
        </w:tc>
        <w:tc>
          <w:tcPr>
            <w:tcW w:w="1152" w:type="dxa"/>
          </w:tcPr>
          <w:p w14:paraId="10CC5E6A" w14:textId="77777777" w:rsidR="00915A68" w:rsidRDefault="0052473D">
            <w:pPr>
              <w:pStyle w:val="TableParagraph"/>
              <w:spacing w:line="194" w:lineRule="exact"/>
              <w:ind w:left="433"/>
              <w:rPr>
                <w:sz w:val="16"/>
              </w:rPr>
            </w:pPr>
            <w:r>
              <w:rPr>
                <w:spacing w:val="-5"/>
                <w:sz w:val="16"/>
              </w:rPr>
              <w:t>12%</w:t>
            </w:r>
          </w:p>
        </w:tc>
        <w:tc>
          <w:tcPr>
            <w:tcW w:w="1440" w:type="dxa"/>
          </w:tcPr>
          <w:p w14:paraId="10CC5E6B"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4,026.00</w:t>
            </w:r>
          </w:p>
        </w:tc>
        <w:tc>
          <w:tcPr>
            <w:tcW w:w="2160" w:type="dxa"/>
          </w:tcPr>
          <w:p w14:paraId="10CC5E6C" w14:textId="77777777" w:rsidR="00915A68" w:rsidRDefault="0052473D">
            <w:pPr>
              <w:pStyle w:val="TableParagraph"/>
              <w:spacing w:line="194" w:lineRule="exact"/>
              <w:ind w:left="2"/>
              <w:jc w:val="center"/>
              <w:rPr>
                <w:sz w:val="16"/>
              </w:rPr>
            </w:pPr>
            <w:r>
              <w:rPr>
                <w:sz w:val="16"/>
              </w:rPr>
              <w:t>x</w:t>
            </w:r>
          </w:p>
        </w:tc>
        <w:tc>
          <w:tcPr>
            <w:tcW w:w="2116" w:type="dxa"/>
          </w:tcPr>
          <w:p w14:paraId="10CC5E6D" w14:textId="77777777" w:rsidR="00915A68" w:rsidRDefault="0052473D">
            <w:pPr>
              <w:pStyle w:val="TableParagraph"/>
              <w:spacing w:line="194" w:lineRule="exact"/>
              <w:ind w:left="748" w:right="739"/>
              <w:jc w:val="center"/>
              <w:rPr>
                <w:sz w:val="16"/>
              </w:rPr>
            </w:pPr>
            <w:r>
              <w:rPr>
                <w:spacing w:val="-5"/>
                <w:sz w:val="16"/>
              </w:rPr>
              <w:t>IVB</w:t>
            </w:r>
          </w:p>
        </w:tc>
      </w:tr>
      <w:tr w:rsidR="00915A68" w14:paraId="10CC5E75" w14:textId="77777777">
        <w:trPr>
          <w:trHeight w:val="390"/>
        </w:trPr>
        <w:tc>
          <w:tcPr>
            <w:tcW w:w="2069" w:type="dxa"/>
          </w:tcPr>
          <w:p w14:paraId="10CC5E6F" w14:textId="77777777" w:rsidR="00915A68" w:rsidRDefault="0052473D">
            <w:pPr>
              <w:pStyle w:val="TableParagraph"/>
              <w:spacing w:before="1"/>
              <w:ind w:left="105"/>
              <w:rPr>
                <w:sz w:val="16"/>
              </w:rPr>
            </w:pPr>
            <w:r>
              <w:rPr>
                <w:sz w:val="16"/>
              </w:rPr>
              <w:t>Football</w:t>
            </w:r>
            <w:r>
              <w:rPr>
                <w:spacing w:val="-5"/>
                <w:sz w:val="16"/>
              </w:rPr>
              <w:t xml:space="preserve"> </w:t>
            </w:r>
            <w:r>
              <w:rPr>
                <w:sz w:val="16"/>
              </w:rPr>
              <w:t>-</w:t>
            </w:r>
            <w:r>
              <w:rPr>
                <w:spacing w:val="-2"/>
                <w:sz w:val="16"/>
              </w:rPr>
              <w:t xml:space="preserve"> Assistant</w:t>
            </w:r>
          </w:p>
        </w:tc>
        <w:tc>
          <w:tcPr>
            <w:tcW w:w="1100" w:type="dxa"/>
          </w:tcPr>
          <w:p w14:paraId="10CC5E70" w14:textId="77777777" w:rsidR="00915A68" w:rsidRDefault="0052473D">
            <w:pPr>
              <w:pStyle w:val="TableParagraph"/>
              <w:spacing w:before="1"/>
              <w:ind w:left="162" w:right="158"/>
              <w:jc w:val="center"/>
              <w:rPr>
                <w:sz w:val="16"/>
              </w:rPr>
            </w:pPr>
            <w:r>
              <w:rPr>
                <w:sz w:val="16"/>
              </w:rPr>
              <w:t xml:space="preserve">HS </w:t>
            </w:r>
            <w:r>
              <w:rPr>
                <w:spacing w:val="-5"/>
                <w:sz w:val="16"/>
              </w:rPr>
              <w:t>46</w:t>
            </w:r>
          </w:p>
        </w:tc>
        <w:tc>
          <w:tcPr>
            <w:tcW w:w="1152" w:type="dxa"/>
          </w:tcPr>
          <w:p w14:paraId="10CC5E71" w14:textId="77777777" w:rsidR="00915A68" w:rsidRDefault="0052473D">
            <w:pPr>
              <w:pStyle w:val="TableParagraph"/>
              <w:spacing w:before="1"/>
              <w:ind w:left="433"/>
              <w:rPr>
                <w:sz w:val="16"/>
              </w:rPr>
            </w:pPr>
            <w:r>
              <w:rPr>
                <w:spacing w:val="-5"/>
                <w:sz w:val="16"/>
              </w:rPr>
              <w:t>10%</w:t>
            </w:r>
          </w:p>
        </w:tc>
        <w:tc>
          <w:tcPr>
            <w:tcW w:w="1440" w:type="dxa"/>
          </w:tcPr>
          <w:p w14:paraId="10CC5E72" w14:textId="77777777" w:rsidR="00915A68" w:rsidRDefault="0052473D">
            <w:pPr>
              <w:pStyle w:val="TableParagraph"/>
              <w:tabs>
                <w:tab w:val="left" w:pos="373"/>
              </w:tabs>
              <w:spacing w:before="1"/>
              <w:ind w:left="3"/>
              <w:jc w:val="center"/>
              <w:rPr>
                <w:sz w:val="16"/>
              </w:rPr>
            </w:pPr>
            <w:r>
              <w:rPr>
                <w:spacing w:val="-10"/>
                <w:sz w:val="16"/>
              </w:rPr>
              <w:t>$</w:t>
            </w:r>
            <w:r>
              <w:rPr>
                <w:sz w:val="16"/>
              </w:rPr>
              <w:tab/>
            </w:r>
            <w:r>
              <w:rPr>
                <w:spacing w:val="-2"/>
                <w:sz w:val="16"/>
              </w:rPr>
              <w:t>3,355.00</w:t>
            </w:r>
          </w:p>
        </w:tc>
        <w:tc>
          <w:tcPr>
            <w:tcW w:w="2160" w:type="dxa"/>
          </w:tcPr>
          <w:p w14:paraId="10CC5E73" w14:textId="77777777" w:rsidR="00915A68" w:rsidRDefault="0052473D">
            <w:pPr>
              <w:pStyle w:val="TableParagraph"/>
              <w:spacing w:before="1"/>
              <w:ind w:left="2"/>
              <w:jc w:val="center"/>
              <w:rPr>
                <w:sz w:val="16"/>
              </w:rPr>
            </w:pPr>
            <w:r>
              <w:rPr>
                <w:sz w:val="16"/>
              </w:rPr>
              <w:t>x</w:t>
            </w:r>
          </w:p>
        </w:tc>
        <w:tc>
          <w:tcPr>
            <w:tcW w:w="2116" w:type="dxa"/>
          </w:tcPr>
          <w:p w14:paraId="10CC5E74" w14:textId="77777777" w:rsidR="00915A68" w:rsidRDefault="0052473D">
            <w:pPr>
              <w:pStyle w:val="TableParagraph"/>
              <w:spacing w:before="1"/>
              <w:ind w:left="748" w:right="739"/>
              <w:jc w:val="center"/>
              <w:rPr>
                <w:sz w:val="16"/>
              </w:rPr>
            </w:pPr>
            <w:r>
              <w:rPr>
                <w:spacing w:val="-5"/>
                <w:sz w:val="16"/>
              </w:rPr>
              <w:t>IVB</w:t>
            </w:r>
          </w:p>
        </w:tc>
      </w:tr>
      <w:tr w:rsidR="00915A68" w14:paraId="10CC5E7C" w14:textId="77777777">
        <w:trPr>
          <w:trHeight w:val="390"/>
        </w:trPr>
        <w:tc>
          <w:tcPr>
            <w:tcW w:w="2069" w:type="dxa"/>
          </w:tcPr>
          <w:p w14:paraId="10CC5E76" w14:textId="77777777" w:rsidR="00915A68" w:rsidRDefault="0052473D">
            <w:pPr>
              <w:pStyle w:val="TableParagraph"/>
              <w:spacing w:before="1"/>
              <w:ind w:left="105"/>
              <w:rPr>
                <w:sz w:val="16"/>
              </w:rPr>
            </w:pPr>
            <w:r>
              <w:rPr>
                <w:sz w:val="16"/>
              </w:rPr>
              <w:t>Football</w:t>
            </w:r>
            <w:r>
              <w:rPr>
                <w:spacing w:val="-5"/>
                <w:sz w:val="16"/>
              </w:rPr>
              <w:t xml:space="preserve"> </w:t>
            </w:r>
            <w:r>
              <w:rPr>
                <w:sz w:val="16"/>
              </w:rPr>
              <w:t>-</w:t>
            </w:r>
            <w:r>
              <w:rPr>
                <w:spacing w:val="-1"/>
                <w:sz w:val="16"/>
              </w:rPr>
              <w:t xml:space="preserve"> </w:t>
            </w:r>
            <w:r>
              <w:rPr>
                <w:sz w:val="16"/>
              </w:rPr>
              <w:t>Head</w:t>
            </w:r>
            <w:r>
              <w:rPr>
                <w:spacing w:val="-3"/>
                <w:sz w:val="16"/>
              </w:rPr>
              <w:t xml:space="preserve"> </w:t>
            </w:r>
            <w:r>
              <w:rPr>
                <w:sz w:val="16"/>
              </w:rPr>
              <w:t>-</w:t>
            </w:r>
            <w:r>
              <w:rPr>
                <w:spacing w:val="-1"/>
                <w:sz w:val="16"/>
              </w:rPr>
              <w:t xml:space="preserve"> </w:t>
            </w:r>
            <w:r>
              <w:rPr>
                <w:spacing w:val="-2"/>
                <w:sz w:val="16"/>
              </w:rPr>
              <w:t>Spring</w:t>
            </w:r>
          </w:p>
        </w:tc>
        <w:tc>
          <w:tcPr>
            <w:tcW w:w="1100" w:type="dxa"/>
          </w:tcPr>
          <w:p w14:paraId="10CC5E77" w14:textId="77777777" w:rsidR="00915A68" w:rsidRDefault="0052473D">
            <w:pPr>
              <w:pStyle w:val="TableParagraph"/>
              <w:spacing w:before="1"/>
              <w:ind w:left="162" w:right="158"/>
              <w:jc w:val="center"/>
              <w:rPr>
                <w:sz w:val="16"/>
              </w:rPr>
            </w:pPr>
            <w:r>
              <w:rPr>
                <w:sz w:val="16"/>
              </w:rPr>
              <w:t xml:space="preserve">HS </w:t>
            </w:r>
            <w:r>
              <w:rPr>
                <w:spacing w:val="-5"/>
                <w:sz w:val="16"/>
              </w:rPr>
              <w:t>84</w:t>
            </w:r>
          </w:p>
        </w:tc>
        <w:tc>
          <w:tcPr>
            <w:tcW w:w="1152" w:type="dxa"/>
          </w:tcPr>
          <w:p w14:paraId="10CC5E78" w14:textId="77777777" w:rsidR="00915A68" w:rsidRDefault="0052473D">
            <w:pPr>
              <w:pStyle w:val="TableParagraph"/>
              <w:spacing w:before="1"/>
              <w:ind w:left="474"/>
              <w:rPr>
                <w:sz w:val="16"/>
              </w:rPr>
            </w:pPr>
            <w:r>
              <w:rPr>
                <w:spacing w:val="-5"/>
                <w:sz w:val="16"/>
              </w:rPr>
              <w:t>4%</w:t>
            </w:r>
          </w:p>
        </w:tc>
        <w:tc>
          <w:tcPr>
            <w:tcW w:w="1440" w:type="dxa"/>
          </w:tcPr>
          <w:p w14:paraId="10CC5E79" w14:textId="77777777" w:rsidR="00915A68" w:rsidRDefault="0052473D">
            <w:pPr>
              <w:pStyle w:val="TableParagraph"/>
              <w:tabs>
                <w:tab w:val="left" w:pos="373"/>
              </w:tabs>
              <w:spacing w:before="1"/>
              <w:ind w:left="3"/>
              <w:jc w:val="center"/>
              <w:rPr>
                <w:sz w:val="16"/>
              </w:rPr>
            </w:pPr>
            <w:r>
              <w:rPr>
                <w:spacing w:val="-10"/>
                <w:sz w:val="16"/>
              </w:rPr>
              <w:t>$</w:t>
            </w:r>
            <w:r>
              <w:rPr>
                <w:sz w:val="16"/>
              </w:rPr>
              <w:tab/>
            </w:r>
            <w:r>
              <w:rPr>
                <w:spacing w:val="-2"/>
                <w:sz w:val="16"/>
              </w:rPr>
              <w:t>1,342.00</w:t>
            </w:r>
          </w:p>
        </w:tc>
        <w:tc>
          <w:tcPr>
            <w:tcW w:w="2160" w:type="dxa"/>
          </w:tcPr>
          <w:p w14:paraId="10CC5E7A" w14:textId="77777777" w:rsidR="00915A68" w:rsidRDefault="0052473D">
            <w:pPr>
              <w:pStyle w:val="TableParagraph"/>
              <w:spacing w:before="1"/>
              <w:ind w:left="2"/>
              <w:jc w:val="center"/>
              <w:rPr>
                <w:sz w:val="16"/>
              </w:rPr>
            </w:pPr>
            <w:r>
              <w:rPr>
                <w:sz w:val="16"/>
              </w:rPr>
              <w:t>x</w:t>
            </w:r>
          </w:p>
        </w:tc>
        <w:tc>
          <w:tcPr>
            <w:tcW w:w="2116" w:type="dxa"/>
          </w:tcPr>
          <w:p w14:paraId="10CC5E7B" w14:textId="77777777" w:rsidR="00915A68" w:rsidRDefault="0052473D">
            <w:pPr>
              <w:pStyle w:val="TableParagraph"/>
              <w:spacing w:before="1"/>
              <w:ind w:left="748" w:right="739"/>
              <w:jc w:val="center"/>
              <w:rPr>
                <w:sz w:val="16"/>
              </w:rPr>
            </w:pPr>
            <w:r>
              <w:rPr>
                <w:spacing w:val="-5"/>
                <w:sz w:val="16"/>
              </w:rPr>
              <w:t>IVB</w:t>
            </w:r>
          </w:p>
        </w:tc>
      </w:tr>
      <w:tr w:rsidR="00915A68" w14:paraId="10CC5E83" w14:textId="77777777">
        <w:trPr>
          <w:trHeight w:val="390"/>
        </w:trPr>
        <w:tc>
          <w:tcPr>
            <w:tcW w:w="2069" w:type="dxa"/>
          </w:tcPr>
          <w:p w14:paraId="10CC5E7D" w14:textId="77777777" w:rsidR="00915A68" w:rsidRDefault="0052473D">
            <w:pPr>
              <w:pStyle w:val="TableParagraph"/>
              <w:spacing w:line="194" w:lineRule="exact"/>
              <w:ind w:left="105"/>
              <w:rPr>
                <w:sz w:val="16"/>
              </w:rPr>
            </w:pPr>
            <w:r>
              <w:rPr>
                <w:sz w:val="16"/>
              </w:rPr>
              <w:t>Golf</w:t>
            </w:r>
            <w:r>
              <w:rPr>
                <w:spacing w:val="-3"/>
                <w:sz w:val="16"/>
              </w:rPr>
              <w:t xml:space="preserve"> </w:t>
            </w:r>
            <w:r>
              <w:rPr>
                <w:sz w:val="16"/>
              </w:rPr>
              <w:t>- Head</w:t>
            </w:r>
            <w:r>
              <w:rPr>
                <w:spacing w:val="-2"/>
                <w:sz w:val="16"/>
              </w:rPr>
              <w:t xml:space="preserve"> </w:t>
            </w:r>
            <w:r>
              <w:rPr>
                <w:sz w:val="16"/>
              </w:rPr>
              <w:t xml:space="preserve">- </w:t>
            </w:r>
            <w:r>
              <w:rPr>
                <w:spacing w:val="-2"/>
                <w:sz w:val="16"/>
              </w:rPr>
              <w:t>Boys/Girls</w:t>
            </w:r>
          </w:p>
        </w:tc>
        <w:tc>
          <w:tcPr>
            <w:tcW w:w="1100" w:type="dxa"/>
          </w:tcPr>
          <w:p w14:paraId="10CC5E7E" w14:textId="77777777" w:rsidR="00915A68" w:rsidRDefault="0052473D">
            <w:pPr>
              <w:pStyle w:val="TableParagraph"/>
              <w:spacing w:line="194" w:lineRule="exact"/>
              <w:ind w:left="162" w:right="158"/>
              <w:jc w:val="center"/>
              <w:rPr>
                <w:sz w:val="16"/>
              </w:rPr>
            </w:pPr>
            <w:r>
              <w:rPr>
                <w:sz w:val="16"/>
              </w:rPr>
              <w:t xml:space="preserve">HS </w:t>
            </w:r>
            <w:r>
              <w:rPr>
                <w:spacing w:val="-5"/>
                <w:sz w:val="16"/>
              </w:rPr>
              <w:t>40</w:t>
            </w:r>
          </w:p>
        </w:tc>
        <w:tc>
          <w:tcPr>
            <w:tcW w:w="1152" w:type="dxa"/>
          </w:tcPr>
          <w:p w14:paraId="10CC5E7F" w14:textId="77777777" w:rsidR="00915A68" w:rsidRDefault="0052473D">
            <w:pPr>
              <w:pStyle w:val="TableParagraph"/>
              <w:spacing w:line="194" w:lineRule="exact"/>
              <w:ind w:left="474"/>
              <w:rPr>
                <w:sz w:val="16"/>
              </w:rPr>
            </w:pPr>
            <w:r>
              <w:rPr>
                <w:spacing w:val="-5"/>
                <w:sz w:val="16"/>
              </w:rPr>
              <w:t>8%</w:t>
            </w:r>
          </w:p>
        </w:tc>
        <w:tc>
          <w:tcPr>
            <w:tcW w:w="1440" w:type="dxa"/>
          </w:tcPr>
          <w:p w14:paraId="10CC5E80"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2,684.00</w:t>
            </w:r>
          </w:p>
        </w:tc>
        <w:tc>
          <w:tcPr>
            <w:tcW w:w="2160" w:type="dxa"/>
          </w:tcPr>
          <w:p w14:paraId="10CC5E81" w14:textId="77777777" w:rsidR="00915A68" w:rsidRDefault="0052473D">
            <w:pPr>
              <w:pStyle w:val="TableParagraph"/>
              <w:spacing w:line="194" w:lineRule="exact"/>
              <w:ind w:left="2"/>
              <w:jc w:val="center"/>
              <w:rPr>
                <w:sz w:val="16"/>
              </w:rPr>
            </w:pPr>
            <w:r>
              <w:rPr>
                <w:sz w:val="16"/>
              </w:rPr>
              <w:t>x</w:t>
            </w:r>
          </w:p>
        </w:tc>
        <w:tc>
          <w:tcPr>
            <w:tcW w:w="2116" w:type="dxa"/>
          </w:tcPr>
          <w:p w14:paraId="10CC5E82" w14:textId="77777777" w:rsidR="00915A68" w:rsidRDefault="0052473D">
            <w:pPr>
              <w:pStyle w:val="TableParagraph"/>
              <w:spacing w:line="194" w:lineRule="exact"/>
              <w:ind w:left="748" w:right="739"/>
              <w:jc w:val="center"/>
              <w:rPr>
                <w:sz w:val="16"/>
              </w:rPr>
            </w:pPr>
            <w:r>
              <w:rPr>
                <w:sz w:val="16"/>
              </w:rPr>
              <w:t>IVB;</w:t>
            </w:r>
            <w:r>
              <w:rPr>
                <w:spacing w:val="-1"/>
                <w:sz w:val="16"/>
              </w:rPr>
              <w:t xml:space="preserve"> </w:t>
            </w:r>
            <w:r>
              <w:rPr>
                <w:spacing w:val="-4"/>
                <w:sz w:val="16"/>
              </w:rPr>
              <w:t>IVC1</w:t>
            </w:r>
          </w:p>
        </w:tc>
      </w:tr>
      <w:tr w:rsidR="00915A68" w14:paraId="10CC5E8A" w14:textId="77777777">
        <w:trPr>
          <w:trHeight w:val="390"/>
        </w:trPr>
        <w:tc>
          <w:tcPr>
            <w:tcW w:w="2069" w:type="dxa"/>
          </w:tcPr>
          <w:p w14:paraId="10CC5E84" w14:textId="77777777" w:rsidR="00915A68" w:rsidRDefault="0052473D">
            <w:pPr>
              <w:pStyle w:val="TableParagraph"/>
              <w:spacing w:line="194" w:lineRule="exact"/>
              <w:ind w:left="105"/>
              <w:rPr>
                <w:sz w:val="16"/>
              </w:rPr>
            </w:pPr>
            <w:r>
              <w:rPr>
                <w:sz w:val="16"/>
              </w:rPr>
              <w:t>Rhythmic</w:t>
            </w:r>
            <w:r>
              <w:rPr>
                <w:spacing w:val="-9"/>
                <w:sz w:val="16"/>
              </w:rPr>
              <w:t xml:space="preserve"> </w:t>
            </w:r>
            <w:r>
              <w:rPr>
                <w:spacing w:val="-2"/>
                <w:sz w:val="16"/>
              </w:rPr>
              <w:t>Gymnastics</w:t>
            </w:r>
          </w:p>
        </w:tc>
        <w:tc>
          <w:tcPr>
            <w:tcW w:w="1100" w:type="dxa"/>
          </w:tcPr>
          <w:p w14:paraId="10CC5E85" w14:textId="77777777" w:rsidR="00915A68" w:rsidRDefault="0052473D">
            <w:pPr>
              <w:pStyle w:val="TableParagraph"/>
              <w:spacing w:line="194" w:lineRule="exact"/>
              <w:ind w:left="162" w:right="158"/>
              <w:jc w:val="center"/>
              <w:rPr>
                <w:sz w:val="16"/>
              </w:rPr>
            </w:pPr>
            <w:r>
              <w:rPr>
                <w:sz w:val="16"/>
              </w:rPr>
              <w:t xml:space="preserve">HS </w:t>
            </w:r>
            <w:r>
              <w:rPr>
                <w:spacing w:val="-5"/>
                <w:sz w:val="16"/>
              </w:rPr>
              <w:t>89</w:t>
            </w:r>
          </w:p>
        </w:tc>
        <w:tc>
          <w:tcPr>
            <w:tcW w:w="1152" w:type="dxa"/>
          </w:tcPr>
          <w:p w14:paraId="10CC5E86" w14:textId="77777777" w:rsidR="00915A68" w:rsidRDefault="0052473D">
            <w:pPr>
              <w:pStyle w:val="TableParagraph"/>
              <w:spacing w:line="194" w:lineRule="exact"/>
              <w:ind w:left="474"/>
              <w:rPr>
                <w:sz w:val="16"/>
              </w:rPr>
            </w:pPr>
            <w:r>
              <w:rPr>
                <w:spacing w:val="-5"/>
                <w:sz w:val="16"/>
              </w:rPr>
              <w:t>4%</w:t>
            </w:r>
          </w:p>
        </w:tc>
        <w:tc>
          <w:tcPr>
            <w:tcW w:w="1440" w:type="dxa"/>
          </w:tcPr>
          <w:p w14:paraId="10CC5E87"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1,342.00</w:t>
            </w:r>
          </w:p>
        </w:tc>
        <w:tc>
          <w:tcPr>
            <w:tcW w:w="2160" w:type="dxa"/>
          </w:tcPr>
          <w:p w14:paraId="10CC5E88" w14:textId="77777777" w:rsidR="00915A68" w:rsidRDefault="0052473D">
            <w:pPr>
              <w:pStyle w:val="TableParagraph"/>
              <w:spacing w:line="194" w:lineRule="exact"/>
              <w:ind w:left="2"/>
              <w:jc w:val="center"/>
              <w:rPr>
                <w:sz w:val="16"/>
              </w:rPr>
            </w:pPr>
            <w:r>
              <w:rPr>
                <w:sz w:val="16"/>
              </w:rPr>
              <w:t>x</w:t>
            </w:r>
          </w:p>
        </w:tc>
        <w:tc>
          <w:tcPr>
            <w:tcW w:w="2116" w:type="dxa"/>
          </w:tcPr>
          <w:p w14:paraId="10CC5E89" w14:textId="77777777" w:rsidR="00915A68" w:rsidRDefault="00915A68">
            <w:pPr>
              <w:pStyle w:val="TableParagraph"/>
              <w:rPr>
                <w:rFonts w:ascii="Times New Roman"/>
                <w:sz w:val="16"/>
              </w:rPr>
            </w:pPr>
          </w:p>
        </w:tc>
      </w:tr>
      <w:tr w:rsidR="00915A68" w14:paraId="10CC5E91" w14:textId="77777777">
        <w:trPr>
          <w:trHeight w:val="390"/>
        </w:trPr>
        <w:tc>
          <w:tcPr>
            <w:tcW w:w="2069" w:type="dxa"/>
          </w:tcPr>
          <w:p w14:paraId="10CC5E8B" w14:textId="77777777" w:rsidR="00915A68" w:rsidRDefault="0052473D">
            <w:pPr>
              <w:pStyle w:val="TableParagraph"/>
              <w:spacing w:line="194" w:lineRule="exact"/>
              <w:ind w:left="105"/>
              <w:rPr>
                <w:sz w:val="16"/>
              </w:rPr>
            </w:pPr>
            <w:r>
              <w:rPr>
                <w:sz w:val="16"/>
              </w:rPr>
              <w:t>Soccer</w:t>
            </w:r>
            <w:r>
              <w:rPr>
                <w:spacing w:val="-4"/>
                <w:sz w:val="16"/>
              </w:rPr>
              <w:t xml:space="preserve"> </w:t>
            </w:r>
            <w:r>
              <w:rPr>
                <w:sz w:val="16"/>
              </w:rPr>
              <w:t>- Head</w:t>
            </w:r>
            <w:r>
              <w:rPr>
                <w:spacing w:val="-2"/>
                <w:sz w:val="16"/>
              </w:rPr>
              <w:t xml:space="preserve"> </w:t>
            </w:r>
            <w:r>
              <w:rPr>
                <w:sz w:val="16"/>
              </w:rPr>
              <w:t xml:space="preserve">- </w:t>
            </w:r>
            <w:r>
              <w:rPr>
                <w:spacing w:val="-2"/>
                <w:sz w:val="16"/>
              </w:rPr>
              <w:t>Boys/Girls</w:t>
            </w:r>
          </w:p>
        </w:tc>
        <w:tc>
          <w:tcPr>
            <w:tcW w:w="1100" w:type="dxa"/>
          </w:tcPr>
          <w:p w14:paraId="10CC5E8C" w14:textId="77777777" w:rsidR="00915A68" w:rsidRDefault="0052473D">
            <w:pPr>
              <w:pStyle w:val="TableParagraph"/>
              <w:spacing w:line="194" w:lineRule="exact"/>
              <w:ind w:left="162" w:right="158"/>
              <w:jc w:val="center"/>
              <w:rPr>
                <w:sz w:val="16"/>
              </w:rPr>
            </w:pPr>
            <w:r>
              <w:rPr>
                <w:sz w:val="16"/>
              </w:rPr>
              <w:t xml:space="preserve">HS </w:t>
            </w:r>
            <w:r>
              <w:rPr>
                <w:spacing w:val="-5"/>
                <w:sz w:val="16"/>
              </w:rPr>
              <w:t>18</w:t>
            </w:r>
          </w:p>
        </w:tc>
        <w:tc>
          <w:tcPr>
            <w:tcW w:w="1152" w:type="dxa"/>
          </w:tcPr>
          <w:p w14:paraId="10CC5E8D" w14:textId="77777777" w:rsidR="00915A68" w:rsidRDefault="0052473D">
            <w:pPr>
              <w:pStyle w:val="TableParagraph"/>
              <w:spacing w:line="194" w:lineRule="exact"/>
              <w:ind w:left="433"/>
              <w:rPr>
                <w:sz w:val="16"/>
              </w:rPr>
            </w:pPr>
            <w:r>
              <w:rPr>
                <w:spacing w:val="-5"/>
                <w:sz w:val="16"/>
              </w:rPr>
              <w:t>12%</w:t>
            </w:r>
          </w:p>
        </w:tc>
        <w:tc>
          <w:tcPr>
            <w:tcW w:w="1440" w:type="dxa"/>
          </w:tcPr>
          <w:p w14:paraId="10CC5E8E"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4,026.00</w:t>
            </w:r>
          </w:p>
        </w:tc>
        <w:tc>
          <w:tcPr>
            <w:tcW w:w="2160" w:type="dxa"/>
          </w:tcPr>
          <w:p w14:paraId="10CC5E8F" w14:textId="77777777" w:rsidR="00915A68" w:rsidRDefault="0052473D">
            <w:pPr>
              <w:pStyle w:val="TableParagraph"/>
              <w:spacing w:line="194" w:lineRule="exact"/>
              <w:ind w:left="2"/>
              <w:jc w:val="center"/>
              <w:rPr>
                <w:sz w:val="16"/>
              </w:rPr>
            </w:pPr>
            <w:r>
              <w:rPr>
                <w:sz w:val="16"/>
              </w:rPr>
              <w:t>x</w:t>
            </w:r>
          </w:p>
        </w:tc>
        <w:tc>
          <w:tcPr>
            <w:tcW w:w="2116" w:type="dxa"/>
          </w:tcPr>
          <w:p w14:paraId="10CC5E90" w14:textId="77777777" w:rsidR="00915A68" w:rsidRDefault="0052473D">
            <w:pPr>
              <w:pStyle w:val="TableParagraph"/>
              <w:spacing w:line="194" w:lineRule="exact"/>
              <w:ind w:left="748" w:right="739"/>
              <w:jc w:val="center"/>
              <w:rPr>
                <w:sz w:val="16"/>
              </w:rPr>
            </w:pPr>
            <w:r>
              <w:rPr>
                <w:sz w:val="16"/>
              </w:rPr>
              <w:t>IVB;</w:t>
            </w:r>
            <w:r>
              <w:rPr>
                <w:spacing w:val="-1"/>
                <w:sz w:val="16"/>
              </w:rPr>
              <w:t xml:space="preserve"> </w:t>
            </w:r>
            <w:r>
              <w:rPr>
                <w:spacing w:val="-4"/>
                <w:sz w:val="16"/>
              </w:rPr>
              <w:t>IVC1</w:t>
            </w:r>
          </w:p>
        </w:tc>
      </w:tr>
      <w:tr w:rsidR="00915A68" w14:paraId="10CC5E99" w14:textId="77777777">
        <w:trPr>
          <w:trHeight w:val="391"/>
        </w:trPr>
        <w:tc>
          <w:tcPr>
            <w:tcW w:w="2069" w:type="dxa"/>
          </w:tcPr>
          <w:p w14:paraId="10CC5E92" w14:textId="77777777" w:rsidR="00915A68" w:rsidRDefault="0052473D">
            <w:pPr>
              <w:pStyle w:val="TableParagraph"/>
              <w:spacing w:line="194" w:lineRule="exact"/>
              <w:ind w:left="105"/>
              <w:rPr>
                <w:sz w:val="16"/>
              </w:rPr>
            </w:pPr>
            <w:r>
              <w:rPr>
                <w:sz w:val="16"/>
              </w:rPr>
              <w:t>Soccer</w:t>
            </w:r>
            <w:r>
              <w:rPr>
                <w:spacing w:val="-6"/>
                <w:sz w:val="16"/>
              </w:rPr>
              <w:t xml:space="preserve"> </w:t>
            </w:r>
            <w:r>
              <w:rPr>
                <w:sz w:val="16"/>
              </w:rPr>
              <w:t>-</w:t>
            </w:r>
            <w:r>
              <w:rPr>
                <w:spacing w:val="-3"/>
                <w:sz w:val="16"/>
              </w:rPr>
              <w:t xml:space="preserve"> </w:t>
            </w:r>
            <w:r>
              <w:rPr>
                <w:sz w:val="16"/>
              </w:rPr>
              <w:t>Assistant</w:t>
            </w:r>
            <w:r>
              <w:rPr>
                <w:spacing w:val="-5"/>
                <w:sz w:val="16"/>
              </w:rPr>
              <w:t xml:space="preserve"> </w:t>
            </w:r>
            <w:r>
              <w:rPr>
                <w:spacing w:val="-10"/>
                <w:sz w:val="16"/>
              </w:rPr>
              <w:t>-</w:t>
            </w:r>
          </w:p>
          <w:p w14:paraId="10CC5E93" w14:textId="77777777" w:rsidR="00915A68" w:rsidRDefault="0052473D">
            <w:pPr>
              <w:pStyle w:val="TableParagraph"/>
              <w:spacing w:before="2" w:line="175" w:lineRule="exact"/>
              <w:ind w:left="105"/>
              <w:rPr>
                <w:sz w:val="16"/>
              </w:rPr>
            </w:pPr>
            <w:r>
              <w:rPr>
                <w:spacing w:val="-2"/>
                <w:sz w:val="16"/>
              </w:rPr>
              <w:t>Boys/Girls</w:t>
            </w:r>
          </w:p>
        </w:tc>
        <w:tc>
          <w:tcPr>
            <w:tcW w:w="1100" w:type="dxa"/>
          </w:tcPr>
          <w:p w14:paraId="10CC5E94" w14:textId="77777777" w:rsidR="00915A68" w:rsidRDefault="0052473D">
            <w:pPr>
              <w:pStyle w:val="TableParagraph"/>
              <w:spacing w:line="194" w:lineRule="exact"/>
              <w:ind w:left="162" w:right="158"/>
              <w:jc w:val="center"/>
              <w:rPr>
                <w:sz w:val="16"/>
              </w:rPr>
            </w:pPr>
            <w:r>
              <w:rPr>
                <w:sz w:val="16"/>
              </w:rPr>
              <w:t xml:space="preserve">HS </w:t>
            </w:r>
            <w:r>
              <w:rPr>
                <w:spacing w:val="-5"/>
                <w:sz w:val="16"/>
              </w:rPr>
              <w:t>53</w:t>
            </w:r>
          </w:p>
        </w:tc>
        <w:tc>
          <w:tcPr>
            <w:tcW w:w="1152" w:type="dxa"/>
          </w:tcPr>
          <w:p w14:paraId="10CC5E95" w14:textId="77777777" w:rsidR="00915A68" w:rsidRDefault="0052473D">
            <w:pPr>
              <w:pStyle w:val="TableParagraph"/>
              <w:spacing w:line="194" w:lineRule="exact"/>
              <w:ind w:left="474"/>
              <w:rPr>
                <w:sz w:val="16"/>
              </w:rPr>
            </w:pPr>
            <w:r>
              <w:rPr>
                <w:spacing w:val="-5"/>
                <w:sz w:val="16"/>
              </w:rPr>
              <w:t>6%</w:t>
            </w:r>
          </w:p>
        </w:tc>
        <w:tc>
          <w:tcPr>
            <w:tcW w:w="1440" w:type="dxa"/>
          </w:tcPr>
          <w:p w14:paraId="10CC5E96"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2,013.00</w:t>
            </w:r>
          </w:p>
        </w:tc>
        <w:tc>
          <w:tcPr>
            <w:tcW w:w="2160" w:type="dxa"/>
          </w:tcPr>
          <w:p w14:paraId="10CC5E97" w14:textId="77777777" w:rsidR="00915A68" w:rsidRDefault="0052473D">
            <w:pPr>
              <w:pStyle w:val="TableParagraph"/>
              <w:spacing w:line="194" w:lineRule="exact"/>
              <w:ind w:left="2"/>
              <w:jc w:val="center"/>
              <w:rPr>
                <w:sz w:val="16"/>
              </w:rPr>
            </w:pPr>
            <w:r>
              <w:rPr>
                <w:sz w:val="16"/>
              </w:rPr>
              <w:t>x</w:t>
            </w:r>
          </w:p>
        </w:tc>
        <w:tc>
          <w:tcPr>
            <w:tcW w:w="2116" w:type="dxa"/>
          </w:tcPr>
          <w:p w14:paraId="10CC5E98" w14:textId="77777777" w:rsidR="00915A68" w:rsidRDefault="0052473D">
            <w:pPr>
              <w:pStyle w:val="TableParagraph"/>
              <w:spacing w:line="194" w:lineRule="exact"/>
              <w:ind w:left="748" w:right="739"/>
              <w:jc w:val="center"/>
              <w:rPr>
                <w:sz w:val="16"/>
              </w:rPr>
            </w:pPr>
            <w:r>
              <w:rPr>
                <w:sz w:val="16"/>
              </w:rPr>
              <w:t>IVB;</w:t>
            </w:r>
            <w:r>
              <w:rPr>
                <w:spacing w:val="-1"/>
                <w:sz w:val="16"/>
              </w:rPr>
              <w:t xml:space="preserve"> </w:t>
            </w:r>
            <w:r>
              <w:rPr>
                <w:spacing w:val="-4"/>
                <w:sz w:val="16"/>
              </w:rPr>
              <w:t>IVC1</w:t>
            </w:r>
          </w:p>
        </w:tc>
      </w:tr>
      <w:tr w:rsidR="00915A68" w14:paraId="10CC5EA0" w14:textId="77777777">
        <w:trPr>
          <w:trHeight w:val="390"/>
        </w:trPr>
        <w:tc>
          <w:tcPr>
            <w:tcW w:w="2069" w:type="dxa"/>
          </w:tcPr>
          <w:p w14:paraId="10CC5E9A" w14:textId="77777777" w:rsidR="00915A68" w:rsidRDefault="0052473D">
            <w:pPr>
              <w:pStyle w:val="TableParagraph"/>
              <w:spacing w:line="194" w:lineRule="exact"/>
              <w:ind w:left="105"/>
              <w:rPr>
                <w:sz w:val="16"/>
              </w:rPr>
            </w:pPr>
            <w:r>
              <w:rPr>
                <w:sz w:val="16"/>
              </w:rPr>
              <w:t>Softball</w:t>
            </w:r>
            <w:r>
              <w:rPr>
                <w:spacing w:val="-5"/>
                <w:sz w:val="16"/>
              </w:rPr>
              <w:t xml:space="preserve"> </w:t>
            </w:r>
            <w:r>
              <w:rPr>
                <w:sz w:val="16"/>
              </w:rPr>
              <w:t>-</w:t>
            </w:r>
            <w:r>
              <w:rPr>
                <w:spacing w:val="-2"/>
                <w:sz w:val="16"/>
              </w:rPr>
              <w:t xml:space="preserve"> </w:t>
            </w:r>
            <w:r>
              <w:rPr>
                <w:spacing w:val="-4"/>
                <w:sz w:val="16"/>
              </w:rPr>
              <w:t>Head</w:t>
            </w:r>
          </w:p>
        </w:tc>
        <w:tc>
          <w:tcPr>
            <w:tcW w:w="1100" w:type="dxa"/>
          </w:tcPr>
          <w:p w14:paraId="10CC5E9B" w14:textId="77777777" w:rsidR="00915A68" w:rsidRDefault="0052473D">
            <w:pPr>
              <w:pStyle w:val="TableParagraph"/>
              <w:spacing w:line="194" w:lineRule="exact"/>
              <w:ind w:left="162" w:right="158"/>
              <w:jc w:val="center"/>
              <w:rPr>
                <w:sz w:val="16"/>
              </w:rPr>
            </w:pPr>
            <w:r>
              <w:rPr>
                <w:sz w:val="16"/>
              </w:rPr>
              <w:t xml:space="preserve">HS </w:t>
            </w:r>
            <w:r>
              <w:rPr>
                <w:spacing w:val="-5"/>
                <w:sz w:val="16"/>
              </w:rPr>
              <w:t>21</w:t>
            </w:r>
          </w:p>
        </w:tc>
        <w:tc>
          <w:tcPr>
            <w:tcW w:w="1152" w:type="dxa"/>
          </w:tcPr>
          <w:p w14:paraId="10CC5E9C" w14:textId="77777777" w:rsidR="00915A68" w:rsidRDefault="0052473D">
            <w:pPr>
              <w:pStyle w:val="TableParagraph"/>
              <w:spacing w:line="194" w:lineRule="exact"/>
              <w:ind w:left="433"/>
              <w:rPr>
                <w:sz w:val="16"/>
              </w:rPr>
            </w:pPr>
            <w:r>
              <w:rPr>
                <w:spacing w:val="-5"/>
                <w:sz w:val="16"/>
              </w:rPr>
              <w:t>12%</w:t>
            </w:r>
          </w:p>
        </w:tc>
        <w:tc>
          <w:tcPr>
            <w:tcW w:w="1440" w:type="dxa"/>
          </w:tcPr>
          <w:p w14:paraId="10CC5E9D"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4,026.00</w:t>
            </w:r>
          </w:p>
        </w:tc>
        <w:tc>
          <w:tcPr>
            <w:tcW w:w="2160" w:type="dxa"/>
          </w:tcPr>
          <w:p w14:paraId="10CC5E9E" w14:textId="77777777" w:rsidR="00915A68" w:rsidRDefault="0052473D">
            <w:pPr>
              <w:pStyle w:val="TableParagraph"/>
              <w:spacing w:line="194" w:lineRule="exact"/>
              <w:ind w:left="2"/>
              <w:jc w:val="center"/>
              <w:rPr>
                <w:sz w:val="16"/>
              </w:rPr>
            </w:pPr>
            <w:r>
              <w:rPr>
                <w:sz w:val="16"/>
              </w:rPr>
              <w:t>x</w:t>
            </w:r>
          </w:p>
        </w:tc>
        <w:tc>
          <w:tcPr>
            <w:tcW w:w="2116" w:type="dxa"/>
          </w:tcPr>
          <w:p w14:paraId="10CC5E9F" w14:textId="77777777" w:rsidR="00915A68" w:rsidRDefault="0052473D">
            <w:pPr>
              <w:pStyle w:val="TableParagraph"/>
              <w:spacing w:line="194" w:lineRule="exact"/>
              <w:ind w:left="748" w:right="739"/>
              <w:jc w:val="center"/>
              <w:rPr>
                <w:sz w:val="16"/>
              </w:rPr>
            </w:pPr>
            <w:r>
              <w:rPr>
                <w:spacing w:val="-5"/>
                <w:sz w:val="16"/>
              </w:rPr>
              <w:t>IVB</w:t>
            </w:r>
          </w:p>
        </w:tc>
      </w:tr>
      <w:tr w:rsidR="00915A68" w14:paraId="10CC5EA7" w14:textId="77777777">
        <w:trPr>
          <w:trHeight w:val="390"/>
        </w:trPr>
        <w:tc>
          <w:tcPr>
            <w:tcW w:w="2069" w:type="dxa"/>
          </w:tcPr>
          <w:p w14:paraId="10CC5EA1" w14:textId="77777777" w:rsidR="00915A68" w:rsidRDefault="0052473D">
            <w:pPr>
              <w:pStyle w:val="TableParagraph"/>
              <w:spacing w:line="194" w:lineRule="exact"/>
              <w:ind w:left="105"/>
              <w:rPr>
                <w:sz w:val="16"/>
              </w:rPr>
            </w:pPr>
            <w:r>
              <w:rPr>
                <w:sz w:val="16"/>
              </w:rPr>
              <w:t>Softball</w:t>
            </w:r>
            <w:r>
              <w:rPr>
                <w:spacing w:val="-5"/>
                <w:sz w:val="16"/>
              </w:rPr>
              <w:t xml:space="preserve"> </w:t>
            </w:r>
            <w:r>
              <w:rPr>
                <w:sz w:val="16"/>
              </w:rPr>
              <w:t>-</w:t>
            </w:r>
            <w:r>
              <w:rPr>
                <w:spacing w:val="-2"/>
                <w:sz w:val="16"/>
              </w:rPr>
              <w:t xml:space="preserve"> Assistant</w:t>
            </w:r>
          </w:p>
        </w:tc>
        <w:tc>
          <w:tcPr>
            <w:tcW w:w="1100" w:type="dxa"/>
          </w:tcPr>
          <w:p w14:paraId="10CC5EA2" w14:textId="77777777" w:rsidR="00915A68" w:rsidRDefault="0052473D">
            <w:pPr>
              <w:pStyle w:val="TableParagraph"/>
              <w:spacing w:line="194" w:lineRule="exact"/>
              <w:ind w:left="162" w:right="158"/>
              <w:jc w:val="center"/>
              <w:rPr>
                <w:sz w:val="16"/>
              </w:rPr>
            </w:pPr>
            <w:r>
              <w:rPr>
                <w:sz w:val="16"/>
              </w:rPr>
              <w:t xml:space="preserve">HS </w:t>
            </w:r>
            <w:r>
              <w:rPr>
                <w:spacing w:val="-5"/>
                <w:sz w:val="16"/>
              </w:rPr>
              <w:t>50</w:t>
            </w:r>
          </w:p>
        </w:tc>
        <w:tc>
          <w:tcPr>
            <w:tcW w:w="1152" w:type="dxa"/>
          </w:tcPr>
          <w:p w14:paraId="10CC5EA3" w14:textId="77777777" w:rsidR="00915A68" w:rsidRDefault="0052473D">
            <w:pPr>
              <w:pStyle w:val="TableParagraph"/>
              <w:spacing w:line="194" w:lineRule="exact"/>
              <w:ind w:left="474"/>
              <w:rPr>
                <w:sz w:val="16"/>
              </w:rPr>
            </w:pPr>
            <w:r>
              <w:rPr>
                <w:spacing w:val="-5"/>
                <w:sz w:val="16"/>
              </w:rPr>
              <w:t>6%</w:t>
            </w:r>
          </w:p>
        </w:tc>
        <w:tc>
          <w:tcPr>
            <w:tcW w:w="1440" w:type="dxa"/>
          </w:tcPr>
          <w:p w14:paraId="10CC5EA4"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2,013.00</w:t>
            </w:r>
          </w:p>
        </w:tc>
        <w:tc>
          <w:tcPr>
            <w:tcW w:w="2160" w:type="dxa"/>
          </w:tcPr>
          <w:p w14:paraId="10CC5EA5" w14:textId="77777777" w:rsidR="00915A68" w:rsidRDefault="0052473D">
            <w:pPr>
              <w:pStyle w:val="TableParagraph"/>
              <w:spacing w:line="194" w:lineRule="exact"/>
              <w:ind w:left="2"/>
              <w:jc w:val="center"/>
              <w:rPr>
                <w:sz w:val="16"/>
              </w:rPr>
            </w:pPr>
            <w:r>
              <w:rPr>
                <w:sz w:val="16"/>
              </w:rPr>
              <w:t>x</w:t>
            </w:r>
          </w:p>
        </w:tc>
        <w:tc>
          <w:tcPr>
            <w:tcW w:w="2116" w:type="dxa"/>
          </w:tcPr>
          <w:p w14:paraId="10CC5EA6" w14:textId="77777777" w:rsidR="00915A68" w:rsidRDefault="0052473D">
            <w:pPr>
              <w:pStyle w:val="TableParagraph"/>
              <w:spacing w:line="194" w:lineRule="exact"/>
              <w:ind w:left="748" w:right="739"/>
              <w:jc w:val="center"/>
              <w:rPr>
                <w:sz w:val="16"/>
              </w:rPr>
            </w:pPr>
            <w:r>
              <w:rPr>
                <w:spacing w:val="-5"/>
                <w:sz w:val="16"/>
              </w:rPr>
              <w:t>IVB</w:t>
            </w:r>
          </w:p>
        </w:tc>
      </w:tr>
      <w:tr w:rsidR="00915A68" w14:paraId="10CC5EAF" w14:textId="77777777">
        <w:trPr>
          <w:trHeight w:val="390"/>
        </w:trPr>
        <w:tc>
          <w:tcPr>
            <w:tcW w:w="2069" w:type="dxa"/>
          </w:tcPr>
          <w:p w14:paraId="10CC5EA8" w14:textId="77777777" w:rsidR="00915A68" w:rsidRDefault="0052473D">
            <w:pPr>
              <w:pStyle w:val="TableParagraph"/>
              <w:spacing w:line="194" w:lineRule="exact"/>
              <w:ind w:left="105"/>
              <w:rPr>
                <w:sz w:val="16"/>
              </w:rPr>
            </w:pPr>
            <w:r>
              <w:rPr>
                <w:sz w:val="16"/>
              </w:rPr>
              <w:t>Swimming</w:t>
            </w:r>
            <w:r>
              <w:rPr>
                <w:spacing w:val="-4"/>
                <w:sz w:val="16"/>
              </w:rPr>
              <w:t xml:space="preserve"> </w:t>
            </w:r>
            <w:r>
              <w:rPr>
                <w:sz w:val="16"/>
              </w:rPr>
              <w:t>-</w:t>
            </w:r>
            <w:r>
              <w:rPr>
                <w:spacing w:val="-1"/>
                <w:sz w:val="16"/>
              </w:rPr>
              <w:t xml:space="preserve"> </w:t>
            </w:r>
            <w:r>
              <w:rPr>
                <w:sz w:val="16"/>
              </w:rPr>
              <w:t>Head</w:t>
            </w:r>
            <w:r>
              <w:rPr>
                <w:spacing w:val="-2"/>
                <w:sz w:val="16"/>
              </w:rPr>
              <w:t xml:space="preserve"> </w:t>
            </w:r>
            <w:r>
              <w:rPr>
                <w:spacing w:val="-10"/>
                <w:sz w:val="16"/>
              </w:rPr>
              <w:t>-</w:t>
            </w:r>
          </w:p>
          <w:p w14:paraId="10CC5EA9" w14:textId="77777777" w:rsidR="00915A68" w:rsidRDefault="0052473D">
            <w:pPr>
              <w:pStyle w:val="TableParagraph"/>
              <w:spacing w:line="177" w:lineRule="exact"/>
              <w:ind w:left="105"/>
              <w:rPr>
                <w:sz w:val="16"/>
              </w:rPr>
            </w:pPr>
            <w:r>
              <w:rPr>
                <w:spacing w:val="-2"/>
                <w:sz w:val="16"/>
              </w:rPr>
              <w:t>Boys/Girls</w:t>
            </w:r>
          </w:p>
        </w:tc>
        <w:tc>
          <w:tcPr>
            <w:tcW w:w="1100" w:type="dxa"/>
          </w:tcPr>
          <w:p w14:paraId="10CC5EAA" w14:textId="77777777" w:rsidR="00915A68" w:rsidRDefault="0052473D">
            <w:pPr>
              <w:pStyle w:val="TableParagraph"/>
              <w:spacing w:line="194" w:lineRule="exact"/>
              <w:ind w:left="162" w:right="158"/>
              <w:jc w:val="center"/>
              <w:rPr>
                <w:sz w:val="16"/>
              </w:rPr>
            </w:pPr>
            <w:r>
              <w:rPr>
                <w:sz w:val="16"/>
              </w:rPr>
              <w:t xml:space="preserve">HS </w:t>
            </w:r>
            <w:r>
              <w:rPr>
                <w:spacing w:val="-5"/>
                <w:sz w:val="16"/>
              </w:rPr>
              <w:t>31</w:t>
            </w:r>
          </w:p>
        </w:tc>
        <w:tc>
          <w:tcPr>
            <w:tcW w:w="1152" w:type="dxa"/>
          </w:tcPr>
          <w:p w14:paraId="10CC5EAB" w14:textId="77777777" w:rsidR="00915A68" w:rsidRDefault="0052473D">
            <w:pPr>
              <w:pStyle w:val="TableParagraph"/>
              <w:spacing w:line="194" w:lineRule="exact"/>
              <w:ind w:left="474"/>
              <w:rPr>
                <w:sz w:val="16"/>
              </w:rPr>
            </w:pPr>
            <w:r>
              <w:rPr>
                <w:spacing w:val="-5"/>
                <w:sz w:val="16"/>
              </w:rPr>
              <w:t>8%</w:t>
            </w:r>
          </w:p>
        </w:tc>
        <w:tc>
          <w:tcPr>
            <w:tcW w:w="1440" w:type="dxa"/>
          </w:tcPr>
          <w:p w14:paraId="10CC5EAC"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2,684.00</w:t>
            </w:r>
          </w:p>
        </w:tc>
        <w:tc>
          <w:tcPr>
            <w:tcW w:w="2160" w:type="dxa"/>
          </w:tcPr>
          <w:p w14:paraId="10CC5EAD" w14:textId="77777777" w:rsidR="00915A68" w:rsidRDefault="0052473D">
            <w:pPr>
              <w:pStyle w:val="TableParagraph"/>
              <w:spacing w:line="194" w:lineRule="exact"/>
              <w:ind w:left="2"/>
              <w:jc w:val="center"/>
              <w:rPr>
                <w:sz w:val="16"/>
              </w:rPr>
            </w:pPr>
            <w:r>
              <w:rPr>
                <w:sz w:val="16"/>
              </w:rPr>
              <w:t>x</w:t>
            </w:r>
          </w:p>
        </w:tc>
        <w:tc>
          <w:tcPr>
            <w:tcW w:w="2116" w:type="dxa"/>
          </w:tcPr>
          <w:p w14:paraId="10CC5EAE" w14:textId="77777777" w:rsidR="00915A68" w:rsidRDefault="0052473D">
            <w:pPr>
              <w:pStyle w:val="TableParagraph"/>
              <w:spacing w:line="194" w:lineRule="exact"/>
              <w:ind w:left="748" w:right="739"/>
              <w:jc w:val="center"/>
              <w:rPr>
                <w:sz w:val="16"/>
              </w:rPr>
            </w:pPr>
            <w:r>
              <w:rPr>
                <w:sz w:val="16"/>
              </w:rPr>
              <w:t>IVB;</w:t>
            </w:r>
            <w:r>
              <w:rPr>
                <w:spacing w:val="-1"/>
                <w:sz w:val="16"/>
              </w:rPr>
              <w:t xml:space="preserve"> </w:t>
            </w:r>
            <w:r>
              <w:rPr>
                <w:spacing w:val="-4"/>
                <w:sz w:val="16"/>
              </w:rPr>
              <w:t>IVC1</w:t>
            </w:r>
          </w:p>
        </w:tc>
      </w:tr>
      <w:tr w:rsidR="00915A68" w14:paraId="10CC5EB6" w14:textId="77777777">
        <w:trPr>
          <w:trHeight w:val="390"/>
        </w:trPr>
        <w:tc>
          <w:tcPr>
            <w:tcW w:w="2069" w:type="dxa"/>
          </w:tcPr>
          <w:p w14:paraId="10CC5EB0" w14:textId="77777777" w:rsidR="00915A68" w:rsidRDefault="0052473D">
            <w:pPr>
              <w:pStyle w:val="TableParagraph"/>
              <w:spacing w:line="194" w:lineRule="exact"/>
              <w:ind w:left="105"/>
              <w:rPr>
                <w:sz w:val="16"/>
              </w:rPr>
            </w:pPr>
            <w:r>
              <w:rPr>
                <w:sz w:val="16"/>
              </w:rPr>
              <w:t>Tennis</w:t>
            </w:r>
            <w:r>
              <w:rPr>
                <w:spacing w:val="-3"/>
                <w:sz w:val="16"/>
              </w:rPr>
              <w:t xml:space="preserve"> </w:t>
            </w:r>
            <w:r>
              <w:rPr>
                <w:sz w:val="16"/>
              </w:rPr>
              <w:t>- Head</w:t>
            </w:r>
            <w:r>
              <w:rPr>
                <w:spacing w:val="-2"/>
                <w:sz w:val="16"/>
              </w:rPr>
              <w:t xml:space="preserve"> </w:t>
            </w:r>
            <w:r>
              <w:rPr>
                <w:sz w:val="16"/>
              </w:rPr>
              <w:t xml:space="preserve">- </w:t>
            </w:r>
            <w:r>
              <w:rPr>
                <w:spacing w:val="-2"/>
                <w:sz w:val="16"/>
              </w:rPr>
              <w:t>Boys/Girls</w:t>
            </w:r>
          </w:p>
        </w:tc>
        <w:tc>
          <w:tcPr>
            <w:tcW w:w="1100" w:type="dxa"/>
          </w:tcPr>
          <w:p w14:paraId="10CC5EB1" w14:textId="77777777" w:rsidR="00915A68" w:rsidRDefault="0052473D">
            <w:pPr>
              <w:pStyle w:val="TableParagraph"/>
              <w:spacing w:line="194" w:lineRule="exact"/>
              <w:ind w:left="162" w:right="158"/>
              <w:jc w:val="center"/>
              <w:rPr>
                <w:sz w:val="16"/>
              </w:rPr>
            </w:pPr>
            <w:r>
              <w:rPr>
                <w:sz w:val="16"/>
              </w:rPr>
              <w:t xml:space="preserve">HS </w:t>
            </w:r>
            <w:r>
              <w:rPr>
                <w:spacing w:val="-5"/>
                <w:sz w:val="16"/>
              </w:rPr>
              <w:t>32</w:t>
            </w:r>
          </w:p>
        </w:tc>
        <w:tc>
          <w:tcPr>
            <w:tcW w:w="1152" w:type="dxa"/>
          </w:tcPr>
          <w:p w14:paraId="10CC5EB2" w14:textId="77777777" w:rsidR="00915A68" w:rsidRDefault="0052473D">
            <w:pPr>
              <w:pStyle w:val="TableParagraph"/>
              <w:spacing w:line="194" w:lineRule="exact"/>
              <w:ind w:left="474"/>
              <w:rPr>
                <w:sz w:val="16"/>
              </w:rPr>
            </w:pPr>
            <w:r>
              <w:rPr>
                <w:spacing w:val="-5"/>
                <w:sz w:val="16"/>
              </w:rPr>
              <w:t>8%</w:t>
            </w:r>
          </w:p>
        </w:tc>
        <w:tc>
          <w:tcPr>
            <w:tcW w:w="1440" w:type="dxa"/>
          </w:tcPr>
          <w:p w14:paraId="10CC5EB3"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2,684.00</w:t>
            </w:r>
          </w:p>
        </w:tc>
        <w:tc>
          <w:tcPr>
            <w:tcW w:w="2160" w:type="dxa"/>
          </w:tcPr>
          <w:p w14:paraId="10CC5EB4" w14:textId="77777777" w:rsidR="00915A68" w:rsidRDefault="0052473D">
            <w:pPr>
              <w:pStyle w:val="TableParagraph"/>
              <w:spacing w:line="194" w:lineRule="exact"/>
              <w:ind w:left="2"/>
              <w:jc w:val="center"/>
              <w:rPr>
                <w:sz w:val="16"/>
              </w:rPr>
            </w:pPr>
            <w:r>
              <w:rPr>
                <w:sz w:val="16"/>
              </w:rPr>
              <w:t>x</w:t>
            </w:r>
          </w:p>
        </w:tc>
        <w:tc>
          <w:tcPr>
            <w:tcW w:w="2116" w:type="dxa"/>
          </w:tcPr>
          <w:p w14:paraId="10CC5EB5" w14:textId="77777777" w:rsidR="00915A68" w:rsidRDefault="0052473D">
            <w:pPr>
              <w:pStyle w:val="TableParagraph"/>
              <w:spacing w:line="194" w:lineRule="exact"/>
              <w:ind w:left="748" w:right="739"/>
              <w:jc w:val="center"/>
              <w:rPr>
                <w:sz w:val="16"/>
              </w:rPr>
            </w:pPr>
            <w:r>
              <w:rPr>
                <w:sz w:val="16"/>
              </w:rPr>
              <w:t>IVB;</w:t>
            </w:r>
            <w:r>
              <w:rPr>
                <w:spacing w:val="-1"/>
                <w:sz w:val="16"/>
              </w:rPr>
              <w:t xml:space="preserve"> </w:t>
            </w:r>
            <w:r>
              <w:rPr>
                <w:spacing w:val="-4"/>
                <w:sz w:val="16"/>
              </w:rPr>
              <w:t>IVC1</w:t>
            </w:r>
          </w:p>
        </w:tc>
      </w:tr>
      <w:tr w:rsidR="00915A68" w14:paraId="10CC5EBD" w14:textId="77777777">
        <w:trPr>
          <w:trHeight w:val="330"/>
        </w:trPr>
        <w:tc>
          <w:tcPr>
            <w:tcW w:w="2069" w:type="dxa"/>
          </w:tcPr>
          <w:p w14:paraId="10CC5EB7" w14:textId="77777777" w:rsidR="00915A68" w:rsidRDefault="0052473D">
            <w:pPr>
              <w:pStyle w:val="TableParagraph"/>
              <w:spacing w:line="194" w:lineRule="exact"/>
              <w:ind w:left="105"/>
              <w:rPr>
                <w:sz w:val="16"/>
              </w:rPr>
            </w:pPr>
            <w:r>
              <w:rPr>
                <w:sz w:val="16"/>
              </w:rPr>
              <w:t>Track</w:t>
            </w:r>
            <w:r>
              <w:rPr>
                <w:spacing w:val="-3"/>
                <w:sz w:val="16"/>
              </w:rPr>
              <w:t xml:space="preserve"> </w:t>
            </w:r>
            <w:r>
              <w:rPr>
                <w:sz w:val="16"/>
              </w:rPr>
              <w:t>- Head</w:t>
            </w:r>
            <w:r>
              <w:rPr>
                <w:spacing w:val="-2"/>
                <w:sz w:val="16"/>
              </w:rPr>
              <w:t xml:space="preserve"> </w:t>
            </w:r>
            <w:r>
              <w:rPr>
                <w:sz w:val="16"/>
              </w:rPr>
              <w:t>-</w:t>
            </w:r>
            <w:r>
              <w:rPr>
                <w:spacing w:val="1"/>
                <w:sz w:val="16"/>
              </w:rPr>
              <w:t xml:space="preserve"> </w:t>
            </w:r>
            <w:r>
              <w:rPr>
                <w:spacing w:val="-2"/>
                <w:sz w:val="16"/>
              </w:rPr>
              <w:t>Boys/Girls</w:t>
            </w:r>
          </w:p>
        </w:tc>
        <w:tc>
          <w:tcPr>
            <w:tcW w:w="1100" w:type="dxa"/>
          </w:tcPr>
          <w:p w14:paraId="10CC5EB8" w14:textId="77777777" w:rsidR="00915A68" w:rsidRDefault="0052473D">
            <w:pPr>
              <w:pStyle w:val="TableParagraph"/>
              <w:spacing w:line="194" w:lineRule="exact"/>
              <w:ind w:left="162" w:right="158"/>
              <w:jc w:val="center"/>
              <w:rPr>
                <w:sz w:val="16"/>
              </w:rPr>
            </w:pPr>
            <w:r>
              <w:rPr>
                <w:sz w:val="16"/>
              </w:rPr>
              <w:t xml:space="preserve">HS </w:t>
            </w:r>
            <w:r>
              <w:rPr>
                <w:spacing w:val="-5"/>
                <w:sz w:val="16"/>
              </w:rPr>
              <w:t>14</w:t>
            </w:r>
          </w:p>
        </w:tc>
        <w:tc>
          <w:tcPr>
            <w:tcW w:w="1152" w:type="dxa"/>
          </w:tcPr>
          <w:p w14:paraId="10CC5EB9" w14:textId="77777777" w:rsidR="00915A68" w:rsidRDefault="0052473D">
            <w:pPr>
              <w:pStyle w:val="TableParagraph"/>
              <w:spacing w:line="194" w:lineRule="exact"/>
              <w:ind w:left="433"/>
              <w:rPr>
                <w:sz w:val="16"/>
              </w:rPr>
            </w:pPr>
            <w:r>
              <w:rPr>
                <w:spacing w:val="-5"/>
                <w:sz w:val="16"/>
              </w:rPr>
              <w:t>12%</w:t>
            </w:r>
          </w:p>
        </w:tc>
        <w:tc>
          <w:tcPr>
            <w:tcW w:w="1440" w:type="dxa"/>
          </w:tcPr>
          <w:p w14:paraId="10CC5EBA"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4,026.00</w:t>
            </w:r>
          </w:p>
        </w:tc>
        <w:tc>
          <w:tcPr>
            <w:tcW w:w="2160" w:type="dxa"/>
          </w:tcPr>
          <w:p w14:paraId="10CC5EBB" w14:textId="77777777" w:rsidR="00915A68" w:rsidRDefault="0052473D">
            <w:pPr>
              <w:pStyle w:val="TableParagraph"/>
              <w:spacing w:line="194" w:lineRule="exact"/>
              <w:ind w:left="2"/>
              <w:jc w:val="center"/>
              <w:rPr>
                <w:sz w:val="16"/>
              </w:rPr>
            </w:pPr>
            <w:r>
              <w:rPr>
                <w:sz w:val="16"/>
              </w:rPr>
              <w:t>x</w:t>
            </w:r>
          </w:p>
        </w:tc>
        <w:tc>
          <w:tcPr>
            <w:tcW w:w="2116" w:type="dxa"/>
          </w:tcPr>
          <w:p w14:paraId="10CC5EBC" w14:textId="77777777" w:rsidR="00915A68" w:rsidRDefault="0052473D">
            <w:pPr>
              <w:pStyle w:val="TableParagraph"/>
              <w:spacing w:line="194" w:lineRule="exact"/>
              <w:ind w:left="748" w:right="739"/>
              <w:jc w:val="center"/>
              <w:rPr>
                <w:sz w:val="16"/>
              </w:rPr>
            </w:pPr>
            <w:r>
              <w:rPr>
                <w:sz w:val="16"/>
              </w:rPr>
              <w:t>IVB;</w:t>
            </w:r>
            <w:r>
              <w:rPr>
                <w:spacing w:val="-1"/>
                <w:sz w:val="16"/>
              </w:rPr>
              <w:t xml:space="preserve"> </w:t>
            </w:r>
            <w:r>
              <w:rPr>
                <w:spacing w:val="-4"/>
                <w:sz w:val="16"/>
              </w:rPr>
              <w:t>IVC1</w:t>
            </w:r>
          </w:p>
        </w:tc>
      </w:tr>
      <w:tr w:rsidR="00915A68" w14:paraId="10CC5EC4" w14:textId="77777777">
        <w:trPr>
          <w:trHeight w:val="350"/>
        </w:trPr>
        <w:tc>
          <w:tcPr>
            <w:tcW w:w="2069" w:type="dxa"/>
          </w:tcPr>
          <w:p w14:paraId="10CC5EBE" w14:textId="77777777" w:rsidR="00915A68" w:rsidRDefault="0052473D">
            <w:pPr>
              <w:pStyle w:val="TableParagraph"/>
              <w:spacing w:line="194" w:lineRule="exact"/>
              <w:ind w:left="105"/>
              <w:rPr>
                <w:sz w:val="16"/>
              </w:rPr>
            </w:pPr>
            <w:r>
              <w:rPr>
                <w:sz w:val="16"/>
              </w:rPr>
              <w:t>Track</w:t>
            </w:r>
            <w:r>
              <w:rPr>
                <w:spacing w:val="-5"/>
                <w:sz w:val="16"/>
              </w:rPr>
              <w:t xml:space="preserve"> </w:t>
            </w:r>
            <w:r>
              <w:rPr>
                <w:sz w:val="16"/>
              </w:rPr>
              <w:t>-</w:t>
            </w:r>
            <w:r>
              <w:rPr>
                <w:spacing w:val="-1"/>
                <w:sz w:val="16"/>
              </w:rPr>
              <w:t xml:space="preserve"> </w:t>
            </w:r>
            <w:r>
              <w:rPr>
                <w:sz w:val="16"/>
              </w:rPr>
              <w:t>Assistant</w:t>
            </w:r>
            <w:r>
              <w:rPr>
                <w:spacing w:val="-4"/>
                <w:sz w:val="16"/>
              </w:rPr>
              <w:t xml:space="preserve"> </w:t>
            </w:r>
            <w:r>
              <w:rPr>
                <w:sz w:val="16"/>
              </w:rPr>
              <w:t>-</w:t>
            </w:r>
            <w:r>
              <w:rPr>
                <w:spacing w:val="-1"/>
                <w:sz w:val="16"/>
              </w:rPr>
              <w:t xml:space="preserve"> </w:t>
            </w:r>
            <w:r>
              <w:rPr>
                <w:spacing w:val="-2"/>
                <w:sz w:val="16"/>
              </w:rPr>
              <w:t>Boys/Girls</w:t>
            </w:r>
          </w:p>
        </w:tc>
        <w:tc>
          <w:tcPr>
            <w:tcW w:w="1100" w:type="dxa"/>
          </w:tcPr>
          <w:p w14:paraId="10CC5EBF" w14:textId="77777777" w:rsidR="00915A68" w:rsidRDefault="0052473D">
            <w:pPr>
              <w:pStyle w:val="TableParagraph"/>
              <w:spacing w:line="194" w:lineRule="exact"/>
              <w:ind w:left="162" w:right="158"/>
              <w:jc w:val="center"/>
              <w:rPr>
                <w:sz w:val="16"/>
              </w:rPr>
            </w:pPr>
            <w:r>
              <w:rPr>
                <w:sz w:val="16"/>
              </w:rPr>
              <w:t xml:space="preserve">HS </w:t>
            </w:r>
            <w:r>
              <w:rPr>
                <w:spacing w:val="-5"/>
                <w:sz w:val="16"/>
              </w:rPr>
              <w:t>116</w:t>
            </w:r>
          </w:p>
        </w:tc>
        <w:tc>
          <w:tcPr>
            <w:tcW w:w="1152" w:type="dxa"/>
          </w:tcPr>
          <w:p w14:paraId="10CC5EC0" w14:textId="77777777" w:rsidR="00915A68" w:rsidRDefault="0052473D">
            <w:pPr>
              <w:pStyle w:val="TableParagraph"/>
              <w:spacing w:line="194" w:lineRule="exact"/>
              <w:ind w:left="474"/>
              <w:rPr>
                <w:sz w:val="16"/>
              </w:rPr>
            </w:pPr>
            <w:r>
              <w:rPr>
                <w:spacing w:val="-5"/>
                <w:sz w:val="16"/>
              </w:rPr>
              <w:t>6%</w:t>
            </w:r>
          </w:p>
        </w:tc>
        <w:tc>
          <w:tcPr>
            <w:tcW w:w="1440" w:type="dxa"/>
          </w:tcPr>
          <w:p w14:paraId="10CC5EC1"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2,013.00</w:t>
            </w:r>
          </w:p>
        </w:tc>
        <w:tc>
          <w:tcPr>
            <w:tcW w:w="2160" w:type="dxa"/>
          </w:tcPr>
          <w:p w14:paraId="10CC5EC2" w14:textId="77777777" w:rsidR="00915A68" w:rsidRDefault="0052473D">
            <w:pPr>
              <w:pStyle w:val="TableParagraph"/>
              <w:spacing w:line="194" w:lineRule="exact"/>
              <w:ind w:left="2"/>
              <w:jc w:val="center"/>
              <w:rPr>
                <w:sz w:val="16"/>
              </w:rPr>
            </w:pPr>
            <w:r>
              <w:rPr>
                <w:sz w:val="16"/>
              </w:rPr>
              <w:t>x</w:t>
            </w:r>
          </w:p>
        </w:tc>
        <w:tc>
          <w:tcPr>
            <w:tcW w:w="2116" w:type="dxa"/>
          </w:tcPr>
          <w:p w14:paraId="10CC5EC3" w14:textId="77777777" w:rsidR="00915A68" w:rsidRDefault="0052473D">
            <w:pPr>
              <w:pStyle w:val="TableParagraph"/>
              <w:spacing w:line="194" w:lineRule="exact"/>
              <w:ind w:left="748" w:right="739"/>
              <w:jc w:val="center"/>
              <w:rPr>
                <w:sz w:val="16"/>
              </w:rPr>
            </w:pPr>
            <w:r>
              <w:rPr>
                <w:sz w:val="16"/>
              </w:rPr>
              <w:t>IVB;</w:t>
            </w:r>
            <w:r>
              <w:rPr>
                <w:spacing w:val="-1"/>
                <w:sz w:val="16"/>
              </w:rPr>
              <w:t xml:space="preserve"> </w:t>
            </w:r>
            <w:r>
              <w:rPr>
                <w:spacing w:val="-4"/>
                <w:sz w:val="16"/>
              </w:rPr>
              <w:t>IVC1</w:t>
            </w:r>
          </w:p>
        </w:tc>
      </w:tr>
    </w:tbl>
    <w:p w14:paraId="10CC5EC5" w14:textId="77777777" w:rsidR="00915A68" w:rsidRDefault="00915A68">
      <w:pPr>
        <w:spacing w:line="194" w:lineRule="exact"/>
        <w:jc w:val="center"/>
        <w:rPr>
          <w:sz w:val="16"/>
        </w:rPr>
        <w:sectPr w:rsidR="00915A68">
          <w:pgSz w:w="12240" w:h="15840"/>
          <w:pgMar w:top="820" w:right="380" w:bottom="1239" w:left="800" w:header="0" w:footer="829" w:gutter="0"/>
          <w:cols w:space="720"/>
        </w:sect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1100"/>
        <w:gridCol w:w="1152"/>
        <w:gridCol w:w="1440"/>
        <w:gridCol w:w="2160"/>
        <w:gridCol w:w="2116"/>
      </w:tblGrid>
      <w:tr w:rsidR="00915A68" w14:paraId="10CC5ECC" w14:textId="77777777">
        <w:trPr>
          <w:trHeight w:val="313"/>
        </w:trPr>
        <w:tc>
          <w:tcPr>
            <w:tcW w:w="2069" w:type="dxa"/>
          </w:tcPr>
          <w:p w14:paraId="10CC5EC6" w14:textId="77777777" w:rsidR="00915A68" w:rsidRDefault="0052473D">
            <w:pPr>
              <w:pStyle w:val="TableParagraph"/>
              <w:spacing w:line="194" w:lineRule="exact"/>
              <w:ind w:left="105"/>
              <w:rPr>
                <w:sz w:val="16"/>
              </w:rPr>
            </w:pPr>
            <w:r>
              <w:rPr>
                <w:sz w:val="16"/>
              </w:rPr>
              <w:lastRenderedPageBreak/>
              <w:t>Volleyball</w:t>
            </w:r>
            <w:r>
              <w:rPr>
                <w:spacing w:val="-8"/>
                <w:sz w:val="16"/>
              </w:rPr>
              <w:t xml:space="preserve"> </w:t>
            </w:r>
            <w:r>
              <w:rPr>
                <w:sz w:val="16"/>
              </w:rPr>
              <w:t>-</w:t>
            </w:r>
            <w:r>
              <w:rPr>
                <w:spacing w:val="-2"/>
                <w:sz w:val="16"/>
              </w:rPr>
              <w:t xml:space="preserve"> </w:t>
            </w:r>
            <w:r>
              <w:rPr>
                <w:spacing w:val="-4"/>
                <w:sz w:val="16"/>
              </w:rPr>
              <w:t>Head</w:t>
            </w:r>
          </w:p>
        </w:tc>
        <w:tc>
          <w:tcPr>
            <w:tcW w:w="1100" w:type="dxa"/>
          </w:tcPr>
          <w:p w14:paraId="10CC5EC7" w14:textId="77777777" w:rsidR="00915A68" w:rsidRDefault="0052473D">
            <w:pPr>
              <w:pStyle w:val="TableParagraph"/>
              <w:spacing w:line="194" w:lineRule="exact"/>
              <w:ind w:left="162" w:right="158"/>
              <w:jc w:val="center"/>
              <w:rPr>
                <w:sz w:val="16"/>
              </w:rPr>
            </w:pPr>
            <w:r>
              <w:rPr>
                <w:sz w:val="16"/>
              </w:rPr>
              <w:t xml:space="preserve">HS </w:t>
            </w:r>
            <w:r>
              <w:rPr>
                <w:spacing w:val="-5"/>
                <w:sz w:val="16"/>
              </w:rPr>
              <w:t>23</w:t>
            </w:r>
          </w:p>
        </w:tc>
        <w:tc>
          <w:tcPr>
            <w:tcW w:w="1152" w:type="dxa"/>
          </w:tcPr>
          <w:p w14:paraId="10CC5EC8" w14:textId="77777777" w:rsidR="00915A68" w:rsidRDefault="0052473D">
            <w:pPr>
              <w:pStyle w:val="TableParagraph"/>
              <w:spacing w:line="194" w:lineRule="exact"/>
              <w:ind w:left="433"/>
              <w:rPr>
                <w:sz w:val="16"/>
              </w:rPr>
            </w:pPr>
            <w:r>
              <w:rPr>
                <w:spacing w:val="-5"/>
                <w:sz w:val="16"/>
              </w:rPr>
              <w:t>12%</w:t>
            </w:r>
          </w:p>
        </w:tc>
        <w:tc>
          <w:tcPr>
            <w:tcW w:w="1440" w:type="dxa"/>
          </w:tcPr>
          <w:p w14:paraId="10CC5EC9"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4,026.00</w:t>
            </w:r>
          </w:p>
        </w:tc>
        <w:tc>
          <w:tcPr>
            <w:tcW w:w="2160" w:type="dxa"/>
          </w:tcPr>
          <w:p w14:paraId="10CC5ECA" w14:textId="77777777" w:rsidR="00915A68" w:rsidRDefault="0052473D">
            <w:pPr>
              <w:pStyle w:val="TableParagraph"/>
              <w:spacing w:line="194" w:lineRule="exact"/>
              <w:ind w:left="2"/>
              <w:jc w:val="center"/>
              <w:rPr>
                <w:sz w:val="16"/>
              </w:rPr>
            </w:pPr>
            <w:r>
              <w:rPr>
                <w:sz w:val="16"/>
              </w:rPr>
              <w:t>x</w:t>
            </w:r>
          </w:p>
        </w:tc>
        <w:tc>
          <w:tcPr>
            <w:tcW w:w="2116" w:type="dxa"/>
          </w:tcPr>
          <w:p w14:paraId="10CC5ECB" w14:textId="77777777" w:rsidR="00915A68" w:rsidRDefault="0052473D">
            <w:pPr>
              <w:pStyle w:val="TableParagraph"/>
              <w:spacing w:line="194" w:lineRule="exact"/>
              <w:ind w:left="748" w:right="739"/>
              <w:jc w:val="center"/>
              <w:rPr>
                <w:sz w:val="16"/>
              </w:rPr>
            </w:pPr>
            <w:r>
              <w:rPr>
                <w:spacing w:val="-5"/>
                <w:sz w:val="16"/>
              </w:rPr>
              <w:t>IVB</w:t>
            </w:r>
          </w:p>
        </w:tc>
      </w:tr>
      <w:tr w:rsidR="00915A68" w14:paraId="10CC5ED3" w14:textId="77777777">
        <w:trPr>
          <w:trHeight w:val="297"/>
        </w:trPr>
        <w:tc>
          <w:tcPr>
            <w:tcW w:w="2069" w:type="dxa"/>
          </w:tcPr>
          <w:p w14:paraId="10CC5ECD" w14:textId="77777777" w:rsidR="00915A68" w:rsidRDefault="0052473D">
            <w:pPr>
              <w:pStyle w:val="TableParagraph"/>
              <w:spacing w:line="194" w:lineRule="exact"/>
              <w:ind w:left="105"/>
              <w:rPr>
                <w:sz w:val="16"/>
              </w:rPr>
            </w:pPr>
            <w:r>
              <w:rPr>
                <w:sz w:val="16"/>
              </w:rPr>
              <w:t>Volleyball</w:t>
            </w:r>
            <w:r>
              <w:rPr>
                <w:spacing w:val="-6"/>
                <w:sz w:val="16"/>
              </w:rPr>
              <w:t xml:space="preserve"> </w:t>
            </w:r>
            <w:r>
              <w:rPr>
                <w:sz w:val="16"/>
              </w:rPr>
              <w:t>-</w:t>
            </w:r>
            <w:r>
              <w:rPr>
                <w:spacing w:val="-2"/>
                <w:sz w:val="16"/>
              </w:rPr>
              <w:t xml:space="preserve"> Assistant</w:t>
            </w:r>
          </w:p>
        </w:tc>
        <w:tc>
          <w:tcPr>
            <w:tcW w:w="1100" w:type="dxa"/>
          </w:tcPr>
          <w:p w14:paraId="10CC5ECE" w14:textId="77777777" w:rsidR="00915A68" w:rsidRDefault="0052473D">
            <w:pPr>
              <w:pStyle w:val="TableParagraph"/>
              <w:spacing w:line="194" w:lineRule="exact"/>
              <w:ind w:left="162" w:right="158"/>
              <w:jc w:val="center"/>
              <w:rPr>
                <w:sz w:val="16"/>
              </w:rPr>
            </w:pPr>
            <w:r>
              <w:rPr>
                <w:sz w:val="16"/>
              </w:rPr>
              <w:t xml:space="preserve">HS </w:t>
            </w:r>
            <w:r>
              <w:rPr>
                <w:spacing w:val="-5"/>
                <w:sz w:val="16"/>
              </w:rPr>
              <w:t>49</w:t>
            </w:r>
          </w:p>
        </w:tc>
        <w:tc>
          <w:tcPr>
            <w:tcW w:w="1152" w:type="dxa"/>
          </w:tcPr>
          <w:p w14:paraId="10CC5ECF" w14:textId="77777777" w:rsidR="00915A68" w:rsidRDefault="0052473D">
            <w:pPr>
              <w:pStyle w:val="TableParagraph"/>
              <w:spacing w:line="194" w:lineRule="exact"/>
              <w:ind w:left="474"/>
              <w:rPr>
                <w:sz w:val="16"/>
              </w:rPr>
            </w:pPr>
            <w:r>
              <w:rPr>
                <w:spacing w:val="-5"/>
                <w:sz w:val="16"/>
              </w:rPr>
              <w:t>6%</w:t>
            </w:r>
          </w:p>
        </w:tc>
        <w:tc>
          <w:tcPr>
            <w:tcW w:w="1440" w:type="dxa"/>
          </w:tcPr>
          <w:p w14:paraId="10CC5ED0"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2,013.00</w:t>
            </w:r>
          </w:p>
        </w:tc>
        <w:tc>
          <w:tcPr>
            <w:tcW w:w="2160" w:type="dxa"/>
          </w:tcPr>
          <w:p w14:paraId="10CC5ED1" w14:textId="77777777" w:rsidR="00915A68" w:rsidRDefault="0052473D">
            <w:pPr>
              <w:pStyle w:val="TableParagraph"/>
              <w:spacing w:line="194" w:lineRule="exact"/>
              <w:ind w:left="2"/>
              <w:jc w:val="center"/>
              <w:rPr>
                <w:sz w:val="16"/>
              </w:rPr>
            </w:pPr>
            <w:r>
              <w:rPr>
                <w:sz w:val="16"/>
              </w:rPr>
              <w:t>x</w:t>
            </w:r>
          </w:p>
        </w:tc>
        <w:tc>
          <w:tcPr>
            <w:tcW w:w="2116" w:type="dxa"/>
          </w:tcPr>
          <w:p w14:paraId="10CC5ED2" w14:textId="77777777" w:rsidR="00915A68" w:rsidRDefault="0052473D">
            <w:pPr>
              <w:pStyle w:val="TableParagraph"/>
              <w:spacing w:line="194" w:lineRule="exact"/>
              <w:ind w:left="748" w:right="739"/>
              <w:jc w:val="center"/>
              <w:rPr>
                <w:sz w:val="16"/>
              </w:rPr>
            </w:pPr>
            <w:r>
              <w:rPr>
                <w:spacing w:val="-5"/>
                <w:sz w:val="16"/>
              </w:rPr>
              <w:t>IVB</w:t>
            </w:r>
          </w:p>
        </w:tc>
      </w:tr>
      <w:tr w:rsidR="00915A68" w14:paraId="10CC5EDB" w14:textId="77777777">
        <w:trPr>
          <w:trHeight w:val="780"/>
        </w:trPr>
        <w:tc>
          <w:tcPr>
            <w:tcW w:w="2069" w:type="dxa"/>
          </w:tcPr>
          <w:p w14:paraId="10CC5ED4" w14:textId="77777777" w:rsidR="00915A68" w:rsidRDefault="0052473D">
            <w:pPr>
              <w:pStyle w:val="TableParagraph"/>
              <w:spacing w:line="194" w:lineRule="exact"/>
              <w:ind w:left="105"/>
              <w:rPr>
                <w:b/>
                <w:sz w:val="16"/>
              </w:rPr>
            </w:pPr>
            <w:r>
              <w:rPr>
                <w:b/>
                <w:sz w:val="16"/>
              </w:rPr>
              <w:t>Supplement</w:t>
            </w:r>
            <w:r>
              <w:rPr>
                <w:b/>
                <w:spacing w:val="-5"/>
                <w:sz w:val="16"/>
              </w:rPr>
              <w:t xml:space="preserve"> </w:t>
            </w:r>
            <w:r>
              <w:rPr>
                <w:b/>
                <w:spacing w:val="-2"/>
                <w:sz w:val="16"/>
              </w:rPr>
              <w:t>Description</w:t>
            </w:r>
          </w:p>
        </w:tc>
        <w:tc>
          <w:tcPr>
            <w:tcW w:w="1100" w:type="dxa"/>
          </w:tcPr>
          <w:p w14:paraId="10CC5ED5" w14:textId="77777777" w:rsidR="00915A68" w:rsidRDefault="0052473D">
            <w:pPr>
              <w:pStyle w:val="TableParagraph"/>
              <w:spacing w:line="194" w:lineRule="exact"/>
              <w:ind w:left="162" w:right="158"/>
              <w:jc w:val="center"/>
              <w:rPr>
                <w:b/>
                <w:sz w:val="16"/>
              </w:rPr>
            </w:pPr>
            <w:r>
              <w:rPr>
                <w:b/>
                <w:spacing w:val="-2"/>
                <w:sz w:val="16"/>
              </w:rPr>
              <w:t>Level/Code</w:t>
            </w:r>
          </w:p>
        </w:tc>
        <w:tc>
          <w:tcPr>
            <w:tcW w:w="1152" w:type="dxa"/>
          </w:tcPr>
          <w:p w14:paraId="10CC5ED6" w14:textId="77777777" w:rsidR="00915A68" w:rsidRDefault="0052473D">
            <w:pPr>
              <w:pStyle w:val="TableParagraph"/>
              <w:ind w:left="169" w:right="163" w:hanging="3"/>
              <w:jc w:val="center"/>
              <w:rPr>
                <w:b/>
                <w:sz w:val="16"/>
              </w:rPr>
            </w:pPr>
            <w:r>
              <w:rPr>
                <w:b/>
                <w:sz w:val="16"/>
              </w:rPr>
              <w:t>%</w:t>
            </w:r>
            <w:r>
              <w:rPr>
                <w:b/>
                <w:spacing w:val="-5"/>
                <w:sz w:val="16"/>
              </w:rPr>
              <w:t xml:space="preserve"> </w:t>
            </w:r>
            <w:proofErr w:type="gramStart"/>
            <w:r>
              <w:rPr>
                <w:b/>
                <w:sz w:val="16"/>
              </w:rPr>
              <w:t>of</w:t>
            </w:r>
            <w:proofErr w:type="gramEnd"/>
            <w:r>
              <w:rPr>
                <w:b/>
                <w:spacing w:val="40"/>
                <w:sz w:val="16"/>
              </w:rPr>
              <w:t xml:space="preserve"> </w:t>
            </w:r>
            <w:r>
              <w:rPr>
                <w:b/>
                <w:spacing w:val="-2"/>
                <w:sz w:val="16"/>
              </w:rPr>
              <w:t>Supplement</w:t>
            </w:r>
            <w:r>
              <w:rPr>
                <w:b/>
                <w:spacing w:val="40"/>
                <w:sz w:val="16"/>
              </w:rPr>
              <w:t xml:space="preserve"> </w:t>
            </w:r>
            <w:r>
              <w:rPr>
                <w:b/>
                <w:spacing w:val="-4"/>
                <w:sz w:val="16"/>
              </w:rPr>
              <w:t>Base</w:t>
            </w:r>
          </w:p>
        </w:tc>
        <w:tc>
          <w:tcPr>
            <w:tcW w:w="1440" w:type="dxa"/>
          </w:tcPr>
          <w:p w14:paraId="10CC5ED7" w14:textId="77777777" w:rsidR="00915A68" w:rsidRDefault="0052473D">
            <w:pPr>
              <w:pStyle w:val="TableParagraph"/>
              <w:ind w:left="445" w:hanging="132"/>
              <w:rPr>
                <w:b/>
                <w:sz w:val="16"/>
              </w:rPr>
            </w:pPr>
            <w:r>
              <w:rPr>
                <w:b/>
                <w:spacing w:val="-2"/>
                <w:sz w:val="16"/>
              </w:rPr>
              <w:t>Supplement</w:t>
            </w:r>
            <w:r>
              <w:rPr>
                <w:b/>
                <w:spacing w:val="40"/>
                <w:sz w:val="16"/>
              </w:rPr>
              <w:t xml:space="preserve"> </w:t>
            </w:r>
            <w:r>
              <w:rPr>
                <w:b/>
                <w:spacing w:val="-2"/>
                <w:sz w:val="16"/>
              </w:rPr>
              <w:t>Amount</w:t>
            </w:r>
          </w:p>
        </w:tc>
        <w:tc>
          <w:tcPr>
            <w:tcW w:w="2160" w:type="dxa"/>
          </w:tcPr>
          <w:p w14:paraId="10CC5ED8" w14:textId="77777777" w:rsidR="00915A68" w:rsidRDefault="0052473D">
            <w:pPr>
              <w:pStyle w:val="TableParagraph"/>
              <w:ind w:left="160" w:right="155" w:hanging="1"/>
              <w:jc w:val="center"/>
              <w:rPr>
                <w:b/>
                <w:sz w:val="16"/>
              </w:rPr>
            </w:pPr>
            <w:r>
              <w:rPr>
                <w:b/>
                <w:sz w:val="16"/>
              </w:rPr>
              <w:t xml:space="preserve"># </w:t>
            </w:r>
            <w:proofErr w:type="gramStart"/>
            <w:r>
              <w:rPr>
                <w:b/>
                <w:sz w:val="16"/>
              </w:rPr>
              <w:t>of</w:t>
            </w:r>
            <w:proofErr w:type="gramEnd"/>
            <w:r>
              <w:rPr>
                <w:b/>
                <w:sz w:val="16"/>
              </w:rPr>
              <w:t xml:space="preserve"> Supplements &amp;</w:t>
            </w:r>
            <w:r>
              <w:rPr>
                <w:b/>
                <w:spacing w:val="40"/>
                <w:sz w:val="16"/>
              </w:rPr>
              <w:t xml:space="preserve"> </w:t>
            </w:r>
            <w:r>
              <w:rPr>
                <w:b/>
                <w:sz w:val="16"/>
              </w:rPr>
              <w:t>Conditions Governing their</w:t>
            </w:r>
            <w:r>
              <w:rPr>
                <w:b/>
                <w:spacing w:val="40"/>
                <w:sz w:val="16"/>
              </w:rPr>
              <w:t xml:space="preserve"> </w:t>
            </w:r>
            <w:r>
              <w:rPr>
                <w:b/>
                <w:sz w:val="16"/>
              </w:rPr>
              <w:t>Assignment</w:t>
            </w:r>
            <w:r>
              <w:rPr>
                <w:b/>
                <w:spacing w:val="-7"/>
                <w:sz w:val="16"/>
              </w:rPr>
              <w:t xml:space="preserve"> </w:t>
            </w:r>
            <w:r>
              <w:rPr>
                <w:b/>
                <w:sz w:val="16"/>
              </w:rPr>
              <w:t>are</w:t>
            </w:r>
            <w:r>
              <w:rPr>
                <w:b/>
                <w:spacing w:val="-6"/>
                <w:sz w:val="16"/>
              </w:rPr>
              <w:t xml:space="preserve"> </w:t>
            </w:r>
            <w:r>
              <w:rPr>
                <w:b/>
                <w:sz w:val="16"/>
              </w:rPr>
              <w:t>Specified</w:t>
            </w:r>
            <w:r>
              <w:rPr>
                <w:b/>
                <w:spacing w:val="-5"/>
                <w:sz w:val="16"/>
              </w:rPr>
              <w:t xml:space="preserve"> in</w:t>
            </w:r>
          </w:p>
          <w:p w14:paraId="10CC5ED9" w14:textId="77777777" w:rsidR="00915A68" w:rsidRDefault="0052473D">
            <w:pPr>
              <w:pStyle w:val="TableParagraph"/>
              <w:spacing w:line="175" w:lineRule="exact"/>
              <w:ind w:left="103" w:right="97"/>
              <w:jc w:val="center"/>
              <w:rPr>
                <w:b/>
                <w:sz w:val="16"/>
              </w:rPr>
            </w:pPr>
            <w:r>
              <w:rPr>
                <w:b/>
                <w:sz w:val="16"/>
              </w:rPr>
              <w:t>Student</w:t>
            </w:r>
            <w:r>
              <w:rPr>
                <w:b/>
                <w:spacing w:val="-8"/>
                <w:sz w:val="16"/>
              </w:rPr>
              <w:t xml:space="preserve"> </w:t>
            </w:r>
            <w:r>
              <w:rPr>
                <w:b/>
                <w:sz w:val="16"/>
              </w:rPr>
              <w:t>Activities</w:t>
            </w:r>
            <w:r>
              <w:rPr>
                <w:b/>
                <w:spacing w:val="-5"/>
                <w:sz w:val="16"/>
              </w:rPr>
              <w:t xml:space="preserve"> </w:t>
            </w:r>
            <w:r>
              <w:rPr>
                <w:b/>
                <w:spacing w:val="-2"/>
                <w:sz w:val="16"/>
              </w:rPr>
              <w:t>Handbook</w:t>
            </w:r>
          </w:p>
        </w:tc>
        <w:tc>
          <w:tcPr>
            <w:tcW w:w="2116" w:type="dxa"/>
          </w:tcPr>
          <w:p w14:paraId="10CC5EDA" w14:textId="77777777" w:rsidR="00915A68" w:rsidRDefault="0052473D">
            <w:pPr>
              <w:pStyle w:val="TableParagraph"/>
              <w:ind w:left="199" w:firstLine="264"/>
              <w:rPr>
                <w:b/>
                <w:sz w:val="16"/>
              </w:rPr>
            </w:pPr>
            <w:r>
              <w:rPr>
                <w:b/>
                <w:sz w:val="16"/>
              </w:rPr>
              <w:t>Special</w:t>
            </w:r>
            <w:r>
              <w:rPr>
                <w:b/>
                <w:spacing w:val="-9"/>
                <w:sz w:val="16"/>
              </w:rPr>
              <w:t xml:space="preserve"> </w:t>
            </w:r>
            <w:r>
              <w:rPr>
                <w:b/>
                <w:sz w:val="16"/>
              </w:rPr>
              <w:t>Provisions</w:t>
            </w:r>
            <w:r>
              <w:rPr>
                <w:b/>
                <w:spacing w:val="40"/>
                <w:sz w:val="16"/>
              </w:rPr>
              <w:t xml:space="preserve"> </w:t>
            </w:r>
            <w:r>
              <w:rPr>
                <w:b/>
                <w:sz w:val="16"/>
              </w:rPr>
              <w:t>Referenced</w:t>
            </w:r>
            <w:r>
              <w:rPr>
                <w:b/>
                <w:spacing w:val="-10"/>
                <w:sz w:val="16"/>
              </w:rPr>
              <w:t xml:space="preserve"> </w:t>
            </w:r>
            <w:r>
              <w:rPr>
                <w:b/>
                <w:sz w:val="16"/>
              </w:rPr>
              <w:t>in</w:t>
            </w:r>
            <w:r>
              <w:rPr>
                <w:b/>
                <w:spacing w:val="-9"/>
                <w:sz w:val="16"/>
              </w:rPr>
              <w:t xml:space="preserve"> </w:t>
            </w:r>
            <w:r>
              <w:rPr>
                <w:b/>
                <w:sz w:val="16"/>
              </w:rPr>
              <w:t>Appendix</w:t>
            </w:r>
            <w:r>
              <w:rPr>
                <w:b/>
                <w:spacing w:val="-9"/>
                <w:sz w:val="16"/>
              </w:rPr>
              <w:t xml:space="preserve"> </w:t>
            </w:r>
            <w:r>
              <w:rPr>
                <w:b/>
                <w:sz w:val="16"/>
              </w:rPr>
              <w:t>B</w:t>
            </w:r>
          </w:p>
        </w:tc>
      </w:tr>
      <w:tr w:rsidR="00915A68" w14:paraId="10CC5EE2" w14:textId="77777777">
        <w:trPr>
          <w:trHeight w:val="441"/>
        </w:trPr>
        <w:tc>
          <w:tcPr>
            <w:tcW w:w="2069" w:type="dxa"/>
          </w:tcPr>
          <w:p w14:paraId="10CC5EDC" w14:textId="77777777" w:rsidR="00915A68" w:rsidRDefault="0052473D">
            <w:pPr>
              <w:pStyle w:val="TableParagraph"/>
              <w:ind w:left="105"/>
              <w:rPr>
                <w:sz w:val="16"/>
              </w:rPr>
            </w:pPr>
            <w:r>
              <w:rPr>
                <w:sz w:val="16"/>
              </w:rPr>
              <w:t>Weightlifting</w:t>
            </w:r>
            <w:r>
              <w:rPr>
                <w:spacing w:val="-10"/>
                <w:sz w:val="16"/>
              </w:rPr>
              <w:t xml:space="preserve"> </w:t>
            </w:r>
            <w:r>
              <w:rPr>
                <w:sz w:val="16"/>
              </w:rPr>
              <w:t>-</w:t>
            </w:r>
            <w:r>
              <w:rPr>
                <w:spacing w:val="-9"/>
                <w:sz w:val="16"/>
              </w:rPr>
              <w:t xml:space="preserve"> </w:t>
            </w:r>
            <w:r>
              <w:rPr>
                <w:sz w:val="16"/>
              </w:rPr>
              <w:t>Head</w:t>
            </w:r>
            <w:r>
              <w:rPr>
                <w:spacing w:val="-9"/>
                <w:sz w:val="16"/>
              </w:rPr>
              <w:t xml:space="preserve"> </w:t>
            </w:r>
            <w:r>
              <w:rPr>
                <w:sz w:val="16"/>
              </w:rPr>
              <w:t>-</w:t>
            </w:r>
            <w:r>
              <w:rPr>
                <w:spacing w:val="40"/>
                <w:sz w:val="16"/>
              </w:rPr>
              <w:t xml:space="preserve"> </w:t>
            </w:r>
            <w:r>
              <w:rPr>
                <w:spacing w:val="-2"/>
                <w:sz w:val="16"/>
              </w:rPr>
              <w:t>Boys/Girls</w:t>
            </w:r>
          </w:p>
        </w:tc>
        <w:tc>
          <w:tcPr>
            <w:tcW w:w="1100" w:type="dxa"/>
          </w:tcPr>
          <w:p w14:paraId="10CC5EDD" w14:textId="77777777" w:rsidR="00915A68" w:rsidRDefault="0052473D">
            <w:pPr>
              <w:pStyle w:val="TableParagraph"/>
              <w:spacing w:line="194" w:lineRule="exact"/>
              <w:ind w:left="162" w:right="158"/>
              <w:jc w:val="center"/>
              <w:rPr>
                <w:sz w:val="16"/>
              </w:rPr>
            </w:pPr>
            <w:r>
              <w:rPr>
                <w:sz w:val="16"/>
              </w:rPr>
              <w:t xml:space="preserve">HS </w:t>
            </w:r>
            <w:r>
              <w:rPr>
                <w:spacing w:val="-5"/>
                <w:sz w:val="16"/>
              </w:rPr>
              <w:t>35</w:t>
            </w:r>
          </w:p>
        </w:tc>
        <w:tc>
          <w:tcPr>
            <w:tcW w:w="1152" w:type="dxa"/>
          </w:tcPr>
          <w:p w14:paraId="10CC5EDE" w14:textId="77777777" w:rsidR="00915A68" w:rsidRDefault="0052473D">
            <w:pPr>
              <w:pStyle w:val="TableParagraph"/>
              <w:spacing w:line="194" w:lineRule="exact"/>
              <w:ind w:left="474"/>
              <w:rPr>
                <w:sz w:val="16"/>
              </w:rPr>
            </w:pPr>
            <w:r>
              <w:rPr>
                <w:spacing w:val="-5"/>
                <w:sz w:val="16"/>
              </w:rPr>
              <w:t>8%</w:t>
            </w:r>
          </w:p>
        </w:tc>
        <w:tc>
          <w:tcPr>
            <w:tcW w:w="1440" w:type="dxa"/>
          </w:tcPr>
          <w:p w14:paraId="10CC5EDF"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2,684.00</w:t>
            </w:r>
          </w:p>
        </w:tc>
        <w:tc>
          <w:tcPr>
            <w:tcW w:w="2160" w:type="dxa"/>
          </w:tcPr>
          <w:p w14:paraId="10CC5EE0" w14:textId="77777777" w:rsidR="00915A68" w:rsidRDefault="0052473D">
            <w:pPr>
              <w:pStyle w:val="TableParagraph"/>
              <w:spacing w:line="194" w:lineRule="exact"/>
              <w:ind w:left="2"/>
              <w:jc w:val="center"/>
              <w:rPr>
                <w:sz w:val="16"/>
              </w:rPr>
            </w:pPr>
            <w:r>
              <w:rPr>
                <w:sz w:val="16"/>
              </w:rPr>
              <w:t>x</w:t>
            </w:r>
          </w:p>
        </w:tc>
        <w:tc>
          <w:tcPr>
            <w:tcW w:w="2116" w:type="dxa"/>
          </w:tcPr>
          <w:p w14:paraId="10CC5EE1" w14:textId="77777777" w:rsidR="00915A68" w:rsidRDefault="0052473D">
            <w:pPr>
              <w:pStyle w:val="TableParagraph"/>
              <w:spacing w:line="194" w:lineRule="exact"/>
              <w:ind w:left="748" w:right="739"/>
              <w:jc w:val="center"/>
              <w:rPr>
                <w:sz w:val="16"/>
              </w:rPr>
            </w:pPr>
            <w:r>
              <w:rPr>
                <w:sz w:val="16"/>
              </w:rPr>
              <w:t>IVB;</w:t>
            </w:r>
            <w:r>
              <w:rPr>
                <w:spacing w:val="-1"/>
                <w:sz w:val="16"/>
              </w:rPr>
              <w:t xml:space="preserve"> </w:t>
            </w:r>
            <w:r>
              <w:rPr>
                <w:spacing w:val="-4"/>
                <w:sz w:val="16"/>
              </w:rPr>
              <w:t>IVC1</w:t>
            </w:r>
          </w:p>
        </w:tc>
      </w:tr>
      <w:tr w:rsidR="00915A68" w14:paraId="10CC5EE9" w14:textId="77777777">
        <w:trPr>
          <w:trHeight w:val="313"/>
        </w:trPr>
        <w:tc>
          <w:tcPr>
            <w:tcW w:w="2069" w:type="dxa"/>
          </w:tcPr>
          <w:p w14:paraId="10CC5EE3" w14:textId="77777777" w:rsidR="00915A68" w:rsidRDefault="0052473D">
            <w:pPr>
              <w:pStyle w:val="TableParagraph"/>
              <w:spacing w:line="194" w:lineRule="exact"/>
              <w:ind w:left="105"/>
              <w:rPr>
                <w:sz w:val="16"/>
              </w:rPr>
            </w:pPr>
            <w:r>
              <w:rPr>
                <w:sz w:val="16"/>
              </w:rPr>
              <w:t>Wrestling</w:t>
            </w:r>
            <w:r>
              <w:rPr>
                <w:spacing w:val="-4"/>
                <w:sz w:val="16"/>
              </w:rPr>
              <w:t xml:space="preserve"> </w:t>
            </w:r>
            <w:r>
              <w:rPr>
                <w:sz w:val="16"/>
              </w:rPr>
              <w:t>-</w:t>
            </w:r>
            <w:r>
              <w:rPr>
                <w:spacing w:val="-3"/>
                <w:sz w:val="16"/>
              </w:rPr>
              <w:t xml:space="preserve"> </w:t>
            </w:r>
            <w:r>
              <w:rPr>
                <w:spacing w:val="-4"/>
                <w:sz w:val="16"/>
              </w:rPr>
              <w:t>Head</w:t>
            </w:r>
          </w:p>
        </w:tc>
        <w:tc>
          <w:tcPr>
            <w:tcW w:w="1100" w:type="dxa"/>
          </w:tcPr>
          <w:p w14:paraId="10CC5EE4" w14:textId="77777777" w:rsidR="00915A68" w:rsidRDefault="0052473D">
            <w:pPr>
              <w:pStyle w:val="TableParagraph"/>
              <w:spacing w:line="194" w:lineRule="exact"/>
              <w:ind w:left="162" w:right="158"/>
              <w:jc w:val="center"/>
              <w:rPr>
                <w:sz w:val="16"/>
              </w:rPr>
            </w:pPr>
            <w:r>
              <w:rPr>
                <w:sz w:val="16"/>
              </w:rPr>
              <w:t xml:space="preserve">HS </w:t>
            </w:r>
            <w:r>
              <w:rPr>
                <w:spacing w:val="-5"/>
                <w:sz w:val="16"/>
              </w:rPr>
              <w:t>25</w:t>
            </w:r>
          </w:p>
        </w:tc>
        <w:tc>
          <w:tcPr>
            <w:tcW w:w="1152" w:type="dxa"/>
          </w:tcPr>
          <w:p w14:paraId="10CC5EE5" w14:textId="77777777" w:rsidR="00915A68" w:rsidRDefault="0052473D">
            <w:pPr>
              <w:pStyle w:val="TableParagraph"/>
              <w:spacing w:line="194" w:lineRule="exact"/>
              <w:ind w:left="433"/>
              <w:rPr>
                <w:sz w:val="16"/>
              </w:rPr>
            </w:pPr>
            <w:r>
              <w:rPr>
                <w:spacing w:val="-5"/>
                <w:sz w:val="16"/>
              </w:rPr>
              <w:t>12%</w:t>
            </w:r>
          </w:p>
        </w:tc>
        <w:tc>
          <w:tcPr>
            <w:tcW w:w="1440" w:type="dxa"/>
          </w:tcPr>
          <w:p w14:paraId="10CC5EE6"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4,026.00</w:t>
            </w:r>
          </w:p>
        </w:tc>
        <w:tc>
          <w:tcPr>
            <w:tcW w:w="2160" w:type="dxa"/>
          </w:tcPr>
          <w:p w14:paraId="10CC5EE7" w14:textId="77777777" w:rsidR="00915A68" w:rsidRDefault="0052473D">
            <w:pPr>
              <w:pStyle w:val="TableParagraph"/>
              <w:spacing w:line="194" w:lineRule="exact"/>
              <w:ind w:left="2"/>
              <w:jc w:val="center"/>
              <w:rPr>
                <w:sz w:val="16"/>
              </w:rPr>
            </w:pPr>
            <w:r>
              <w:rPr>
                <w:sz w:val="16"/>
              </w:rPr>
              <w:t>x</w:t>
            </w:r>
          </w:p>
        </w:tc>
        <w:tc>
          <w:tcPr>
            <w:tcW w:w="2116" w:type="dxa"/>
          </w:tcPr>
          <w:p w14:paraId="10CC5EE8" w14:textId="77777777" w:rsidR="00915A68" w:rsidRDefault="0052473D">
            <w:pPr>
              <w:pStyle w:val="TableParagraph"/>
              <w:spacing w:line="194" w:lineRule="exact"/>
              <w:ind w:left="748" w:right="739"/>
              <w:jc w:val="center"/>
              <w:rPr>
                <w:sz w:val="16"/>
              </w:rPr>
            </w:pPr>
            <w:r>
              <w:rPr>
                <w:spacing w:val="-5"/>
                <w:sz w:val="16"/>
              </w:rPr>
              <w:t>IVB</w:t>
            </w:r>
          </w:p>
        </w:tc>
      </w:tr>
      <w:tr w:rsidR="00915A68" w14:paraId="10CC5EF0" w14:textId="77777777">
        <w:trPr>
          <w:trHeight w:val="294"/>
        </w:trPr>
        <w:tc>
          <w:tcPr>
            <w:tcW w:w="2069" w:type="dxa"/>
          </w:tcPr>
          <w:p w14:paraId="10CC5EEA" w14:textId="77777777" w:rsidR="00915A68" w:rsidRDefault="0052473D">
            <w:pPr>
              <w:pStyle w:val="TableParagraph"/>
              <w:spacing w:line="194" w:lineRule="exact"/>
              <w:ind w:left="105"/>
              <w:rPr>
                <w:sz w:val="16"/>
              </w:rPr>
            </w:pPr>
            <w:r>
              <w:rPr>
                <w:sz w:val="16"/>
              </w:rPr>
              <w:t>Wrestling</w:t>
            </w:r>
            <w:r>
              <w:rPr>
                <w:spacing w:val="-6"/>
                <w:sz w:val="16"/>
              </w:rPr>
              <w:t xml:space="preserve"> </w:t>
            </w:r>
            <w:r>
              <w:rPr>
                <w:sz w:val="16"/>
              </w:rPr>
              <w:t>-</w:t>
            </w:r>
            <w:r>
              <w:rPr>
                <w:spacing w:val="-4"/>
                <w:sz w:val="16"/>
              </w:rPr>
              <w:t xml:space="preserve"> </w:t>
            </w:r>
            <w:r>
              <w:rPr>
                <w:sz w:val="16"/>
              </w:rPr>
              <w:t>Assistant</w:t>
            </w:r>
            <w:r>
              <w:rPr>
                <w:spacing w:val="-6"/>
                <w:sz w:val="16"/>
              </w:rPr>
              <w:t xml:space="preserve"> </w:t>
            </w:r>
            <w:r>
              <w:rPr>
                <w:spacing w:val="-10"/>
                <w:sz w:val="16"/>
                <w:vertAlign w:val="superscript"/>
              </w:rPr>
              <w:t>1</w:t>
            </w:r>
          </w:p>
        </w:tc>
        <w:tc>
          <w:tcPr>
            <w:tcW w:w="1100" w:type="dxa"/>
          </w:tcPr>
          <w:p w14:paraId="10CC5EEB" w14:textId="77777777" w:rsidR="00915A68" w:rsidRDefault="0052473D">
            <w:pPr>
              <w:pStyle w:val="TableParagraph"/>
              <w:spacing w:line="194" w:lineRule="exact"/>
              <w:ind w:left="162" w:right="158"/>
              <w:jc w:val="center"/>
              <w:rPr>
                <w:sz w:val="16"/>
              </w:rPr>
            </w:pPr>
            <w:r>
              <w:rPr>
                <w:sz w:val="16"/>
              </w:rPr>
              <w:t xml:space="preserve">HS </w:t>
            </w:r>
            <w:r>
              <w:rPr>
                <w:spacing w:val="-5"/>
                <w:sz w:val="16"/>
              </w:rPr>
              <w:t>111</w:t>
            </w:r>
          </w:p>
        </w:tc>
        <w:tc>
          <w:tcPr>
            <w:tcW w:w="1152" w:type="dxa"/>
          </w:tcPr>
          <w:p w14:paraId="10CC5EEC" w14:textId="77777777" w:rsidR="00915A68" w:rsidRDefault="0052473D">
            <w:pPr>
              <w:pStyle w:val="TableParagraph"/>
              <w:spacing w:line="194" w:lineRule="exact"/>
              <w:ind w:left="474"/>
              <w:rPr>
                <w:sz w:val="16"/>
              </w:rPr>
            </w:pPr>
            <w:r>
              <w:rPr>
                <w:spacing w:val="-5"/>
                <w:sz w:val="16"/>
              </w:rPr>
              <w:t>6%</w:t>
            </w:r>
          </w:p>
        </w:tc>
        <w:tc>
          <w:tcPr>
            <w:tcW w:w="1440" w:type="dxa"/>
          </w:tcPr>
          <w:p w14:paraId="10CC5EED"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2,013.00</w:t>
            </w:r>
          </w:p>
        </w:tc>
        <w:tc>
          <w:tcPr>
            <w:tcW w:w="2160" w:type="dxa"/>
          </w:tcPr>
          <w:p w14:paraId="10CC5EEE" w14:textId="77777777" w:rsidR="00915A68" w:rsidRDefault="0052473D">
            <w:pPr>
              <w:pStyle w:val="TableParagraph"/>
              <w:spacing w:line="194" w:lineRule="exact"/>
              <w:ind w:left="2"/>
              <w:jc w:val="center"/>
              <w:rPr>
                <w:sz w:val="16"/>
              </w:rPr>
            </w:pPr>
            <w:r>
              <w:rPr>
                <w:sz w:val="16"/>
              </w:rPr>
              <w:t>x</w:t>
            </w:r>
          </w:p>
        </w:tc>
        <w:tc>
          <w:tcPr>
            <w:tcW w:w="2116" w:type="dxa"/>
          </w:tcPr>
          <w:p w14:paraId="10CC5EEF" w14:textId="77777777" w:rsidR="00915A68" w:rsidRDefault="0052473D">
            <w:pPr>
              <w:pStyle w:val="TableParagraph"/>
              <w:spacing w:line="194" w:lineRule="exact"/>
              <w:ind w:left="748" w:right="739"/>
              <w:jc w:val="center"/>
              <w:rPr>
                <w:sz w:val="16"/>
              </w:rPr>
            </w:pPr>
            <w:r>
              <w:rPr>
                <w:spacing w:val="-5"/>
                <w:sz w:val="16"/>
              </w:rPr>
              <w:t>IVB</w:t>
            </w:r>
          </w:p>
        </w:tc>
      </w:tr>
      <w:tr w:rsidR="00915A68" w14:paraId="10CC5EF7" w14:textId="77777777">
        <w:trPr>
          <w:trHeight w:val="261"/>
        </w:trPr>
        <w:tc>
          <w:tcPr>
            <w:tcW w:w="2069" w:type="dxa"/>
          </w:tcPr>
          <w:p w14:paraId="10CC5EF1" w14:textId="77777777" w:rsidR="00915A68" w:rsidRDefault="0052473D">
            <w:pPr>
              <w:pStyle w:val="TableParagraph"/>
              <w:spacing w:line="194" w:lineRule="exact"/>
              <w:ind w:left="105"/>
              <w:rPr>
                <w:sz w:val="16"/>
              </w:rPr>
            </w:pPr>
            <w:r>
              <w:rPr>
                <w:sz w:val="16"/>
              </w:rPr>
              <w:t>Special</w:t>
            </w:r>
            <w:r>
              <w:rPr>
                <w:spacing w:val="-8"/>
                <w:sz w:val="16"/>
              </w:rPr>
              <w:t xml:space="preserve"> </w:t>
            </w:r>
            <w:r>
              <w:rPr>
                <w:sz w:val="16"/>
              </w:rPr>
              <w:t>Olympics</w:t>
            </w:r>
            <w:r>
              <w:rPr>
                <w:spacing w:val="-7"/>
                <w:sz w:val="16"/>
              </w:rPr>
              <w:t xml:space="preserve"> </w:t>
            </w:r>
            <w:r>
              <w:rPr>
                <w:spacing w:val="-2"/>
                <w:sz w:val="16"/>
              </w:rPr>
              <w:t>Supervisor</w:t>
            </w:r>
          </w:p>
        </w:tc>
        <w:tc>
          <w:tcPr>
            <w:tcW w:w="1100" w:type="dxa"/>
          </w:tcPr>
          <w:p w14:paraId="10CC5EF2" w14:textId="77777777" w:rsidR="00915A68" w:rsidRDefault="0052473D">
            <w:pPr>
              <w:pStyle w:val="TableParagraph"/>
              <w:spacing w:line="194" w:lineRule="exact"/>
              <w:ind w:left="159" w:right="158"/>
              <w:jc w:val="center"/>
              <w:rPr>
                <w:sz w:val="16"/>
              </w:rPr>
            </w:pPr>
            <w:r>
              <w:rPr>
                <w:sz w:val="16"/>
              </w:rPr>
              <w:t xml:space="preserve">SCH </w:t>
            </w:r>
            <w:r>
              <w:rPr>
                <w:spacing w:val="-5"/>
                <w:sz w:val="16"/>
              </w:rPr>
              <w:t>52</w:t>
            </w:r>
          </w:p>
        </w:tc>
        <w:tc>
          <w:tcPr>
            <w:tcW w:w="1152" w:type="dxa"/>
          </w:tcPr>
          <w:p w14:paraId="10CC5EF3" w14:textId="77777777" w:rsidR="00915A68" w:rsidRDefault="0052473D">
            <w:pPr>
              <w:pStyle w:val="TableParagraph"/>
              <w:spacing w:line="194" w:lineRule="exact"/>
              <w:ind w:left="474"/>
              <w:rPr>
                <w:sz w:val="16"/>
              </w:rPr>
            </w:pPr>
            <w:r>
              <w:rPr>
                <w:spacing w:val="-5"/>
                <w:sz w:val="16"/>
              </w:rPr>
              <w:t>6%</w:t>
            </w:r>
          </w:p>
        </w:tc>
        <w:tc>
          <w:tcPr>
            <w:tcW w:w="1440" w:type="dxa"/>
          </w:tcPr>
          <w:p w14:paraId="10CC5EF4"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2,013.00</w:t>
            </w:r>
          </w:p>
        </w:tc>
        <w:tc>
          <w:tcPr>
            <w:tcW w:w="2160" w:type="dxa"/>
          </w:tcPr>
          <w:p w14:paraId="10CC5EF5" w14:textId="77777777" w:rsidR="00915A68" w:rsidRDefault="0052473D">
            <w:pPr>
              <w:pStyle w:val="TableParagraph"/>
              <w:spacing w:line="194" w:lineRule="exact"/>
              <w:ind w:left="2"/>
              <w:jc w:val="center"/>
              <w:rPr>
                <w:sz w:val="16"/>
              </w:rPr>
            </w:pPr>
            <w:r>
              <w:rPr>
                <w:sz w:val="16"/>
              </w:rPr>
              <w:t>x</w:t>
            </w:r>
          </w:p>
        </w:tc>
        <w:tc>
          <w:tcPr>
            <w:tcW w:w="2116" w:type="dxa"/>
          </w:tcPr>
          <w:p w14:paraId="10CC5EF6" w14:textId="77777777" w:rsidR="00915A68" w:rsidRDefault="0052473D">
            <w:pPr>
              <w:pStyle w:val="TableParagraph"/>
              <w:spacing w:line="194" w:lineRule="exact"/>
              <w:ind w:left="748" w:right="739"/>
              <w:jc w:val="center"/>
              <w:rPr>
                <w:sz w:val="16"/>
              </w:rPr>
            </w:pPr>
            <w:r>
              <w:rPr>
                <w:spacing w:val="-5"/>
                <w:sz w:val="16"/>
              </w:rPr>
              <w:t>IVG</w:t>
            </w:r>
          </w:p>
        </w:tc>
      </w:tr>
      <w:tr w:rsidR="00915A68" w14:paraId="10CC5EFE" w14:textId="77777777">
        <w:trPr>
          <w:trHeight w:val="242"/>
        </w:trPr>
        <w:tc>
          <w:tcPr>
            <w:tcW w:w="2069" w:type="dxa"/>
          </w:tcPr>
          <w:p w14:paraId="10CC5EF8" w14:textId="77777777" w:rsidR="00915A68" w:rsidRDefault="0052473D">
            <w:pPr>
              <w:pStyle w:val="TableParagraph"/>
              <w:spacing w:line="194" w:lineRule="exact"/>
              <w:ind w:left="105"/>
              <w:rPr>
                <w:sz w:val="16"/>
              </w:rPr>
            </w:pPr>
            <w:r>
              <w:rPr>
                <w:sz w:val="16"/>
              </w:rPr>
              <w:t>Lacrosse</w:t>
            </w:r>
            <w:r>
              <w:rPr>
                <w:spacing w:val="-5"/>
                <w:sz w:val="16"/>
              </w:rPr>
              <w:t xml:space="preserve"> </w:t>
            </w:r>
            <w:r>
              <w:rPr>
                <w:sz w:val="16"/>
              </w:rPr>
              <w:t>-</w:t>
            </w:r>
            <w:r>
              <w:rPr>
                <w:spacing w:val="-1"/>
                <w:sz w:val="16"/>
              </w:rPr>
              <w:t xml:space="preserve"> </w:t>
            </w:r>
            <w:r>
              <w:rPr>
                <w:sz w:val="16"/>
              </w:rPr>
              <w:t>Head</w:t>
            </w:r>
            <w:r>
              <w:rPr>
                <w:spacing w:val="-3"/>
                <w:sz w:val="16"/>
              </w:rPr>
              <w:t xml:space="preserve"> </w:t>
            </w:r>
            <w:r>
              <w:rPr>
                <w:sz w:val="16"/>
              </w:rPr>
              <w:t>-</w:t>
            </w:r>
            <w:r>
              <w:rPr>
                <w:spacing w:val="-1"/>
                <w:sz w:val="16"/>
              </w:rPr>
              <w:t xml:space="preserve"> </w:t>
            </w:r>
            <w:r>
              <w:rPr>
                <w:spacing w:val="-4"/>
                <w:sz w:val="16"/>
              </w:rPr>
              <w:t>Boys</w:t>
            </w:r>
          </w:p>
        </w:tc>
        <w:tc>
          <w:tcPr>
            <w:tcW w:w="1100" w:type="dxa"/>
          </w:tcPr>
          <w:p w14:paraId="10CC5EF9" w14:textId="77777777" w:rsidR="00915A68" w:rsidRDefault="00915A68">
            <w:pPr>
              <w:pStyle w:val="TableParagraph"/>
              <w:rPr>
                <w:rFonts w:ascii="Times New Roman"/>
                <w:sz w:val="16"/>
              </w:rPr>
            </w:pPr>
          </w:p>
        </w:tc>
        <w:tc>
          <w:tcPr>
            <w:tcW w:w="1152" w:type="dxa"/>
          </w:tcPr>
          <w:p w14:paraId="10CC5EFA" w14:textId="77777777" w:rsidR="00915A68" w:rsidRDefault="0052473D">
            <w:pPr>
              <w:pStyle w:val="TableParagraph"/>
              <w:spacing w:line="194" w:lineRule="exact"/>
              <w:ind w:left="433"/>
              <w:rPr>
                <w:sz w:val="16"/>
              </w:rPr>
            </w:pPr>
            <w:r>
              <w:rPr>
                <w:spacing w:val="-5"/>
                <w:sz w:val="16"/>
              </w:rPr>
              <w:t>12%</w:t>
            </w:r>
          </w:p>
        </w:tc>
        <w:tc>
          <w:tcPr>
            <w:tcW w:w="1440" w:type="dxa"/>
          </w:tcPr>
          <w:p w14:paraId="10CC5EFB"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4,026.00</w:t>
            </w:r>
          </w:p>
        </w:tc>
        <w:tc>
          <w:tcPr>
            <w:tcW w:w="2160" w:type="dxa"/>
          </w:tcPr>
          <w:p w14:paraId="10CC5EFC" w14:textId="77777777" w:rsidR="00915A68" w:rsidRDefault="0052473D">
            <w:pPr>
              <w:pStyle w:val="TableParagraph"/>
              <w:spacing w:line="194" w:lineRule="exact"/>
              <w:ind w:left="2"/>
              <w:jc w:val="center"/>
              <w:rPr>
                <w:sz w:val="16"/>
              </w:rPr>
            </w:pPr>
            <w:r>
              <w:rPr>
                <w:sz w:val="16"/>
              </w:rPr>
              <w:t>x</w:t>
            </w:r>
          </w:p>
        </w:tc>
        <w:tc>
          <w:tcPr>
            <w:tcW w:w="2116" w:type="dxa"/>
          </w:tcPr>
          <w:p w14:paraId="10CC5EFD" w14:textId="77777777" w:rsidR="00915A68" w:rsidRDefault="00915A68">
            <w:pPr>
              <w:pStyle w:val="TableParagraph"/>
              <w:rPr>
                <w:rFonts w:ascii="Times New Roman"/>
                <w:sz w:val="16"/>
              </w:rPr>
            </w:pPr>
          </w:p>
        </w:tc>
      </w:tr>
      <w:tr w:rsidR="00915A68" w14:paraId="10CC5F05" w14:textId="77777777">
        <w:trPr>
          <w:trHeight w:val="304"/>
        </w:trPr>
        <w:tc>
          <w:tcPr>
            <w:tcW w:w="2069" w:type="dxa"/>
          </w:tcPr>
          <w:p w14:paraId="10CC5EFF" w14:textId="77777777" w:rsidR="00915A68" w:rsidRDefault="0052473D">
            <w:pPr>
              <w:pStyle w:val="TableParagraph"/>
              <w:spacing w:line="194" w:lineRule="exact"/>
              <w:ind w:left="105"/>
              <w:rPr>
                <w:sz w:val="16"/>
              </w:rPr>
            </w:pPr>
            <w:r>
              <w:rPr>
                <w:sz w:val="16"/>
              </w:rPr>
              <w:t>Lacrosse</w:t>
            </w:r>
            <w:r>
              <w:rPr>
                <w:spacing w:val="-7"/>
                <w:sz w:val="16"/>
              </w:rPr>
              <w:t xml:space="preserve"> </w:t>
            </w:r>
            <w:r>
              <w:rPr>
                <w:sz w:val="16"/>
              </w:rPr>
              <w:t>-</w:t>
            </w:r>
            <w:r>
              <w:rPr>
                <w:spacing w:val="-3"/>
                <w:sz w:val="16"/>
              </w:rPr>
              <w:t xml:space="preserve"> </w:t>
            </w:r>
            <w:r>
              <w:rPr>
                <w:sz w:val="16"/>
              </w:rPr>
              <w:t>Assistant</w:t>
            </w:r>
            <w:r>
              <w:rPr>
                <w:spacing w:val="-5"/>
                <w:sz w:val="16"/>
              </w:rPr>
              <w:t xml:space="preserve"> </w:t>
            </w:r>
            <w:r>
              <w:rPr>
                <w:sz w:val="16"/>
              </w:rPr>
              <w:t>-</w:t>
            </w:r>
            <w:r>
              <w:rPr>
                <w:spacing w:val="-2"/>
                <w:sz w:val="16"/>
              </w:rPr>
              <w:t xml:space="preserve"> </w:t>
            </w:r>
            <w:r>
              <w:rPr>
                <w:spacing w:val="-4"/>
                <w:sz w:val="16"/>
              </w:rPr>
              <w:t>Boys</w:t>
            </w:r>
          </w:p>
        </w:tc>
        <w:tc>
          <w:tcPr>
            <w:tcW w:w="1100" w:type="dxa"/>
          </w:tcPr>
          <w:p w14:paraId="10CC5F00" w14:textId="77777777" w:rsidR="00915A68" w:rsidRDefault="00915A68">
            <w:pPr>
              <w:pStyle w:val="TableParagraph"/>
              <w:rPr>
                <w:rFonts w:ascii="Times New Roman"/>
                <w:sz w:val="16"/>
              </w:rPr>
            </w:pPr>
          </w:p>
        </w:tc>
        <w:tc>
          <w:tcPr>
            <w:tcW w:w="1152" w:type="dxa"/>
          </w:tcPr>
          <w:p w14:paraId="10CC5F01" w14:textId="77777777" w:rsidR="00915A68" w:rsidRDefault="0052473D">
            <w:pPr>
              <w:pStyle w:val="TableParagraph"/>
              <w:spacing w:line="194" w:lineRule="exact"/>
              <w:ind w:left="474"/>
              <w:rPr>
                <w:sz w:val="16"/>
              </w:rPr>
            </w:pPr>
            <w:r>
              <w:rPr>
                <w:spacing w:val="-5"/>
                <w:sz w:val="16"/>
              </w:rPr>
              <w:t>6%</w:t>
            </w:r>
          </w:p>
        </w:tc>
        <w:tc>
          <w:tcPr>
            <w:tcW w:w="1440" w:type="dxa"/>
          </w:tcPr>
          <w:p w14:paraId="10CC5F02"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2,684.00</w:t>
            </w:r>
          </w:p>
        </w:tc>
        <w:tc>
          <w:tcPr>
            <w:tcW w:w="2160" w:type="dxa"/>
          </w:tcPr>
          <w:p w14:paraId="10CC5F03" w14:textId="77777777" w:rsidR="00915A68" w:rsidRDefault="0052473D">
            <w:pPr>
              <w:pStyle w:val="TableParagraph"/>
              <w:spacing w:line="194" w:lineRule="exact"/>
              <w:ind w:left="2"/>
              <w:jc w:val="center"/>
              <w:rPr>
                <w:sz w:val="16"/>
              </w:rPr>
            </w:pPr>
            <w:r>
              <w:rPr>
                <w:sz w:val="16"/>
              </w:rPr>
              <w:t>x</w:t>
            </w:r>
          </w:p>
        </w:tc>
        <w:tc>
          <w:tcPr>
            <w:tcW w:w="2116" w:type="dxa"/>
          </w:tcPr>
          <w:p w14:paraId="10CC5F04" w14:textId="77777777" w:rsidR="00915A68" w:rsidRDefault="00915A68">
            <w:pPr>
              <w:pStyle w:val="TableParagraph"/>
              <w:rPr>
                <w:rFonts w:ascii="Times New Roman"/>
                <w:sz w:val="16"/>
              </w:rPr>
            </w:pPr>
          </w:p>
        </w:tc>
      </w:tr>
      <w:tr w:rsidR="00915A68" w14:paraId="10CC5F0C" w14:textId="77777777">
        <w:trPr>
          <w:trHeight w:val="458"/>
        </w:trPr>
        <w:tc>
          <w:tcPr>
            <w:tcW w:w="2069" w:type="dxa"/>
          </w:tcPr>
          <w:p w14:paraId="10CC5F06" w14:textId="77777777" w:rsidR="00915A68" w:rsidRDefault="0052473D">
            <w:pPr>
              <w:pStyle w:val="TableParagraph"/>
              <w:ind w:left="105" w:right="202"/>
              <w:rPr>
                <w:sz w:val="16"/>
              </w:rPr>
            </w:pPr>
            <w:r>
              <w:rPr>
                <w:sz w:val="16"/>
              </w:rPr>
              <w:t>Sand</w:t>
            </w:r>
            <w:r>
              <w:rPr>
                <w:spacing w:val="-10"/>
                <w:sz w:val="16"/>
              </w:rPr>
              <w:t xml:space="preserve"> </w:t>
            </w:r>
            <w:r>
              <w:rPr>
                <w:sz w:val="16"/>
              </w:rPr>
              <w:t>Volleyball</w:t>
            </w:r>
            <w:r>
              <w:rPr>
                <w:spacing w:val="-9"/>
                <w:sz w:val="16"/>
              </w:rPr>
              <w:t xml:space="preserve"> </w:t>
            </w:r>
            <w:r>
              <w:rPr>
                <w:sz w:val="16"/>
              </w:rPr>
              <w:t>-</w:t>
            </w:r>
            <w:r>
              <w:rPr>
                <w:spacing w:val="-9"/>
                <w:sz w:val="16"/>
              </w:rPr>
              <w:t xml:space="preserve"> </w:t>
            </w:r>
            <w:r>
              <w:rPr>
                <w:sz w:val="16"/>
              </w:rPr>
              <w:t>Head</w:t>
            </w:r>
            <w:r>
              <w:rPr>
                <w:spacing w:val="-9"/>
                <w:sz w:val="16"/>
              </w:rPr>
              <w:t xml:space="preserve"> </w:t>
            </w:r>
            <w:r>
              <w:rPr>
                <w:sz w:val="16"/>
              </w:rPr>
              <w:t>-</w:t>
            </w:r>
            <w:r>
              <w:rPr>
                <w:spacing w:val="40"/>
                <w:sz w:val="16"/>
              </w:rPr>
              <w:t xml:space="preserve"> </w:t>
            </w:r>
            <w:r>
              <w:rPr>
                <w:spacing w:val="-4"/>
                <w:sz w:val="16"/>
              </w:rPr>
              <w:t>Girls</w:t>
            </w:r>
          </w:p>
        </w:tc>
        <w:tc>
          <w:tcPr>
            <w:tcW w:w="1100" w:type="dxa"/>
          </w:tcPr>
          <w:p w14:paraId="10CC5F07" w14:textId="77777777" w:rsidR="00915A68" w:rsidRDefault="00915A68">
            <w:pPr>
              <w:pStyle w:val="TableParagraph"/>
              <w:rPr>
                <w:rFonts w:ascii="Times New Roman"/>
                <w:sz w:val="16"/>
              </w:rPr>
            </w:pPr>
          </w:p>
        </w:tc>
        <w:tc>
          <w:tcPr>
            <w:tcW w:w="1152" w:type="dxa"/>
          </w:tcPr>
          <w:p w14:paraId="10CC5F08" w14:textId="77777777" w:rsidR="00915A68" w:rsidRDefault="0052473D">
            <w:pPr>
              <w:pStyle w:val="TableParagraph"/>
              <w:spacing w:line="194" w:lineRule="exact"/>
              <w:ind w:left="474"/>
              <w:rPr>
                <w:sz w:val="16"/>
              </w:rPr>
            </w:pPr>
            <w:r>
              <w:rPr>
                <w:spacing w:val="-5"/>
                <w:sz w:val="16"/>
              </w:rPr>
              <w:t>8%</w:t>
            </w:r>
          </w:p>
        </w:tc>
        <w:tc>
          <w:tcPr>
            <w:tcW w:w="1440" w:type="dxa"/>
          </w:tcPr>
          <w:p w14:paraId="10CC5F09"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2,684.00</w:t>
            </w:r>
          </w:p>
        </w:tc>
        <w:tc>
          <w:tcPr>
            <w:tcW w:w="2160" w:type="dxa"/>
          </w:tcPr>
          <w:p w14:paraId="10CC5F0A" w14:textId="77777777" w:rsidR="00915A68" w:rsidRDefault="0052473D">
            <w:pPr>
              <w:pStyle w:val="TableParagraph"/>
              <w:spacing w:line="194" w:lineRule="exact"/>
              <w:ind w:left="2"/>
              <w:jc w:val="center"/>
              <w:rPr>
                <w:sz w:val="16"/>
              </w:rPr>
            </w:pPr>
            <w:r>
              <w:rPr>
                <w:sz w:val="16"/>
              </w:rPr>
              <w:t>x</w:t>
            </w:r>
          </w:p>
        </w:tc>
        <w:tc>
          <w:tcPr>
            <w:tcW w:w="2116" w:type="dxa"/>
          </w:tcPr>
          <w:p w14:paraId="10CC5F0B" w14:textId="77777777" w:rsidR="00915A68" w:rsidRDefault="00915A68">
            <w:pPr>
              <w:pStyle w:val="TableParagraph"/>
              <w:rPr>
                <w:rFonts w:ascii="Times New Roman"/>
                <w:sz w:val="16"/>
              </w:rPr>
            </w:pPr>
          </w:p>
        </w:tc>
      </w:tr>
      <w:tr w:rsidR="00915A68" w14:paraId="10CC5F13" w14:textId="77777777">
        <w:trPr>
          <w:trHeight w:val="323"/>
        </w:trPr>
        <w:tc>
          <w:tcPr>
            <w:tcW w:w="2069" w:type="dxa"/>
          </w:tcPr>
          <w:p w14:paraId="10CC5F0D" w14:textId="77777777" w:rsidR="00915A68" w:rsidRDefault="0052473D">
            <w:pPr>
              <w:pStyle w:val="TableParagraph"/>
              <w:spacing w:line="194" w:lineRule="exact"/>
              <w:ind w:left="105"/>
              <w:rPr>
                <w:b/>
                <w:sz w:val="16"/>
              </w:rPr>
            </w:pPr>
            <w:r>
              <w:rPr>
                <w:b/>
                <w:sz w:val="16"/>
              </w:rPr>
              <w:t>Athletics</w:t>
            </w:r>
            <w:r>
              <w:rPr>
                <w:b/>
                <w:spacing w:val="-6"/>
                <w:sz w:val="16"/>
              </w:rPr>
              <w:t xml:space="preserve"> </w:t>
            </w:r>
            <w:r>
              <w:rPr>
                <w:b/>
                <w:sz w:val="16"/>
              </w:rPr>
              <w:t>-</w:t>
            </w:r>
            <w:r>
              <w:rPr>
                <w:b/>
                <w:spacing w:val="-5"/>
                <w:sz w:val="16"/>
              </w:rPr>
              <w:t xml:space="preserve"> </w:t>
            </w:r>
            <w:r>
              <w:rPr>
                <w:b/>
                <w:spacing w:val="-4"/>
                <w:sz w:val="16"/>
              </w:rPr>
              <w:t>SAIL</w:t>
            </w:r>
          </w:p>
        </w:tc>
        <w:tc>
          <w:tcPr>
            <w:tcW w:w="1100" w:type="dxa"/>
          </w:tcPr>
          <w:p w14:paraId="10CC5F0E" w14:textId="77777777" w:rsidR="00915A68" w:rsidRDefault="00915A68">
            <w:pPr>
              <w:pStyle w:val="TableParagraph"/>
              <w:rPr>
                <w:rFonts w:ascii="Times New Roman"/>
                <w:sz w:val="16"/>
              </w:rPr>
            </w:pPr>
          </w:p>
        </w:tc>
        <w:tc>
          <w:tcPr>
            <w:tcW w:w="1152" w:type="dxa"/>
          </w:tcPr>
          <w:p w14:paraId="10CC5F0F" w14:textId="77777777" w:rsidR="00915A68" w:rsidRDefault="00915A68">
            <w:pPr>
              <w:pStyle w:val="TableParagraph"/>
              <w:rPr>
                <w:rFonts w:ascii="Times New Roman"/>
                <w:sz w:val="16"/>
              </w:rPr>
            </w:pPr>
          </w:p>
        </w:tc>
        <w:tc>
          <w:tcPr>
            <w:tcW w:w="1440" w:type="dxa"/>
          </w:tcPr>
          <w:p w14:paraId="10CC5F10" w14:textId="77777777" w:rsidR="00915A68" w:rsidRDefault="00915A68">
            <w:pPr>
              <w:pStyle w:val="TableParagraph"/>
              <w:rPr>
                <w:rFonts w:ascii="Times New Roman"/>
                <w:sz w:val="16"/>
              </w:rPr>
            </w:pPr>
          </w:p>
        </w:tc>
        <w:tc>
          <w:tcPr>
            <w:tcW w:w="2160" w:type="dxa"/>
          </w:tcPr>
          <w:p w14:paraId="10CC5F11" w14:textId="77777777" w:rsidR="00915A68" w:rsidRDefault="00915A68">
            <w:pPr>
              <w:pStyle w:val="TableParagraph"/>
              <w:rPr>
                <w:rFonts w:ascii="Times New Roman"/>
                <w:sz w:val="16"/>
              </w:rPr>
            </w:pPr>
          </w:p>
        </w:tc>
        <w:tc>
          <w:tcPr>
            <w:tcW w:w="2116" w:type="dxa"/>
          </w:tcPr>
          <w:p w14:paraId="10CC5F12" w14:textId="77777777" w:rsidR="00915A68" w:rsidRDefault="00915A68">
            <w:pPr>
              <w:pStyle w:val="TableParagraph"/>
              <w:rPr>
                <w:rFonts w:ascii="Times New Roman"/>
                <w:sz w:val="16"/>
              </w:rPr>
            </w:pPr>
          </w:p>
        </w:tc>
      </w:tr>
      <w:tr w:rsidR="00915A68" w14:paraId="10CC5F1B" w14:textId="77777777">
        <w:trPr>
          <w:trHeight w:val="391"/>
        </w:trPr>
        <w:tc>
          <w:tcPr>
            <w:tcW w:w="2069" w:type="dxa"/>
          </w:tcPr>
          <w:p w14:paraId="10CC5F14" w14:textId="77777777" w:rsidR="00915A68" w:rsidRDefault="0052473D">
            <w:pPr>
              <w:pStyle w:val="TableParagraph"/>
              <w:spacing w:line="194" w:lineRule="exact"/>
              <w:ind w:left="105"/>
              <w:rPr>
                <w:sz w:val="16"/>
              </w:rPr>
            </w:pPr>
            <w:r>
              <w:rPr>
                <w:sz w:val="16"/>
              </w:rPr>
              <w:t>Basketball</w:t>
            </w:r>
            <w:r>
              <w:rPr>
                <w:spacing w:val="-6"/>
                <w:sz w:val="16"/>
              </w:rPr>
              <w:t xml:space="preserve"> </w:t>
            </w:r>
            <w:r>
              <w:rPr>
                <w:sz w:val="16"/>
              </w:rPr>
              <w:t>-</w:t>
            </w:r>
            <w:r>
              <w:rPr>
                <w:spacing w:val="-4"/>
                <w:sz w:val="16"/>
              </w:rPr>
              <w:t xml:space="preserve"> </w:t>
            </w:r>
            <w:r>
              <w:rPr>
                <w:sz w:val="16"/>
              </w:rPr>
              <w:t>Freshman</w:t>
            </w:r>
            <w:r>
              <w:rPr>
                <w:spacing w:val="-4"/>
                <w:sz w:val="16"/>
              </w:rPr>
              <w:t xml:space="preserve"> </w:t>
            </w:r>
            <w:r>
              <w:rPr>
                <w:spacing w:val="-10"/>
                <w:sz w:val="16"/>
              </w:rPr>
              <w:t>-</w:t>
            </w:r>
          </w:p>
          <w:p w14:paraId="10CC5F15" w14:textId="77777777" w:rsidR="00915A68" w:rsidRDefault="0052473D">
            <w:pPr>
              <w:pStyle w:val="TableParagraph"/>
              <w:spacing w:line="177" w:lineRule="exact"/>
              <w:ind w:left="105"/>
              <w:rPr>
                <w:sz w:val="16"/>
              </w:rPr>
            </w:pPr>
            <w:r>
              <w:rPr>
                <w:spacing w:val="-4"/>
                <w:sz w:val="16"/>
              </w:rPr>
              <w:t>Head</w:t>
            </w:r>
          </w:p>
        </w:tc>
        <w:tc>
          <w:tcPr>
            <w:tcW w:w="1100" w:type="dxa"/>
          </w:tcPr>
          <w:p w14:paraId="10CC5F16" w14:textId="77777777" w:rsidR="00915A68" w:rsidRDefault="0052473D">
            <w:pPr>
              <w:pStyle w:val="TableParagraph"/>
              <w:spacing w:line="195" w:lineRule="exact"/>
              <w:ind w:left="162" w:right="158"/>
              <w:jc w:val="center"/>
              <w:rPr>
                <w:sz w:val="16"/>
              </w:rPr>
            </w:pPr>
            <w:r>
              <w:rPr>
                <w:sz w:val="16"/>
              </w:rPr>
              <w:t xml:space="preserve">SAIL </w:t>
            </w:r>
            <w:r>
              <w:rPr>
                <w:spacing w:val="-5"/>
                <w:sz w:val="16"/>
              </w:rPr>
              <w:t>34</w:t>
            </w:r>
          </w:p>
        </w:tc>
        <w:tc>
          <w:tcPr>
            <w:tcW w:w="1152" w:type="dxa"/>
          </w:tcPr>
          <w:p w14:paraId="10CC5F17" w14:textId="77777777" w:rsidR="00915A68" w:rsidRDefault="0052473D">
            <w:pPr>
              <w:pStyle w:val="TableParagraph"/>
              <w:spacing w:line="195" w:lineRule="exact"/>
              <w:ind w:left="474"/>
              <w:rPr>
                <w:sz w:val="16"/>
              </w:rPr>
            </w:pPr>
            <w:r>
              <w:rPr>
                <w:spacing w:val="-5"/>
                <w:sz w:val="16"/>
              </w:rPr>
              <w:t>6%</w:t>
            </w:r>
          </w:p>
        </w:tc>
        <w:tc>
          <w:tcPr>
            <w:tcW w:w="1440" w:type="dxa"/>
          </w:tcPr>
          <w:p w14:paraId="10CC5F18" w14:textId="77777777" w:rsidR="00915A68" w:rsidRDefault="0052473D">
            <w:pPr>
              <w:pStyle w:val="TableParagraph"/>
              <w:tabs>
                <w:tab w:val="left" w:pos="373"/>
              </w:tabs>
              <w:spacing w:line="195" w:lineRule="exact"/>
              <w:ind w:left="3"/>
              <w:jc w:val="center"/>
              <w:rPr>
                <w:sz w:val="16"/>
              </w:rPr>
            </w:pPr>
            <w:r>
              <w:rPr>
                <w:spacing w:val="-10"/>
                <w:sz w:val="16"/>
              </w:rPr>
              <w:t>$</w:t>
            </w:r>
            <w:r>
              <w:rPr>
                <w:sz w:val="16"/>
              </w:rPr>
              <w:tab/>
            </w:r>
            <w:r>
              <w:rPr>
                <w:spacing w:val="-2"/>
                <w:sz w:val="16"/>
              </w:rPr>
              <w:t>2,013.00</w:t>
            </w:r>
          </w:p>
        </w:tc>
        <w:tc>
          <w:tcPr>
            <w:tcW w:w="2160" w:type="dxa"/>
          </w:tcPr>
          <w:p w14:paraId="10CC5F19" w14:textId="77777777" w:rsidR="00915A68" w:rsidRDefault="0052473D">
            <w:pPr>
              <w:pStyle w:val="TableParagraph"/>
              <w:spacing w:line="195" w:lineRule="exact"/>
              <w:ind w:left="2"/>
              <w:jc w:val="center"/>
              <w:rPr>
                <w:sz w:val="16"/>
              </w:rPr>
            </w:pPr>
            <w:r>
              <w:rPr>
                <w:sz w:val="16"/>
              </w:rPr>
              <w:t>x</w:t>
            </w:r>
          </w:p>
        </w:tc>
        <w:tc>
          <w:tcPr>
            <w:tcW w:w="2116" w:type="dxa"/>
          </w:tcPr>
          <w:p w14:paraId="10CC5F1A" w14:textId="77777777" w:rsidR="00915A68" w:rsidRDefault="00915A68">
            <w:pPr>
              <w:pStyle w:val="TableParagraph"/>
              <w:rPr>
                <w:rFonts w:ascii="Times New Roman"/>
                <w:sz w:val="16"/>
              </w:rPr>
            </w:pPr>
          </w:p>
        </w:tc>
      </w:tr>
      <w:tr w:rsidR="00915A68" w14:paraId="10CC5F22" w14:textId="77777777">
        <w:trPr>
          <w:trHeight w:val="304"/>
        </w:trPr>
        <w:tc>
          <w:tcPr>
            <w:tcW w:w="2069" w:type="dxa"/>
          </w:tcPr>
          <w:p w14:paraId="10CC5F1C" w14:textId="77777777" w:rsidR="00915A68" w:rsidRDefault="0052473D">
            <w:pPr>
              <w:pStyle w:val="TableParagraph"/>
              <w:spacing w:line="194" w:lineRule="exact"/>
              <w:ind w:left="105"/>
              <w:rPr>
                <w:sz w:val="16"/>
              </w:rPr>
            </w:pPr>
            <w:r>
              <w:rPr>
                <w:spacing w:val="-2"/>
                <w:sz w:val="16"/>
              </w:rPr>
              <w:t>Cheerleading</w:t>
            </w:r>
            <w:r>
              <w:rPr>
                <w:spacing w:val="14"/>
                <w:sz w:val="16"/>
              </w:rPr>
              <w:t xml:space="preserve"> </w:t>
            </w:r>
            <w:r>
              <w:rPr>
                <w:spacing w:val="-2"/>
                <w:sz w:val="16"/>
              </w:rPr>
              <w:t>Sponsor</w:t>
            </w:r>
          </w:p>
        </w:tc>
        <w:tc>
          <w:tcPr>
            <w:tcW w:w="1100" w:type="dxa"/>
          </w:tcPr>
          <w:p w14:paraId="10CC5F1D" w14:textId="77777777" w:rsidR="00915A68" w:rsidRDefault="0052473D">
            <w:pPr>
              <w:pStyle w:val="TableParagraph"/>
              <w:spacing w:line="194" w:lineRule="exact"/>
              <w:ind w:left="162" w:right="158"/>
              <w:jc w:val="center"/>
              <w:rPr>
                <w:sz w:val="16"/>
              </w:rPr>
            </w:pPr>
            <w:r>
              <w:rPr>
                <w:sz w:val="16"/>
              </w:rPr>
              <w:t xml:space="preserve">SAIL </w:t>
            </w:r>
            <w:r>
              <w:rPr>
                <w:spacing w:val="-5"/>
                <w:sz w:val="16"/>
              </w:rPr>
              <w:t>36</w:t>
            </w:r>
          </w:p>
        </w:tc>
        <w:tc>
          <w:tcPr>
            <w:tcW w:w="1152" w:type="dxa"/>
          </w:tcPr>
          <w:p w14:paraId="10CC5F1E" w14:textId="77777777" w:rsidR="00915A68" w:rsidRDefault="0052473D">
            <w:pPr>
              <w:pStyle w:val="TableParagraph"/>
              <w:spacing w:line="194" w:lineRule="exact"/>
              <w:ind w:left="474"/>
              <w:rPr>
                <w:sz w:val="16"/>
              </w:rPr>
            </w:pPr>
            <w:r>
              <w:rPr>
                <w:spacing w:val="-5"/>
                <w:sz w:val="16"/>
              </w:rPr>
              <w:t>6%</w:t>
            </w:r>
          </w:p>
        </w:tc>
        <w:tc>
          <w:tcPr>
            <w:tcW w:w="1440" w:type="dxa"/>
          </w:tcPr>
          <w:p w14:paraId="10CC5F1F"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2,013.00</w:t>
            </w:r>
          </w:p>
        </w:tc>
        <w:tc>
          <w:tcPr>
            <w:tcW w:w="2160" w:type="dxa"/>
          </w:tcPr>
          <w:p w14:paraId="10CC5F20" w14:textId="77777777" w:rsidR="00915A68" w:rsidRDefault="0052473D">
            <w:pPr>
              <w:pStyle w:val="TableParagraph"/>
              <w:spacing w:line="194" w:lineRule="exact"/>
              <w:ind w:left="2"/>
              <w:jc w:val="center"/>
              <w:rPr>
                <w:sz w:val="16"/>
              </w:rPr>
            </w:pPr>
            <w:r>
              <w:rPr>
                <w:sz w:val="16"/>
              </w:rPr>
              <w:t>x</w:t>
            </w:r>
          </w:p>
        </w:tc>
        <w:tc>
          <w:tcPr>
            <w:tcW w:w="2116" w:type="dxa"/>
          </w:tcPr>
          <w:p w14:paraId="10CC5F21" w14:textId="77777777" w:rsidR="00915A68" w:rsidRDefault="00915A68">
            <w:pPr>
              <w:pStyle w:val="TableParagraph"/>
              <w:rPr>
                <w:rFonts w:ascii="Times New Roman"/>
                <w:sz w:val="16"/>
              </w:rPr>
            </w:pPr>
          </w:p>
        </w:tc>
      </w:tr>
      <w:tr w:rsidR="00915A68" w14:paraId="10CC5F29" w14:textId="77777777">
        <w:trPr>
          <w:trHeight w:val="287"/>
        </w:trPr>
        <w:tc>
          <w:tcPr>
            <w:tcW w:w="2069" w:type="dxa"/>
          </w:tcPr>
          <w:p w14:paraId="10CC5F23" w14:textId="77777777" w:rsidR="00915A68" w:rsidRDefault="0052473D">
            <w:pPr>
              <w:pStyle w:val="TableParagraph"/>
              <w:spacing w:line="194" w:lineRule="exact"/>
              <w:ind w:left="105"/>
              <w:rPr>
                <w:b/>
                <w:sz w:val="16"/>
              </w:rPr>
            </w:pPr>
            <w:r>
              <w:rPr>
                <w:b/>
                <w:sz w:val="16"/>
              </w:rPr>
              <w:t>Athletics</w:t>
            </w:r>
            <w:r>
              <w:rPr>
                <w:b/>
                <w:spacing w:val="-4"/>
                <w:sz w:val="16"/>
              </w:rPr>
              <w:t xml:space="preserve"> </w:t>
            </w:r>
            <w:r>
              <w:rPr>
                <w:b/>
                <w:sz w:val="16"/>
              </w:rPr>
              <w:t>-</w:t>
            </w:r>
            <w:r>
              <w:rPr>
                <w:b/>
                <w:spacing w:val="-5"/>
                <w:sz w:val="16"/>
              </w:rPr>
              <w:t xml:space="preserve"> </w:t>
            </w:r>
            <w:r>
              <w:rPr>
                <w:b/>
                <w:sz w:val="16"/>
              </w:rPr>
              <w:t>MIDDLE</w:t>
            </w:r>
            <w:r>
              <w:rPr>
                <w:b/>
                <w:spacing w:val="-4"/>
                <w:sz w:val="16"/>
              </w:rPr>
              <w:t xml:space="preserve"> </w:t>
            </w:r>
            <w:r>
              <w:rPr>
                <w:b/>
                <w:spacing w:val="-2"/>
                <w:sz w:val="16"/>
              </w:rPr>
              <w:t>SCHOOL</w:t>
            </w:r>
          </w:p>
        </w:tc>
        <w:tc>
          <w:tcPr>
            <w:tcW w:w="1100" w:type="dxa"/>
          </w:tcPr>
          <w:p w14:paraId="10CC5F24" w14:textId="77777777" w:rsidR="00915A68" w:rsidRDefault="00915A68">
            <w:pPr>
              <w:pStyle w:val="TableParagraph"/>
              <w:rPr>
                <w:rFonts w:ascii="Times New Roman"/>
                <w:sz w:val="16"/>
              </w:rPr>
            </w:pPr>
          </w:p>
        </w:tc>
        <w:tc>
          <w:tcPr>
            <w:tcW w:w="1152" w:type="dxa"/>
          </w:tcPr>
          <w:p w14:paraId="10CC5F25" w14:textId="77777777" w:rsidR="00915A68" w:rsidRDefault="00915A68">
            <w:pPr>
              <w:pStyle w:val="TableParagraph"/>
              <w:rPr>
                <w:rFonts w:ascii="Times New Roman"/>
                <w:sz w:val="16"/>
              </w:rPr>
            </w:pPr>
          </w:p>
        </w:tc>
        <w:tc>
          <w:tcPr>
            <w:tcW w:w="1440" w:type="dxa"/>
          </w:tcPr>
          <w:p w14:paraId="10CC5F26" w14:textId="77777777" w:rsidR="00915A68" w:rsidRDefault="00915A68">
            <w:pPr>
              <w:pStyle w:val="TableParagraph"/>
              <w:rPr>
                <w:rFonts w:ascii="Times New Roman"/>
                <w:sz w:val="16"/>
              </w:rPr>
            </w:pPr>
          </w:p>
        </w:tc>
        <w:tc>
          <w:tcPr>
            <w:tcW w:w="2160" w:type="dxa"/>
          </w:tcPr>
          <w:p w14:paraId="10CC5F27" w14:textId="77777777" w:rsidR="00915A68" w:rsidRDefault="00915A68">
            <w:pPr>
              <w:pStyle w:val="TableParagraph"/>
              <w:rPr>
                <w:rFonts w:ascii="Times New Roman"/>
                <w:sz w:val="16"/>
              </w:rPr>
            </w:pPr>
          </w:p>
        </w:tc>
        <w:tc>
          <w:tcPr>
            <w:tcW w:w="2116" w:type="dxa"/>
          </w:tcPr>
          <w:p w14:paraId="10CC5F28" w14:textId="77777777" w:rsidR="00915A68" w:rsidRDefault="00915A68">
            <w:pPr>
              <w:pStyle w:val="TableParagraph"/>
              <w:rPr>
                <w:rFonts w:ascii="Times New Roman"/>
                <w:sz w:val="16"/>
              </w:rPr>
            </w:pPr>
          </w:p>
        </w:tc>
      </w:tr>
      <w:tr w:rsidR="00915A68" w14:paraId="10CC5F30" w14:textId="77777777">
        <w:trPr>
          <w:trHeight w:val="213"/>
        </w:trPr>
        <w:tc>
          <w:tcPr>
            <w:tcW w:w="2069" w:type="dxa"/>
          </w:tcPr>
          <w:p w14:paraId="10CC5F2A" w14:textId="77777777" w:rsidR="00915A68" w:rsidRDefault="0052473D">
            <w:pPr>
              <w:pStyle w:val="TableParagraph"/>
              <w:spacing w:line="193" w:lineRule="exact"/>
              <w:ind w:left="105"/>
              <w:rPr>
                <w:sz w:val="16"/>
              </w:rPr>
            </w:pPr>
            <w:r>
              <w:rPr>
                <w:sz w:val="16"/>
              </w:rPr>
              <w:t>Activity</w:t>
            </w:r>
            <w:r>
              <w:rPr>
                <w:spacing w:val="-11"/>
                <w:sz w:val="16"/>
              </w:rPr>
              <w:t xml:space="preserve"> </w:t>
            </w:r>
            <w:r>
              <w:rPr>
                <w:spacing w:val="-2"/>
                <w:sz w:val="16"/>
              </w:rPr>
              <w:t>Director</w:t>
            </w:r>
          </w:p>
        </w:tc>
        <w:tc>
          <w:tcPr>
            <w:tcW w:w="1100" w:type="dxa"/>
          </w:tcPr>
          <w:p w14:paraId="10CC5F2B" w14:textId="77777777" w:rsidR="00915A68" w:rsidRDefault="0052473D">
            <w:pPr>
              <w:pStyle w:val="TableParagraph"/>
              <w:spacing w:line="193" w:lineRule="exact"/>
              <w:ind w:left="160" w:right="158"/>
              <w:jc w:val="center"/>
              <w:rPr>
                <w:sz w:val="16"/>
              </w:rPr>
            </w:pPr>
            <w:r>
              <w:rPr>
                <w:sz w:val="16"/>
              </w:rPr>
              <w:t>MS</w:t>
            </w:r>
            <w:r>
              <w:rPr>
                <w:spacing w:val="-1"/>
                <w:sz w:val="16"/>
              </w:rPr>
              <w:t xml:space="preserve"> </w:t>
            </w:r>
            <w:r>
              <w:rPr>
                <w:spacing w:val="-5"/>
                <w:sz w:val="16"/>
              </w:rPr>
              <w:t>48</w:t>
            </w:r>
          </w:p>
        </w:tc>
        <w:tc>
          <w:tcPr>
            <w:tcW w:w="1152" w:type="dxa"/>
          </w:tcPr>
          <w:p w14:paraId="10CC5F2C" w14:textId="77777777" w:rsidR="00915A68" w:rsidRDefault="0052473D">
            <w:pPr>
              <w:pStyle w:val="TableParagraph"/>
              <w:spacing w:line="193" w:lineRule="exact"/>
              <w:ind w:left="433"/>
              <w:rPr>
                <w:sz w:val="16"/>
              </w:rPr>
            </w:pPr>
            <w:r>
              <w:rPr>
                <w:spacing w:val="-5"/>
                <w:sz w:val="16"/>
              </w:rPr>
              <w:t>12%</w:t>
            </w:r>
          </w:p>
        </w:tc>
        <w:tc>
          <w:tcPr>
            <w:tcW w:w="1440" w:type="dxa"/>
          </w:tcPr>
          <w:p w14:paraId="10CC5F2D" w14:textId="77777777" w:rsidR="00915A68" w:rsidRDefault="0052473D">
            <w:pPr>
              <w:pStyle w:val="TableParagraph"/>
              <w:tabs>
                <w:tab w:val="left" w:pos="373"/>
              </w:tabs>
              <w:spacing w:line="193" w:lineRule="exact"/>
              <w:ind w:left="3"/>
              <w:jc w:val="center"/>
              <w:rPr>
                <w:sz w:val="16"/>
              </w:rPr>
            </w:pPr>
            <w:r>
              <w:rPr>
                <w:spacing w:val="-10"/>
                <w:sz w:val="16"/>
              </w:rPr>
              <w:t>$</w:t>
            </w:r>
            <w:r>
              <w:rPr>
                <w:sz w:val="16"/>
              </w:rPr>
              <w:tab/>
            </w:r>
            <w:r>
              <w:rPr>
                <w:spacing w:val="-2"/>
                <w:sz w:val="16"/>
              </w:rPr>
              <w:t>4,026.00</w:t>
            </w:r>
          </w:p>
        </w:tc>
        <w:tc>
          <w:tcPr>
            <w:tcW w:w="2160" w:type="dxa"/>
          </w:tcPr>
          <w:p w14:paraId="10CC5F2E" w14:textId="77777777" w:rsidR="00915A68" w:rsidRDefault="00915A68">
            <w:pPr>
              <w:pStyle w:val="TableParagraph"/>
              <w:rPr>
                <w:rFonts w:ascii="Times New Roman"/>
                <w:sz w:val="14"/>
              </w:rPr>
            </w:pPr>
          </w:p>
        </w:tc>
        <w:tc>
          <w:tcPr>
            <w:tcW w:w="2116" w:type="dxa"/>
          </w:tcPr>
          <w:p w14:paraId="10CC5F2F" w14:textId="77777777" w:rsidR="00915A68" w:rsidRDefault="00915A68">
            <w:pPr>
              <w:pStyle w:val="TableParagraph"/>
              <w:rPr>
                <w:rFonts w:ascii="Times New Roman"/>
                <w:sz w:val="14"/>
              </w:rPr>
            </w:pPr>
          </w:p>
        </w:tc>
      </w:tr>
      <w:tr w:rsidR="00915A68" w14:paraId="10CC5F37" w14:textId="77777777">
        <w:trPr>
          <w:trHeight w:val="261"/>
        </w:trPr>
        <w:tc>
          <w:tcPr>
            <w:tcW w:w="2069" w:type="dxa"/>
          </w:tcPr>
          <w:p w14:paraId="10CC5F31" w14:textId="77777777" w:rsidR="00915A68" w:rsidRDefault="0052473D">
            <w:pPr>
              <w:pStyle w:val="TableParagraph"/>
              <w:spacing w:before="1"/>
              <w:ind w:left="105"/>
              <w:rPr>
                <w:sz w:val="16"/>
              </w:rPr>
            </w:pPr>
            <w:r>
              <w:rPr>
                <w:sz w:val="16"/>
              </w:rPr>
              <w:t>Basketball</w:t>
            </w:r>
            <w:r>
              <w:rPr>
                <w:spacing w:val="-7"/>
                <w:sz w:val="16"/>
              </w:rPr>
              <w:t xml:space="preserve"> </w:t>
            </w:r>
            <w:r>
              <w:rPr>
                <w:sz w:val="16"/>
              </w:rPr>
              <w:t>-</w:t>
            </w:r>
            <w:r>
              <w:rPr>
                <w:spacing w:val="-3"/>
                <w:sz w:val="16"/>
              </w:rPr>
              <w:t xml:space="preserve"> </w:t>
            </w:r>
            <w:r>
              <w:rPr>
                <w:spacing w:val="-2"/>
                <w:sz w:val="16"/>
              </w:rPr>
              <w:t>Boys/Girls</w:t>
            </w:r>
          </w:p>
        </w:tc>
        <w:tc>
          <w:tcPr>
            <w:tcW w:w="1100" w:type="dxa"/>
          </w:tcPr>
          <w:p w14:paraId="10CC5F32" w14:textId="77777777" w:rsidR="00915A68" w:rsidRDefault="0052473D">
            <w:pPr>
              <w:pStyle w:val="TableParagraph"/>
              <w:spacing w:before="1"/>
              <w:ind w:left="160" w:right="158"/>
              <w:jc w:val="center"/>
              <w:rPr>
                <w:sz w:val="16"/>
              </w:rPr>
            </w:pPr>
            <w:r>
              <w:rPr>
                <w:sz w:val="16"/>
              </w:rPr>
              <w:t>MS</w:t>
            </w:r>
            <w:r>
              <w:rPr>
                <w:spacing w:val="-1"/>
                <w:sz w:val="16"/>
              </w:rPr>
              <w:t xml:space="preserve"> </w:t>
            </w:r>
            <w:r>
              <w:rPr>
                <w:spacing w:val="-5"/>
                <w:sz w:val="16"/>
              </w:rPr>
              <w:t>55</w:t>
            </w:r>
          </w:p>
        </w:tc>
        <w:tc>
          <w:tcPr>
            <w:tcW w:w="1152" w:type="dxa"/>
          </w:tcPr>
          <w:p w14:paraId="10CC5F33" w14:textId="77777777" w:rsidR="00915A68" w:rsidRDefault="0052473D">
            <w:pPr>
              <w:pStyle w:val="TableParagraph"/>
              <w:spacing w:before="1"/>
              <w:ind w:left="474"/>
              <w:rPr>
                <w:sz w:val="16"/>
              </w:rPr>
            </w:pPr>
            <w:r>
              <w:rPr>
                <w:spacing w:val="-5"/>
                <w:sz w:val="16"/>
              </w:rPr>
              <w:t>4%</w:t>
            </w:r>
          </w:p>
        </w:tc>
        <w:tc>
          <w:tcPr>
            <w:tcW w:w="1440" w:type="dxa"/>
          </w:tcPr>
          <w:p w14:paraId="10CC5F34" w14:textId="77777777" w:rsidR="00915A68" w:rsidRDefault="0052473D">
            <w:pPr>
              <w:pStyle w:val="TableParagraph"/>
              <w:tabs>
                <w:tab w:val="left" w:pos="373"/>
              </w:tabs>
              <w:spacing w:before="1"/>
              <w:ind w:left="3"/>
              <w:jc w:val="center"/>
              <w:rPr>
                <w:sz w:val="16"/>
              </w:rPr>
            </w:pPr>
            <w:r>
              <w:rPr>
                <w:spacing w:val="-10"/>
                <w:sz w:val="16"/>
              </w:rPr>
              <w:t>$</w:t>
            </w:r>
            <w:r>
              <w:rPr>
                <w:sz w:val="16"/>
              </w:rPr>
              <w:tab/>
            </w:r>
            <w:r>
              <w:rPr>
                <w:spacing w:val="-2"/>
                <w:sz w:val="16"/>
              </w:rPr>
              <w:t>1,342.00</w:t>
            </w:r>
          </w:p>
        </w:tc>
        <w:tc>
          <w:tcPr>
            <w:tcW w:w="2160" w:type="dxa"/>
          </w:tcPr>
          <w:p w14:paraId="10CC5F35" w14:textId="77777777" w:rsidR="00915A68" w:rsidRDefault="00915A68">
            <w:pPr>
              <w:pStyle w:val="TableParagraph"/>
              <w:rPr>
                <w:rFonts w:ascii="Times New Roman"/>
                <w:sz w:val="16"/>
              </w:rPr>
            </w:pPr>
          </w:p>
        </w:tc>
        <w:tc>
          <w:tcPr>
            <w:tcW w:w="2116" w:type="dxa"/>
          </w:tcPr>
          <w:p w14:paraId="10CC5F36" w14:textId="77777777" w:rsidR="00915A68" w:rsidRDefault="0052473D">
            <w:pPr>
              <w:pStyle w:val="TableParagraph"/>
              <w:spacing w:before="1"/>
              <w:ind w:left="747" w:right="739"/>
              <w:jc w:val="center"/>
              <w:rPr>
                <w:sz w:val="16"/>
              </w:rPr>
            </w:pPr>
            <w:r>
              <w:rPr>
                <w:sz w:val="16"/>
              </w:rPr>
              <w:t xml:space="preserve">IIC; </w:t>
            </w:r>
            <w:r>
              <w:rPr>
                <w:spacing w:val="-4"/>
                <w:sz w:val="16"/>
              </w:rPr>
              <w:t>IVC3</w:t>
            </w:r>
          </w:p>
        </w:tc>
      </w:tr>
      <w:tr w:rsidR="00915A68" w14:paraId="10CC5F3E" w14:textId="77777777">
        <w:trPr>
          <w:trHeight w:val="251"/>
        </w:trPr>
        <w:tc>
          <w:tcPr>
            <w:tcW w:w="2069" w:type="dxa"/>
          </w:tcPr>
          <w:p w14:paraId="10CC5F38" w14:textId="77777777" w:rsidR="00915A68" w:rsidRDefault="0052473D">
            <w:pPr>
              <w:pStyle w:val="TableParagraph"/>
              <w:spacing w:line="194" w:lineRule="exact"/>
              <w:ind w:left="105"/>
              <w:rPr>
                <w:sz w:val="16"/>
              </w:rPr>
            </w:pPr>
            <w:r>
              <w:rPr>
                <w:spacing w:val="-2"/>
                <w:sz w:val="16"/>
              </w:rPr>
              <w:t>Cheerleader</w:t>
            </w:r>
            <w:r>
              <w:rPr>
                <w:spacing w:val="12"/>
                <w:sz w:val="16"/>
              </w:rPr>
              <w:t xml:space="preserve"> </w:t>
            </w:r>
            <w:r>
              <w:rPr>
                <w:spacing w:val="-2"/>
                <w:sz w:val="16"/>
              </w:rPr>
              <w:t>Sponsor</w:t>
            </w:r>
          </w:p>
        </w:tc>
        <w:tc>
          <w:tcPr>
            <w:tcW w:w="1100" w:type="dxa"/>
          </w:tcPr>
          <w:p w14:paraId="10CC5F39" w14:textId="77777777" w:rsidR="00915A68" w:rsidRDefault="0052473D">
            <w:pPr>
              <w:pStyle w:val="TableParagraph"/>
              <w:spacing w:line="194" w:lineRule="exact"/>
              <w:ind w:left="160" w:right="158"/>
              <w:jc w:val="center"/>
              <w:rPr>
                <w:sz w:val="16"/>
              </w:rPr>
            </w:pPr>
            <w:r>
              <w:rPr>
                <w:sz w:val="16"/>
              </w:rPr>
              <w:t>MS</w:t>
            </w:r>
            <w:r>
              <w:rPr>
                <w:spacing w:val="-1"/>
                <w:sz w:val="16"/>
              </w:rPr>
              <w:t xml:space="preserve"> </w:t>
            </w:r>
            <w:r>
              <w:rPr>
                <w:spacing w:val="-5"/>
                <w:sz w:val="16"/>
              </w:rPr>
              <w:t>57</w:t>
            </w:r>
          </w:p>
        </w:tc>
        <w:tc>
          <w:tcPr>
            <w:tcW w:w="1152" w:type="dxa"/>
          </w:tcPr>
          <w:p w14:paraId="10CC5F3A" w14:textId="77777777" w:rsidR="00915A68" w:rsidRDefault="0052473D">
            <w:pPr>
              <w:pStyle w:val="TableParagraph"/>
              <w:spacing w:line="194" w:lineRule="exact"/>
              <w:ind w:left="474"/>
              <w:rPr>
                <w:sz w:val="16"/>
              </w:rPr>
            </w:pPr>
            <w:r>
              <w:rPr>
                <w:spacing w:val="-5"/>
                <w:sz w:val="16"/>
              </w:rPr>
              <w:t>6%</w:t>
            </w:r>
          </w:p>
        </w:tc>
        <w:tc>
          <w:tcPr>
            <w:tcW w:w="1440" w:type="dxa"/>
          </w:tcPr>
          <w:p w14:paraId="10CC5F3B"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2,013.00</w:t>
            </w:r>
          </w:p>
        </w:tc>
        <w:tc>
          <w:tcPr>
            <w:tcW w:w="2160" w:type="dxa"/>
          </w:tcPr>
          <w:p w14:paraId="10CC5F3C" w14:textId="77777777" w:rsidR="00915A68" w:rsidRDefault="00915A68">
            <w:pPr>
              <w:pStyle w:val="TableParagraph"/>
              <w:rPr>
                <w:rFonts w:ascii="Times New Roman"/>
                <w:sz w:val="16"/>
              </w:rPr>
            </w:pPr>
          </w:p>
        </w:tc>
        <w:tc>
          <w:tcPr>
            <w:tcW w:w="2116" w:type="dxa"/>
          </w:tcPr>
          <w:p w14:paraId="10CC5F3D" w14:textId="77777777" w:rsidR="00915A68" w:rsidRDefault="0052473D">
            <w:pPr>
              <w:pStyle w:val="TableParagraph"/>
              <w:spacing w:line="194" w:lineRule="exact"/>
              <w:ind w:left="748" w:right="737"/>
              <w:jc w:val="center"/>
              <w:rPr>
                <w:sz w:val="16"/>
              </w:rPr>
            </w:pPr>
            <w:r>
              <w:rPr>
                <w:spacing w:val="-5"/>
                <w:sz w:val="16"/>
              </w:rPr>
              <w:t>IIC</w:t>
            </w:r>
          </w:p>
        </w:tc>
      </w:tr>
      <w:tr w:rsidR="00915A68" w14:paraId="10CC5F45" w14:textId="77777777">
        <w:trPr>
          <w:trHeight w:val="258"/>
        </w:trPr>
        <w:tc>
          <w:tcPr>
            <w:tcW w:w="2069" w:type="dxa"/>
          </w:tcPr>
          <w:p w14:paraId="10CC5F3F" w14:textId="77777777" w:rsidR="00915A68" w:rsidRDefault="0052473D">
            <w:pPr>
              <w:pStyle w:val="TableParagraph"/>
              <w:spacing w:line="194" w:lineRule="exact"/>
              <w:ind w:left="105"/>
              <w:rPr>
                <w:sz w:val="16"/>
              </w:rPr>
            </w:pPr>
            <w:r>
              <w:rPr>
                <w:sz w:val="16"/>
              </w:rPr>
              <w:t>Cross</w:t>
            </w:r>
            <w:r>
              <w:rPr>
                <w:spacing w:val="-5"/>
                <w:sz w:val="16"/>
              </w:rPr>
              <w:t xml:space="preserve"> </w:t>
            </w:r>
            <w:r>
              <w:rPr>
                <w:sz w:val="16"/>
              </w:rPr>
              <w:t>Country</w:t>
            </w:r>
            <w:r>
              <w:rPr>
                <w:spacing w:val="-4"/>
                <w:sz w:val="16"/>
              </w:rPr>
              <w:t xml:space="preserve"> </w:t>
            </w:r>
            <w:r>
              <w:rPr>
                <w:sz w:val="16"/>
              </w:rPr>
              <w:t>-</w:t>
            </w:r>
            <w:r>
              <w:rPr>
                <w:spacing w:val="-2"/>
                <w:sz w:val="16"/>
              </w:rPr>
              <w:t xml:space="preserve"> </w:t>
            </w:r>
            <w:r>
              <w:rPr>
                <w:spacing w:val="-4"/>
                <w:sz w:val="16"/>
              </w:rPr>
              <w:t>Coed</w:t>
            </w:r>
          </w:p>
        </w:tc>
        <w:tc>
          <w:tcPr>
            <w:tcW w:w="1100" w:type="dxa"/>
          </w:tcPr>
          <w:p w14:paraId="10CC5F40" w14:textId="77777777" w:rsidR="00915A68" w:rsidRDefault="0052473D">
            <w:pPr>
              <w:pStyle w:val="TableParagraph"/>
              <w:spacing w:line="194" w:lineRule="exact"/>
              <w:ind w:left="160" w:right="158"/>
              <w:jc w:val="center"/>
              <w:rPr>
                <w:sz w:val="16"/>
              </w:rPr>
            </w:pPr>
            <w:r>
              <w:rPr>
                <w:sz w:val="16"/>
              </w:rPr>
              <w:t>MS</w:t>
            </w:r>
            <w:r>
              <w:rPr>
                <w:spacing w:val="-1"/>
                <w:sz w:val="16"/>
              </w:rPr>
              <w:t xml:space="preserve"> </w:t>
            </w:r>
            <w:r>
              <w:rPr>
                <w:spacing w:val="-5"/>
                <w:sz w:val="16"/>
              </w:rPr>
              <w:t>101</w:t>
            </w:r>
          </w:p>
        </w:tc>
        <w:tc>
          <w:tcPr>
            <w:tcW w:w="1152" w:type="dxa"/>
          </w:tcPr>
          <w:p w14:paraId="10CC5F41" w14:textId="77777777" w:rsidR="00915A68" w:rsidRDefault="0052473D">
            <w:pPr>
              <w:pStyle w:val="TableParagraph"/>
              <w:spacing w:line="194" w:lineRule="exact"/>
              <w:ind w:left="474"/>
              <w:rPr>
                <w:sz w:val="16"/>
              </w:rPr>
            </w:pPr>
            <w:r>
              <w:rPr>
                <w:spacing w:val="-5"/>
                <w:sz w:val="16"/>
              </w:rPr>
              <w:t>4%</w:t>
            </w:r>
          </w:p>
        </w:tc>
        <w:tc>
          <w:tcPr>
            <w:tcW w:w="1440" w:type="dxa"/>
          </w:tcPr>
          <w:p w14:paraId="10CC5F42"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1,342.00</w:t>
            </w:r>
          </w:p>
        </w:tc>
        <w:tc>
          <w:tcPr>
            <w:tcW w:w="2160" w:type="dxa"/>
          </w:tcPr>
          <w:p w14:paraId="10CC5F43" w14:textId="77777777" w:rsidR="00915A68" w:rsidRDefault="0052473D">
            <w:pPr>
              <w:pStyle w:val="TableParagraph"/>
              <w:spacing w:line="194" w:lineRule="exact"/>
              <w:ind w:left="2"/>
              <w:jc w:val="center"/>
              <w:rPr>
                <w:sz w:val="16"/>
              </w:rPr>
            </w:pPr>
            <w:r>
              <w:rPr>
                <w:sz w:val="16"/>
              </w:rPr>
              <w:t>x</w:t>
            </w:r>
          </w:p>
        </w:tc>
        <w:tc>
          <w:tcPr>
            <w:tcW w:w="2116" w:type="dxa"/>
          </w:tcPr>
          <w:p w14:paraId="10CC5F44" w14:textId="77777777" w:rsidR="00915A68" w:rsidRDefault="0052473D">
            <w:pPr>
              <w:pStyle w:val="TableParagraph"/>
              <w:spacing w:line="194" w:lineRule="exact"/>
              <w:ind w:left="748" w:right="737"/>
              <w:jc w:val="center"/>
              <w:rPr>
                <w:sz w:val="16"/>
              </w:rPr>
            </w:pPr>
            <w:r>
              <w:rPr>
                <w:spacing w:val="-5"/>
                <w:sz w:val="16"/>
              </w:rPr>
              <w:t>IIC</w:t>
            </w:r>
          </w:p>
        </w:tc>
      </w:tr>
      <w:tr w:rsidR="00915A68" w14:paraId="10CC5F4C" w14:textId="77777777">
        <w:trPr>
          <w:trHeight w:val="448"/>
        </w:trPr>
        <w:tc>
          <w:tcPr>
            <w:tcW w:w="2069" w:type="dxa"/>
          </w:tcPr>
          <w:p w14:paraId="10CC5F46" w14:textId="77777777" w:rsidR="00915A68" w:rsidRDefault="0052473D">
            <w:pPr>
              <w:pStyle w:val="TableParagraph"/>
              <w:ind w:left="105" w:right="687"/>
              <w:rPr>
                <w:sz w:val="16"/>
              </w:rPr>
            </w:pPr>
            <w:r>
              <w:rPr>
                <w:sz w:val="16"/>
              </w:rPr>
              <w:t>Business</w:t>
            </w:r>
            <w:r>
              <w:rPr>
                <w:spacing w:val="-10"/>
                <w:sz w:val="16"/>
              </w:rPr>
              <w:t xml:space="preserve"> </w:t>
            </w:r>
            <w:r>
              <w:rPr>
                <w:sz w:val="16"/>
              </w:rPr>
              <w:t>Manager</w:t>
            </w:r>
            <w:r>
              <w:rPr>
                <w:spacing w:val="-9"/>
                <w:sz w:val="16"/>
              </w:rPr>
              <w:t xml:space="preserve"> </w:t>
            </w:r>
            <w:r>
              <w:rPr>
                <w:sz w:val="16"/>
              </w:rPr>
              <w:t>-</w:t>
            </w:r>
            <w:r>
              <w:rPr>
                <w:spacing w:val="40"/>
                <w:sz w:val="16"/>
              </w:rPr>
              <w:t xml:space="preserve"> </w:t>
            </w:r>
            <w:r>
              <w:rPr>
                <w:spacing w:val="-2"/>
                <w:sz w:val="16"/>
              </w:rPr>
              <w:t>Athletics</w:t>
            </w:r>
          </w:p>
        </w:tc>
        <w:tc>
          <w:tcPr>
            <w:tcW w:w="1100" w:type="dxa"/>
          </w:tcPr>
          <w:p w14:paraId="10CC5F47" w14:textId="77777777" w:rsidR="00915A68" w:rsidRDefault="0052473D">
            <w:pPr>
              <w:pStyle w:val="TableParagraph"/>
              <w:spacing w:line="194" w:lineRule="exact"/>
              <w:ind w:left="160" w:right="158"/>
              <w:jc w:val="center"/>
              <w:rPr>
                <w:sz w:val="16"/>
              </w:rPr>
            </w:pPr>
            <w:r>
              <w:rPr>
                <w:sz w:val="16"/>
              </w:rPr>
              <w:t>MS</w:t>
            </w:r>
            <w:r>
              <w:rPr>
                <w:spacing w:val="-1"/>
                <w:sz w:val="16"/>
              </w:rPr>
              <w:t xml:space="preserve"> </w:t>
            </w:r>
            <w:r>
              <w:rPr>
                <w:spacing w:val="-5"/>
                <w:sz w:val="16"/>
              </w:rPr>
              <w:t>122</w:t>
            </w:r>
          </w:p>
        </w:tc>
        <w:tc>
          <w:tcPr>
            <w:tcW w:w="1152" w:type="dxa"/>
          </w:tcPr>
          <w:p w14:paraId="10CC5F48" w14:textId="77777777" w:rsidR="00915A68" w:rsidRDefault="0052473D">
            <w:pPr>
              <w:pStyle w:val="TableParagraph"/>
              <w:spacing w:line="194" w:lineRule="exact"/>
              <w:ind w:left="474"/>
              <w:rPr>
                <w:sz w:val="16"/>
              </w:rPr>
            </w:pPr>
            <w:r>
              <w:rPr>
                <w:spacing w:val="-5"/>
                <w:sz w:val="16"/>
              </w:rPr>
              <w:t>2%</w:t>
            </w:r>
          </w:p>
        </w:tc>
        <w:tc>
          <w:tcPr>
            <w:tcW w:w="1440" w:type="dxa"/>
          </w:tcPr>
          <w:p w14:paraId="10CC5F49" w14:textId="77777777" w:rsidR="00915A68" w:rsidRDefault="0052473D">
            <w:pPr>
              <w:pStyle w:val="TableParagraph"/>
              <w:tabs>
                <w:tab w:val="left" w:pos="515"/>
              </w:tabs>
              <w:spacing w:line="194" w:lineRule="exact"/>
              <w:ind w:left="1"/>
              <w:jc w:val="center"/>
              <w:rPr>
                <w:sz w:val="16"/>
              </w:rPr>
            </w:pPr>
            <w:r>
              <w:rPr>
                <w:spacing w:val="-10"/>
                <w:sz w:val="16"/>
              </w:rPr>
              <w:t>$</w:t>
            </w:r>
            <w:r>
              <w:rPr>
                <w:sz w:val="16"/>
              </w:rPr>
              <w:tab/>
            </w:r>
            <w:r>
              <w:rPr>
                <w:spacing w:val="-2"/>
                <w:sz w:val="16"/>
              </w:rPr>
              <w:t>671.00</w:t>
            </w:r>
          </w:p>
        </w:tc>
        <w:tc>
          <w:tcPr>
            <w:tcW w:w="2160" w:type="dxa"/>
          </w:tcPr>
          <w:p w14:paraId="10CC5F4A" w14:textId="77777777" w:rsidR="00915A68" w:rsidRDefault="00915A68">
            <w:pPr>
              <w:pStyle w:val="TableParagraph"/>
              <w:rPr>
                <w:rFonts w:ascii="Times New Roman"/>
                <w:sz w:val="16"/>
              </w:rPr>
            </w:pPr>
          </w:p>
        </w:tc>
        <w:tc>
          <w:tcPr>
            <w:tcW w:w="2116" w:type="dxa"/>
          </w:tcPr>
          <w:p w14:paraId="10CC5F4B" w14:textId="77777777" w:rsidR="00915A68" w:rsidRDefault="0052473D">
            <w:pPr>
              <w:pStyle w:val="TableParagraph"/>
              <w:spacing w:line="194" w:lineRule="exact"/>
              <w:ind w:left="748" w:right="737"/>
              <w:jc w:val="center"/>
              <w:rPr>
                <w:sz w:val="16"/>
              </w:rPr>
            </w:pPr>
            <w:r>
              <w:rPr>
                <w:spacing w:val="-5"/>
                <w:sz w:val="16"/>
              </w:rPr>
              <w:t>IIC</w:t>
            </w:r>
          </w:p>
        </w:tc>
      </w:tr>
      <w:tr w:rsidR="00915A68" w14:paraId="10CC5F53" w14:textId="77777777">
        <w:trPr>
          <w:trHeight w:val="251"/>
        </w:trPr>
        <w:tc>
          <w:tcPr>
            <w:tcW w:w="2069" w:type="dxa"/>
          </w:tcPr>
          <w:p w14:paraId="10CC5F4D" w14:textId="77777777" w:rsidR="00915A68" w:rsidRDefault="0052473D">
            <w:pPr>
              <w:pStyle w:val="TableParagraph"/>
              <w:spacing w:before="1"/>
              <w:ind w:left="105"/>
              <w:rPr>
                <w:sz w:val="16"/>
              </w:rPr>
            </w:pPr>
            <w:r>
              <w:rPr>
                <w:sz w:val="16"/>
              </w:rPr>
              <w:t>Football</w:t>
            </w:r>
            <w:r>
              <w:rPr>
                <w:spacing w:val="-6"/>
                <w:sz w:val="16"/>
              </w:rPr>
              <w:t xml:space="preserve"> </w:t>
            </w:r>
            <w:r>
              <w:rPr>
                <w:sz w:val="16"/>
              </w:rPr>
              <w:t>-</w:t>
            </w:r>
            <w:r>
              <w:rPr>
                <w:spacing w:val="-2"/>
                <w:sz w:val="16"/>
              </w:rPr>
              <w:t xml:space="preserve"> </w:t>
            </w:r>
            <w:r>
              <w:rPr>
                <w:sz w:val="16"/>
              </w:rPr>
              <w:t>Tackle</w:t>
            </w:r>
            <w:r>
              <w:rPr>
                <w:spacing w:val="-4"/>
                <w:sz w:val="16"/>
              </w:rPr>
              <w:t xml:space="preserve"> </w:t>
            </w:r>
            <w:r>
              <w:rPr>
                <w:sz w:val="16"/>
              </w:rPr>
              <w:t>-</w:t>
            </w:r>
            <w:r>
              <w:rPr>
                <w:spacing w:val="-1"/>
                <w:sz w:val="16"/>
              </w:rPr>
              <w:t xml:space="preserve"> </w:t>
            </w:r>
            <w:r>
              <w:rPr>
                <w:spacing w:val="-4"/>
                <w:sz w:val="16"/>
              </w:rPr>
              <w:t>Head</w:t>
            </w:r>
          </w:p>
        </w:tc>
        <w:tc>
          <w:tcPr>
            <w:tcW w:w="1100" w:type="dxa"/>
          </w:tcPr>
          <w:p w14:paraId="10CC5F4E" w14:textId="77777777" w:rsidR="00915A68" w:rsidRDefault="0052473D">
            <w:pPr>
              <w:pStyle w:val="TableParagraph"/>
              <w:spacing w:before="1"/>
              <w:ind w:left="160" w:right="158"/>
              <w:jc w:val="center"/>
              <w:rPr>
                <w:sz w:val="16"/>
              </w:rPr>
            </w:pPr>
            <w:r>
              <w:rPr>
                <w:sz w:val="16"/>
              </w:rPr>
              <w:t>MS</w:t>
            </w:r>
            <w:r>
              <w:rPr>
                <w:spacing w:val="-1"/>
                <w:sz w:val="16"/>
              </w:rPr>
              <w:t xml:space="preserve"> </w:t>
            </w:r>
            <w:r>
              <w:rPr>
                <w:spacing w:val="-5"/>
                <w:sz w:val="16"/>
              </w:rPr>
              <w:t>106</w:t>
            </w:r>
          </w:p>
        </w:tc>
        <w:tc>
          <w:tcPr>
            <w:tcW w:w="1152" w:type="dxa"/>
          </w:tcPr>
          <w:p w14:paraId="10CC5F4F" w14:textId="77777777" w:rsidR="00915A68" w:rsidRDefault="0052473D">
            <w:pPr>
              <w:pStyle w:val="TableParagraph"/>
              <w:spacing w:before="1"/>
              <w:ind w:left="474"/>
              <w:rPr>
                <w:sz w:val="16"/>
              </w:rPr>
            </w:pPr>
            <w:r>
              <w:rPr>
                <w:spacing w:val="-5"/>
                <w:sz w:val="16"/>
              </w:rPr>
              <w:t>6%</w:t>
            </w:r>
          </w:p>
        </w:tc>
        <w:tc>
          <w:tcPr>
            <w:tcW w:w="1440" w:type="dxa"/>
          </w:tcPr>
          <w:p w14:paraId="10CC5F50" w14:textId="77777777" w:rsidR="00915A68" w:rsidRDefault="0052473D">
            <w:pPr>
              <w:pStyle w:val="TableParagraph"/>
              <w:tabs>
                <w:tab w:val="left" w:pos="373"/>
              </w:tabs>
              <w:spacing w:before="1"/>
              <w:ind w:left="3"/>
              <w:jc w:val="center"/>
              <w:rPr>
                <w:sz w:val="16"/>
              </w:rPr>
            </w:pPr>
            <w:r>
              <w:rPr>
                <w:spacing w:val="-10"/>
                <w:sz w:val="16"/>
              </w:rPr>
              <w:t>$</w:t>
            </w:r>
            <w:r>
              <w:rPr>
                <w:sz w:val="16"/>
              </w:rPr>
              <w:tab/>
            </w:r>
            <w:r>
              <w:rPr>
                <w:spacing w:val="-2"/>
                <w:sz w:val="16"/>
              </w:rPr>
              <w:t>2,013.00</w:t>
            </w:r>
          </w:p>
        </w:tc>
        <w:tc>
          <w:tcPr>
            <w:tcW w:w="2160" w:type="dxa"/>
          </w:tcPr>
          <w:p w14:paraId="10CC5F51" w14:textId="77777777" w:rsidR="00915A68" w:rsidRDefault="00915A68">
            <w:pPr>
              <w:pStyle w:val="TableParagraph"/>
              <w:rPr>
                <w:rFonts w:ascii="Times New Roman"/>
                <w:sz w:val="16"/>
              </w:rPr>
            </w:pPr>
          </w:p>
        </w:tc>
        <w:tc>
          <w:tcPr>
            <w:tcW w:w="2116" w:type="dxa"/>
          </w:tcPr>
          <w:p w14:paraId="10CC5F52" w14:textId="77777777" w:rsidR="00915A68" w:rsidRDefault="0052473D">
            <w:pPr>
              <w:pStyle w:val="TableParagraph"/>
              <w:spacing w:before="1"/>
              <w:ind w:left="748" w:right="737"/>
              <w:jc w:val="center"/>
              <w:rPr>
                <w:sz w:val="16"/>
              </w:rPr>
            </w:pPr>
            <w:r>
              <w:rPr>
                <w:spacing w:val="-5"/>
                <w:sz w:val="16"/>
              </w:rPr>
              <w:t>IIC</w:t>
            </w:r>
          </w:p>
        </w:tc>
      </w:tr>
      <w:tr w:rsidR="00915A68" w14:paraId="10CC5F5A" w14:textId="77777777">
        <w:trPr>
          <w:trHeight w:val="261"/>
        </w:trPr>
        <w:tc>
          <w:tcPr>
            <w:tcW w:w="2069" w:type="dxa"/>
          </w:tcPr>
          <w:p w14:paraId="10CC5F54" w14:textId="77777777" w:rsidR="00915A68" w:rsidRDefault="0052473D">
            <w:pPr>
              <w:pStyle w:val="TableParagraph"/>
              <w:spacing w:line="194" w:lineRule="exact"/>
              <w:ind w:left="105"/>
              <w:rPr>
                <w:sz w:val="16"/>
              </w:rPr>
            </w:pPr>
            <w:r>
              <w:rPr>
                <w:sz w:val="16"/>
              </w:rPr>
              <w:t>Football</w:t>
            </w:r>
            <w:r>
              <w:rPr>
                <w:spacing w:val="-4"/>
                <w:sz w:val="16"/>
              </w:rPr>
              <w:t xml:space="preserve"> </w:t>
            </w:r>
            <w:r>
              <w:rPr>
                <w:sz w:val="16"/>
              </w:rPr>
              <w:t>-</w:t>
            </w:r>
            <w:r>
              <w:rPr>
                <w:spacing w:val="-2"/>
                <w:sz w:val="16"/>
              </w:rPr>
              <w:t xml:space="preserve"> </w:t>
            </w:r>
            <w:r>
              <w:rPr>
                <w:sz w:val="16"/>
              </w:rPr>
              <w:t>Tackle</w:t>
            </w:r>
            <w:r>
              <w:rPr>
                <w:spacing w:val="-4"/>
                <w:sz w:val="16"/>
              </w:rPr>
              <w:t xml:space="preserve"> </w:t>
            </w:r>
            <w:r>
              <w:rPr>
                <w:sz w:val="16"/>
              </w:rPr>
              <w:t>-</w:t>
            </w:r>
            <w:r>
              <w:rPr>
                <w:spacing w:val="-1"/>
                <w:sz w:val="16"/>
              </w:rPr>
              <w:t xml:space="preserve"> </w:t>
            </w:r>
            <w:r>
              <w:rPr>
                <w:spacing w:val="-2"/>
                <w:sz w:val="16"/>
              </w:rPr>
              <w:t>Assistant</w:t>
            </w:r>
          </w:p>
        </w:tc>
        <w:tc>
          <w:tcPr>
            <w:tcW w:w="1100" w:type="dxa"/>
          </w:tcPr>
          <w:p w14:paraId="10CC5F55" w14:textId="77777777" w:rsidR="00915A68" w:rsidRDefault="0052473D">
            <w:pPr>
              <w:pStyle w:val="TableParagraph"/>
              <w:spacing w:line="194" w:lineRule="exact"/>
              <w:ind w:left="160" w:right="158"/>
              <w:jc w:val="center"/>
              <w:rPr>
                <w:sz w:val="16"/>
              </w:rPr>
            </w:pPr>
            <w:r>
              <w:rPr>
                <w:sz w:val="16"/>
              </w:rPr>
              <w:t>MS</w:t>
            </w:r>
            <w:r>
              <w:rPr>
                <w:spacing w:val="-1"/>
                <w:sz w:val="16"/>
              </w:rPr>
              <w:t xml:space="preserve"> </w:t>
            </w:r>
            <w:r>
              <w:rPr>
                <w:spacing w:val="-5"/>
                <w:sz w:val="16"/>
              </w:rPr>
              <w:t>107</w:t>
            </w:r>
          </w:p>
        </w:tc>
        <w:tc>
          <w:tcPr>
            <w:tcW w:w="1152" w:type="dxa"/>
          </w:tcPr>
          <w:p w14:paraId="10CC5F56" w14:textId="77777777" w:rsidR="00915A68" w:rsidRDefault="0052473D">
            <w:pPr>
              <w:pStyle w:val="TableParagraph"/>
              <w:spacing w:line="194" w:lineRule="exact"/>
              <w:ind w:left="474"/>
              <w:rPr>
                <w:sz w:val="16"/>
              </w:rPr>
            </w:pPr>
            <w:r>
              <w:rPr>
                <w:spacing w:val="-5"/>
                <w:sz w:val="16"/>
              </w:rPr>
              <w:t>4%</w:t>
            </w:r>
          </w:p>
        </w:tc>
        <w:tc>
          <w:tcPr>
            <w:tcW w:w="1440" w:type="dxa"/>
          </w:tcPr>
          <w:p w14:paraId="10CC5F57"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1,342.00</w:t>
            </w:r>
          </w:p>
        </w:tc>
        <w:tc>
          <w:tcPr>
            <w:tcW w:w="2160" w:type="dxa"/>
          </w:tcPr>
          <w:p w14:paraId="10CC5F58" w14:textId="77777777" w:rsidR="00915A68" w:rsidRDefault="00915A68">
            <w:pPr>
              <w:pStyle w:val="TableParagraph"/>
              <w:rPr>
                <w:rFonts w:ascii="Times New Roman"/>
                <w:sz w:val="16"/>
              </w:rPr>
            </w:pPr>
          </w:p>
        </w:tc>
        <w:tc>
          <w:tcPr>
            <w:tcW w:w="2116" w:type="dxa"/>
          </w:tcPr>
          <w:p w14:paraId="10CC5F59" w14:textId="77777777" w:rsidR="00915A68" w:rsidRDefault="0052473D">
            <w:pPr>
              <w:pStyle w:val="TableParagraph"/>
              <w:spacing w:line="194" w:lineRule="exact"/>
              <w:ind w:left="748" w:right="737"/>
              <w:jc w:val="center"/>
              <w:rPr>
                <w:sz w:val="16"/>
              </w:rPr>
            </w:pPr>
            <w:r>
              <w:rPr>
                <w:spacing w:val="-5"/>
                <w:sz w:val="16"/>
              </w:rPr>
              <w:t>IIC</w:t>
            </w:r>
          </w:p>
        </w:tc>
      </w:tr>
      <w:tr w:rsidR="00915A68" w14:paraId="10CC5F61" w14:textId="77777777">
        <w:trPr>
          <w:trHeight w:val="268"/>
        </w:trPr>
        <w:tc>
          <w:tcPr>
            <w:tcW w:w="2069" w:type="dxa"/>
          </w:tcPr>
          <w:p w14:paraId="10CC5F5B" w14:textId="77777777" w:rsidR="00915A68" w:rsidRDefault="0052473D">
            <w:pPr>
              <w:pStyle w:val="TableParagraph"/>
              <w:spacing w:line="194" w:lineRule="exact"/>
              <w:ind w:left="105"/>
              <w:rPr>
                <w:sz w:val="16"/>
              </w:rPr>
            </w:pPr>
            <w:r>
              <w:rPr>
                <w:sz w:val="16"/>
              </w:rPr>
              <w:t>Golf</w:t>
            </w:r>
            <w:r>
              <w:rPr>
                <w:spacing w:val="-4"/>
                <w:sz w:val="16"/>
              </w:rPr>
              <w:t xml:space="preserve"> </w:t>
            </w:r>
            <w:r>
              <w:rPr>
                <w:sz w:val="16"/>
              </w:rPr>
              <w:t xml:space="preserve">- </w:t>
            </w:r>
            <w:r>
              <w:rPr>
                <w:spacing w:val="-4"/>
                <w:sz w:val="16"/>
              </w:rPr>
              <w:t>Coed</w:t>
            </w:r>
          </w:p>
        </w:tc>
        <w:tc>
          <w:tcPr>
            <w:tcW w:w="1100" w:type="dxa"/>
          </w:tcPr>
          <w:p w14:paraId="10CC5F5C" w14:textId="77777777" w:rsidR="00915A68" w:rsidRDefault="0052473D">
            <w:pPr>
              <w:pStyle w:val="TableParagraph"/>
              <w:spacing w:line="194" w:lineRule="exact"/>
              <w:ind w:left="160" w:right="158"/>
              <w:jc w:val="center"/>
              <w:rPr>
                <w:sz w:val="16"/>
              </w:rPr>
            </w:pPr>
            <w:r>
              <w:rPr>
                <w:sz w:val="16"/>
              </w:rPr>
              <w:t>MS</w:t>
            </w:r>
            <w:r>
              <w:rPr>
                <w:spacing w:val="-1"/>
                <w:sz w:val="16"/>
              </w:rPr>
              <w:t xml:space="preserve"> </w:t>
            </w:r>
            <w:r>
              <w:rPr>
                <w:spacing w:val="-5"/>
                <w:sz w:val="16"/>
              </w:rPr>
              <w:t>64</w:t>
            </w:r>
          </w:p>
        </w:tc>
        <w:tc>
          <w:tcPr>
            <w:tcW w:w="1152" w:type="dxa"/>
          </w:tcPr>
          <w:p w14:paraId="10CC5F5D" w14:textId="77777777" w:rsidR="00915A68" w:rsidRDefault="0052473D">
            <w:pPr>
              <w:pStyle w:val="TableParagraph"/>
              <w:spacing w:line="194" w:lineRule="exact"/>
              <w:ind w:left="474"/>
              <w:rPr>
                <w:sz w:val="16"/>
              </w:rPr>
            </w:pPr>
            <w:r>
              <w:rPr>
                <w:spacing w:val="-5"/>
                <w:sz w:val="16"/>
              </w:rPr>
              <w:t>4%</w:t>
            </w:r>
          </w:p>
        </w:tc>
        <w:tc>
          <w:tcPr>
            <w:tcW w:w="1440" w:type="dxa"/>
          </w:tcPr>
          <w:p w14:paraId="10CC5F5E"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1,342.00</w:t>
            </w:r>
          </w:p>
        </w:tc>
        <w:tc>
          <w:tcPr>
            <w:tcW w:w="2160" w:type="dxa"/>
          </w:tcPr>
          <w:p w14:paraId="10CC5F5F" w14:textId="77777777" w:rsidR="00915A68" w:rsidRDefault="00915A68">
            <w:pPr>
              <w:pStyle w:val="TableParagraph"/>
              <w:rPr>
                <w:rFonts w:ascii="Times New Roman"/>
                <w:sz w:val="16"/>
              </w:rPr>
            </w:pPr>
          </w:p>
        </w:tc>
        <w:tc>
          <w:tcPr>
            <w:tcW w:w="2116" w:type="dxa"/>
          </w:tcPr>
          <w:p w14:paraId="10CC5F60" w14:textId="77777777" w:rsidR="00915A68" w:rsidRDefault="0052473D">
            <w:pPr>
              <w:pStyle w:val="TableParagraph"/>
              <w:spacing w:line="194" w:lineRule="exact"/>
              <w:ind w:left="748" w:right="737"/>
              <w:jc w:val="center"/>
              <w:rPr>
                <w:sz w:val="16"/>
              </w:rPr>
            </w:pPr>
            <w:r>
              <w:rPr>
                <w:spacing w:val="-5"/>
                <w:sz w:val="16"/>
              </w:rPr>
              <w:t>IIC</w:t>
            </w:r>
          </w:p>
        </w:tc>
      </w:tr>
      <w:tr w:rsidR="00915A68" w14:paraId="10CC5F68" w14:textId="77777777">
        <w:trPr>
          <w:trHeight w:val="252"/>
        </w:trPr>
        <w:tc>
          <w:tcPr>
            <w:tcW w:w="2069" w:type="dxa"/>
          </w:tcPr>
          <w:p w14:paraId="10CC5F62" w14:textId="77777777" w:rsidR="00915A68" w:rsidRDefault="0052473D">
            <w:pPr>
              <w:pStyle w:val="TableParagraph"/>
              <w:spacing w:line="194" w:lineRule="exact"/>
              <w:ind w:left="105"/>
              <w:rPr>
                <w:sz w:val="16"/>
              </w:rPr>
            </w:pPr>
            <w:r>
              <w:rPr>
                <w:sz w:val="16"/>
              </w:rPr>
              <w:t>Soccer</w:t>
            </w:r>
            <w:r>
              <w:rPr>
                <w:spacing w:val="-4"/>
                <w:sz w:val="16"/>
              </w:rPr>
              <w:t xml:space="preserve"> </w:t>
            </w:r>
            <w:r>
              <w:rPr>
                <w:sz w:val="16"/>
              </w:rPr>
              <w:t>-</w:t>
            </w:r>
            <w:r>
              <w:rPr>
                <w:spacing w:val="-1"/>
                <w:sz w:val="16"/>
              </w:rPr>
              <w:t xml:space="preserve"> </w:t>
            </w:r>
            <w:r>
              <w:rPr>
                <w:spacing w:val="-2"/>
                <w:sz w:val="16"/>
              </w:rPr>
              <w:t>Boys/Girls</w:t>
            </w:r>
          </w:p>
        </w:tc>
        <w:tc>
          <w:tcPr>
            <w:tcW w:w="1100" w:type="dxa"/>
          </w:tcPr>
          <w:p w14:paraId="10CC5F63" w14:textId="77777777" w:rsidR="00915A68" w:rsidRDefault="0052473D">
            <w:pPr>
              <w:pStyle w:val="TableParagraph"/>
              <w:spacing w:line="194" w:lineRule="exact"/>
              <w:ind w:left="160" w:right="158"/>
              <w:jc w:val="center"/>
              <w:rPr>
                <w:sz w:val="16"/>
              </w:rPr>
            </w:pPr>
            <w:r>
              <w:rPr>
                <w:sz w:val="16"/>
              </w:rPr>
              <w:t>MS</w:t>
            </w:r>
            <w:r>
              <w:rPr>
                <w:spacing w:val="-1"/>
                <w:sz w:val="16"/>
              </w:rPr>
              <w:t xml:space="preserve"> </w:t>
            </w:r>
            <w:r>
              <w:rPr>
                <w:spacing w:val="-5"/>
                <w:sz w:val="16"/>
              </w:rPr>
              <w:t>54</w:t>
            </w:r>
          </w:p>
        </w:tc>
        <w:tc>
          <w:tcPr>
            <w:tcW w:w="1152" w:type="dxa"/>
          </w:tcPr>
          <w:p w14:paraId="10CC5F64" w14:textId="77777777" w:rsidR="00915A68" w:rsidRDefault="0052473D">
            <w:pPr>
              <w:pStyle w:val="TableParagraph"/>
              <w:spacing w:line="194" w:lineRule="exact"/>
              <w:ind w:left="474"/>
              <w:rPr>
                <w:sz w:val="16"/>
              </w:rPr>
            </w:pPr>
            <w:r>
              <w:rPr>
                <w:spacing w:val="-5"/>
                <w:sz w:val="16"/>
              </w:rPr>
              <w:t>4%</w:t>
            </w:r>
          </w:p>
        </w:tc>
        <w:tc>
          <w:tcPr>
            <w:tcW w:w="1440" w:type="dxa"/>
          </w:tcPr>
          <w:p w14:paraId="10CC5F65"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1,342.00</w:t>
            </w:r>
          </w:p>
        </w:tc>
        <w:tc>
          <w:tcPr>
            <w:tcW w:w="2160" w:type="dxa"/>
          </w:tcPr>
          <w:p w14:paraId="10CC5F66" w14:textId="77777777" w:rsidR="00915A68" w:rsidRDefault="00915A68">
            <w:pPr>
              <w:pStyle w:val="TableParagraph"/>
              <w:rPr>
                <w:rFonts w:ascii="Times New Roman"/>
                <w:sz w:val="16"/>
              </w:rPr>
            </w:pPr>
          </w:p>
        </w:tc>
        <w:tc>
          <w:tcPr>
            <w:tcW w:w="2116" w:type="dxa"/>
          </w:tcPr>
          <w:p w14:paraId="10CC5F67" w14:textId="77777777" w:rsidR="00915A68" w:rsidRDefault="0052473D">
            <w:pPr>
              <w:pStyle w:val="TableParagraph"/>
              <w:spacing w:line="194" w:lineRule="exact"/>
              <w:ind w:left="747" w:right="739"/>
              <w:jc w:val="center"/>
              <w:rPr>
                <w:sz w:val="16"/>
              </w:rPr>
            </w:pPr>
            <w:r>
              <w:rPr>
                <w:sz w:val="16"/>
              </w:rPr>
              <w:t xml:space="preserve">IIC; </w:t>
            </w:r>
            <w:r>
              <w:rPr>
                <w:spacing w:val="-4"/>
                <w:sz w:val="16"/>
              </w:rPr>
              <w:t>IVC3</w:t>
            </w:r>
          </w:p>
        </w:tc>
      </w:tr>
      <w:tr w:rsidR="00915A68" w14:paraId="10CC5F6F" w14:textId="77777777">
        <w:trPr>
          <w:trHeight w:val="268"/>
        </w:trPr>
        <w:tc>
          <w:tcPr>
            <w:tcW w:w="2069" w:type="dxa"/>
          </w:tcPr>
          <w:p w14:paraId="10CC5F69" w14:textId="77777777" w:rsidR="00915A68" w:rsidRDefault="0052473D">
            <w:pPr>
              <w:pStyle w:val="TableParagraph"/>
              <w:spacing w:line="194" w:lineRule="exact"/>
              <w:ind w:left="105"/>
              <w:rPr>
                <w:sz w:val="16"/>
              </w:rPr>
            </w:pPr>
            <w:r>
              <w:rPr>
                <w:sz w:val="16"/>
              </w:rPr>
              <w:t>Softball</w:t>
            </w:r>
            <w:r>
              <w:rPr>
                <w:spacing w:val="-7"/>
                <w:sz w:val="16"/>
              </w:rPr>
              <w:t xml:space="preserve"> </w:t>
            </w:r>
            <w:r>
              <w:rPr>
                <w:sz w:val="16"/>
              </w:rPr>
              <w:t>-</w:t>
            </w:r>
            <w:r>
              <w:rPr>
                <w:spacing w:val="-2"/>
                <w:sz w:val="16"/>
              </w:rPr>
              <w:t xml:space="preserve"> Girls</w:t>
            </w:r>
          </w:p>
        </w:tc>
        <w:tc>
          <w:tcPr>
            <w:tcW w:w="1100" w:type="dxa"/>
          </w:tcPr>
          <w:p w14:paraId="10CC5F6A" w14:textId="77777777" w:rsidR="00915A68" w:rsidRDefault="0052473D">
            <w:pPr>
              <w:pStyle w:val="TableParagraph"/>
              <w:spacing w:line="194" w:lineRule="exact"/>
              <w:ind w:left="160" w:right="158"/>
              <w:jc w:val="center"/>
              <w:rPr>
                <w:sz w:val="16"/>
              </w:rPr>
            </w:pPr>
            <w:r>
              <w:rPr>
                <w:sz w:val="16"/>
              </w:rPr>
              <w:t>MS</w:t>
            </w:r>
            <w:r>
              <w:rPr>
                <w:spacing w:val="-1"/>
                <w:sz w:val="16"/>
              </w:rPr>
              <w:t xml:space="preserve"> </w:t>
            </w:r>
            <w:r>
              <w:rPr>
                <w:spacing w:val="-5"/>
                <w:sz w:val="16"/>
              </w:rPr>
              <w:t>66</w:t>
            </w:r>
          </w:p>
        </w:tc>
        <w:tc>
          <w:tcPr>
            <w:tcW w:w="1152" w:type="dxa"/>
          </w:tcPr>
          <w:p w14:paraId="10CC5F6B" w14:textId="77777777" w:rsidR="00915A68" w:rsidRDefault="0052473D">
            <w:pPr>
              <w:pStyle w:val="TableParagraph"/>
              <w:spacing w:line="194" w:lineRule="exact"/>
              <w:ind w:left="474"/>
              <w:rPr>
                <w:sz w:val="16"/>
              </w:rPr>
            </w:pPr>
            <w:r>
              <w:rPr>
                <w:spacing w:val="-5"/>
                <w:sz w:val="16"/>
              </w:rPr>
              <w:t>4%</w:t>
            </w:r>
          </w:p>
        </w:tc>
        <w:tc>
          <w:tcPr>
            <w:tcW w:w="1440" w:type="dxa"/>
          </w:tcPr>
          <w:p w14:paraId="10CC5F6C"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1,342.00</w:t>
            </w:r>
          </w:p>
        </w:tc>
        <w:tc>
          <w:tcPr>
            <w:tcW w:w="2160" w:type="dxa"/>
          </w:tcPr>
          <w:p w14:paraId="10CC5F6D" w14:textId="77777777" w:rsidR="00915A68" w:rsidRDefault="00915A68">
            <w:pPr>
              <w:pStyle w:val="TableParagraph"/>
              <w:rPr>
                <w:rFonts w:ascii="Times New Roman"/>
                <w:sz w:val="16"/>
              </w:rPr>
            </w:pPr>
          </w:p>
        </w:tc>
        <w:tc>
          <w:tcPr>
            <w:tcW w:w="2116" w:type="dxa"/>
          </w:tcPr>
          <w:p w14:paraId="10CC5F6E" w14:textId="77777777" w:rsidR="00915A68" w:rsidRDefault="0052473D">
            <w:pPr>
              <w:pStyle w:val="TableParagraph"/>
              <w:spacing w:line="194" w:lineRule="exact"/>
              <w:ind w:left="748" w:right="737"/>
              <w:jc w:val="center"/>
              <w:rPr>
                <w:sz w:val="16"/>
              </w:rPr>
            </w:pPr>
            <w:r>
              <w:rPr>
                <w:spacing w:val="-5"/>
                <w:sz w:val="16"/>
              </w:rPr>
              <w:t>IIC</w:t>
            </w:r>
          </w:p>
        </w:tc>
      </w:tr>
      <w:tr w:rsidR="00915A68" w14:paraId="10CC5F76" w14:textId="77777777">
        <w:trPr>
          <w:trHeight w:val="251"/>
        </w:trPr>
        <w:tc>
          <w:tcPr>
            <w:tcW w:w="2069" w:type="dxa"/>
          </w:tcPr>
          <w:p w14:paraId="10CC5F70" w14:textId="77777777" w:rsidR="00915A68" w:rsidRDefault="0052473D">
            <w:pPr>
              <w:pStyle w:val="TableParagraph"/>
              <w:spacing w:line="194" w:lineRule="exact"/>
              <w:ind w:left="105"/>
              <w:rPr>
                <w:sz w:val="16"/>
              </w:rPr>
            </w:pPr>
            <w:r>
              <w:rPr>
                <w:sz w:val="16"/>
              </w:rPr>
              <w:t>Track</w:t>
            </w:r>
            <w:r>
              <w:rPr>
                <w:spacing w:val="-3"/>
                <w:sz w:val="16"/>
              </w:rPr>
              <w:t xml:space="preserve"> </w:t>
            </w:r>
            <w:r>
              <w:rPr>
                <w:sz w:val="16"/>
              </w:rPr>
              <w:t xml:space="preserve">- </w:t>
            </w:r>
            <w:r>
              <w:rPr>
                <w:spacing w:val="-2"/>
                <w:sz w:val="16"/>
              </w:rPr>
              <w:t>Boys/Girls</w:t>
            </w:r>
          </w:p>
        </w:tc>
        <w:tc>
          <w:tcPr>
            <w:tcW w:w="1100" w:type="dxa"/>
          </w:tcPr>
          <w:p w14:paraId="10CC5F71" w14:textId="77777777" w:rsidR="00915A68" w:rsidRDefault="0052473D">
            <w:pPr>
              <w:pStyle w:val="TableParagraph"/>
              <w:spacing w:line="194" w:lineRule="exact"/>
              <w:ind w:left="160" w:right="158"/>
              <w:jc w:val="center"/>
              <w:rPr>
                <w:sz w:val="16"/>
              </w:rPr>
            </w:pPr>
            <w:r>
              <w:rPr>
                <w:sz w:val="16"/>
              </w:rPr>
              <w:t>MS</w:t>
            </w:r>
            <w:r>
              <w:rPr>
                <w:spacing w:val="-1"/>
                <w:sz w:val="16"/>
              </w:rPr>
              <w:t xml:space="preserve"> </w:t>
            </w:r>
            <w:r>
              <w:rPr>
                <w:spacing w:val="-5"/>
                <w:sz w:val="16"/>
              </w:rPr>
              <w:t>65</w:t>
            </w:r>
          </w:p>
        </w:tc>
        <w:tc>
          <w:tcPr>
            <w:tcW w:w="1152" w:type="dxa"/>
          </w:tcPr>
          <w:p w14:paraId="10CC5F72" w14:textId="77777777" w:rsidR="00915A68" w:rsidRDefault="0052473D">
            <w:pPr>
              <w:pStyle w:val="TableParagraph"/>
              <w:spacing w:line="194" w:lineRule="exact"/>
              <w:ind w:left="474"/>
              <w:rPr>
                <w:sz w:val="16"/>
              </w:rPr>
            </w:pPr>
            <w:r>
              <w:rPr>
                <w:spacing w:val="-5"/>
                <w:sz w:val="16"/>
              </w:rPr>
              <w:t>4%</w:t>
            </w:r>
          </w:p>
        </w:tc>
        <w:tc>
          <w:tcPr>
            <w:tcW w:w="1440" w:type="dxa"/>
          </w:tcPr>
          <w:p w14:paraId="10CC5F73"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1,342.00</w:t>
            </w:r>
          </w:p>
        </w:tc>
        <w:tc>
          <w:tcPr>
            <w:tcW w:w="2160" w:type="dxa"/>
          </w:tcPr>
          <w:p w14:paraId="10CC5F74" w14:textId="77777777" w:rsidR="00915A68" w:rsidRDefault="00915A68">
            <w:pPr>
              <w:pStyle w:val="TableParagraph"/>
              <w:rPr>
                <w:rFonts w:ascii="Times New Roman"/>
                <w:sz w:val="16"/>
              </w:rPr>
            </w:pPr>
          </w:p>
        </w:tc>
        <w:tc>
          <w:tcPr>
            <w:tcW w:w="2116" w:type="dxa"/>
          </w:tcPr>
          <w:p w14:paraId="10CC5F75" w14:textId="77777777" w:rsidR="00915A68" w:rsidRDefault="0052473D">
            <w:pPr>
              <w:pStyle w:val="TableParagraph"/>
              <w:spacing w:line="194" w:lineRule="exact"/>
              <w:ind w:left="748" w:right="737"/>
              <w:jc w:val="center"/>
              <w:rPr>
                <w:sz w:val="16"/>
              </w:rPr>
            </w:pPr>
            <w:r>
              <w:rPr>
                <w:spacing w:val="-5"/>
                <w:sz w:val="16"/>
              </w:rPr>
              <w:t>IIC</w:t>
            </w:r>
          </w:p>
        </w:tc>
      </w:tr>
      <w:tr w:rsidR="00915A68" w14:paraId="10CC5F7D" w14:textId="77777777">
        <w:trPr>
          <w:trHeight w:val="258"/>
        </w:trPr>
        <w:tc>
          <w:tcPr>
            <w:tcW w:w="2069" w:type="dxa"/>
          </w:tcPr>
          <w:p w14:paraId="10CC5F77" w14:textId="77777777" w:rsidR="00915A68" w:rsidRDefault="0052473D">
            <w:pPr>
              <w:pStyle w:val="TableParagraph"/>
              <w:spacing w:line="194" w:lineRule="exact"/>
              <w:ind w:left="105"/>
              <w:rPr>
                <w:sz w:val="16"/>
              </w:rPr>
            </w:pPr>
            <w:r>
              <w:rPr>
                <w:sz w:val="16"/>
              </w:rPr>
              <w:t>Volleyball</w:t>
            </w:r>
            <w:r>
              <w:rPr>
                <w:spacing w:val="-8"/>
                <w:sz w:val="16"/>
              </w:rPr>
              <w:t xml:space="preserve"> </w:t>
            </w:r>
            <w:r>
              <w:rPr>
                <w:sz w:val="16"/>
              </w:rPr>
              <w:t>-</w:t>
            </w:r>
            <w:r>
              <w:rPr>
                <w:spacing w:val="-2"/>
                <w:sz w:val="16"/>
              </w:rPr>
              <w:t xml:space="preserve"> Girls</w:t>
            </w:r>
          </w:p>
        </w:tc>
        <w:tc>
          <w:tcPr>
            <w:tcW w:w="1100" w:type="dxa"/>
          </w:tcPr>
          <w:p w14:paraId="10CC5F78" w14:textId="77777777" w:rsidR="00915A68" w:rsidRDefault="0052473D">
            <w:pPr>
              <w:pStyle w:val="TableParagraph"/>
              <w:spacing w:line="194" w:lineRule="exact"/>
              <w:ind w:left="160" w:right="158"/>
              <w:jc w:val="center"/>
              <w:rPr>
                <w:sz w:val="16"/>
              </w:rPr>
            </w:pPr>
            <w:r>
              <w:rPr>
                <w:sz w:val="16"/>
              </w:rPr>
              <w:t>MS</w:t>
            </w:r>
            <w:r>
              <w:rPr>
                <w:spacing w:val="-1"/>
                <w:sz w:val="16"/>
              </w:rPr>
              <w:t xml:space="preserve"> </w:t>
            </w:r>
            <w:r>
              <w:rPr>
                <w:spacing w:val="-5"/>
                <w:sz w:val="16"/>
              </w:rPr>
              <w:t>56</w:t>
            </w:r>
          </w:p>
        </w:tc>
        <w:tc>
          <w:tcPr>
            <w:tcW w:w="1152" w:type="dxa"/>
          </w:tcPr>
          <w:p w14:paraId="10CC5F79" w14:textId="77777777" w:rsidR="00915A68" w:rsidRDefault="0052473D">
            <w:pPr>
              <w:pStyle w:val="TableParagraph"/>
              <w:spacing w:line="194" w:lineRule="exact"/>
              <w:ind w:left="474"/>
              <w:rPr>
                <w:sz w:val="16"/>
              </w:rPr>
            </w:pPr>
            <w:r>
              <w:rPr>
                <w:spacing w:val="-5"/>
                <w:sz w:val="16"/>
              </w:rPr>
              <w:t>4%</w:t>
            </w:r>
          </w:p>
        </w:tc>
        <w:tc>
          <w:tcPr>
            <w:tcW w:w="1440" w:type="dxa"/>
          </w:tcPr>
          <w:p w14:paraId="10CC5F7A"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1,342.00</w:t>
            </w:r>
          </w:p>
        </w:tc>
        <w:tc>
          <w:tcPr>
            <w:tcW w:w="2160" w:type="dxa"/>
          </w:tcPr>
          <w:p w14:paraId="10CC5F7B" w14:textId="77777777" w:rsidR="00915A68" w:rsidRDefault="00915A68">
            <w:pPr>
              <w:pStyle w:val="TableParagraph"/>
              <w:rPr>
                <w:rFonts w:ascii="Times New Roman"/>
                <w:sz w:val="16"/>
              </w:rPr>
            </w:pPr>
          </w:p>
        </w:tc>
        <w:tc>
          <w:tcPr>
            <w:tcW w:w="2116" w:type="dxa"/>
          </w:tcPr>
          <w:p w14:paraId="10CC5F7C" w14:textId="77777777" w:rsidR="00915A68" w:rsidRDefault="0052473D">
            <w:pPr>
              <w:pStyle w:val="TableParagraph"/>
              <w:spacing w:line="194" w:lineRule="exact"/>
              <w:ind w:left="748" w:right="737"/>
              <w:jc w:val="center"/>
              <w:rPr>
                <w:sz w:val="16"/>
              </w:rPr>
            </w:pPr>
            <w:r>
              <w:rPr>
                <w:spacing w:val="-5"/>
                <w:sz w:val="16"/>
              </w:rPr>
              <w:t>IIC</w:t>
            </w:r>
          </w:p>
        </w:tc>
      </w:tr>
      <w:tr w:rsidR="00915A68" w14:paraId="10CC5F84" w14:textId="77777777">
        <w:trPr>
          <w:trHeight w:val="268"/>
        </w:trPr>
        <w:tc>
          <w:tcPr>
            <w:tcW w:w="2069" w:type="dxa"/>
          </w:tcPr>
          <w:p w14:paraId="10CC5F7E" w14:textId="77777777" w:rsidR="00915A68" w:rsidRDefault="0052473D">
            <w:pPr>
              <w:pStyle w:val="TableParagraph"/>
              <w:spacing w:line="194" w:lineRule="exact"/>
              <w:ind w:left="105"/>
              <w:rPr>
                <w:sz w:val="16"/>
              </w:rPr>
            </w:pPr>
            <w:r>
              <w:rPr>
                <w:sz w:val="16"/>
              </w:rPr>
              <w:t>Special</w:t>
            </w:r>
            <w:r>
              <w:rPr>
                <w:spacing w:val="-8"/>
                <w:sz w:val="16"/>
              </w:rPr>
              <w:t xml:space="preserve"> </w:t>
            </w:r>
            <w:r>
              <w:rPr>
                <w:sz w:val="16"/>
              </w:rPr>
              <w:t>Olympics</w:t>
            </w:r>
            <w:r>
              <w:rPr>
                <w:spacing w:val="-7"/>
                <w:sz w:val="16"/>
              </w:rPr>
              <w:t xml:space="preserve"> </w:t>
            </w:r>
            <w:r>
              <w:rPr>
                <w:spacing w:val="-2"/>
                <w:sz w:val="16"/>
              </w:rPr>
              <w:t>Supervisor</w:t>
            </w:r>
          </w:p>
        </w:tc>
        <w:tc>
          <w:tcPr>
            <w:tcW w:w="1100" w:type="dxa"/>
          </w:tcPr>
          <w:p w14:paraId="10CC5F7F" w14:textId="77777777" w:rsidR="00915A68" w:rsidRDefault="0052473D">
            <w:pPr>
              <w:pStyle w:val="TableParagraph"/>
              <w:spacing w:line="194" w:lineRule="exact"/>
              <w:ind w:left="159" w:right="158"/>
              <w:jc w:val="center"/>
              <w:rPr>
                <w:sz w:val="16"/>
              </w:rPr>
            </w:pPr>
            <w:r>
              <w:rPr>
                <w:sz w:val="16"/>
              </w:rPr>
              <w:t xml:space="preserve">SCH </w:t>
            </w:r>
            <w:r>
              <w:rPr>
                <w:spacing w:val="-5"/>
                <w:sz w:val="16"/>
              </w:rPr>
              <w:t>52</w:t>
            </w:r>
          </w:p>
        </w:tc>
        <w:tc>
          <w:tcPr>
            <w:tcW w:w="1152" w:type="dxa"/>
          </w:tcPr>
          <w:p w14:paraId="10CC5F80" w14:textId="77777777" w:rsidR="00915A68" w:rsidRDefault="0052473D">
            <w:pPr>
              <w:pStyle w:val="TableParagraph"/>
              <w:spacing w:line="194" w:lineRule="exact"/>
              <w:ind w:left="474"/>
              <w:rPr>
                <w:sz w:val="16"/>
              </w:rPr>
            </w:pPr>
            <w:r>
              <w:rPr>
                <w:spacing w:val="-5"/>
                <w:sz w:val="16"/>
              </w:rPr>
              <w:t>4%</w:t>
            </w:r>
          </w:p>
        </w:tc>
        <w:tc>
          <w:tcPr>
            <w:tcW w:w="1440" w:type="dxa"/>
          </w:tcPr>
          <w:p w14:paraId="10CC5F81"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2,013.00</w:t>
            </w:r>
          </w:p>
        </w:tc>
        <w:tc>
          <w:tcPr>
            <w:tcW w:w="2160" w:type="dxa"/>
          </w:tcPr>
          <w:p w14:paraId="10CC5F82" w14:textId="77777777" w:rsidR="00915A68" w:rsidRDefault="00915A68">
            <w:pPr>
              <w:pStyle w:val="TableParagraph"/>
              <w:rPr>
                <w:rFonts w:ascii="Times New Roman"/>
                <w:sz w:val="16"/>
              </w:rPr>
            </w:pPr>
          </w:p>
        </w:tc>
        <w:tc>
          <w:tcPr>
            <w:tcW w:w="2116" w:type="dxa"/>
          </w:tcPr>
          <w:p w14:paraId="10CC5F83" w14:textId="77777777" w:rsidR="00915A68" w:rsidRDefault="0052473D">
            <w:pPr>
              <w:pStyle w:val="TableParagraph"/>
              <w:spacing w:line="194" w:lineRule="exact"/>
              <w:ind w:left="748" w:right="739"/>
              <w:jc w:val="center"/>
              <w:rPr>
                <w:sz w:val="16"/>
              </w:rPr>
            </w:pPr>
            <w:r>
              <w:rPr>
                <w:spacing w:val="-5"/>
                <w:sz w:val="16"/>
              </w:rPr>
              <w:t>IVG</w:t>
            </w:r>
          </w:p>
        </w:tc>
      </w:tr>
      <w:tr w:rsidR="00915A68" w14:paraId="10CC5F8B" w14:textId="77777777">
        <w:trPr>
          <w:trHeight w:val="457"/>
        </w:trPr>
        <w:tc>
          <w:tcPr>
            <w:tcW w:w="2069" w:type="dxa"/>
          </w:tcPr>
          <w:p w14:paraId="10CC5F85" w14:textId="77777777" w:rsidR="00915A68" w:rsidRDefault="0052473D">
            <w:pPr>
              <w:pStyle w:val="TableParagraph"/>
              <w:spacing w:before="1"/>
              <w:ind w:left="105"/>
              <w:rPr>
                <w:b/>
                <w:sz w:val="16"/>
              </w:rPr>
            </w:pPr>
            <w:r>
              <w:rPr>
                <w:b/>
                <w:sz w:val="16"/>
              </w:rPr>
              <w:t>Athletics</w:t>
            </w:r>
            <w:r>
              <w:rPr>
                <w:b/>
                <w:spacing w:val="-10"/>
                <w:sz w:val="16"/>
              </w:rPr>
              <w:t xml:space="preserve"> </w:t>
            </w:r>
            <w:r>
              <w:rPr>
                <w:b/>
                <w:sz w:val="16"/>
              </w:rPr>
              <w:t>-</w:t>
            </w:r>
            <w:r>
              <w:rPr>
                <w:b/>
                <w:spacing w:val="-9"/>
                <w:sz w:val="16"/>
              </w:rPr>
              <w:t xml:space="preserve"> </w:t>
            </w:r>
            <w:r>
              <w:rPr>
                <w:b/>
                <w:sz w:val="16"/>
              </w:rPr>
              <w:t>ELEMENTARY</w:t>
            </w:r>
            <w:r>
              <w:rPr>
                <w:b/>
                <w:spacing w:val="40"/>
                <w:sz w:val="16"/>
              </w:rPr>
              <w:t xml:space="preserve"> </w:t>
            </w:r>
            <w:r>
              <w:rPr>
                <w:b/>
                <w:spacing w:val="-2"/>
                <w:sz w:val="16"/>
              </w:rPr>
              <w:t>SCHOOL</w:t>
            </w:r>
          </w:p>
        </w:tc>
        <w:tc>
          <w:tcPr>
            <w:tcW w:w="1100" w:type="dxa"/>
          </w:tcPr>
          <w:p w14:paraId="10CC5F86" w14:textId="77777777" w:rsidR="00915A68" w:rsidRDefault="00915A68">
            <w:pPr>
              <w:pStyle w:val="TableParagraph"/>
              <w:rPr>
                <w:rFonts w:ascii="Times New Roman"/>
                <w:sz w:val="16"/>
              </w:rPr>
            </w:pPr>
          </w:p>
        </w:tc>
        <w:tc>
          <w:tcPr>
            <w:tcW w:w="1152" w:type="dxa"/>
          </w:tcPr>
          <w:p w14:paraId="10CC5F87" w14:textId="77777777" w:rsidR="00915A68" w:rsidRDefault="00915A68">
            <w:pPr>
              <w:pStyle w:val="TableParagraph"/>
              <w:rPr>
                <w:rFonts w:ascii="Times New Roman"/>
                <w:sz w:val="16"/>
              </w:rPr>
            </w:pPr>
          </w:p>
        </w:tc>
        <w:tc>
          <w:tcPr>
            <w:tcW w:w="1440" w:type="dxa"/>
          </w:tcPr>
          <w:p w14:paraId="10CC5F88" w14:textId="77777777" w:rsidR="00915A68" w:rsidRDefault="00915A68">
            <w:pPr>
              <w:pStyle w:val="TableParagraph"/>
              <w:rPr>
                <w:rFonts w:ascii="Times New Roman"/>
                <w:sz w:val="16"/>
              </w:rPr>
            </w:pPr>
          </w:p>
        </w:tc>
        <w:tc>
          <w:tcPr>
            <w:tcW w:w="2160" w:type="dxa"/>
          </w:tcPr>
          <w:p w14:paraId="10CC5F89" w14:textId="77777777" w:rsidR="00915A68" w:rsidRDefault="00915A68">
            <w:pPr>
              <w:pStyle w:val="TableParagraph"/>
              <w:rPr>
                <w:rFonts w:ascii="Times New Roman"/>
                <w:sz w:val="16"/>
              </w:rPr>
            </w:pPr>
          </w:p>
        </w:tc>
        <w:tc>
          <w:tcPr>
            <w:tcW w:w="2116" w:type="dxa"/>
          </w:tcPr>
          <w:p w14:paraId="10CC5F8A" w14:textId="77777777" w:rsidR="00915A68" w:rsidRDefault="00915A68">
            <w:pPr>
              <w:pStyle w:val="TableParagraph"/>
              <w:rPr>
                <w:rFonts w:ascii="Times New Roman"/>
                <w:sz w:val="16"/>
              </w:rPr>
            </w:pPr>
          </w:p>
        </w:tc>
      </w:tr>
      <w:tr w:rsidR="00915A68" w14:paraId="10CC5F92" w14:textId="77777777">
        <w:trPr>
          <w:trHeight w:val="390"/>
        </w:trPr>
        <w:tc>
          <w:tcPr>
            <w:tcW w:w="2069" w:type="dxa"/>
          </w:tcPr>
          <w:p w14:paraId="10CC5F8C" w14:textId="77777777" w:rsidR="00915A68" w:rsidRDefault="0052473D">
            <w:pPr>
              <w:pStyle w:val="TableParagraph"/>
              <w:spacing w:before="1"/>
              <w:ind w:left="105"/>
              <w:rPr>
                <w:sz w:val="16"/>
              </w:rPr>
            </w:pPr>
            <w:r>
              <w:rPr>
                <w:sz w:val="16"/>
              </w:rPr>
              <w:t>Special</w:t>
            </w:r>
            <w:r>
              <w:rPr>
                <w:spacing w:val="-8"/>
                <w:sz w:val="16"/>
              </w:rPr>
              <w:t xml:space="preserve"> </w:t>
            </w:r>
            <w:r>
              <w:rPr>
                <w:sz w:val="16"/>
              </w:rPr>
              <w:t>Olympics</w:t>
            </w:r>
            <w:r>
              <w:rPr>
                <w:spacing w:val="-7"/>
                <w:sz w:val="16"/>
              </w:rPr>
              <w:t xml:space="preserve"> </w:t>
            </w:r>
            <w:r>
              <w:rPr>
                <w:spacing w:val="-2"/>
                <w:sz w:val="16"/>
              </w:rPr>
              <w:t>Supervisor</w:t>
            </w:r>
          </w:p>
        </w:tc>
        <w:tc>
          <w:tcPr>
            <w:tcW w:w="1100" w:type="dxa"/>
          </w:tcPr>
          <w:p w14:paraId="10CC5F8D" w14:textId="77777777" w:rsidR="00915A68" w:rsidRDefault="0052473D">
            <w:pPr>
              <w:pStyle w:val="TableParagraph"/>
              <w:spacing w:before="1"/>
              <w:ind w:left="159" w:right="158"/>
              <w:jc w:val="center"/>
              <w:rPr>
                <w:sz w:val="16"/>
              </w:rPr>
            </w:pPr>
            <w:r>
              <w:rPr>
                <w:sz w:val="16"/>
              </w:rPr>
              <w:t xml:space="preserve">SCH </w:t>
            </w:r>
            <w:r>
              <w:rPr>
                <w:spacing w:val="-5"/>
                <w:sz w:val="16"/>
              </w:rPr>
              <w:t>52</w:t>
            </w:r>
          </w:p>
        </w:tc>
        <w:tc>
          <w:tcPr>
            <w:tcW w:w="1152" w:type="dxa"/>
          </w:tcPr>
          <w:p w14:paraId="10CC5F8E" w14:textId="77777777" w:rsidR="00915A68" w:rsidRDefault="0052473D">
            <w:pPr>
              <w:pStyle w:val="TableParagraph"/>
              <w:spacing w:before="1"/>
              <w:ind w:left="474"/>
              <w:rPr>
                <w:sz w:val="16"/>
              </w:rPr>
            </w:pPr>
            <w:r>
              <w:rPr>
                <w:spacing w:val="-5"/>
                <w:sz w:val="16"/>
              </w:rPr>
              <w:t>6%</w:t>
            </w:r>
          </w:p>
        </w:tc>
        <w:tc>
          <w:tcPr>
            <w:tcW w:w="1440" w:type="dxa"/>
          </w:tcPr>
          <w:p w14:paraId="10CC5F8F" w14:textId="77777777" w:rsidR="00915A68" w:rsidRDefault="0052473D">
            <w:pPr>
              <w:pStyle w:val="TableParagraph"/>
              <w:tabs>
                <w:tab w:val="left" w:pos="373"/>
              </w:tabs>
              <w:spacing w:before="1"/>
              <w:ind w:left="3"/>
              <w:jc w:val="center"/>
              <w:rPr>
                <w:sz w:val="16"/>
              </w:rPr>
            </w:pPr>
            <w:r>
              <w:rPr>
                <w:spacing w:val="-10"/>
                <w:sz w:val="16"/>
              </w:rPr>
              <w:t>$</w:t>
            </w:r>
            <w:r>
              <w:rPr>
                <w:sz w:val="16"/>
              </w:rPr>
              <w:tab/>
            </w:r>
            <w:r>
              <w:rPr>
                <w:spacing w:val="-2"/>
                <w:sz w:val="16"/>
              </w:rPr>
              <w:t>2,013.00</w:t>
            </w:r>
          </w:p>
        </w:tc>
        <w:tc>
          <w:tcPr>
            <w:tcW w:w="2160" w:type="dxa"/>
          </w:tcPr>
          <w:p w14:paraId="10CC5F90" w14:textId="77777777" w:rsidR="00915A68" w:rsidRDefault="00915A68">
            <w:pPr>
              <w:pStyle w:val="TableParagraph"/>
              <w:rPr>
                <w:rFonts w:ascii="Times New Roman"/>
                <w:sz w:val="16"/>
              </w:rPr>
            </w:pPr>
          </w:p>
        </w:tc>
        <w:tc>
          <w:tcPr>
            <w:tcW w:w="2116" w:type="dxa"/>
          </w:tcPr>
          <w:p w14:paraId="10CC5F91" w14:textId="77777777" w:rsidR="00915A68" w:rsidRDefault="0052473D">
            <w:pPr>
              <w:pStyle w:val="TableParagraph"/>
              <w:spacing w:before="1"/>
              <w:ind w:left="748" w:right="738"/>
              <w:jc w:val="center"/>
              <w:rPr>
                <w:sz w:val="16"/>
              </w:rPr>
            </w:pPr>
            <w:r>
              <w:rPr>
                <w:spacing w:val="-5"/>
                <w:sz w:val="16"/>
              </w:rPr>
              <w:t>IVF</w:t>
            </w:r>
          </w:p>
        </w:tc>
      </w:tr>
      <w:tr w:rsidR="00915A68" w14:paraId="10CC5F99" w14:textId="77777777">
        <w:trPr>
          <w:trHeight w:val="390"/>
        </w:trPr>
        <w:tc>
          <w:tcPr>
            <w:tcW w:w="2069" w:type="dxa"/>
          </w:tcPr>
          <w:p w14:paraId="10CC5F93" w14:textId="77777777" w:rsidR="00915A68" w:rsidRDefault="0052473D">
            <w:pPr>
              <w:pStyle w:val="TableParagraph"/>
              <w:spacing w:line="194" w:lineRule="exact"/>
              <w:ind w:left="105"/>
              <w:rPr>
                <w:b/>
                <w:sz w:val="16"/>
              </w:rPr>
            </w:pPr>
            <w:r>
              <w:rPr>
                <w:b/>
                <w:sz w:val="16"/>
              </w:rPr>
              <w:t>Specialized</w:t>
            </w:r>
            <w:r>
              <w:rPr>
                <w:b/>
                <w:spacing w:val="-7"/>
                <w:sz w:val="16"/>
              </w:rPr>
              <w:t xml:space="preserve"> </w:t>
            </w:r>
            <w:r>
              <w:rPr>
                <w:b/>
                <w:sz w:val="16"/>
              </w:rPr>
              <w:t>-</w:t>
            </w:r>
            <w:r>
              <w:rPr>
                <w:b/>
                <w:spacing w:val="-4"/>
                <w:sz w:val="16"/>
              </w:rPr>
              <w:t xml:space="preserve"> </w:t>
            </w:r>
            <w:r>
              <w:rPr>
                <w:b/>
                <w:sz w:val="16"/>
              </w:rPr>
              <w:t>SPECIAL</w:t>
            </w:r>
            <w:r>
              <w:rPr>
                <w:b/>
                <w:spacing w:val="-5"/>
                <w:sz w:val="16"/>
              </w:rPr>
              <w:t xml:space="preserve"> </w:t>
            </w:r>
            <w:r>
              <w:rPr>
                <w:b/>
                <w:spacing w:val="-4"/>
                <w:sz w:val="16"/>
              </w:rPr>
              <w:t>SITES</w:t>
            </w:r>
          </w:p>
        </w:tc>
        <w:tc>
          <w:tcPr>
            <w:tcW w:w="1100" w:type="dxa"/>
          </w:tcPr>
          <w:p w14:paraId="10CC5F94" w14:textId="77777777" w:rsidR="00915A68" w:rsidRDefault="00915A68">
            <w:pPr>
              <w:pStyle w:val="TableParagraph"/>
              <w:rPr>
                <w:rFonts w:ascii="Times New Roman"/>
                <w:sz w:val="16"/>
              </w:rPr>
            </w:pPr>
          </w:p>
        </w:tc>
        <w:tc>
          <w:tcPr>
            <w:tcW w:w="1152" w:type="dxa"/>
          </w:tcPr>
          <w:p w14:paraId="10CC5F95" w14:textId="77777777" w:rsidR="00915A68" w:rsidRDefault="00915A68">
            <w:pPr>
              <w:pStyle w:val="TableParagraph"/>
              <w:rPr>
                <w:rFonts w:ascii="Times New Roman"/>
                <w:sz w:val="16"/>
              </w:rPr>
            </w:pPr>
          </w:p>
        </w:tc>
        <w:tc>
          <w:tcPr>
            <w:tcW w:w="1440" w:type="dxa"/>
          </w:tcPr>
          <w:p w14:paraId="10CC5F96" w14:textId="77777777" w:rsidR="00915A68" w:rsidRDefault="00915A68">
            <w:pPr>
              <w:pStyle w:val="TableParagraph"/>
              <w:rPr>
                <w:rFonts w:ascii="Times New Roman"/>
                <w:sz w:val="16"/>
              </w:rPr>
            </w:pPr>
          </w:p>
        </w:tc>
        <w:tc>
          <w:tcPr>
            <w:tcW w:w="2160" w:type="dxa"/>
          </w:tcPr>
          <w:p w14:paraId="10CC5F97" w14:textId="77777777" w:rsidR="00915A68" w:rsidRDefault="00915A68">
            <w:pPr>
              <w:pStyle w:val="TableParagraph"/>
              <w:rPr>
                <w:rFonts w:ascii="Times New Roman"/>
                <w:sz w:val="16"/>
              </w:rPr>
            </w:pPr>
          </w:p>
        </w:tc>
        <w:tc>
          <w:tcPr>
            <w:tcW w:w="2116" w:type="dxa"/>
          </w:tcPr>
          <w:p w14:paraId="10CC5F98" w14:textId="77777777" w:rsidR="00915A68" w:rsidRDefault="00915A68">
            <w:pPr>
              <w:pStyle w:val="TableParagraph"/>
              <w:rPr>
                <w:rFonts w:ascii="Times New Roman"/>
                <w:sz w:val="16"/>
              </w:rPr>
            </w:pPr>
          </w:p>
        </w:tc>
      </w:tr>
      <w:tr w:rsidR="00915A68" w14:paraId="10CC5FA0" w14:textId="77777777">
        <w:trPr>
          <w:trHeight w:val="390"/>
        </w:trPr>
        <w:tc>
          <w:tcPr>
            <w:tcW w:w="2069" w:type="dxa"/>
          </w:tcPr>
          <w:p w14:paraId="10CC5F9A" w14:textId="77777777" w:rsidR="00915A68" w:rsidRDefault="0052473D">
            <w:pPr>
              <w:pStyle w:val="TableParagraph"/>
              <w:spacing w:line="194" w:lineRule="exact"/>
              <w:ind w:left="105"/>
              <w:rPr>
                <w:sz w:val="16"/>
              </w:rPr>
            </w:pPr>
            <w:r>
              <w:rPr>
                <w:sz w:val="16"/>
              </w:rPr>
              <w:t>Special</w:t>
            </w:r>
            <w:r>
              <w:rPr>
                <w:spacing w:val="-8"/>
                <w:sz w:val="16"/>
              </w:rPr>
              <w:t xml:space="preserve"> </w:t>
            </w:r>
            <w:r>
              <w:rPr>
                <w:sz w:val="16"/>
              </w:rPr>
              <w:t>Olympics</w:t>
            </w:r>
            <w:r>
              <w:rPr>
                <w:spacing w:val="-7"/>
                <w:sz w:val="16"/>
              </w:rPr>
              <w:t xml:space="preserve"> </w:t>
            </w:r>
            <w:r>
              <w:rPr>
                <w:spacing w:val="-2"/>
                <w:sz w:val="16"/>
              </w:rPr>
              <w:t>Supervisor</w:t>
            </w:r>
          </w:p>
        </w:tc>
        <w:tc>
          <w:tcPr>
            <w:tcW w:w="1100" w:type="dxa"/>
          </w:tcPr>
          <w:p w14:paraId="10CC5F9B" w14:textId="77777777" w:rsidR="00915A68" w:rsidRDefault="0052473D">
            <w:pPr>
              <w:pStyle w:val="TableParagraph"/>
              <w:spacing w:line="194" w:lineRule="exact"/>
              <w:ind w:left="159" w:right="158"/>
              <w:jc w:val="center"/>
              <w:rPr>
                <w:sz w:val="16"/>
              </w:rPr>
            </w:pPr>
            <w:r>
              <w:rPr>
                <w:sz w:val="16"/>
              </w:rPr>
              <w:t xml:space="preserve">SCH </w:t>
            </w:r>
            <w:r>
              <w:rPr>
                <w:spacing w:val="-5"/>
                <w:sz w:val="16"/>
              </w:rPr>
              <w:t>52</w:t>
            </w:r>
          </w:p>
        </w:tc>
        <w:tc>
          <w:tcPr>
            <w:tcW w:w="1152" w:type="dxa"/>
          </w:tcPr>
          <w:p w14:paraId="10CC5F9C" w14:textId="77777777" w:rsidR="00915A68" w:rsidRDefault="0052473D">
            <w:pPr>
              <w:pStyle w:val="TableParagraph"/>
              <w:spacing w:line="194" w:lineRule="exact"/>
              <w:ind w:left="474"/>
              <w:rPr>
                <w:sz w:val="16"/>
              </w:rPr>
            </w:pPr>
            <w:r>
              <w:rPr>
                <w:spacing w:val="-5"/>
                <w:sz w:val="16"/>
              </w:rPr>
              <w:t>6%</w:t>
            </w:r>
          </w:p>
        </w:tc>
        <w:tc>
          <w:tcPr>
            <w:tcW w:w="1440" w:type="dxa"/>
          </w:tcPr>
          <w:p w14:paraId="10CC5F9D"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2,013.00</w:t>
            </w:r>
          </w:p>
        </w:tc>
        <w:tc>
          <w:tcPr>
            <w:tcW w:w="2160" w:type="dxa"/>
          </w:tcPr>
          <w:p w14:paraId="10CC5F9E" w14:textId="77777777" w:rsidR="00915A68" w:rsidRDefault="00915A68">
            <w:pPr>
              <w:pStyle w:val="TableParagraph"/>
              <w:rPr>
                <w:rFonts w:ascii="Times New Roman"/>
                <w:sz w:val="16"/>
              </w:rPr>
            </w:pPr>
          </w:p>
        </w:tc>
        <w:tc>
          <w:tcPr>
            <w:tcW w:w="2116" w:type="dxa"/>
          </w:tcPr>
          <w:p w14:paraId="10CC5F9F" w14:textId="77777777" w:rsidR="00915A68" w:rsidRDefault="0052473D">
            <w:pPr>
              <w:pStyle w:val="TableParagraph"/>
              <w:spacing w:line="194" w:lineRule="exact"/>
              <w:ind w:left="748" w:right="739"/>
              <w:jc w:val="center"/>
              <w:rPr>
                <w:sz w:val="16"/>
              </w:rPr>
            </w:pPr>
            <w:r>
              <w:rPr>
                <w:spacing w:val="-5"/>
                <w:sz w:val="16"/>
              </w:rPr>
              <w:t>IVG</w:t>
            </w:r>
          </w:p>
        </w:tc>
      </w:tr>
      <w:tr w:rsidR="00915A68" w14:paraId="10CC5FA8" w14:textId="77777777">
        <w:trPr>
          <w:trHeight w:val="390"/>
        </w:trPr>
        <w:tc>
          <w:tcPr>
            <w:tcW w:w="2069" w:type="dxa"/>
          </w:tcPr>
          <w:p w14:paraId="10CC5FA1" w14:textId="77777777" w:rsidR="00915A68" w:rsidRDefault="0052473D">
            <w:pPr>
              <w:pStyle w:val="TableParagraph"/>
              <w:spacing w:line="194" w:lineRule="exact"/>
              <w:ind w:left="105"/>
              <w:rPr>
                <w:sz w:val="16"/>
              </w:rPr>
            </w:pPr>
            <w:r>
              <w:rPr>
                <w:sz w:val="16"/>
              </w:rPr>
              <w:t>Special</w:t>
            </w:r>
            <w:r>
              <w:rPr>
                <w:spacing w:val="-8"/>
                <w:sz w:val="16"/>
              </w:rPr>
              <w:t xml:space="preserve"> </w:t>
            </w:r>
            <w:r>
              <w:rPr>
                <w:sz w:val="16"/>
              </w:rPr>
              <w:t>Olympics</w:t>
            </w:r>
            <w:r>
              <w:rPr>
                <w:spacing w:val="-7"/>
                <w:sz w:val="16"/>
              </w:rPr>
              <w:t xml:space="preserve"> </w:t>
            </w:r>
            <w:r>
              <w:rPr>
                <w:spacing w:val="-2"/>
                <w:sz w:val="16"/>
              </w:rPr>
              <w:t>Supervisor</w:t>
            </w:r>
          </w:p>
          <w:p w14:paraId="10CC5FA2" w14:textId="77777777" w:rsidR="00915A68" w:rsidRDefault="0052473D">
            <w:pPr>
              <w:pStyle w:val="TableParagraph"/>
              <w:spacing w:before="1" w:line="175" w:lineRule="exact"/>
              <w:ind w:left="105"/>
              <w:rPr>
                <w:sz w:val="16"/>
              </w:rPr>
            </w:pPr>
            <w:r>
              <w:rPr>
                <w:sz w:val="16"/>
              </w:rPr>
              <w:t>-</w:t>
            </w:r>
            <w:r>
              <w:rPr>
                <w:spacing w:val="-2"/>
                <w:sz w:val="16"/>
              </w:rPr>
              <w:t xml:space="preserve"> </w:t>
            </w:r>
            <w:r>
              <w:rPr>
                <w:sz w:val="16"/>
              </w:rPr>
              <w:t>Assistant</w:t>
            </w:r>
            <w:r>
              <w:rPr>
                <w:spacing w:val="-4"/>
                <w:sz w:val="16"/>
              </w:rPr>
              <w:t xml:space="preserve"> </w:t>
            </w:r>
            <w:r>
              <w:rPr>
                <w:sz w:val="16"/>
              </w:rPr>
              <w:t>-</w:t>
            </w:r>
            <w:r>
              <w:rPr>
                <w:spacing w:val="-1"/>
                <w:sz w:val="16"/>
              </w:rPr>
              <w:t xml:space="preserve"> </w:t>
            </w:r>
            <w:r>
              <w:rPr>
                <w:spacing w:val="-2"/>
                <w:sz w:val="16"/>
              </w:rPr>
              <w:t>Everhart</w:t>
            </w:r>
          </w:p>
        </w:tc>
        <w:tc>
          <w:tcPr>
            <w:tcW w:w="1100" w:type="dxa"/>
          </w:tcPr>
          <w:p w14:paraId="10CC5FA3" w14:textId="77777777" w:rsidR="00915A68" w:rsidRDefault="0052473D">
            <w:pPr>
              <w:pStyle w:val="TableParagraph"/>
              <w:spacing w:line="194" w:lineRule="exact"/>
              <w:ind w:left="159" w:right="158"/>
              <w:jc w:val="center"/>
              <w:rPr>
                <w:sz w:val="16"/>
              </w:rPr>
            </w:pPr>
            <w:r>
              <w:rPr>
                <w:sz w:val="16"/>
              </w:rPr>
              <w:t xml:space="preserve">SCH </w:t>
            </w:r>
            <w:r>
              <w:rPr>
                <w:spacing w:val="-5"/>
                <w:sz w:val="16"/>
              </w:rPr>
              <w:t>53</w:t>
            </w:r>
          </w:p>
        </w:tc>
        <w:tc>
          <w:tcPr>
            <w:tcW w:w="1152" w:type="dxa"/>
          </w:tcPr>
          <w:p w14:paraId="10CC5FA4" w14:textId="77777777" w:rsidR="00915A68" w:rsidRDefault="0052473D">
            <w:pPr>
              <w:pStyle w:val="TableParagraph"/>
              <w:spacing w:line="194" w:lineRule="exact"/>
              <w:ind w:left="474"/>
              <w:rPr>
                <w:sz w:val="16"/>
              </w:rPr>
            </w:pPr>
            <w:r>
              <w:rPr>
                <w:spacing w:val="-5"/>
                <w:sz w:val="16"/>
              </w:rPr>
              <w:t>3%</w:t>
            </w:r>
          </w:p>
        </w:tc>
        <w:tc>
          <w:tcPr>
            <w:tcW w:w="1440" w:type="dxa"/>
          </w:tcPr>
          <w:p w14:paraId="10CC5FA5"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1,006.50</w:t>
            </w:r>
          </w:p>
        </w:tc>
        <w:tc>
          <w:tcPr>
            <w:tcW w:w="2160" w:type="dxa"/>
          </w:tcPr>
          <w:p w14:paraId="10CC5FA6" w14:textId="77777777" w:rsidR="00915A68" w:rsidRDefault="00915A68">
            <w:pPr>
              <w:pStyle w:val="TableParagraph"/>
              <w:rPr>
                <w:rFonts w:ascii="Times New Roman"/>
                <w:sz w:val="16"/>
              </w:rPr>
            </w:pPr>
          </w:p>
        </w:tc>
        <w:tc>
          <w:tcPr>
            <w:tcW w:w="2116" w:type="dxa"/>
          </w:tcPr>
          <w:p w14:paraId="10CC5FA7" w14:textId="77777777" w:rsidR="00915A68" w:rsidRDefault="00915A68">
            <w:pPr>
              <w:pStyle w:val="TableParagraph"/>
              <w:rPr>
                <w:rFonts w:ascii="Times New Roman"/>
                <w:sz w:val="16"/>
              </w:rPr>
            </w:pPr>
          </w:p>
        </w:tc>
      </w:tr>
      <w:tr w:rsidR="00915A68" w14:paraId="10CC5FAF" w14:textId="77777777">
        <w:trPr>
          <w:trHeight w:val="549"/>
        </w:trPr>
        <w:tc>
          <w:tcPr>
            <w:tcW w:w="2069" w:type="dxa"/>
          </w:tcPr>
          <w:p w14:paraId="10CC5FA9" w14:textId="77777777" w:rsidR="00915A68" w:rsidRDefault="0052473D">
            <w:pPr>
              <w:pStyle w:val="TableParagraph"/>
              <w:spacing w:line="242" w:lineRule="auto"/>
              <w:ind w:left="105"/>
              <w:rPr>
                <w:sz w:val="16"/>
              </w:rPr>
            </w:pPr>
            <w:r>
              <w:rPr>
                <w:sz w:val="16"/>
              </w:rPr>
              <w:t>Cheerleading</w:t>
            </w:r>
            <w:r>
              <w:rPr>
                <w:spacing w:val="-10"/>
                <w:sz w:val="16"/>
              </w:rPr>
              <w:t xml:space="preserve"> </w:t>
            </w:r>
            <w:r>
              <w:rPr>
                <w:sz w:val="16"/>
              </w:rPr>
              <w:t>Sponsor</w:t>
            </w:r>
            <w:r>
              <w:rPr>
                <w:spacing w:val="-9"/>
                <w:sz w:val="16"/>
              </w:rPr>
              <w:t xml:space="preserve"> </w:t>
            </w:r>
            <w:r>
              <w:rPr>
                <w:sz w:val="16"/>
              </w:rPr>
              <w:t>-</w:t>
            </w:r>
            <w:r>
              <w:rPr>
                <w:spacing w:val="40"/>
                <w:sz w:val="16"/>
              </w:rPr>
              <w:t xml:space="preserve"> </w:t>
            </w:r>
            <w:r>
              <w:rPr>
                <w:spacing w:val="-2"/>
                <w:sz w:val="16"/>
              </w:rPr>
              <w:t>Everhart</w:t>
            </w:r>
          </w:p>
        </w:tc>
        <w:tc>
          <w:tcPr>
            <w:tcW w:w="1100" w:type="dxa"/>
          </w:tcPr>
          <w:p w14:paraId="10CC5FAA" w14:textId="77777777" w:rsidR="00915A68" w:rsidRDefault="0052473D">
            <w:pPr>
              <w:pStyle w:val="TableParagraph"/>
              <w:spacing w:line="194" w:lineRule="exact"/>
              <w:ind w:left="162" w:right="158"/>
              <w:jc w:val="center"/>
              <w:rPr>
                <w:sz w:val="16"/>
              </w:rPr>
            </w:pPr>
            <w:r>
              <w:rPr>
                <w:sz w:val="16"/>
              </w:rPr>
              <w:t>EVH</w:t>
            </w:r>
            <w:r>
              <w:rPr>
                <w:spacing w:val="-1"/>
                <w:sz w:val="16"/>
              </w:rPr>
              <w:t xml:space="preserve"> </w:t>
            </w:r>
            <w:r>
              <w:rPr>
                <w:spacing w:val="-10"/>
                <w:sz w:val="16"/>
              </w:rPr>
              <w:t>7</w:t>
            </w:r>
          </w:p>
        </w:tc>
        <w:tc>
          <w:tcPr>
            <w:tcW w:w="1152" w:type="dxa"/>
          </w:tcPr>
          <w:p w14:paraId="10CC5FAB" w14:textId="77777777" w:rsidR="00915A68" w:rsidRDefault="0052473D">
            <w:pPr>
              <w:pStyle w:val="TableParagraph"/>
              <w:spacing w:line="194" w:lineRule="exact"/>
              <w:ind w:left="474"/>
              <w:rPr>
                <w:sz w:val="16"/>
              </w:rPr>
            </w:pPr>
            <w:r>
              <w:rPr>
                <w:spacing w:val="-5"/>
                <w:sz w:val="16"/>
              </w:rPr>
              <w:t>6%</w:t>
            </w:r>
          </w:p>
        </w:tc>
        <w:tc>
          <w:tcPr>
            <w:tcW w:w="1440" w:type="dxa"/>
          </w:tcPr>
          <w:p w14:paraId="10CC5FAC"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2,013.00</w:t>
            </w:r>
          </w:p>
        </w:tc>
        <w:tc>
          <w:tcPr>
            <w:tcW w:w="2160" w:type="dxa"/>
          </w:tcPr>
          <w:p w14:paraId="10CC5FAD" w14:textId="77777777" w:rsidR="00915A68" w:rsidRDefault="00915A68">
            <w:pPr>
              <w:pStyle w:val="TableParagraph"/>
              <w:rPr>
                <w:rFonts w:ascii="Times New Roman"/>
                <w:sz w:val="16"/>
              </w:rPr>
            </w:pPr>
          </w:p>
        </w:tc>
        <w:tc>
          <w:tcPr>
            <w:tcW w:w="2116" w:type="dxa"/>
          </w:tcPr>
          <w:p w14:paraId="10CC5FAE" w14:textId="77777777" w:rsidR="00915A68" w:rsidRDefault="00915A68">
            <w:pPr>
              <w:pStyle w:val="TableParagraph"/>
              <w:rPr>
                <w:rFonts w:ascii="Times New Roman"/>
                <w:sz w:val="16"/>
              </w:rPr>
            </w:pPr>
          </w:p>
        </w:tc>
      </w:tr>
      <w:tr w:rsidR="00915A68" w14:paraId="10CC5FB6" w14:textId="77777777">
        <w:trPr>
          <w:trHeight w:val="501"/>
        </w:trPr>
        <w:tc>
          <w:tcPr>
            <w:tcW w:w="2069" w:type="dxa"/>
          </w:tcPr>
          <w:p w14:paraId="10CC5FB0" w14:textId="77777777" w:rsidR="00915A68" w:rsidRDefault="0052473D">
            <w:pPr>
              <w:pStyle w:val="TableParagraph"/>
              <w:ind w:left="105"/>
              <w:rPr>
                <w:sz w:val="16"/>
              </w:rPr>
            </w:pPr>
            <w:r>
              <w:rPr>
                <w:sz w:val="16"/>
              </w:rPr>
              <w:t>Cheerleading</w:t>
            </w:r>
            <w:r>
              <w:rPr>
                <w:spacing w:val="-10"/>
                <w:sz w:val="16"/>
              </w:rPr>
              <w:t xml:space="preserve"> </w:t>
            </w:r>
            <w:r>
              <w:rPr>
                <w:sz w:val="16"/>
              </w:rPr>
              <w:t>Sponsor</w:t>
            </w:r>
            <w:r>
              <w:rPr>
                <w:spacing w:val="-9"/>
                <w:sz w:val="16"/>
              </w:rPr>
              <w:t xml:space="preserve"> </w:t>
            </w:r>
            <w:r>
              <w:rPr>
                <w:sz w:val="16"/>
              </w:rPr>
              <w:t>-</w:t>
            </w:r>
            <w:r>
              <w:rPr>
                <w:spacing w:val="40"/>
                <w:sz w:val="16"/>
              </w:rPr>
              <w:t xml:space="preserve"> </w:t>
            </w:r>
            <w:r>
              <w:rPr>
                <w:sz w:val="16"/>
              </w:rPr>
              <w:t>Assistant - Everhart</w:t>
            </w:r>
          </w:p>
        </w:tc>
        <w:tc>
          <w:tcPr>
            <w:tcW w:w="1100" w:type="dxa"/>
          </w:tcPr>
          <w:p w14:paraId="10CC5FB1" w14:textId="77777777" w:rsidR="00915A68" w:rsidRDefault="0052473D">
            <w:pPr>
              <w:pStyle w:val="TableParagraph"/>
              <w:spacing w:line="194" w:lineRule="exact"/>
              <w:ind w:left="162" w:right="158"/>
              <w:jc w:val="center"/>
              <w:rPr>
                <w:sz w:val="16"/>
              </w:rPr>
            </w:pPr>
            <w:r>
              <w:rPr>
                <w:sz w:val="16"/>
              </w:rPr>
              <w:t>EVH</w:t>
            </w:r>
            <w:r>
              <w:rPr>
                <w:spacing w:val="-1"/>
                <w:sz w:val="16"/>
              </w:rPr>
              <w:t xml:space="preserve"> </w:t>
            </w:r>
            <w:r>
              <w:rPr>
                <w:spacing w:val="-5"/>
                <w:sz w:val="16"/>
              </w:rPr>
              <w:t>22</w:t>
            </w:r>
          </w:p>
        </w:tc>
        <w:tc>
          <w:tcPr>
            <w:tcW w:w="1152" w:type="dxa"/>
          </w:tcPr>
          <w:p w14:paraId="10CC5FB2" w14:textId="77777777" w:rsidR="00915A68" w:rsidRDefault="0052473D">
            <w:pPr>
              <w:pStyle w:val="TableParagraph"/>
              <w:spacing w:line="194" w:lineRule="exact"/>
              <w:ind w:left="474"/>
              <w:rPr>
                <w:sz w:val="16"/>
              </w:rPr>
            </w:pPr>
            <w:r>
              <w:rPr>
                <w:spacing w:val="-5"/>
                <w:sz w:val="16"/>
              </w:rPr>
              <w:t>3%</w:t>
            </w:r>
          </w:p>
        </w:tc>
        <w:tc>
          <w:tcPr>
            <w:tcW w:w="1440" w:type="dxa"/>
          </w:tcPr>
          <w:p w14:paraId="10CC5FB3"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1,006.50</w:t>
            </w:r>
          </w:p>
        </w:tc>
        <w:tc>
          <w:tcPr>
            <w:tcW w:w="2160" w:type="dxa"/>
          </w:tcPr>
          <w:p w14:paraId="10CC5FB4" w14:textId="77777777" w:rsidR="00915A68" w:rsidRDefault="00915A68">
            <w:pPr>
              <w:pStyle w:val="TableParagraph"/>
              <w:rPr>
                <w:rFonts w:ascii="Times New Roman"/>
                <w:sz w:val="16"/>
              </w:rPr>
            </w:pPr>
          </w:p>
        </w:tc>
        <w:tc>
          <w:tcPr>
            <w:tcW w:w="2116" w:type="dxa"/>
          </w:tcPr>
          <w:p w14:paraId="10CC5FB5" w14:textId="77777777" w:rsidR="00915A68" w:rsidRDefault="00915A68">
            <w:pPr>
              <w:pStyle w:val="TableParagraph"/>
              <w:rPr>
                <w:rFonts w:ascii="Times New Roman"/>
                <w:sz w:val="16"/>
              </w:rPr>
            </w:pPr>
          </w:p>
        </w:tc>
      </w:tr>
      <w:tr w:rsidR="00915A68" w14:paraId="10CC5FBD" w14:textId="77777777">
        <w:trPr>
          <w:trHeight w:val="467"/>
        </w:trPr>
        <w:tc>
          <w:tcPr>
            <w:tcW w:w="2069" w:type="dxa"/>
          </w:tcPr>
          <w:p w14:paraId="10CC5FB7" w14:textId="77777777" w:rsidR="00915A68" w:rsidRDefault="0052473D">
            <w:pPr>
              <w:pStyle w:val="TableParagraph"/>
              <w:spacing w:before="1"/>
              <w:ind w:left="105"/>
              <w:rPr>
                <w:b/>
                <w:sz w:val="18"/>
              </w:rPr>
            </w:pPr>
            <w:r>
              <w:rPr>
                <w:b/>
                <w:sz w:val="18"/>
              </w:rPr>
              <w:t>Specialized</w:t>
            </w:r>
            <w:r>
              <w:rPr>
                <w:b/>
                <w:spacing w:val="-11"/>
                <w:sz w:val="18"/>
              </w:rPr>
              <w:t xml:space="preserve"> </w:t>
            </w:r>
            <w:r>
              <w:rPr>
                <w:b/>
                <w:sz w:val="18"/>
              </w:rPr>
              <w:t>-</w:t>
            </w:r>
            <w:r>
              <w:rPr>
                <w:b/>
                <w:spacing w:val="-10"/>
                <w:sz w:val="18"/>
              </w:rPr>
              <w:t xml:space="preserve"> </w:t>
            </w:r>
            <w:r>
              <w:rPr>
                <w:b/>
                <w:sz w:val="18"/>
              </w:rPr>
              <w:t xml:space="preserve">DISTRICT- </w:t>
            </w:r>
            <w:r>
              <w:rPr>
                <w:b/>
                <w:spacing w:val="-4"/>
                <w:sz w:val="18"/>
              </w:rPr>
              <w:t>WIDE</w:t>
            </w:r>
          </w:p>
        </w:tc>
        <w:tc>
          <w:tcPr>
            <w:tcW w:w="1100" w:type="dxa"/>
          </w:tcPr>
          <w:p w14:paraId="10CC5FB8" w14:textId="77777777" w:rsidR="00915A68" w:rsidRDefault="00915A68">
            <w:pPr>
              <w:pStyle w:val="TableParagraph"/>
              <w:rPr>
                <w:rFonts w:ascii="Times New Roman"/>
                <w:sz w:val="16"/>
              </w:rPr>
            </w:pPr>
          </w:p>
        </w:tc>
        <w:tc>
          <w:tcPr>
            <w:tcW w:w="1152" w:type="dxa"/>
          </w:tcPr>
          <w:p w14:paraId="10CC5FB9" w14:textId="77777777" w:rsidR="00915A68" w:rsidRDefault="00915A68">
            <w:pPr>
              <w:pStyle w:val="TableParagraph"/>
              <w:rPr>
                <w:rFonts w:ascii="Times New Roman"/>
                <w:sz w:val="16"/>
              </w:rPr>
            </w:pPr>
          </w:p>
        </w:tc>
        <w:tc>
          <w:tcPr>
            <w:tcW w:w="1440" w:type="dxa"/>
          </w:tcPr>
          <w:p w14:paraId="10CC5FBA" w14:textId="77777777" w:rsidR="00915A68" w:rsidRDefault="00915A68">
            <w:pPr>
              <w:pStyle w:val="TableParagraph"/>
              <w:rPr>
                <w:rFonts w:ascii="Times New Roman"/>
                <w:sz w:val="16"/>
              </w:rPr>
            </w:pPr>
          </w:p>
        </w:tc>
        <w:tc>
          <w:tcPr>
            <w:tcW w:w="2160" w:type="dxa"/>
          </w:tcPr>
          <w:p w14:paraId="10CC5FBB" w14:textId="77777777" w:rsidR="00915A68" w:rsidRDefault="00915A68">
            <w:pPr>
              <w:pStyle w:val="TableParagraph"/>
              <w:rPr>
                <w:rFonts w:ascii="Times New Roman"/>
                <w:sz w:val="16"/>
              </w:rPr>
            </w:pPr>
          </w:p>
        </w:tc>
        <w:tc>
          <w:tcPr>
            <w:tcW w:w="2116" w:type="dxa"/>
          </w:tcPr>
          <w:p w14:paraId="10CC5FBC" w14:textId="77777777" w:rsidR="00915A68" w:rsidRDefault="00915A68">
            <w:pPr>
              <w:pStyle w:val="TableParagraph"/>
              <w:rPr>
                <w:rFonts w:ascii="Times New Roman"/>
                <w:sz w:val="16"/>
              </w:rPr>
            </w:pPr>
          </w:p>
        </w:tc>
      </w:tr>
      <w:tr w:rsidR="00915A68" w14:paraId="10CC5FC5" w14:textId="77777777">
        <w:trPr>
          <w:trHeight w:val="390"/>
        </w:trPr>
        <w:tc>
          <w:tcPr>
            <w:tcW w:w="2069" w:type="dxa"/>
          </w:tcPr>
          <w:p w14:paraId="10CC5FBE" w14:textId="77777777" w:rsidR="00915A68" w:rsidRDefault="0052473D">
            <w:pPr>
              <w:pStyle w:val="TableParagraph"/>
              <w:spacing w:line="194" w:lineRule="exact"/>
              <w:ind w:left="105"/>
              <w:rPr>
                <w:sz w:val="16"/>
              </w:rPr>
            </w:pPr>
            <w:r>
              <w:rPr>
                <w:sz w:val="16"/>
              </w:rPr>
              <w:t>Diving</w:t>
            </w:r>
            <w:r>
              <w:rPr>
                <w:spacing w:val="-8"/>
                <w:sz w:val="16"/>
              </w:rPr>
              <w:t xml:space="preserve"> </w:t>
            </w:r>
            <w:r>
              <w:rPr>
                <w:sz w:val="16"/>
              </w:rPr>
              <w:t>Coach</w:t>
            </w:r>
            <w:r>
              <w:rPr>
                <w:spacing w:val="-7"/>
                <w:sz w:val="16"/>
              </w:rPr>
              <w:t xml:space="preserve"> </w:t>
            </w:r>
            <w:r>
              <w:rPr>
                <w:sz w:val="16"/>
              </w:rPr>
              <w:t>-</w:t>
            </w:r>
            <w:r>
              <w:rPr>
                <w:spacing w:val="-4"/>
                <w:sz w:val="16"/>
              </w:rPr>
              <w:t xml:space="preserve"> </w:t>
            </w:r>
            <w:r>
              <w:rPr>
                <w:sz w:val="16"/>
              </w:rPr>
              <w:t>District-</w:t>
            </w:r>
            <w:r>
              <w:rPr>
                <w:spacing w:val="-4"/>
                <w:sz w:val="16"/>
              </w:rPr>
              <w:t>Wide</w:t>
            </w:r>
          </w:p>
          <w:p w14:paraId="10CC5FBF" w14:textId="77777777" w:rsidR="00915A68" w:rsidRDefault="0052473D">
            <w:pPr>
              <w:pStyle w:val="TableParagraph"/>
              <w:spacing w:before="1" w:line="175" w:lineRule="exact"/>
              <w:ind w:left="105"/>
              <w:rPr>
                <w:sz w:val="16"/>
              </w:rPr>
            </w:pPr>
            <w:r>
              <w:rPr>
                <w:spacing w:val="-5"/>
                <w:sz w:val="16"/>
              </w:rPr>
              <w:t>HS</w:t>
            </w:r>
          </w:p>
        </w:tc>
        <w:tc>
          <w:tcPr>
            <w:tcW w:w="1100" w:type="dxa"/>
          </w:tcPr>
          <w:p w14:paraId="10CC5FC0" w14:textId="77777777" w:rsidR="00915A68" w:rsidRDefault="0052473D">
            <w:pPr>
              <w:pStyle w:val="TableParagraph"/>
              <w:spacing w:line="194" w:lineRule="exact"/>
              <w:ind w:left="160" w:right="158"/>
              <w:jc w:val="center"/>
              <w:rPr>
                <w:sz w:val="16"/>
              </w:rPr>
            </w:pPr>
            <w:r>
              <w:rPr>
                <w:sz w:val="16"/>
              </w:rPr>
              <w:t>DIST</w:t>
            </w:r>
            <w:r>
              <w:rPr>
                <w:spacing w:val="-1"/>
                <w:sz w:val="16"/>
              </w:rPr>
              <w:t xml:space="preserve"> </w:t>
            </w:r>
            <w:r>
              <w:rPr>
                <w:spacing w:val="-5"/>
                <w:sz w:val="16"/>
              </w:rPr>
              <w:t>79</w:t>
            </w:r>
          </w:p>
        </w:tc>
        <w:tc>
          <w:tcPr>
            <w:tcW w:w="1152" w:type="dxa"/>
          </w:tcPr>
          <w:p w14:paraId="10CC5FC1" w14:textId="77777777" w:rsidR="00915A68" w:rsidRDefault="0052473D">
            <w:pPr>
              <w:pStyle w:val="TableParagraph"/>
              <w:spacing w:line="194" w:lineRule="exact"/>
              <w:ind w:left="474"/>
              <w:rPr>
                <w:sz w:val="16"/>
              </w:rPr>
            </w:pPr>
            <w:r>
              <w:rPr>
                <w:spacing w:val="-5"/>
                <w:sz w:val="16"/>
              </w:rPr>
              <w:t>6%</w:t>
            </w:r>
          </w:p>
        </w:tc>
        <w:tc>
          <w:tcPr>
            <w:tcW w:w="1440" w:type="dxa"/>
          </w:tcPr>
          <w:p w14:paraId="10CC5FC2"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2,013.00</w:t>
            </w:r>
          </w:p>
        </w:tc>
        <w:tc>
          <w:tcPr>
            <w:tcW w:w="2160" w:type="dxa"/>
          </w:tcPr>
          <w:p w14:paraId="10CC5FC3" w14:textId="77777777" w:rsidR="00915A68" w:rsidRDefault="0052473D">
            <w:pPr>
              <w:pStyle w:val="TableParagraph"/>
              <w:spacing w:line="194" w:lineRule="exact"/>
              <w:ind w:left="2"/>
              <w:jc w:val="center"/>
              <w:rPr>
                <w:sz w:val="16"/>
              </w:rPr>
            </w:pPr>
            <w:r>
              <w:rPr>
                <w:sz w:val="16"/>
              </w:rPr>
              <w:t>x</w:t>
            </w:r>
          </w:p>
        </w:tc>
        <w:tc>
          <w:tcPr>
            <w:tcW w:w="2116" w:type="dxa"/>
          </w:tcPr>
          <w:p w14:paraId="10CC5FC4" w14:textId="77777777" w:rsidR="00915A68" w:rsidRDefault="00915A68">
            <w:pPr>
              <w:pStyle w:val="TableParagraph"/>
              <w:rPr>
                <w:rFonts w:ascii="Times New Roman"/>
                <w:sz w:val="16"/>
              </w:rPr>
            </w:pPr>
          </w:p>
        </w:tc>
      </w:tr>
      <w:tr w:rsidR="00915A68" w14:paraId="10CC5FCD" w14:textId="77777777">
        <w:trPr>
          <w:trHeight w:val="390"/>
        </w:trPr>
        <w:tc>
          <w:tcPr>
            <w:tcW w:w="2069" w:type="dxa"/>
          </w:tcPr>
          <w:p w14:paraId="10CC5FC6" w14:textId="77777777" w:rsidR="00915A68" w:rsidRDefault="0052473D">
            <w:pPr>
              <w:pStyle w:val="TableParagraph"/>
              <w:spacing w:line="194" w:lineRule="exact"/>
              <w:ind w:left="105"/>
              <w:rPr>
                <w:sz w:val="16"/>
              </w:rPr>
            </w:pPr>
            <w:r>
              <w:rPr>
                <w:sz w:val="16"/>
              </w:rPr>
              <w:t>Special</w:t>
            </w:r>
            <w:r>
              <w:rPr>
                <w:spacing w:val="-8"/>
                <w:sz w:val="16"/>
              </w:rPr>
              <w:t xml:space="preserve"> </w:t>
            </w:r>
            <w:r>
              <w:rPr>
                <w:sz w:val="16"/>
              </w:rPr>
              <w:t>Olympics</w:t>
            </w:r>
            <w:r>
              <w:rPr>
                <w:spacing w:val="-7"/>
                <w:sz w:val="16"/>
              </w:rPr>
              <w:t xml:space="preserve"> </w:t>
            </w:r>
            <w:r>
              <w:rPr>
                <w:spacing w:val="-2"/>
                <w:sz w:val="16"/>
              </w:rPr>
              <w:t>Supervisor</w:t>
            </w:r>
          </w:p>
          <w:p w14:paraId="10CC5FC7" w14:textId="77777777" w:rsidR="00915A68" w:rsidRDefault="0052473D">
            <w:pPr>
              <w:pStyle w:val="TableParagraph"/>
              <w:spacing w:before="1" w:line="175" w:lineRule="exact"/>
              <w:ind w:left="105"/>
              <w:rPr>
                <w:sz w:val="16"/>
              </w:rPr>
            </w:pPr>
            <w:r>
              <w:rPr>
                <w:sz w:val="16"/>
              </w:rPr>
              <w:t>-</w:t>
            </w:r>
            <w:r>
              <w:rPr>
                <w:spacing w:val="1"/>
                <w:sz w:val="16"/>
              </w:rPr>
              <w:t xml:space="preserve"> </w:t>
            </w:r>
            <w:r>
              <w:rPr>
                <w:spacing w:val="-2"/>
                <w:sz w:val="16"/>
              </w:rPr>
              <w:t>District</w:t>
            </w:r>
          </w:p>
        </w:tc>
        <w:tc>
          <w:tcPr>
            <w:tcW w:w="1100" w:type="dxa"/>
          </w:tcPr>
          <w:p w14:paraId="10CC5FC8" w14:textId="77777777" w:rsidR="00915A68" w:rsidRDefault="0052473D">
            <w:pPr>
              <w:pStyle w:val="TableParagraph"/>
              <w:spacing w:line="194" w:lineRule="exact"/>
              <w:ind w:left="160" w:right="158"/>
              <w:jc w:val="center"/>
              <w:rPr>
                <w:sz w:val="16"/>
              </w:rPr>
            </w:pPr>
            <w:r>
              <w:rPr>
                <w:sz w:val="16"/>
              </w:rPr>
              <w:t>DIST</w:t>
            </w:r>
            <w:r>
              <w:rPr>
                <w:spacing w:val="-1"/>
                <w:sz w:val="16"/>
              </w:rPr>
              <w:t xml:space="preserve"> </w:t>
            </w:r>
            <w:r>
              <w:rPr>
                <w:spacing w:val="-5"/>
                <w:sz w:val="16"/>
              </w:rPr>
              <w:t>53</w:t>
            </w:r>
          </w:p>
        </w:tc>
        <w:tc>
          <w:tcPr>
            <w:tcW w:w="1152" w:type="dxa"/>
          </w:tcPr>
          <w:p w14:paraId="10CC5FC9" w14:textId="77777777" w:rsidR="00915A68" w:rsidRDefault="0052473D">
            <w:pPr>
              <w:pStyle w:val="TableParagraph"/>
              <w:spacing w:line="194" w:lineRule="exact"/>
              <w:ind w:left="474"/>
              <w:rPr>
                <w:sz w:val="16"/>
              </w:rPr>
            </w:pPr>
            <w:r>
              <w:rPr>
                <w:spacing w:val="-5"/>
                <w:sz w:val="16"/>
              </w:rPr>
              <w:t>9%</w:t>
            </w:r>
          </w:p>
        </w:tc>
        <w:tc>
          <w:tcPr>
            <w:tcW w:w="1440" w:type="dxa"/>
          </w:tcPr>
          <w:p w14:paraId="10CC5FCA" w14:textId="77777777" w:rsidR="00915A68" w:rsidRDefault="0052473D">
            <w:pPr>
              <w:pStyle w:val="TableParagraph"/>
              <w:tabs>
                <w:tab w:val="left" w:pos="373"/>
              </w:tabs>
              <w:spacing w:line="194" w:lineRule="exact"/>
              <w:ind w:left="3"/>
              <w:jc w:val="center"/>
              <w:rPr>
                <w:sz w:val="16"/>
              </w:rPr>
            </w:pPr>
            <w:r>
              <w:rPr>
                <w:spacing w:val="-10"/>
                <w:sz w:val="16"/>
              </w:rPr>
              <w:t>$</w:t>
            </w:r>
            <w:r>
              <w:rPr>
                <w:sz w:val="16"/>
              </w:rPr>
              <w:tab/>
            </w:r>
            <w:r>
              <w:rPr>
                <w:spacing w:val="-2"/>
                <w:sz w:val="16"/>
              </w:rPr>
              <w:t>3,019.50</w:t>
            </w:r>
          </w:p>
        </w:tc>
        <w:tc>
          <w:tcPr>
            <w:tcW w:w="2160" w:type="dxa"/>
          </w:tcPr>
          <w:p w14:paraId="10CC5FCB" w14:textId="77777777" w:rsidR="00915A68" w:rsidRDefault="00915A68">
            <w:pPr>
              <w:pStyle w:val="TableParagraph"/>
              <w:rPr>
                <w:rFonts w:ascii="Times New Roman"/>
                <w:sz w:val="16"/>
              </w:rPr>
            </w:pPr>
          </w:p>
        </w:tc>
        <w:tc>
          <w:tcPr>
            <w:tcW w:w="2116" w:type="dxa"/>
          </w:tcPr>
          <w:p w14:paraId="10CC5FCC" w14:textId="77777777" w:rsidR="00915A68" w:rsidRDefault="0052473D">
            <w:pPr>
              <w:pStyle w:val="TableParagraph"/>
              <w:spacing w:line="194" w:lineRule="exact"/>
              <w:ind w:left="748" w:right="739"/>
              <w:jc w:val="center"/>
              <w:rPr>
                <w:sz w:val="16"/>
              </w:rPr>
            </w:pPr>
            <w:r>
              <w:rPr>
                <w:spacing w:val="-5"/>
                <w:sz w:val="16"/>
              </w:rPr>
              <w:t>IVG</w:t>
            </w:r>
          </w:p>
        </w:tc>
      </w:tr>
    </w:tbl>
    <w:p w14:paraId="10CC5FCE" w14:textId="77777777" w:rsidR="00915A68" w:rsidRDefault="00915A68">
      <w:pPr>
        <w:pStyle w:val="BodyText"/>
        <w:spacing w:before="8"/>
        <w:ind w:left="0" w:firstLine="0"/>
        <w:jc w:val="left"/>
        <w:rPr>
          <w:b/>
          <w:sz w:val="28"/>
        </w:rPr>
      </w:pPr>
    </w:p>
    <w:p w14:paraId="10CC5FCF" w14:textId="77777777" w:rsidR="00915A68" w:rsidRDefault="0052473D">
      <w:pPr>
        <w:spacing w:before="74"/>
        <w:ind w:left="870"/>
        <w:rPr>
          <w:rFonts w:ascii="Calibri"/>
          <w:sz w:val="16"/>
        </w:rPr>
      </w:pPr>
      <w:r>
        <w:rPr>
          <w:rFonts w:ascii="Calibri"/>
          <w:sz w:val="16"/>
          <w:vertAlign w:val="superscript"/>
        </w:rPr>
        <w:t>1</w:t>
      </w:r>
      <w:r>
        <w:rPr>
          <w:rFonts w:ascii="Calibri"/>
          <w:spacing w:val="-5"/>
          <w:sz w:val="16"/>
        </w:rPr>
        <w:t xml:space="preserve"> </w:t>
      </w:r>
      <w:r>
        <w:rPr>
          <w:rFonts w:ascii="Calibri"/>
          <w:sz w:val="16"/>
        </w:rPr>
        <w:t>This</w:t>
      </w:r>
      <w:r>
        <w:rPr>
          <w:rFonts w:ascii="Calibri"/>
          <w:spacing w:val="-4"/>
          <w:sz w:val="16"/>
        </w:rPr>
        <w:t xml:space="preserve"> </w:t>
      </w:r>
      <w:r>
        <w:rPr>
          <w:rFonts w:ascii="Calibri"/>
          <w:sz w:val="16"/>
        </w:rPr>
        <w:t>supplement</w:t>
      </w:r>
      <w:r>
        <w:rPr>
          <w:rFonts w:ascii="Calibri"/>
          <w:spacing w:val="-5"/>
          <w:sz w:val="16"/>
        </w:rPr>
        <w:t xml:space="preserve"> </w:t>
      </w:r>
      <w:r>
        <w:rPr>
          <w:rFonts w:ascii="Calibri"/>
          <w:sz w:val="16"/>
        </w:rPr>
        <w:t>is</w:t>
      </w:r>
      <w:r>
        <w:rPr>
          <w:rFonts w:ascii="Calibri"/>
          <w:spacing w:val="-5"/>
          <w:sz w:val="16"/>
        </w:rPr>
        <w:t xml:space="preserve"> </w:t>
      </w:r>
      <w:r>
        <w:rPr>
          <w:rFonts w:ascii="Calibri"/>
          <w:sz w:val="16"/>
        </w:rPr>
        <w:t>authorized</w:t>
      </w:r>
      <w:r>
        <w:rPr>
          <w:rFonts w:ascii="Calibri"/>
          <w:spacing w:val="-2"/>
          <w:sz w:val="16"/>
        </w:rPr>
        <w:t xml:space="preserve"> </w:t>
      </w:r>
      <w:r>
        <w:rPr>
          <w:rFonts w:ascii="Calibri"/>
          <w:sz w:val="16"/>
        </w:rPr>
        <w:t>only</w:t>
      </w:r>
      <w:r>
        <w:rPr>
          <w:rFonts w:ascii="Calibri"/>
          <w:spacing w:val="-4"/>
          <w:sz w:val="16"/>
        </w:rPr>
        <w:t xml:space="preserve"> </w:t>
      </w:r>
      <w:r>
        <w:rPr>
          <w:rFonts w:ascii="Calibri"/>
          <w:sz w:val="16"/>
        </w:rPr>
        <w:t>on</w:t>
      </w:r>
      <w:r>
        <w:rPr>
          <w:rFonts w:ascii="Calibri"/>
          <w:spacing w:val="-5"/>
          <w:sz w:val="16"/>
        </w:rPr>
        <w:t xml:space="preserve"> </w:t>
      </w:r>
      <w:r>
        <w:rPr>
          <w:rFonts w:ascii="Calibri"/>
          <w:sz w:val="16"/>
        </w:rPr>
        <w:t>the</w:t>
      </w:r>
      <w:r>
        <w:rPr>
          <w:rFonts w:ascii="Calibri"/>
          <w:spacing w:val="-4"/>
          <w:sz w:val="16"/>
        </w:rPr>
        <w:t xml:space="preserve"> </w:t>
      </w:r>
      <w:r>
        <w:rPr>
          <w:rFonts w:ascii="Calibri"/>
          <w:sz w:val="16"/>
        </w:rPr>
        <w:t>condition</w:t>
      </w:r>
      <w:r>
        <w:rPr>
          <w:rFonts w:ascii="Calibri"/>
          <w:spacing w:val="-3"/>
          <w:sz w:val="16"/>
        </w:rPr>
        <w:t xml:space="preserve"> </w:t>
      </w:r>
      <w:r>
        <w:rPr>
          <w:rFonts w:ascii="Calibri"/>
          <w:sz w:val="16"/>
        </w:rPr>
        <w:t>that</w:t>
      </w:r>
      <w:r>
        <w:rPr>
          <w:rFonts w:ascii="Calibri"/>
          <w:spacing w:val="-4"/>
          <w:sz w:val="16"/>
        </w:rPr>
        <w:t xml:space="preserve"> </w:t>
      </w:r>
      <w:r>
        <w:rPr>
          <w:rFonts w:ascii="Calibri"/>
          <w:sz w:val="16"/>
        </w:rPr>
        <w:t>the</w:t>
      </w:r>
      <w:r>
        <w:rPr>
          <w:rFonts w:ascii="Calibri"/>
          <w:spacing w:val="-2"/>
          <w:sz w:val="16"/>
        </w:rPr>
        <w:t xml:space="preserve"> </w:t>
      </w:r>
      <w:r>
        <w:rPr>
          <w:rFonts w:ascii="Calibri"/>
          <w:sz w:val="16"/>
        </w:rPr>
        <w:t>school</w:t>
      </w:r>
      <w:r>
        <w:rPr>
          <w:rFonts w:ascii="Calibri"/>
          <w:spacing w:val="-1"/>
          <w:sz w:val="16"/>
        </w:rPr>
        <w:t xml:space="preserve"> </w:t>
      </w:r>
      <w:r>
        <w:rPr>
          <w:rFonts w:ascii="Calibri"/>
          <w:sz w:val="16"/>
        </w:rPr>
        <w:t>has</w:t>
      </w:r>
      <w:r>
        <w:rPr>
          <w:rFonts w:ascii="Calibri"/>
          <w:spacing w:val="-4"/>
          <w:sz w:val="16"/>
        </w:rPr>
        <w:t xml:space="preserve"> </w:t>
      </w:r>
      <w:r>
        <w:rPr>
          <w:rFonts w:ascii="Calibri"/>
          <w:sz w:val="16"/>
        </w:rPr>
        <w:t>a</w:t>
      </w:r>
      <w:r>
        <w:rPr>
          <w:rFonts w:ascii="Calibri"/>
          <w:spacing w:val="-5"/>
          <w:sz w:val="16"/>
        </w:rPr>
        <w:t xml:space="preserve"> </w:t>
      </w:r>
      <w:r>
        <w:rPr>
          <w:rFonts w:ascii="Calibri"/>
          <w:sz w:val="16"/>
        </w:rPr>
        <w:t>JV</w:t>
      </w:r>
      <w:r>
        <w:rPr>
          <w:rFonts w:ascii="Calibri"/>
          <w:spacing w:val="-3"/>
          <w:sz w:val="16"/>
        </w:rPr>
        <w:t xml:space="preserve"> </w:t>
      </w:r>
      <w:r>
        <w:rPr>
          <w:rFonts w:ascii="Calibri"/>
          <w:spacing w:val="-4"/>
          <w:sz w:val="16"/>
        </w:rPr>
        <w:t>team</w:t>
      </w:r>
    </w:p>
    <w:p w14:paraId="10CC5FD0" w14:textId="77777777" w:rsidR="00915A68" w:rsidRDefault="00915A68">
      <w:pPr>
        <w:rPr>
          <w:rFonts w:ascii="Calibri"/>
          <w:sz w:val="16"/>
        </w:rPr>
        <w:sectPr w:rsidR="00915A68">
          <w:type w:val="continuous"/>
          <w:pgSz w:w="12240" w:h="15840"/>
          <w:pgMar w:top="880" w:right="380" w:bottom="1060" w:left="800" w:header="0" w:footer="829" w:gutter="0"/>
          <w:cols w:space="720"/>
        </w:sectPr>
      </w:pPr>
    </w:p>
    <w:p w14:paraId="10CC5FD1" w14:textId="77777777" w:rsidR="00915A68" w:rsidRDefault="0052473D">
      <w:pPr>
        <w:pStyle w:val="Heading2"/>
      </w:pPr>
      <w:r>
        <w:lastRenderedPageBreak/>
        <w:t>Appendix</w:t>
      </w:r>
      <w:r>
        <w:rPr>
          <w:spacing w:val="-8"/>
        </w:rPr>
        <w:t xml:space="preserve"> </w:t>
      </w:r>
      <w:r>
        <w:rPr>
          <w:spacing w:val="-10"/>
        </w:rPr>
        <w:t>C</w:t>
      </w:r>
    </w:p>
    <w:p w14:paraId="10CC5FD2" w14:textId="77777777" w:rsidR="00915A68" w:rsidRDefault="0052473D">
      <w:pPr>
        <w:spacing w:before="20" w:line="278" w:lineRule="auto"/>
        <w:ind w:left="2030" w:right="1674"/>
        <w:jc w:val="center"/>
        <w:rPr>
          <w:b/>
          <w:sz w:val="18"/>
        </w:rPr>
      </w:pPr>
      <w:r>
        <w:rPr>
          <w:b/>
          <w:sz w:val="18"/>
        </w:rPr>
        <w:t>SCHOOL</w:t>
      </w:r>
      <w:r>
        <w:rPr>
          <w:b/>
          <w:spacing w:val="-6"/>
          <w:sz w:val="18"/>
        </w:rPr>
        <w:t xml:space="preserve"> </w:t>
      </w:r>
      <w:r>
        <w:rPr>
          <w:b/>
          <w:sz w:val="18"/>
        </w:rPr>
        <w:t>BOARD</w:t>
      </w:r>
      <w:r>
        <w:rPr>
          <w:b/>
          <w:spacing w:val="-6"/>
          <w:sz w:val="18"/>
        </w:rPr>
        <w:t xml:space="preserve"> </w:t>
      </w:r>
      <w:r>
        <w:rPr>
          <w:b/>
          <w:sz w:val="18"/>
        </w:rPr>
        <w:t>OF</w:t>
      </w:r>
      <w:r>
        <w:rPr>
          <w:b/>
          <w:spacing w:val="-6"/>
          <w:sz w:val="18"/>
        </w:rPr>
        <w:t xml:space="preserve"> </w:t>
      </w:r>
      <w:r>
        <w:rPr>
          <w:b/>
          <w:sz w:val="18"/>
        </w:rPr>
        <w:t>LEON</w:t>
      </w:r>
      <w:r>
        <w:rPr>
          <w:b/>
          <w:spacing w:val="-4"/>
          <w:sz w:val="18"/>
        </w:rPr>
        <w:t xml:space="preserve"> </w:t>
      </w:r>
      <w:r>
        <w:rPr>
          <w:b/>
          <w:sz w:val="18"/>
        </w:rPr>
        <w:t>COUNTY/</w:t>
      </w:r>
      <w:r>
        <w:rPr>
          <w:b/>
          <w:spacing w:val="-6"/>
          <w:sz w:val="18"/>
        </w:rPr>
        <w:t xml:space="preserve"> </w:t>
      </w:r>
      <w:r>
        <w:rPr>
          <w:b/>
          <w:sz w:val="18"/>
        </w:rPr>
        <w:t>LEON</w:t>
      </w:r>
      <w:r>
        <w:rPr>
          <w:b/>
          <w:spacing w:val="-6"/>
          <w:sz w:val="18"/>
        </w:rPr>
        <w:t xml:space="preserve"> </w:t>
      </w:r>
      <w:r>
        <w:rPr>
          <w:b/>
          <w:sz w:val="18"/>
        </w:rPr>
        <w:t>CLASSROOM</w:t>
      </w:r>
      <w:r>
        <w:rPr>
          <w:b/>
          <w:spacing w:val="-3"/>
          <w:sz w:val="18"/>
        </w:rPr>
        <w:t xml:space="preserve"> </w:t>
      </w:r>
      <w:proofErr w:type="gramStart"/>
      <w:r>
        <w:rPr>
          <w:b/>
          <w:sz w:val="18"/>
        </w:rPr>
        <w:t>TEACHERS</w:t>
      </w:r>
      <w:proofErr w:type="gramEnd"/>
      <w:r>
        <w:rPr>
          <w:b/>
          <w:spacing w:val="-6"/>
          <w:sz w:val="18"/>
        </w:rPr>
        <w:t xml:space="preserve"> </w:t>
      </w:r>
      <w:r>
        <w:rPr>
          <w:b/>
          <w:sz w:val="18"/>
        </w:rPr>
        <w:t>ASSOCIATION STEP 1 GRIEVANCE FORM</w:t>
      </w:r>
    </w:p>
    <w:p w14:paraId="10CC5FD3" w14:textId="77777777" w:rsidR="00915A68" w:rsidRDefault="00915A68">
      <w:pPr>
        <w:pStyle w:val="BodyText"/>
        <w:spacing w:before="8"/>
        <w:ind w:left="0" w:firstLine="0"/>
        <w:jc w:val="left"/>
        <w:rPr>
          <w:b/>
        </w:rPr>
      </w:pPr>
    </w:p>
    <w:p w14:paraId="10CC5FD4" w14:textId="77777777" w:rsidR="00915A68" w:rsidRDefault="0052473D">
      <w:pPr>
        <w:pStyle w:val="Heading3"/>
        <w:tabs>
          <w:tab w:val="left" w:pos="10867"/>
        </w:tabs>
        <w:ind w:right="191"/>
      </w:pPr>
      <w:r>
        <w:t>NAME OF GRIEVANT:</w:t>
      </w:r>
      <w:r>
        <w:rPr>
          <w:u w:val="single"/>
        </w:rPr>
        <w:tab/>
      </w:r>
      <w:r>
        <w:t xml:space="preserve"> WORK SITE ADDRESS:</w:t>
      </w:r>
      <w:r>
        <w:rPr>
          <w:u w:val="single"/>
        </w:rPr>
        <w:tab/>
      </w:r>
      <w:r>
        <w:t xml:space="preserve"> HOME ADDRESS:</w:t>
      </w:r>
      <w:r>
        <w:rPr>
          <w:u w:val="single"/>
        </w:rPr>
        <w:tab/>
      </w:r>
      <w:r>
        <w:t xml:space="preserve"> OFFICE PHONE:</w:t>
      </w:r>
      <w:r>
        <w:rPr>
          <w:u w:val="single"/>
        </w:rPr>
        <w:tab/>
      </w:r>
      <w:r>
        <w:t xml:space="preserve"> HOME</w:t>
      </w:r>
      <w:r>
        <w:rPr>
          <w:spacing w:val="-8"/>
        </w:rPr>
        <w:t xml:space="preserve"> </w:t>
      </w:r>
      <w:r>
        <w:rPr>
          <w:spacing w:val="-2"/>
        </w:rPr>
        <w:t>PHONE:</w:t>
      </w:r>
      <w:r>
        <w:rPr>
          <w:u w:val="single"/>
        </w:rPr>
        <w:tab/>
      </w:r>
    </w:p>
    <w:p w14:paraId="10CC5FD5" w14:textId="77777777" w:rsidR="00915A68" w:rsidRDefault="00915A68">
      <w:pPr>
        <w:pStyle w:val="BodyText"/>
        <w:spacing w:before="2"/>
        <w:ind w:left="0" w:firstLine="0"/>
        <w:jc w:val="left"/>
        <w:rPr>
          <w:sz w:val="16"/>
        </w:rPr>
      </w:pPr>
    </w:p>
    <w:p w14:paraId="10CC5FD6" w14:textId="77777777" w:rsidR="00915A68" w:rsidRDefault="0052473D">
      <w:pPr>
        <w:spacing w:before="90"/>
        <w:ind w:left="551" w:right="198"/>
        <w:jc w:val="both"/>
        <w:rPr>
          <w:sz w:val="24"/>
        </w:rPr>
      </w:pPr>
      <w:r>
        <w:rPr>
          <w:sz w:val="24"/>
        </w:rPr>
        <w:t>STEP</w:t>
      </w:r>
      <w:r>
        <w:rPr>
          <w:spacing w:val="-5"/>
          <w:sz w:val="24"/>
        </w:rPr>
        <w:t xml:space="preserve"> </w:t>
      </w:r>
      <w:r>
        <w:rPr>
          <w:sz w:val="24"/>
        </w:rPr>
        <w:t>1</w:t>
      </w:r>
      <w:r>
        <w:rPr>
          <w:spacing w:val="-5"/>
          <w:sz w:val="24"/>
        </w:rPr>
        <w:t xml:space="preserve"> </w:t>
      </w:r>
      <w:r>
        <w:rPr>
          <w:sz w:val="24"/>
        </w:rPr>
        <w:t>GRIEVANCE</w:t>
      </w:r>
      <w:r>
        <w:rPr>
          <w:spacing w:val="-4"/>
          <w:sz w:val="24"/>
        </w:rPr>
        <w:t xml:space="preserve"> </w:t>
      </w:r>
      <w:r>
        <w:rPr>
          <w:sz w:val="24"/>
        </w:rPr>
        <w:t>REPRESENTATIVE</w:t>
      </w:r>
      <w:r>
        <w:rPr>
          <w:spacing w:val="-5"/>
          <w:sz w:val="24"/>
        </w:rPr>
        <w:t xml:space="preserve"> </w:t>
      </w:r>
      <w:r>
        <w:rPr>
          <w:sz w:val="24"/>
        </w:rPr>
        <w:t>(if</w:t>
      </w:r>
      <w:r>
        <w:rPr>
          <w:spacing w:val="-4"/>
          <w:sz w:val="24"/>
        </w:rPr>
        <w:t xml:space="preserve"> </w:t>
      </w:r>
      <w:r>
        <w:rPr>
          <w:sz w:val="24"/>
        </w:rPr>
        <w:t>Grievant</w:t>
      </w:r>
      <w:r>
        <w:rPr>
          <w:spacing w:val="-5"/>
          <w:sz w:val="24"/>
        </w:rPr>
        <w:t xml:space="preserve"> </w:t>
      </w:r>
      <w:r>
        <w:rPr>
          <w:sz w:val="24"/>
        </w:rPr>
        <w:t>is</w:t>
      </w:r>
      <w:r>
        <w:rPr>
          <w:spacing w:val="-4"/>
          <w:sz w:val="24"/>
        </w:rPr>
        <w:t xml:space="preserve"> </w:t>
      </w:r>
      <w:r>
        <w:rPr>
          <w:sz w:val="24"/>
        </w:rPr>
        <w:t>represented</w:t>
      </w:r>
      <w:r>
        <w:rPr>
          <w:spacing w:val="-4"/>
          <w:sz w:val="24"/>
        </w:rPr>
        <w:t xml:space="preserve"> </w:t>
      </w:r>
      <w:r>
        <w:rPr>
          <w:sz w:val="24"/>
        </w:rPr>
        <w:t>by</w:t>
      </w:r>
      <w:r>
        <w:rPr>
          <w:spacing w:val="-7"/>
          <w:sz w:val="24"/>
        </w:rPr>
        <w:t xml:space="preserve"> </w:t>
      </w:r>
      <w:r>
        <w:rPr>
          <w:sz w:val="24"/>
        </w:rPr>
        <w:t>LCTA</w:t>
      </w:r>
      <w:r>
        <w:rPr>
          <w:spacing w:val="-5"/>
          <w:sz w:val="24"/>
        </w:rPr>
        <w:t xml:space="preserve"> </w:t>
      </w:r>
      <w:r>
        <w:rPr>
          <w:sz w:val="24"/>
        </w:rPr>
        <w:t>or</w:t>
      </w:r>
      <w:r>
        <w:rPr>
          <w:spacing w:val="-4"/>
          <w:sz w:val="24"/>
        </w:rPr>
        <w:t xml:space="preserve"> </w:t>
      </w:r>
      <w:r>
        <w:rPr>
          <w:sz w:val="24"/>
        </w:rPr>
        <w:t>other</w:t>
      </w:r>
      <w:r>
        <w:rPr>
          <w:spacing w:val="-4"/>
          <w:sz w:val="24"/>
        </w:rPr>
        <w:t xml:space="preserve"> </w:t>
      </w:r>
      <w:r>
        <w:rPr>
          <w:sz w:val="24"/>
        </w:rPr>
        <w:t>representative</w:t>
      </w:r>
      <w:r>
        <w:rPr>
          <w:spacing w:val="-4"/>
          <w:sz w:val="24"/>
        </w:rPr>
        <w:t xml:space="preserve"> </w:t>
      </w:r>
      <w:r>
        <w:rPr>
          <w:sz w:val="24"/>
        </w:rPr>
        <w:t>at Step 1, please provide the representative’s name, mailing address, and phone number.)</w:t>
      </w:r>
    </w:p>
    <w:p w14:paraId="10CC5FD7" w14:textId="77777777" w:rsidR="00915A68" w:rsidRDefault="0052473D">
      <w:pPr>
        <w:pStyle w:val="Heading3"/>
        <w:tabs>
          <w:tab w:val="left" w:pos="10867"/>
        </w:tabs>
        <w:ind w:right="189"/>
      </w:pPr>
      <w:r>
        <w:t>GRIEVANCE REPRESENTATIVE’S NAME:</w:t>
      </w:r>
      <w:r>
        <w:rPr>
          <w:u w:val="single"/>
        </w:rPr>
        <w:tab/>
      </w:r>
      <w:r>
        <w:t xml:space="preserve"> MAILING ADDRESS: </w:t>
      </w:r>
      <w:r>
        <w:rPr>
          <w:u w:val="single"/>
        </w:rPr>
        <w:tab/>
      </w:r>
      <w:r>
        <w:t xml:space="preserve"> PHONE:</w:t>
      </w:r>
      <w:r>
        <w:rPr>
          <w:spacing w:val="40"/>
        </w:rPr>
        <w:t xml:space="preserve"> </w:t>
      </w:r>
      <w:r>
        <w:rPr>
          <w:u w:val="single"/>
        </w:rPr>
        <w:tab/>
      </w:r>
    </w:p>
    <w:p w14:paraId="10CC5FD8" w14:textId="77777777" w:rsidR="00915A68" w:rsidRDefault="0052473D">
      <w:pPr>
        <w:pStyle w:val="ListParagraph"/>
        <w:numPr>
          <w:ilvl w:val="1"/>
          <w:numId w:val="2"/>
        </w:numPr>
        <w:tabs>
          <w:tab w:val="left" w:pos="912"/>
          <w:tab w:val="left" w:pos="10868"/>
        </w:tabs>
        <w:spacing w:before="1"/>
        <w:ind w:hanging="361"/>
        <w:rPr>
          <w:sz w:val="24"/>
        </w:rPr>
      </w:pPr>
      <w:r>
        <w:rPr>
          <w:sz w:val="24"/>
        </w:rPr>
        <w:t>Date</w:t>
      </w:r>
      <w:r>
        <w:rPr>
          <w:spacing w:val="-3"/>
          <w:sz w:val="24"/>
        </w:rPr>
        <w:t xml:space="preserve"> </w:t>
      </w:r>
      <w:r>
        <w:rPr>
          <w:sz w:val="24"/>
        </w:rPr>
        <w:t>cause</w:t>
      </w:r>
      <w:r>
        <w:rPr>
          <w:spacing w:val="-4"/>
          <w:sz w:val="24"/>
        </w:rPr>
        <w:t xml:space="preserve"> </w:t>
      </w:r>
      <w:r>
        <w:rPr>
          <w:sz w:val="24"/>
        </w:rPr>
        <w:t>of</w:t>
      </w:r>
      <w:r>
        <w:rPr>
          <w:spacing w:val="-2"/>
          <w:sz w:val="24"/>
        </w:rPr>
        <w:t xml:space="preserve"> </w:t>
      </w:r>
      <w:r>
        <w:rPr>
          <w:sz w:val="24"/>
        </w:rPr>
        <w:t>grievance</w:t>
      </w:r>
      <w:r>
        <w:rPr>
          <w:spacing w:val="-2"/>
          <w:sz w:val="24"/>
        </w:rPr>
        <w:t xml:space="preserve"> occurred:</w:t>
      </w:r>
      <w:r>
        <w:rPr>
          <w:sz w:val="24"/>
          <w:u w:val="single"/>
        </w:rPr>
        <w:tab/>
      </w:r>
    </w:p>
    <w:p w14:paraId="10CC5FD9" w14:textId="77777777" w:rsidR="00915A68" w:rsidRDefault="0052473D">
      <w:pPr>
        <w:pStyle w:val="ListParagraph"/>
        <w:numPr>
          <w:ilvl w:val="1"/>
          <w:numId w:val="2"/>
        </w:numPr>
        <w:tabs>
          <w:tab w:val="left" w:pos="912"/>
        </w:tabs>
        <w:ind w:hanging="361"/>
        <w:rPr>
          <w:sz w:val="24"/>
        </w:rPr>
      </w:pPr>
      <w:r>
        <w:rPr>
          <w:sz w:val="24"/>
        </w:rPr>
        <w:t>Provisions</w:t>
      </w:r>
      <w:r>
        <w:rPr>
          <w:spacing w:val="-8"/>
          <w:sz w:val="24"/>
        </w:rPr>
        <w:t xml:space="preserve"> </w:t>
      </w:r>
      <w:r>
        <w:rPr>
          <w:sz w:val="24"/>
        </w:rPr>
        <w:t>of</w:t>
      </w:r>
      <w:r>
        <w:rPr>
          <w:spacing w:val="-7"/>
          <w:sz w:val="24"/>
        </w:rPr>
        <w:t xml:space="preserve"> </w:t>
      </w:r>
      <w:r>
        <w:rPr>
          <w:sz w:val="24"/>
        </w:rPr>
        <w:t>Contract</w:t>
      </w:r>
      <w:r>
        <w:rPr>
          <w:spacing w:val="-7"/>
          <w:sz w:val="24"/>
        </w:rPr>
        <w:t xml:space="preserve"> </w:t>
      </w:r>
      <w:r>
        <w:rPr>
          <w:sz w:val="24"/>
        </w:rPr>
        <w:t>allegedly</w:t>
      </w:r>
      <w:r>
        <w:rPr>
          <w:spacing w:val="-12"/>
          <w:sz w:val="24"/>
        </w:rPr>
        <w:t xml:space="preserve"> </w:t>
      </w:r>
      <w:r>
        <w:rPr>
          <w:sz w:val="24"/>
        </w:rPr>
        <w:t>violated</w:t>
      </w:r>
      <w:r>
        <w:rPr>
          <w:spacing w:val="-7"/>
          <w:sz w:val="24"/>
        </w:rPr>
        <w:t xml:space="preserve"> </w:t>
      </w:r>
      <w:r>
        <w:rPr>
          <w:sz w:val="24"/>
        </w:rPr>
        <w:t>(specify</w:t>
      </w:r>
      <w:r>
        <w:rPr>
          <w:spacing w:val="-10"/>
          <w:sz w:val="24"/>
        </w:rPr>
        <w:t xml:space="preserve"> </w:t>
      </w:r>
      <w:r>
        <w:rPr>
          <w:sz w:val="24"/>
        </w:rPr>
        <w:t>Article(s)</w:t>
      </w:r>
      <w:r>
        <w:rPr>
          <w:spacing w:val="-6"/>
          <w:sz w:val="24"/>
        </w:rPr>
        <w:t xml:space="preserve"> </w:t>
      </w:r>
      <w:r>
        <w:rPr>
          <w:sz w:val="24"/>
        </w:rPr>
        <w:t>and</w:t>
      </w:r>
      <w:r>
        <w:rPr>
          <w:spacing w:val="-7"/>
          <w:sz w:val="24"/>
        </w:rPr>
        <w:t xml:space="preserve"> </w:t>
      </w:r>
      <w:r>
        <w:rPr>
          <w:sz w:val="24"/>
        </w:rPr>
        <w:t>Sections</w:t>
      </w:r>
      <w:r>
        <w:rPr>
          <w:spacing w:val="-7"/>
          <w:sz w:val="24"/>
        </w:rPr>
        <w:t xml:space="preserve"> </w:t>
      </w:r>
      <w:r>
        <w:rPr>
          <w:sz w:val="24"/>
        </w:rPr>
        <w:t>of</w:t>
      </w:r>
      <w:r>
        <w:rPr>
          <w:spacing w:val="-7"/>
          <w:sz w:val="24"/>
        </w:rPr>
        <w:t xml:space="preserve"> </w:t>
      </w:r>
      <w:r>
        <w:rPr>
          <w:spacing w:val="-2"/>
          <w:sz w:val="24"/>
        </w:rPr>
        <w:t>Contract):</w:t>
      </w:r>
    </w:p>
    <w:p w14:paraId="10CC5FDA" w14:textId="532FD246" w:rsidR="00915A68" w:rsidRDefault="0052473D">
      <w:pPr>
        <w:pStyle w:val="BodyText"/>
        <w:spacing w:before="8"/>
        <w:ind w:left="0" w:firstLine="0"/>
        <w:jc w:val="left"/>
        <w:rPr>
          <w:sz w:val="19"/>
        </w:rPr>
      </w:pPr>
      <w:r>
        <w:rPr>
          <w:noProof/>
        </w:rPr>
        <mc:AlternateContent>
          <mc:Choice Requires="wps">
            <w:drawing>
              <wp:anchor distT="0" distB="0" distL="0" distR="0" simplePos="0" relativeHeight="487599616" behindDoc="1" locked="0" layoutInCell="1" allowOverlap="1" wp14:anchorId="10CC6165" wp14:editId="7E0CFC16">
                <wp:simplePos x="0" y="0"/>
                <wp:positionH relativeFrom="page">
                  <wp:posOffset>858520</wp:posOffset>
                </wp:positionH>
                <wp:positionV relativeFrom="paragraph">
                  <wp:posOffset>159385</wp:posOffset>
                </wp:positionV>
                <wp:extent cx="6515735" cy="7620"/>
                <wp:effectExtent l="0" t="0" r="0" b="0"/>
                <wp:wrapTopAndBottom/>
                <wp:docPr id="2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6C34" id="docshape27" o:spid="_x0000_s1026" style="position:absolute;margin-left:67.6pt;margin-top:12.55pt;width:513.05pt;height:.6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vH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C7Kxc3b&#10;hRSKezfLWX6JAqrns55C/KBxEGlSS+KHzNiwfwwxcYHqeUvmjtY0D8baXFC33VgSe0iPnr9MnyVe&#10;b7MubXaYjp0Q00oWmXSlCIVqi82RNRKeksNJ50mP9EuKkVNTy/BzB6SlsB8d+/S+nM9TzHIxX9yw&#10;LkHXne11B5xiqFpGKU7TTTxFc+fJdD3fVGbRDu/Y29Zk4S+szmQ5GdmPc4pT9K7rvOvlX1v/BgAA&#10;//8DAFBLAwQUAAYACAAAACEA7pV5/N8AAAAKAQAADwAAAGRycy9kb3ducmV2LnhtbEyPTU/DMAyG&#10;70j8h8hI3Fj6QatRmk4MiSMSGxzYLW1MW61xSpNthV+PdxrH1370+nG5mu0gjjj53pGCeBGBQGqc&#10;6alV8PH+crcE4YMmowdHqOAHPayq66tSF8adaIPHbWgFl5AvtIIuhLGQ0jcdWu0XbkTi3ZebrA4c&#10;p1aaSZ+43A4yiaJcWt0TX+j0iM8dNvvtwSpYPyzX32/39Pq7qXe4+6z3WTJFSt3ezE+PIALO4QLD&#10;WZ/VoWKn2h3IeDFwTrOEUQVJFoM4A3EepyBqnuQpyKqU/1+o/gAAAP//AwBQSwECLQAUAAYACAAA&#10;ACEAtoM4kv4AAADhAQAAEwAAAAAAAAAAAAAAAAAAAAAAW0NvbnRlbnRfVHlwZXNdLnhtbFBLAQIt&#10;ABQABgAIAAAAIQA4/SH/1gAAAJQBAAALAAAAAAAAAAAAAAAAAC8BAABfcmVscy8ucmVsc1BLAQIt&#10;ABQABgAIAAAAIQClPrvH5QEAALMDAAAOAAAAAAAAAAAAAAAAAC4CAABkcnMvZTJvRG9jLnhtbFBL&#10;AQItABQABgAIAAAAIQDulXn8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0128" behindDoc="1" locked="0" layoutInCell="1" allowOverlap="1" wp14:anchorId="10CC6166" wp14:editId="0A8382F5">
                <wp:simplePos x="0" y="0"/>
                <wp:positionH relativeFrom="page">
                  <wp:posOffset>858520</wp:posOffset>
                </wp:positionH>
                <wp:positionV relativeFrom="paragraph">
                  <wp:posOffset>334645</wp:posOffset>
                </wp:positionV>
                <wp:extent cx="6515735" cy="7620"/>
                <wp:effectExtent l="0" t="0" r="0" b="0"/>
                <wp:wrapTopAndBottom/>
                <wp:docPr id="2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6FF8A" id="docshape28" o:spid="_x0000_s1026" style="position:absolute;margin-left:67.6pt;margin-top:26.35pt;width:513.05pt;height:.6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vH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C7Kxc3b&#10;hRSKezfLWX6JAqrns55C/KBxEGlSS+KHzNiwfwwxcYHqeUvmjtY0D8baXFC33VgSe0iPnr9MnyVe&#10;b7MubXaYjp0Q00oWmXSlCIVqi82RNRKeksNJ50mP9EuKkVNTy/BzB6SlsB8d+/S+nM9TzHIxX9yw&#10;LkHXne11B5xiqFpGKU7TTTxFc+fJdD3fVGbRDu/Y29Zk4S+szmQ5GdmPc4pT9K7rvOvlX1v/BgAA&#10;//8DAFBLAwQUAAYACAAAACEAL29VU98AAAAKAQAADwAAAGRycy9kb3ducmV2LnhtbEyPTU/DMAyG&#10;70j8h8hI3Fj6QcdWmk4MiSMSGxzYLW1MW61xSpNthV+PdxrH1370+nGxmmwvjjj6zpGCeBaBQKqd&#10;6ahR8PH+crcA4YMmo3tHqOAHPazK66tC58adaIPHbWgEl5DPtYI2hCGX0tctWu1nbkDi3ZcbrQ4c&#10;x0aaUZ+43PYyiaK5tLojvtDqAZ9brPfbg1WwXi7W32/39Pq7qXa4+6z2WTJGSt3eTE+PIAJO4QLD&#10;WZ/VoWSnyh3IeNFzTrOEUQVZ8gDiDMTzOAVR8SRdgiwL+f+F8g8AAP//AwBQSwECLQAUAAYACAAA&#10;ACEAtoM4kv4AAADhAQAAEwAAAAAAAAAAAAAAAAAAAAAAW0NvbnRlbnRfVHlwZXNdLnhtbFBLAQIt&#10;ABQABgAIAAAAIQA4/SH/1gAAAJQBAAALAAAAAAAAAAAAAAAAAC8BAABfcmVscy8ucmVsc1BLAQIt&#10;ABQABgAIAAAAIQClPrvH5QEAALMDAAAOAAAAAAAAAAAAAAAAAC4CAABkcnMvZTJvRG9jLnhtbFBL&#10;AQItABQABgAIAAAAIQAvb1VT3wAAAAoBAAAPAAAAAAAAAAAAAAAAAD8EAABkcnMvZG93bnJldi54&#10;bWxQSwUGAAAAAAQABADzAAAASwUAAAAA&#10;" fillcolor="black" stroked="f">
                <w10:wrap type="topAndBottom" anchorx="page"/>
              </v:rect>
            </w:pict>
          </mc:Fallback>
        </mc:AlternateContent>
      </w:r>
    </w:p>
    <w:p w14:paraId="10CC5FDB" w14:textId="77777777" w:rsidR="00915A68" w:rsidRDefault="00915A68">
      <w:pPr>
        <w:pStyle w:val="BodyText"/>
        <w:spacing w:before="10"/>
        <w:ind w:left="0" w:firstLine="0"/>
        <w:jc w:val="left"/>
        <w:rPr>
          <w:sz w:val="20"/>
        </w:rPr>
      </w:pPr>
    </w:p>
    <w:p w14:paraId="10CC5FDC" w14:textId="77777777" w:rsidR="00915A68" w:rsidRDefault="0052473D">
      <w:pPr>
        <w:pStyle w:val="ListParagraph"/>
        <w:numPr>
          <w:ilvl w:val="1"/>
          <w:numId w:val="2"/>
        </w:numPr>
        <w:tabs>
          <w:tab w:val="left" w:pos="912"/>
          <w:tab w:val="left" w:pos="10868"/>
        </w:tabs>
        <w:spacing w:before="13"/>
        <w:ind w:hanging="361"/>
        <w:rPr>
          <w:sz w:val="24"/>
        </w:rPr>
      </w:pPr>
      <w:r>
        <w:rPr>
          <w:sz w:val="24"/>
        </w:rPr>
        <w:t>Statement</w:t>
      </w:r>
      <w:r>
        <w:rPr>
          <w:spacing w:val="-2"/>
          <w:sz w:val="24"/>
        </w:rPr>
        <w:t xml:space="preserve"> </w:t>
      </w:r>
      <w:r>
        <w:rPr>
          <w:sz w:val="24"/>
        </w:rPr>
        <w:t>of</w:t>
      </w:r>
      <w:r>
        <w:rPr>
          <w:spacing w:val="-2"/>
          <w:sz w:val="24"/>
        </w:rPr>
        <w:t xml:space="preserve"> Grievance:</w:t>
      </w:r>
      <w:r>
        <w:rPr>
          <w:sz w:val="24"/>
          <w:u w:val="single"/>
        </w:rPr>
        <w:tab/>
      </w:r>
    </w:p>
    <w:p w14:paraId="10CC5FDD" w14:textId="20210BE3" w:rsidR="00915A68" w:rsidRDefault="0052473D">
      <w:pPr>
        <w:pStyle w:val="BodyText"/>
        <w:spacing w:before="8"/>
        <w:ind w:left="0" w:firstLine="0"/>
        <w:jc w:val="left"/>
        <w:rPr>
          <w:sz w:val="19"/>
        </w:rPr>
      </w:pPr>
      <w:r>
        <w:rPr>
          <w:noProof/>
        </w:rPr>
        <mc:AlternateContent>
          <mc:Choice Requires="wps">
            <w:drawing>
              <wp:anchor distT="0" distB="0" distL="0" distR="0" simplePos="0" relativeHeight="487600640" behindDoc="1" locked="0" layoutInCell="1" allowOverlap="1" wp14:anchorId="10CC6167" wp14:editId="3CFBBA26">
                <wp:simplePos x="0" y="0"/>
                <wp:positionH relativeFrom="page">
                  <wp:posOffset>858520</wp:posOffset>
                </wp:positionH>
                <wp:positionV relativeFrom="paragraph">
                  <wp:posOffset>159385</wp:posOffset>
                </wp:positionV>
                <wp:extent cx="6515735" cy="7620"/>
                <wp:effectExtent l="0" t="0" r="0" b="0"/>
                <wp:wrapTopAndBottom/>
                <wp:docPr id="2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5C407" id="docshape29" o:spid="_x0000_s1026" style="position:absolute;margin-left:67.6pt;margin-top:12.55pt;width:513.05pt;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vH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C7Kxc3b&#10;hRSKezfLWX6JAqrns55C/KBxEGlSS+KHzNiwfwwxcYHqeUvmjtY0D8baXFC33VgSe0iPnr9MnyVe&#10;b7MubXaYjp0Q00oWmXSlCIVqi82RNRKeksNJ50mP9EuKkVNTy/BzB6SlsB8d+/S+nM9TzHIxX9yw&#10;LkHXne11B5xiqFpGKU7TTTxFc+fJdD3fVGbRDu/Y29Zk4S+szmQ5GdmPc4pT9K7rvOvlX1v/BgAA&#10;//8DAFBLAwQUAAYACAAAACEA7pV5/N8AAAAKAQAADwAAAGRycy9kb3ducmV2LnhtbEyPTU/DMAyG&#10;70j8h8hI3Fj6QatRmk4MiSMSGxzYLW1MW61xSpNthV+PdxrH1370+nG5mu0gjjj53pGCeBGBQGqc&#10;6alV8PH+crcE4YMmowdHqOAHPayq66tSF8adaIPHbWgFl5AvtIIuhLGQ0jcdWu0XbkTi3ZebrA4c&#10;p1aaSZ+43A4yiaJcWt0TX+j0iM8dNvvtwSpYPyzX32/39Pq7qXe4+6z3WTJFSt3ezE+PIALO4QLD&#10;WZ/VoWKn2h3IeDFwTrOEUQVJFoM4A3EepyBqnuQpyKqU/1+o/gAAAP//AwBQSwECLQAUAAYACAAA&#10;ACEAtoM4kv4AAADhAQAAEwAAAAAAAAAAAAAAAAAAAAAAW0NvbnRlbnRfVHlwZXNdLnhtbFBLAQIt&#10;ABQABgAIAAAAIQA4/SH/1gAAAJQBAAALAAAAAAAAAAAAAAAAAC8BAABfcmVscy8ucmVsc1BLAQIt&#10;ABQABgAIAAAAIQClPrvH5QEAALMDAAAOAAAAAAAAAAAAAAAAAC4CAABkcnMvZTJvRG9jLnhtbFBL&#10;AQItABQABgAIAAAAIQDulXn8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1152" behindDoc="1" locked="0" layoutInCell="1" allowOverlap="1" wp14:anchorId="10CC6168" wp14:editId="288F6605">
                <wp:simplePos x="0" y="0"/>
                <wp:positionH relativeFrom="page">
                  <wp:posOffset>858520</wp:posOffset>
                </wp:positionH>
                <wp:positionV relativeFrom="paragraph">
                  <wp:posOffset>334645</wp:posOffset>
                </wp:positionV>
                <wp:extent cx="6515735" cy="7620"/>
                <wp:effectExtent l="0" t="0" r="0" b="0"/>
                <wp:wrapTopAndBottom/>
                <wp:docPr id="2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CB9CC" id="docshape30" o:spid="_x0000_s1026" style="position:absolute;margin-left:67.6pt;margin-top:26.35pt;width:513.05pt;height:.6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vH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C7Kxc3b&#10;hRSKezfLWX6JAqrns55C/KBxEGlSS+KHzNiwfwwxcYHqeUvmjtY0D8baXFC33VgSe0iPnr9MnyVe&#10;b7MubXaYjp0Q00oWmXSlCIVqi82RNRKeksNJ50mP9EuKkVNTy/BzB6SlsB8d+/S+nM9TzHIxX9yw&#10;LkHXne11B5xiqFpGKU7TTTxFc+fJdD3fVGbRDu/Y29Zk4S+szmQ5GdmPc4pT9K7rvOvlX1v/BgAA&#10;//8DAFBLAwQUAAYACAAAACEAL29VU98AAAAKAQAADwAAAGRycy9kb3ducmV2LnhtbEyPTU/DMAyG&#10;70j8h8hI3Fj6QcdWmk4MiSMSGxzYLW1MW61xSpNthV+PdxrH1370+nGxmmwvjjj6zpGCeBaBQKqd&#10;6ahR8PH+crcA4YMmo3tHqOAHPazK66tC58adaIPHbWgEl5DPtYI2hCGX0tctWu1nbkDi3ZcbrQ4c&#10;x0aaUZ+43PYyiaK5tLojvtDqAZ9brPfbg1WwXi7W32/39Pq7qXa4+6z2WTJGSt3eTE+PIAJO4QLD&#10;WZ/VoWSnyh3IeNFzTrOEUQVZ8gDiDMTzOAVR8SRdgiwL+f+F8g8AAP//AwBQSwECLQAUAAYACAAA&#10;ACEAtoM4kv4AAADhAQAAEwAAAAAAAAAAAAAAAAAAAAAAW0NvbnRlbnRfVHlwZXNdLnhtbFBLAQIt&#10;ABQABgAIAAAAIQA4/SH/1gAAAJQBAAALAAAAAAAAAAAAAAAAAC8BAABfcmVscy8ucmVsc1BLAQIt&#10;ABQABgAIAAAAIQClPrvH5QEAALMDAAAOAAAAAAAAAAAAAAAAAC4CAABkcnMvZTJvRG9jLnhtbFBL&#10;AQItABQABgAIAAAAIQAvb1VT3wAAAAoBAAAPAAAAAAAAAAAAAAAAAD8EAABkcnMvZG93bnJldi54&#10;bWxQSwUGAAAAAAQABADzAAAASwUAAAAA&#10;" fillcolor="black" stroked="f">
                <w10:wrap type="topAndBottom" anchorx="page"/>
              </v:rect>
            </w:pict>
          </mc:Fallback>
        </mc:AlternateContent>
      </w:r>
    </w:p>
    <w:p w14:paraId="10CC5FDE" w14:textId="77777777" w:rsidR="00915A68" w:rsidRDefault="00915A68">
      <w:pPr>
        <w:pStyle w:val="BodyText"/>
        <w:spacing w:before="10"/>
        <w:ind w:left="0" w:firstLine="0"/>
        <w:jc w:val="left"/>
        <w:rPr>
          <w:sz w:val="20"/>
        </w:rPr>
      </w:pPr>
    </w:p>
    <w:p w14:paraId="10CC5FDF" w14:textId="77777777" w:rsidR="00915A68" w:rsidRDefault="0052473D">
      <w:pPr>
        <w:pStyle w:val="ListParagraph"/>
        <w:numPr>
          <w:ilvl w:val="1"/>
          <w:numId w:val="2"/>
        </w:numPr>
        <w:tabs>
          <w:tab w:val="left" w:pos="912"/>
          <w:tab w:val="left" w:pos="10867"/>
        </w:tabs>
        <w:spacing w:before="13"/>
        <w:ind w:hanging="361"/>
        <w:rPr>
          <w:sz w:val="24"/>
        </w:rPr>
      </w:pPr>
      <w:r>
        <w:rPr>
          <w:sz w:val="24"/>
        </w:rPr>
        <w:t>R</w:t>
      </w:r>
      <w:r>
        <w:rPr>
          <w:spacing w:val="-1"/>
          <w:sz w:val="24"/>
        </w:rPr>
        <w:t>e</w:t>
      </w:r>
      <w:r>
        <w:rPr>
          <w:sz w:val="24"/>
        </w:rPr>
        <w:t>li</w:t>
      </w:r>
      <w:r>
        <w:rPr>
          <w:spacing w:val="-1"/>
          <w:sz w:val="24"/>
        </w:rPr>
        <w:t>e</w:t>
      </w:r>
      <w:r>
        <w:rPr>
          <w:sz w:val="24"/>
        </w:rPr>
        <w:t>f Sou</w:t>
      </w:r>
      <w:r>
        <w:rPr>
          <w:spacing w:val="-3"/>
          <w:sz w:val="24"/>
        </w:rPr>
        <w:t>g</w:t>
      </w:r>
      <w:r>
        <w:rPr>
          <w:sz w:val="24"/>
        </w:rPr>
        <w:t>ht</w:t>
      </w:r>
      <w:r>
        <w:rPr>
          <w:spacing w:val="3"/>
          <w:sz w:val="24"/>
        </w:rPr>
        <w:t>:</w:t>
      </w:r>
      <w:r>
        <w:rPr>
          <w:sz w:val="24"/>
          <w:u w:val="single"/>
        </w:rPr>
        <w:t xml:space="preserve"> </w:t>
      </w:r>
      <w:r>
        <w:rPr>
          <w:sz w:val="24"/>
          <w:u w:val="single"/>
        </w:rPr>
        <w:tab/>
      </w:r>
    </w:p>
    <w:p w14:paraId="10CC5FE0" w14:textId="67C0BEF0" w:rsidR="00915A68" w:rsidRDefault="0052473D">
      <w:pPr>
        <w:pStyle w:val="BodyText"/>
        <w:spacing w:before="8"/>
        <w:ind w:left="0" w:firstLine="0"/>
        <w:jc w:val="left"/>
        <w:rPr>
          <w:sz w:val="19"/>
        </w:rPr>
      </w:pPr>
      <w:r>
        <w:rPr>
          <w:noProof/>
        </w:rPr>
        <mc:AlternateContent>
          <mc:Choice Requires="wps">
            <w:drawing>
              <wp:anchor distT="0" distB="0" distL="0" distR="0" simplePos="0" relativeHeight="487601664" behindDoc="1" locked="0" layoutInCell="1" allowOverlap="1" wp14:anchorId="10CC6169" wp14:editId="58D468AE">
                <wp:simplePos x="0" y="0"/>
                <wp:positionH relativeFrom="page">
                  <wp:posOffset>858520</wp:posOffset>
                </wp:positionH>
                <wp:positionV relativeFrom="paragraph">
                  <wp:posOffset>159385</wp:posOffset>
                </wp:positionV>
                <wp:extent cx="6515735" cy="7620"/>
                <wp:effectExtent l="0" t="0" r="0" b="0"/>
                <wp:wrapTopAndBottom/>
                <wp:docPr id="2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389ED" id="docshape31" o:spid="_x0000_s1026" style="position:absolute;margin-left:67.6pt;margin-top:12.55pt;width:513.05pt;height:.6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vH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C7Kxc3b&#10;hRSKezfLWX6JAqrns55C/KBxEGlSS+KHzNiwfwwxcYHqeUvmjtY0D8baXFC33VgSe0iPnr9MnyVe&#10;b7MubXaYjp0Q00oWmXSlCIVqi82RNRKeksNJ50mP9EuKkVNTy/BzB6SlsB8d+/S+nM9TzHIxX9yw&#10;LkHXne11B5xiqFpGKU7TTTxFc+fJdD3fVGbRDu/Y29Zk4S+szmQ5GdmPc4pT9K7rvOvlX1v/BgAA&#10;//8DAFBLAwQUAAYACAAAACEA7pV5/N8AAAAKAQAADwAAAGRycy9kb3ducmV2LnhtbEyPTU/DMAyG&#10;70j8h8hI3Fj6QatRmk4MiSMSGxzYLW1MW61xSpNthV+PdxrH1370+nG5mu0gjjj53pGCeBGBQGqc&#10;6alV8PH+crcE4YMmowdHqOAHPayq66tSF8adaIPHbWgFl5AvtIIuhLGQ0jcdWu0XbkTi3ZebrA4c&#10;p1aaSZ+43A4yiaJcWt0TX+j0iM8dNvvtwSpYPyzX32/39Pq7qXe4+6z3WTJFSt3ezE+PIALO4QLD&#10;WZ/VoWKn2h3IeDFwTrOEUQVJFoM4A3EepyBqnuQpyKqU/1+o/gAAAP//AwBQSwECLQAUAAYACAAA&#10;ACEAtoM4kv4AAADhAQAAEwAAAAAAAAAAAAAAAAAAAAAAW0NvbnRlbnRfVHlwZXNdLnhtbFBLAQIt&#10;ABQABgAIAAAAIQA4/SH/1gAAAJQBAAALAAAAAAAAAAAAAAAAAC8BAABfcmVscy8ucmVsc1BLAQIt&#10;ABQABgAIAAAAIQClPrvH5QEAALMDAAAOAAAAAAAAAAAAAAAAAC4CAABkcnMvZTJvRG9jLnhtbFBL&#10;AQItABQABgAIAAAAIQDulXn8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2176" behindDoc="1" locked="0" layoutInCell="1" allowOverlap="1" wp14:anchorId="10CC616A" wp14:editId="529E73D1">
                <wp:simplePos x="0" y="0"/>
                <wp:positionH relativeFrom="page">
                  <wp:posOffset>858520</wp:posOffset>
                </wp:positionH>
                <wp:positionV relativeFrom="paragraph">
                  <wp:posOffset>334645</wp:posOffset>
                </wp:positionV>
                <wp:extent cx="6515735" cy="7620"/>
                <wp:effectExtent l="0" t="0" r="0" b="0"/>
                <wp:wrapTopAndBottom/>
                <wp:docPr id="2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5D442" id="docshape32" o:spid="_x0000_s1026" style="position:absolute;margin-left:67.6pt;margin-top:26.35pt;width:513.05pt;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vH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C7Kxc3b&#10;hRSKezfLWX6JAqrns55C/KBxEGlSS+KHzNiwfwwxcYHqeUvmjtY0D8baXFC33VgSe0iPnr9MnyVe&#10;b7MubXaYjp0Q00oWmXSlCIVqi82RNRKeksNJ50mP9EuKkVNTy/BzB6SlsB8d+/S+nM9TzHIxX9yw&#10;LkHXne11B5xiqFpGKU7TTTxFc+fJdD3fVGbRDu/Y29Zk4S+szmQ5GdmPc4pT9K7rvOvlX1v/BgAA&#10;//8DAFBLAwQUAAYACAAAACEAL29VU98AAAAKAQAADwAAAGRycy9kb3ducmV2LnhtbEyPTU/DMAyG&#10;70j8h8hI3Fj6QcdWmk4MiSMSGxzYLW1MW61xSpNthV+PdxrH1370+nGxmmwvjjj6zpGCeBaBQKqd&#10;6ahR8PH+crcA4YMmo3tHqOAHPazK66tC58adaIPHbWgEl5DPtYI2hCGX0tctWu1nbkDi3ZcbrQ4c&#10;x0aaUZ+43PYyiaK5tLojvtDqAZ9brPfbg1WwXi7W32/39Pq7qXa4+6z2WTJGSt3eTE+PIAJO4QLD&#10;WZ/VoWSnyh3IeNFzTrOEUQVZ8gDiDMTzOAVR8SRdgiwL+f+F8g8AAP//AwBQSwECLQAUAAYACAAA&#10;ACEAtoM4kv4AAADhAQAAEwAAAAAAAAAAAAAAAAAAAAAAW0NvbnRlbnRfVHlwZXNdLnhtbFBLAQIt&#10;ABQABgAIAAAAIQA4/SH/1gAAAJQBAAALAAAAAAAAAAAAAAAAAC8BAABfcmVscy8ucmVsc1BLAQIt&#10;ABQABgAIAAAAIQClPrvH5QEAALMDAAAOAAAAAAAAAAAAAAAAAC4CAABkcnMvZTJvRG9jLnhtbFBL&#10;AQItABQABgAIAAAAIQAvb1VT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2688" behindDoc="1" locked="0" layoutInCell="1" allowOverlap="1" wp14:anchorId="10CC616B" wp14:editId="460C5E4C">
                <wp:simplePos x="0" y="0"/>
                <wp:positionH relativeFrom="page">
                  <wp:posOffset>858520</wp:posOffset>
                </wp:positionH>
                <wp:positionV relativeFrom="paragraph">
                  <wp:posOffset>509905</wp:posOffset>
                </wp:positionV>
                <wp:extent cx="6515735" cy="7620"/>
                <wp:effectExtent l="0" t="0" r="0" b="0"/>
                <wp:wrapTopAndBottom/>
                <wp:docPr id="2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10B3A" id="docshape33" o:spid="_x0000_s1026" style="position:absolute;margin-left:67.6pt;margin-top:40.15pt;width:513.05pt;height:.6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vH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C7Kxc3b&#10;hRSKezfLWX6JAqrns55C/KBxEGlSS+KHzNiwfwwxcYHqeUvmjtY0D8baXFC33VgSe0iPnr9MnyVe&#10;b7MubXaYjp0Q00oWmXSlCIVqi82RNRKeksNJ50mP9EuKkVNTy/BzB6SlsB8d+/S+nM9TzHIxX9yw&#10;LkHXne11B5xiqFpGKU7TTTxFc+fJdD3fVGbRDu/Y29Zk4S+szmQ5GdmPc4pT9K7rvOvlX1v/BgAA&#10;//8DAFBLAwQUAAYACAAAACEAali3yd8AAAAKAQAADwAAAGRycy9kb3ducmV2LnhtbEyPQU/DMAyF&#10;70j8h8hI3Fjajk5d13RiSByR2ODAbmlj2mqNU5psK/x6vNO4+dlPz98r1pPtxQlH3zlSEM8iEEi1&#10;Mx01Cj7eXx4yED5oMrp3hAp+0MO6vL0pdG7cmbZ42oVGcAj5XCtoQxhyKX3dotV+5gYkvn250erA&#10;cmykGfWZw20vkyhaSKs74g+tHvC5xfqwO1oFm2W2+X57pNffbbXH/Wd1SJMxUur+bnpagQg4hasZ&#10;LviMDiUzVe5Ixoue9TxN2Kogi+YgLoZ4EfNU8SZOQZaF/F+h/AMAAP//AwBQSwECLQAUAAYACAAA&#10;ACEAtoM4kv4AAADhAQAAEwAAAAAAAAAAAAAAAAAAAAAAW0NvbnRlbnRfVHlwZXNdLnhtbFBLAQIt&#10;ABQABgAIAAAAIQA4/SH/1gAAAJQBAAALAAAAAAAAAAAAAAAAAC8BAABfcmVscy8ucmVsc1BLAQIt&#10;ABQABgAIAAAAIQClPrvH5QEAALMDAAAOAAAAAAAAAAAAAAAAAC4CAABkcnMvZTJvRG9jLnhtbFBL&#10;AQItABQABgAIAAAAIQBqWLfJ3wAAAAoBAAAPAAAAAAAAAAAAAAAAAD8EAABkcnMvZG93bnJldi54&#10;bWxQSwUGAAAAAAQABADzAAAASwUAAAAA&#10;" fillcolor="black" stroked="f">
                <w10:wrap type="topAndBottom" anchorx="page"/>
              </v:rect>
            </w:pict>
          </mc:Fallback>
        </mc:AlternateContent>
      </w:r>
    </w:p>
    <w:p w14:paraId="10CC5FE1" w14:textId="77777777" w:rsidR="00915A68" w:rsidRDefault="00915A68">
      <w:pPr>
        <w:pStyle w:val="BodyText"/>
        <w:spacing w:before="10"/>
        <w:ind w:left="0" w:firstLine="0"/>
        <w:jc w:val="left"/>
        <w:rPr>
          <w:sz w:val="20"/>
        </w:rPr>
      </w:pPr>
    </w:p>
    <w:p w14:paraId="10CC5FE2" w14:textId="77777777" w:rsidR="00915A68" w:rsidRDefault="00915A68">
      <w:pPr>
        <w:pStyle w:val="BodyText"/>
        <w:spacing w:before="10"/>
        <w:ind w:left="0" w:firstLine="0"/>
        <w:jc w:val="left"/>
        <w:rPr>
          <w:sz w:val="20"/>
        </w:rPr>
      </w:pPr>
    </w:p>
    <w:p w14:paraId="10CC5FE3" w14:textId="77777777" w:rsidR="00915A68" w:rsidRDefault="0052473D">
      <w:pPr>
        <w:tabs>
          <w:tab w:val="left" w:pos="10868"/>
        </w:tabs>
        <w:spacing w:before="114"/>
        <w:ind w:left="551"/>
        <w:rPr>
          <w:sz w:val="24"/>
        </w:rPr>
      </w:pPr>
      <w:r>
        <w:rPr>
          <w:sz w:val="24"/>
        </w:rPr>
        <w:t>Signature</w:t>
      </w:r>
      <w:r>
        <w:rPr>
          <w:spacing w:val="-6"/>
          <w:sz w:val="24"/>
        </w:rPr>
        <w:t xml:space="preserve"> </w:t>
      </w:r>
      <w:r>
        <w:rPr>
          <w:sz w:val="24"/>
        </w:rPr>
        <w:t>of</w:t>
      </w:r>
      <w:r>
        <w:rPr>
          <w:spacing w:val="-3"/>
          <w:sz w:val="24"/>
        </w:rPr>
        <w:t xml:space="preserve"> </w:t>
      </w:r>
      <w:r>
        <w:rPr>
          <w:sz w:val="24"/>
        </w:rPr>
        <w:t>Grievant</w:t>
      </w:r>
      <w:r>
        <w:rPr>
          <w:spacing w:val="-4"/>
          <w:sz w:val="24"/>
        </w:rPr>
        <w:t xml:space="preserve"> </w:t>
      </w:r>
      <w:r>
        <w:rPr>
          <w:sz w:val="24"/>
        </w:rPr>
        <w:t>Date</w:t>
      </w:r>
      <w:r>
        <w:rPr>
          <w:spacing w:val="-3"/>
          <w:sz w:val="24"/>
        </w:rPr>
        <w:t xml:space="preserve"> </w:t>
      </w:r>
      <w:r>
        <w:rPr>
          <w:sz w:val="24"/>
        </w:rPr>
        <w:t>Filed</w:t>
      </w:r>
      <w:r>
        <w:rPr>
          <w:spacing w:val="-4"/>
          <w:sz w:val="24"/>
        </w:rPr>
        <w:t xml:space="preserve"> </w:t>
      </w:r>
      <w:r>
        <w:rPr>
          <w:sz w:val="24"/>
        </w:rPr>
        <w:t>with</w:t>
      </w:r>
      <w:r>
        <w:rPr>
          <w:spacing w:val="-3"/>
          <w:sz w:val="24"/>
        </w:rPr>
        <w:t xml:space="preserve"> </w:t>
      </w:r>
      <w:r>
        <w:rPr>
          <w:spacing w:val="-2"/>
          <w:sz w:val="24"/>
        </w:rPr>
        <w:t>Supervisor</w:t>
      </w:r>
      <w:r>
        <w:rPr>
          <w:sz w:val="24"/>
          <w:u w:val="single"/>
        </w:rPr>
        <w:tab/>
      </w:r>
    </w:p>
    <w:p w14:paraId="10CC5FE4" w14:textId="77777777" w:rsidR="00915A68" w:rsidRDefault="0052473D">
      <w:pPr>
        <w:pStyle w:val="ListParagraph"/>
        <w:numPr>
          <w:ilvl w:val="1"/>
          <w:numId w:val="2"/>
        </w:numPr>
        <w:tabs>
          <w:tab w:val="left" w:pos="912"/>
        </w:tabs>
        <w:spacing w:before="99"/>
        <w:ind w:right="192"/>
        <w:jc w:val="both"/>
        <w:rPr>
          <w:sz w:val="24"/>
        </w:rPr>
      </w:pPr>
      <w:r>
        <w:t>I UNDERSTAND THAT THE PROVISIONS OF SECTION 6.03 OF THE LCTA-LEON SCHOOL BOARD COLLECTIVE BARGAINING CONTRACT GOVERN SIMULTANEOUS PROCESSING OF DISPUTES THROUGH THE GRIEVANCE PROCEDURE AND IN OTHER FORUMS AND MAY AFFECT THE PROCESSING OF THIS GRIEVANCE IF I CHOOSE TO PURSUE THIS DISPUTE THROUGH ANOTHER ADMINISTRATIVE OR JUDICIAL PROCEDURE.</w:t>
      </w:r>
    </w:p>
    <w:p w14:paraId="10CC5FE5" w14:textId="77777777" w:rsidR="00915A68" w:rsidRDefault="0052473D">
      <w:pPr>
        <w:pStyle w:val="ListParagraph"/>
        <w:numPr>
          <w:ilvl w:val="1"/>
          <w:numId w:val="2"/>
        </w:numPr>
        <w:tabs>
          <w:tab w:val="left" w:pos="912"/>
          <w:tab w:val="left" w:pos="10868"/>
        </w:tabs>
        <w:spacing w:before="1"/>
        <w:ind w:hanging="361"/>
        <w:rPr>
          <w:sz w:val="24"/>
        </w:rPr>
      </w:pPr>
      <w:r>
        <w:rPr>
          <w:sz w:val="24"/>
        </w:rPr>
        <w:t>Decision</w:t>
      </w:r>
      <w:r>
        <w:rPr>
          <w:spacing w:val="-5"/>
          <w:sz w:val="24"/>
        </w:rPr>
        <w:t xml:space="preserve"> </w:t>
      </w:r>
      <w:r>
        <w:rPr>
          <w:sz w:val="24"/>
        </w:rPr>
        <w:t>of</w:t>
      </w:r>
      <w:r>
        <w:rPr>
          <w:spacing w:val="-3"/>
          <w:sz w:val="24"/>
        </w:rPr>
        <w:t xml:space="preserve"> </w:t>
      </w:r>
      <w:r>
        <w:rPr>
          <w:sz w:val="24"/>
        </w:rPr>
        <w:t>Immediate</w:t>
      </w:r>
      <w:r>
        <w:rPr>
          <w:spacing w:val="-6"/>
          <w:sz w:val="24"/>
        </w:rPr>
        <w:t xml:space="preserve"> </w:t>
      </w:r>
      <w:r>
        <w:rPr>
          <w:spacing w:val="-2"/>
          <w:sz w:val="24"/>
        </w:rPr>
        <w:t>Supervisor</w:t>
      </w:r>
      <w:r>
        <w:rPr>
          <w:sz w:val="24"/>
          <w:u w:val="single"/>
        </w:rPr>
        <w:tab/>
      </w:r>
    </w:p>
    <w:p w14:paraId="10CC5FE6" w14:textId="6613EC6B" w:rsidR="00915A68" w:rsidRDefault="0052473D">
      <w:pPr>
        <w:pStyle w:val="BodyText"/>
        <w:spacing w:before="8"/>
        <w:ind w:left="0" w:firstLine="0"/>
        <w:jc w:val="left"/>
        <w:rPr>
          <w:sz w:val="19"/>
        </w:rPr>
      </w:pPr>
      <w:r>
        <w:rPr>
          <w:noProof/>
        </w:rPr>
        <mc:AlternateContent>
          <mc:Choice Requires="wps">
            <w:drawing>
              <wp:anchor distT="0" distB="0" distL="0" distR="0" simplePos="0" relativeHeight="487603200" behindDoc="1" locked="0" layoutInCell="1" allowOverlap="1" wp14:anchorId="10CC616C" wp14:editId="73BAF347">
                <wp:simplePos x="0" y="0"/>
                <wp:positionH relativeFrom="page">
                  <wp:posOffset>858520</wp:posOffset>
                </wp:positionH>
                <wp:positionV relativeFrom="paragraph">
                  <wp:posOffset>159385</wp:posOffset>
                </wp:positionV>
                <wp:extent cx="6515735" cy="7620"/>
                <wp:effectExtent l="0" t="0" r="0" b="0"/>
                <wp:wrapTopAndBottom/>
                <wp:docPr id="2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9A973" id="docshape34" o:spid="_x0000_s1026" style="position:absolute;margin-left:67.6pt;margin-top:12.55pt;width:513.05pt;height:.6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vH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C7Kxc3b&#10;hRSKezfLWX6JAqrns55C/KBxEGlSS+KHzNiwfwwxcYHqeUvmjtY0D8baXFC33VgSe0iPnr9MnyVe&#10;b7MubXaYjp0Q00oWmXSlCIVqi82RNRKeksNJ50mP9EuKkVNTy/BzB6SlsB8d+/S+nM9TzHIxX9yw&#10;LkHXne11B5xiqFpGKU7TTTxFc+fJdD3fVGbRDu/Y29Zk4S+szmQ5GdmPc4pT9K7rvOvlX1v/BgAA&#10;//8DAFBLAwQUAAYACAAAACEA7pV5/N8AAAAKAQAADwAAAGRycy9kb3ducmV2LnhtbEyPTU/DMAyG&#10;70j8h8hI3Fj6QatRmk4MiSMSGxzYLW1MW61xSpNthV+PdxrH1370+nG5mu0gjjj53pGCeBGBQGqc&#10;6alV8PH+crcE4YMmowdHqOAHPayq66tSF8adaIPHbWgFl5AvtIIuhLGQ0jcdWu0XbkTi3ZebrA4c&#10;p1aaSZ+43A4yiaJcWt0TX+j0iM8dNvvtwSpYPyzX32/39Pq7qXe4+6z3WTJFSt3ezE+PIALO4QLD&#10;WZ/VoWKn2h3IeDFwTrOEUQVJFoM4A3EepyBqnuQpyKqU/1+o/gAAAP//AwBQSwECLQAUAAYACAAA&#10;ACEAtoM4kv4AAADhAQAAEwAAAAAAAAAAAAAAAAAAAAAAW0NvbnRlbnRfVHlwZXNdLnhtbFBLAQIt&#10;ABQABgAIAAAAIQA4/SH/1gAAAJQBAAALAAAAAAAAAAAAAAAAAC8BAABfcmVscy8ucmVsc1BLAQIt&#10;ABQABgAIAAAAIQClPrvH5QEAALMDAAAOAAAAAAAAAAAAAAAAAC4CAABkcnMvZTJvRG9jLnhtbFBL&#10;AQItABQABgAIAAAAIQDulXn8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3712" behindDoc="1" locked="0" layoutInCell="1" allowOverlap="1" wp14:anchorId="10CC616D" wp14:editId="560E5F61">
                <wp:simplePos x="0" y="0"/>
                <wp:positionH relativeFrom="page">
                  <wp:posOffset>858520</wp:posOffset>
                </wp:positionH>
                <wp:positionV relativeFrom="paragraph">
                  <wp:posOffset>334645</wp:posOffset>
                </wp:positionV>
                <wp:extent cx="6515735" cy="7620"/>
                <wp:effectExtent l="0" t="0" r="0" b="0"/>
                <wp:wrapTopAndBottom/>
                <wp:docPr id="2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6E515" id="docshape35" o:spid="_x0000_s1026" style="position:absolute;margin-left:67.6pt;margin-top:26.35pt;width:513.05pt;height:.6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vH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C7Kxc3b&#10;hRSKezfLWX6JAqrns55C/KBxEGlSS+KHzNiwfwwxcYHqeUvmjtY0D8baXFC33VgSe0iPnr9MnyVe&#10;b7MubXaYjp0Q00oWmXSlCIVqi82RNRKeksNJ50mP9EuKkVNTy/BzB6SlsB8d+/S+nM9TzHIxX9yw&#10;LkHXne11B5xiqFpGKU7TTTxFc+fJdD3fVGbRDu/Y29Zk4S+szmQ5GdmPc4pT9K7rvOvlX1v/BgAA&#10;//8DAFBLAwQUAAYACAAAACEAL29VU98AAAAKAQAADwAAAGRycy9kb3ducmV2LnhtbEyPTU/DMAyG&#10;70j8h8hI3Fj6QcdWmk4MiSMSGxzYLW1MW61xSpNthV+PdxrH1370+nGxmmwvjjj6zpGCeBaBQKqd&#10;6ahR8PH+crcA4YMmo3tHqOAHPazK66tC58adaIPHbWgEl5DPtYI2hCGX0tctWu1nbkDi3ZcbrQ4c&#10;x0aaUZ+43PYyiaK5tLojvtDqAZ9brPfbg1WwXi7W32/39Pq7qXa4+6z2WTJGSt3eTE+PIAJO4QLD&#10;WZ/VoWSnyh3IeNFzTrOEUQVZ8gDiDMTzOAVR8SRdgiwL+f+F8g8AAP//AwBQSwECLQAUAAYACAAA&#10;ACEAtoM4kv4AAADhAQAAEwAAAAAAAAAAAAAAAAAAAAAAW0NvbnRlbnRfVHlwZXNdLnhtbFBLAQIt&#10;ABQABgAIAAAAIQA4/SH/1gAAAJQBAAALAAAAAAAAAAAAAAAAAC8BAABfcmVscy8ucmVsc1BLAQIt&#10;ABQABgAIAAAAIQClPrvH5QEAALMDAAAOAAAAAAAAAAAAAAAAAC4CAABkcnMvZTJvRG9jLnhtbFBL&#10;AQItABQABgAIAAAAIQAvb1VT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4224" behindDoc="1" locked="0" layoutInCell="1" allowOverlap="1" wp14:anchorId="10CC616E" wp14:editId="27FF48CA">
                <wp:simplePos x="0" y="0"/>
                <wp:positionH relativeFrom="page">
                  <wp:posOffset>858520</wp:posOffset>
                </wp:positionH>
                <wp:positionV relativeFrom="paragraph">
                  <wp:posOffset>509905</wp:posOffset>
                </wp:positionV>
                <wp:extent cx="6515735" cy="7620"/>
                <wp:effectExtent l="0" t="0" r="0" b="0"/>
                <wp:wrapTopAndBottom/>
                <wp:docPr id="2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0586F" id="docshape36" o:spid="_x0000_s1026" style="position:absolute;margin-left:67.6pt;margin-top:40.15pt;width:513.05pt;height:.6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vH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C7Kxc3b&#10;hRSKezfLWX6JAqrns55C/KBxEGlSS+KHzNiwfwwxcYHqeUvmjtY0D8baXFC33VgSe0iPnr9MnyVe&#10;b7MubXaYjp0Q00oWmXSlCIVqi82RNRKeksNJ50mP9EuKkVNTy/BzB6SlsB8d+/S+nM9TzHIxX9yw&#10;LkHXne11B5xiqFpGKU7TTTxFc+fJdD3fVGbRDu/Y29Zk4S+szmQ5GdmPc4pT9K7rvOvlX1v/BgAA&#10;//8DAFBLAwQUAAYACAAAACEAali3yd8AAAAKAQAADwAAAGRycy9kb3ducmV2LnhtbEyPQU/DMAyF&#10;70j8h8hI3Fjajk5d13RiSByR2ODAbmlj2mqNU5psK/x6vNO4+dlPz98r1pPtxQlH3zlSEM8iEEi1&#10;Mx01Cj7eXx4yED5oMrp3hAp+0MO6vL0pdG7cmbZ42oVGcAj5XCtoQxhyKX3dotV+5gYkvn250erA&#10;cmykGfWZw20vkyhaSKs74g+tHvC5xfqwO1oFm2W2+X57pNffbbXH/Wd1SJMxUur+bnpagQg4hasZ&#10;LviMDiUzVe5Ixoue9TxN2Kogi+YgLoZ4EfNU8SZOQZaF/F+h/AMAAP//AwBQSwECLQAUAAYACAAA&#10;ACEAtoM4kv4AAADhAQAAEwAAAAAAAAAAAAAAAAAAAAAAW0NvbnRlbnRfVHlwZXNdLnhtbFBLAQIt&#10;ABQABgAIAAAAIQA4/SH/1gAAAJQBAAALAAAAAAAAAAAAAAAAAC8BAABfcmVscy8ucmVsc1BLAQIt&#10;ABQABgAIAAAAIQClPrvH5QEAALMDAAAOAAAAAAAAAAAAAAAAAC4CAABkcnMvZTJvRG9jLnhtbFBL&#10;AQItABQABgAIAAAAIQBqWLfJ3wAAAAoBAAAPAAAAAAAAAAAAAAAAAD8EAABkcnMvZG93bnJldi54&#10;bWxQSwUGAAAAAAQABADzAAAASwUAAAAA&#10;" fillcolor="black" stroked="f">
                <w10:wrap type="topAndBottom" anchorx="page"/>
              </v:rect>
            </w:pict>
          </mc:Fallback>
        </mc:AlternateContent>
      </w:r>
    </w:p>
    <w:p w14:paraId="10CC5FE7" w14:textId="77777777" w:rsidR="00915A68" w:rsidRDefault="00915A68">
      <w:pPr>
        <w:pStyle w:val="BodyText"/>
        <w:spacing w:before="10"/>
        <w:ind w:left="0" w:firstLine="0"/>
        <w:jc w:val="left"/>
        <w:rPr>
          <w:sz w:val="20"/>
        </w:rPr>
      </w:pPr>
    </w:p>
    <w:p w14:paraId="10CC5FE8" w14:textId="77777777" w:rsidR="00915A68" w:rsidRDefault="00915A68">
      <w:pPr>
        <w:pStyle w:val="BodyText"/>
        <w:spacing w:before="10"/>
        <w:ind w:left="0" w:firstLine="0"/>
        <w:jc w:val="left"/>
        <w:rPr>
          <w:sz w:val="20"/>
        </w:rPr>
      </w:pPr>
    </w:p>
    <w:p w14:paraId="10CC5FE9" w14:textId="77777777" w:rsidR="00915A68" w:rsidRDefault="0052473D">
      <w:pPr>
        <w:tabs>
          <w:tab w:val="left" w:pos="4332"/>
          <w:tab w:val="left" w:pos="10868"/>
        </w:tabs>
        <w:spacing w:before="13"/>
        <w:ind w:left="551" w:right="189"/>
        <w:jc w:val="both"/>
        <w:rPr>
          <w:b/>
          <w:i/>
          <w:sz w:val="24"/>
        </w:rPr>
      </w:pPr>
      <w:r>
        <w:rPr>
          <w:sz w:val="24"/>
        </w:rPr>
        <w:t xml:space="preserve">Signature of Supervisor </w:t>
      </w:r>
      <w:r>
        <w:rPr>
          <w:sz w:val="24"/>
          <w:u w:val="single"/>
        </w:rPr>
        <w:tab/>
      </w:r>
      <w:r>
        <w:rPr>
          <w:spacing w:val="-4"/>
          <w:sz w:val="24"/>
        </w:rPr>
        <w:t>Date:</w:t>
      </w:r>
      <w:r>
        <w:rPr>
          <w:sz w:val="24"/>
          <w:u w:val="single"/>
        </w:rPr>
        <w:tab/>
      </w:r>
      <w:r>
        <w:rPr>
          <w:sz w:val="24"/>
        </w:rPr>
        <w:t xml:space="preserve"> </w:t>
      </w:r>
      <w:r>
        <w:rPr>
          <w:sz w:val="24"/>
          <w:u w:val="single"/>
        </w:rPr>
        <w:t>Copies</w:t>
      </w:r>
      <w:r>
        <w:rPr>
          <w:sz w:val="24"/>
        </w:rPr>
        <w:t>:</w:t>
      </w:r>
      <w:r>
        <w:rPr>
          <w:spacing w:val="40"/>
          <w:sz w:val="24"/>
        </w:rPr>
        <w:t xml:space="preserve"> </w:t>
      </w:r>
      <w:r>
        <w:rPr>
          <w:sz w:val="24"/>
        </w:rPr>
        <w:t>The Step 1 Decision shall be provided to the Grievant by</w:t>
      </w:r>
      <w:r>
        <w:rPr>
          <w:spacing w:val="-2"/>
          <w:sz w:val="24"/>
        </w:rPr>
        <w:t xml:space="preserve"> </w:t>
      </w:r>
      <w:r>
        <w:rPr>
          <w:sz w:val="24"/>
        </w:rPr>
        <w:t>personal delivery</w:t>
      </w:r>
      <w:r>
        <w:rPr>
          <w:spacing w:val="-2"/>
          <w:sz w:val="24"/>
        </w:rPr>
        <w:t xml:space="preserve"> </w:t>
      </w:r>
      <w:r>
        <w:rPr>
          <w:sz w:val="24"/>
        </w:rPr>
        <w:t>or mail (return receipt requested).</w:t>
      </w:r>
      <w:r>
        <w:rPr>
          <w:spacing w:val="22"/>
          <w:sz w:val="24"/>
        </w:rPr>
        <w:t xml:space="preserve"> </w:t>
      </w:r>
      <w:r>
        <w:rPr>
          <w:sz w:val="24"/>
        </w:rPr>
        <w:t>A</w:t>
      </w:r>
      <w:r>
        <w:rPr>
          <w:spacing w:val="-15"/>
          <w:sz w:val="24"/>
        </w:rPr>
        <w:t xml:space="preserve"> </w:t>
      </w:r>
      <w:r>
        <w:rPr>
          <w:sz w:val="24"/>
        </w:rPr>
        <w:t>copy</w:t>
      </w:r>
      <w:r>
        <w:rPr>
          <w:spacing w:val="-15"/>
          <w:sz w:val="24"/>
        </w:rPr>
        <w:t xml:space="preserve"> </w:t>
      </w:r>
      <w:r>
        <w:rPr>
          <w:sz w:val="24"/>
        </w:rPr>
        <w:t>shall</w:t>
      </w:r>
      <w:r>
        <w:rPr>
          <w:spacing w:val="-14"/>
          <w:sz w:val="24"/>
        </w:rPr>
        <w:t xml:space="preserve"> </w:t>
      </w:r>
      <w:r>
        <w:rPr>
          <w:sz w:val="24"/>
        </w:rPr>
        <w:t>be</w:t>
      </w:r>
      <w:r>
        <w:rPr>
          <w:spacing w:val="-15"/>
          <w:sz w:val="24"/>
        </w:rPr>
        <w:t xml:space="preserve"> </w:t>
      </w:r>
      <w:r>
        <w:rPr>
          <w:sz w:val="24"/>
        </w:rPr>
        <w:t>provided</w:t>
      </w:r>
      <w:r>
        <w:rPr>
          <w:spacing w:val="-15"/>
          <w:sz w:val="24"/>
        </w:rPr>
        <w:t xml:space="preserve"> </w:t>
      </w:r>
      <w:r>
        <w:rPr>
          <w:sz w:val="24"/>
        </w:rPr>
        <w:t>to</w:t>
      </w:r>
      <w:r>
        <w:rPr>
          <w:spacing w:val="-15"/>
          <w:sz w:val="24"/>
        </w:rPr>
        <w:t xml:space="preserve"> </w:t>
      </w:r>
      <w:r>
        <w:rPr>
          <w:sz w:val="24"/>
        </w:rPr>
        <w:t>the</w:t>
      </w:r>
      <w:r>
        <w:rPr>
          <w:spacing w:val="-15"/>
          <w:sz w:val="24"/>
        </w:rPr>
        <w:t xml:space="preserve"> </w:t>
      </w:r>
      <w:proofErr w:type="spellStart"/>
      <w:r>
        <w:rPr>
          <w:sz w:val="24"/>
        </w:rPr>
        <w:t>Grievant’s</w:t>
      </w:r>
      <w:proofErr w:type="spellEnd"/>
      <w:r>
        <w:rPr>
          <w:spacing w:val="-15"/>
          <w:sz w:val="24"/>
        </w:rPr>
        <w:t xml:space="preserve"> </w:t>
      </w:r>
      <w:r>
        <w:rPr>
          <w:sz w:val="24"/>
        </w:rPr>
        <w:t>Representative</w:t>
      </w:r>
      <w:r>
        <w:rPr>
          <w:spacing w:val="-15"/>
          <w:sz w:val="24"/>
        </w:rPr>
        <w:t xml:space="preserve"> </w:t>
      </w:r>
      <w:r>
        <w:rPr>
          <w:sz w:val="24"/>
        </w:rPr>
        <w:t>and</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Director</w:t>
      </w:r>
      <w:r>
        <w:rPr>
          <w:spacing w:val="-15"/>
          <w:sz w:val="24"/>
        </w:rPr>
        <w:t xml:space="preserve"> </w:t>
      </w:r>
      <w:r>
        <w:rPr>
          <w:sz w:val="24"/>
        </w:rPr>
        <w:t>of</w:t>
      </w:r>
      <w:r>
        <w:rPr>
          <w:spacing w:val="-14"/>
          <w:sz w:val="24"/>
        </w:rPr>
        <w:t xml:space="preserve"> </w:t>
      </w:r>
      <w:r>
        <w:rPr>
          <w:sz w:val="24"/>
        </w:rPr>
        <w:t>Labor</w:t>
      </w:r>
      <w:r>
        <w:rPr>
          <w:spacing w:val="-15"/>
          <w:sz w:val="24"/>
        </w:rPr>
        <w:t xml:space="preserve"> </w:t>
      </w:r>
      <w:r>
        <w:rPr>
          <w:sz w:val="24"/>
        </w:rPr>
        <w:t xml:space="preserve">Relations. If Grievant is not represented by LCTA, a copy shall also be provided to the LCTA Site Representative. </w:t>
      </w:r>
      <w:r>
        <w:rPr>
          <w:b/>
          <w:i/>
          <w:sz w:val="24"/>
        </w:rPr>
        <w:t>RECEIPT OF GRIEVANCE FORM</w:t>
      </w:r>
    </w:p>
    <w:p w14:paraId="10CC5FEA" w14:textId="1B2D5087" w:rsidR="00915A68" w:rsidRDefault="0052473D">
      <w:pPr>
        <w:pStyle w:val="BodyText"/>
        <w:spacing w:before="6"/>
        <w:ind w:left="0" w:firstLine="0"/>
        <w:jc w:val="left"/>
        <w:rPr>
          <w:b/>
          <w:i/>
          <w:sz w:val="21"/>
        </w:rPr>
      </w:pPr>
      <w:r>
        <w:rPr>
          <w:noProof/>
        </w:rPr>
        <mc:AlternateContent>
          <mc:Choice Requires="wps">
            <w:drawing>
              <wp:anchor distT="0" distB="0" distL="0" distR="0" simplePos="0" relativeHeight="487604736" behindDoc="1" locked="0" layoutInCell="1" allowOverlap="1" wp14:anchorId="10CC616F" wp14:editId="094AF1DD">
                <wp:simplePos x="0" y="0"/>
                <wp:positionH relativeFrom="page">
                  <wp:posOffset>858520</wp:posOffset>
                </wp:positionH>
                <wp:positionV relativeFrom="paragraph">
                  <wp:posOffset>172720</wp:posOffset>
                </wp:positionV>
                <wp:extent cx="1295400" cy="1270"/>
                <wp:effectExtent l="0" t="0" r="0" b="0"/>
                <wp:wrapTopAndBottom/>
                <wp:docPr id="1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1352 1352"/>
                            <a:gd name="T1" fmla="*/ T0 w 2040"/>
                            <a:gd name="T2" fmla="+- 0 3392 1352"/>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5F6BF" id="docshape37" o:spid="_x0000_s1026" style="position:absolute;margin-left:67.6pt;margin-top:13.6pt;width:102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idmgIAAJcFAAAOAAAAZHJzL2Uyb0RvYy54bWysVNtu2zAMfR+wfxD0uKH1JWm7BHWKoV2H&#10;Ad0FaPYBiizHxmRRk5Q43dePou3Uy7aXYX4QJJM6PDykeH1zaDXbK+cbMAXPzlPOlJFQNmZb8K/r&#10;+7M3nPkgTCk0GFXwJ+X5zerli+vOLlUONehSOYYgxi87W/A6BLtMEi9r1Qp/DlYZNFbgWhHw6LZJ&#10;6USH6K1O8jS9TDpwpXUglff496438hXhV5WS4XNVeRWYLjhyC7Q6WjdxTVbXYrl1wtaNHGiIf2DR&#10;isZg0CPUnQiC7VzzG1TbSAceqnAuoU2gqhqpKAfMJktPsnmshVWUC4rj7VEm//9g5af9o/3iInVv&#10;H0B+86hI0lm/PFriwaMP23QfocQail0ASvZQuTbexDTYgTR9OmqqDoFJ/Jnli4t5itJLtGX5FUme&#10;iOV4V+58eK+AcMT+wYe+IiXuSM+SGdFi0DVCVK3G4rw+YynLZhc5LUMFj27Z6PYqYeuUdSxP52OZ&#10;j0756ERYs9niz1iz0S1i5RMs5L8dGYp6JC0PZmCNOybiC0hJJws+6rNGbqNAiIBOMcO/+GLsU9/+&#10;zhDCYWufNrXjDJt600tiRYjMYoi4ZV3BSYr4o4W9WgOZwknlMMizVZupF12fsurNeCMGwLbpNxQ0&#10;cp1U1sB9ozWVVptI5TJdXJI2HnRTRmNk4912c6sd24v4XOmLySDYL27W+XAnfN37kanP2cHOlBSl&#10;VqJ8N+yDaHS/RyCNolN/x5aOY8IvN1A+YXs76KcDTjPc1OB+cNbhZCi4/74TTnGmPxh8eotsjh3F&#10;Ah3mF1c5HtzUsplahJEIVfDAsSPi9jb042dnXbOtMVJGOhh4i8+qamL/E7+e1XDA108yDJMqjpfp&#10;mbye5+nqJwAAAP//AwBQSwMEFAAGAAgAAAAhACbK8DjdAAAACQEAAA8AAABkcnMvZG93bnJldi54&#10;bWxMj0FPwzAMhe9I/IfISNxYSgtj65pOCDSk7cLY4J41pq3WOFWTde2/n3eCk/3sp+fP2XKwjeix&#10;87UjBY+TCARS4UxNpYLv/ephBsIHTUY3jlDBiB6W+e1NplPjzvSF/S6UgkPIp1pBFUKbSumLCq32&#10;E9ci8e7XdVYHll0pTafPHG4bGUfRVFpdE1+odItvFRbH3ckq8PKjxPXWvY+b7c/x09f9OF31St3f&#10;Da8LEAGH8GeGKz6jQ85MB3ci40XDOnmO2aogfuHKhiSZc3O4Dp5A5pn8/0F+AQAA//8DAFBLAQIt&#10;ABQABgAIAAAAIQC2gziS/gAAAOEBAAATAAAAAAAAAAAAAAAAAAAAAABbQ29udGVudF9UeXBlc10u&#10;eG1sUEsBAi0AFAAGAAgAAAAhADj9If/WAAAAlAEAAAsAAAAAAAAAAAAAAAAALwEAAF9yZWxzLy5y&#10;ZWxzUEsBAi0AFAAGAAgAAAAhAAIIaJ2aAgAAlwUAAA4AAAAAAAAAAAAAAAAALgIAAGRycy9lMm9E&#10;b2MueG1sUEsBAi0AFAAGAAgAAAAhACbK8DjdAAAACQEAAA8AAAAAAAAAAAAAAAAA9AQAAGRycy9k&#10;b3ducmV2LnhtbFBLBQYAAAAABAAEAPMAAAD+BQAAAAA=&#10;" path="m,l2040,e" filled="f" strokeweight=".48pt">
                <v:path arrowok="t" o:connecttype="custom" o:connectlocs="0,0;1295400,0" o:connectangles="0,0"/>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10CC6170" wp14:editId="002B4BE0">
                <wp:simplePos x="0" y="0"/>
                <wp:positionH relativeFrom="page">
                  <wp:posOffset>2534920</wp:posOffset>
                </wp:positionH>
                <wp:positionV relativeFrom="paragraph">
                  <wp:posOffset>172720</wp:posOffset>
                </wp:positionV>
                <wp:extent cx="1371600" cy="1270"/>
                <wp:effectExtent l="0" t="0" r="0" b="0"/>
                <wp:wrapTopAndBottom/>
                <wp:docPr id="1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3992 3992"/>
                            <a:gd name="T1" fmla="*/ T0 w 2160"/>
                            <a:gd name="T2" fmla="+- 0 6152 3992"/>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FFFDE" id="docshape38" o:spid="_x0000_s1026" style="position:absolute;margin-left:199.6pt;margin-top:13.6pt;width:108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qlwIAAJcFAAAOAAAAZHJzL2Uyb0RvYy54bWysVNtu2zAMfR+wfxD0uKHxpW26GHWKoV2H&#10;Ad0FaPYBiizHxmRRk5Q43dePop3Uy7aXYX4QKJM6PDyieH2z7zTbKedbMCXPZilnykioWrMp+dfV&#10;/dkbznwQphIajCr5k/L8ZvnyxXVvC5VDA7pSjiGI8UVvS96EYIsk8bJRnfAzsMqgswbXiYBbt0kq&#10;J3pE73SSp+k86cFV1oFU3uPfu8HJl4Rf10qGz3XtVWC65Mgt0OpoXcc1WV6LYuOEbVo50hD/wKIT&#10;rcGkR6g7EQTbuvY3qK6VDjzUYSahS6CuW6moBqwmS0+qeWyEVVQLiuPtUSb//2Dlp92j/eIidW8f&#10;QH7zqEjSW18cPXHjMYat+49Q4R2KbQAqdl+7Lp7EMtieNH06aqr2gUn8mZ1fZfMUpZfoy/IrkjwR&#10;xeGs3PrwXgHhiN2DD8ONVGiRnhUzosOkK4SoO42X8/qMpex8schpGW/wGJYdwl4lbJWynuWY/jQo&#10;PwQR1jy7/DPW+SEsYuUTLOS/OTAUzYG03JuRNVpMxBeQkk4WfNRnhdwOAiECBsUK/xKLuU9jhzNj&#10;CoetfdrUjjNs6vVQrRUhMosposn6kpMU8UcHO7UCcoWTm8Mkz15tplF0fMpqcOOJmADbZjAoaeQ6&#10;uVkD963WdLXaRCrzdDEnbTzotorOyMa7zfpWO7YT8bnSF4tBsF/CrPPhTvhmiCPXULODrakoS6NE&#10;9W60g2j1YCOQRtGpv2NLxzHhizVUT9jeDobpgNMMjQbcD856nAwl99+3winO9AeDT2+RXVzEUUKb&#10;i8urHDdu6llPPcJIhCp54NgR0bwNw/jZWtduGsyUkQ4G3uKzqtvY/8RvYDVu8PWTDOOkiuNluqeo&#10;53m6/AkAAP//AwBQSwMEFAAGAAgAAAAhAFd5APPeAAAACQEAAA8AAABkcnMvZG93bnJldi54bWxM&#10;j01OwzAQhfdI3MEaJDaodRogbUKcCiFYIFUC2h7AjadJhD2OYjcNt2e6gtX8Pb33TbmenBUjDqHz&#10;pGAxT0Ag1d501CjY795mKxAhajLaekIFPxhgXV1flbow/kxfOG5jI9iEQqEVtDH2hZShbtHpMPc9&#10;Et+OfnA68jg00gz6zObOyjRJMul0R5zQ6h5fWqy/tyenYJN/yo+Ay2z/Poy2z+/C6w5XSt3eTM9P&#10;ICJO8U8MF3xGh4qZDv5EJgir4D7PU5YqSJdcWZAtHrk5XBYPIKtS/v+g+gUAAP//AwBQSwECLQAU&#10;AAYACAAAACEAtoM4kv4AAADhAQAAEwAAAAAAAAAAAAAAAAAAAAAAW0NvbnRlbnRfVHlwZXNdLnht&#10;bFBLAQItABQABgAIAAAAIQA4/SH/1gAAAJQBAAALAAAAAAAAAAAAAAAAAC8BAABfcmVscy8ucmVs&#10;c1BLAQItABQABgAIAAAAIQALvf/qlwIAAJcFAAAOAAAAAAAAAAAAAAAAAC4CAABkcnMvZTJvRG9j&#10;LnhtbFBLAQItABQABgAIAAAAIQBXeQDz3gAAAAkBAAAPAAAAAAAAAAAAAAAAAPEEAABkcnMvZG93&#10;bnJldi54bWxQSwUGAAAAAAQABADzAAAA/AUAAAAA&#10;" path="m,l2160,e" filled="f" strokeweight=".48pt">
                <v:path arrowok="t" o:connecttype="custom" o:connectlocs="0,0;137160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10CC6171" wp14:editId="6084A6BB">
                <wp:simplePos x="0" y="0"/>
                <wp:positionH relativeFrom="page">
                  <wp:posOffset>4058920</wp:posOffset>
                </wp:positionH>
                <wp:positionV relativeFrom="paragraph">
                  <wp:posOffset>172720</wp:posOffset>
                </wp:positionV>
                <wp:extent cx="2057400" cy="1270"/>
                <wp:effectExtent l="0" t="0" r="0" b="0"/>
                <wp:wrapTopAndBottom/>
                <wp:docPr id="1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392 6392"/>
                            <a:gd name="T1" fmla="*/ T0 w 3240"/>
                            <a:gd name="T2" fmla="+- 0 9632 6392"/>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974E4" id="docshape39" o:spid="_x0000_s1026" style="position:absolute;margin-left:319.6pt;margin-top:13.6pt;width:162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wmgIAAJcFAAAOAAAAZHJzL2Uyb0RvYy54bWysVNtu2zAMfR+wfxD0uKGx46TpEtQphnYd&#10;BnQXoNkHKLIcG5NFTVLidF8/irZTL9tehvlBkEzq8PCQ4vXNsdHsoJyvweR8Okk5U0ZCUZtdzr9u&#10;7i/ecOaDMIXQYFTOn5TnN+uXL65bu1IZVKAL5RiCGL9qbc6rEOwqSbysVCP8BKwyaCzBNSLg0e2S&#10;wokW0RudZGm6SFpwhXUglff4964z8jXhl6WS4XNZehWYzjlyC7Q6WrdxTdbXYrVzwla17GmIf2DR&#10;iNpg0BPUnQiC7V39G1RTSwceyjCR0CRQlrVUlANmM03PsnmshFWUC4rj7Ukm//9g5afDo/3iInVv&#10;H0B+86hI0lq/OlniwaMP27YfocAain0ASvZYuibexDTYkTR9OmmqjoFJ/Jmll1fzFKWXaJtmVyR5&#10;IlbDXbn34b0CwhGHBx+6ihS4Iz0LZkSDQTcIUTYai/P6gqVsMVtmtPQVPLlNB7dXCdukrGWzbD6U&#10;+eSUDU6EtVzM/ow1G9wiVjbCQv67gaGoBtLyaHrWuGMivoCUdLLgoz4b5DYIhAjoFDP8iy/GPvft&#10;7vQhHLb2eVM7zrCpt50kVoTILIaIW9bmnKSIPxo4qA2QKZxVDoM8W7UZe9H1MavOjDdiAGybbkNB&#10;I9dRZQ3c11pTabWJVBbpckHaeNB1EY2RjXe77a127CDic6UvJoNgv7hZ58Od8FXnR6YuZwd7U1CU&#10;SoniXb8PotbdHoE0ik79HVs6jgm/2kLxhO3toJsOOM1wU4H7wVmLkyHn/vteOMWZ/mDw6S2nc+wo&#10;Fugwv7zK8ODGlu3YIoxEqJwHjh0Rt7ehGz976+pdhZGmpIOBt/isyjr2P/HrWPUHfP0kQz+p4ngZ&#10;n8nreZ6ufwIAAP//AwBQSwMEFAAGAAgAAAAhAGSHo4feAAAACQEAAA8AAABkcnMvZG93bnJldi54&#10;bWxMj09PwkAQxe8mfIfNkHiTLcVUqd0SJNFEAgfQi7elO7YN3dlmd4H67R1OeJp/L+/9plgMthNn&#10;9KF1pGA6SUAgVc60VCv4+nx7eAYRoiajO0eo4BcDLMrRXaFz4y60w/M+1oJNKORaQRNjn0sZqgat&#10;DhPXI/Htx3mrI4++lsbrC5vbTqZJkkmrW+KERve4arA67k9WwWrpN0n7sXbr1913/+43W4tuq9T9&#10;eFi+gIg4xJsYrviMDiUzHdyJTBCdgmw2T1mqIH3iyoJ5NuPmcF08giwL+f+D8g8AAP//AwBQSwEC&#10;LQAUAAYACAAAACEAtoM4kv4AAADhAQAAEwAAAAAAAAAAAAAAAAAAAAAAW0NvbnRlbnRfVHlwZXNd&#10;LnhtbFBLAQItABQABgAIAAAAIQA4/SH/1gAAAJQBAAALAAAAAAAAAAAAAAAAAC8BAABfcmVscy8u&#10;cmVsc1BLAQItABQABgAIAAAAIQB/XLhwmgIAAJcFAAAOAAAAAAAAAAAAAAAAAC4CAABkcnMvZTJv&#10;RG9jLnhtbFBLAQItABQABgAIAAAAIQBkh6OH3gAAAAkBAAAPAAAAAAAAAAAAAAAAAPQEAABkcnMv&#10;ZG93bnJldi54bWxQSwUGAAAAAAQABADzAAAA/wUAAAAA&#10;" path="m,l3240,e" filled="f" strokeweight=".48pt">
                <v:path arrowok="t" o:connecttype="custom" o:connectlocs="0,0;2057400,0" o:connectangles="0,0"/>
                <w10:wrap type="topAndBottom" anchorx="page"/>
              </v:shape>
            </w:pict>
          </mc:Fallback>
        </mc:AlternateContent>
      </w:r>
    </w:p>
    <w:p w14:paraId="10CC5FEB" w14:textId="77777777" w:rsidR="00915A68" w:rsidRDefault="0052473D">
      <w:pPr>
        <w:tabs>
          <w:tab w:val="left" w:pos="3192"/>
          <w:tab w:val="left" w:pos="5652"/>
        </w:tabs>
        <w:ind w:left="551"/>
        <w:rPr>
          <w:sz w:val="24"/>
        </w:rPr>
      </w:pPr>
      <w:r>
        <w:rPr>
          <w:sz w:val="24"/>
        </w:rPr>
        <w:t>Grievance</w:t>
      </w:r>
      <w:r>
        <w:rPr>
          <w:spacing w:val="-7"/>
          <w:sz w:val="24"/>
        </w:rPr>
        <w:t xml:space="preserve"> </w:t>
      </w:r>
      <w:r>
        <w:rPr>
          <w:spacing w:val="-2"/>
          <w:sz w:val="24"/>
        </w:rPr>
        <w:t>Number</w:t>
      </w:r>
      <w:r>
        <w:rPr>
          <w:sz w:val="24"/>
        </w:rPr>
        <w:tab/>
        <w:t>Date</w:t>
      </w:r>
      <w:r>
        <w:rPr>
          <w:spacing w:val="-5"/>
          <w:sz w:val="24"/>
        </w:rPr>
        <w:t xml:space="preserve"> </w:t>
      </w:r>
      <w:r>
        <w:rPr>
          <w:spacing w:val="-2"/>
          <w:sz w:val="24"/>
        </w:rPr>
        <w:t>Received</w:t>
      </w:r>
      <w:r>
        <w:rPr>
          <w:sz w:val="24"/>
        </w:rPr>
        <w:tab/>
        <w:t>Signature</w:t>
      </w:r>
      <w:r>
        <w:rPr>
          <w:spacing w:val="-4"/>
          <w:sz w:val="24"/>
        </w:rPr>
        <w:t xml:space="preserve"> </w:t>
      </w:r>
      <w:r>
        <w:rPr>
          <w:sz w:val="24"/>
        </w:rPr>
        <w:t>of</w:t>
      </w:r>
      <w:r>
        <w:rPr>
          <w:spacing w:val="-1"/>
          <w:sz w:val="24"/>
        </w:rPr>
        <w:t xml:space="preserve"> </w:t>
      </w:r>
      <w:r>
        <w:rPr>
          <w:sz w:val="24"/>
        </w:rPr>
        <w:t>Receiving</w:t>
      </w:r>
      <w:r>
        <w:rPr>
          <w:spacing w:val="-2"/>
          <w:sz w:val="24"/>
        </w:rPr>
        <w:t xml:space="preserve"> Official</w:t>
      </w:r>
    </w:p>
    <w:p w14:paraId="10CC5FEC" w14:textId="77777777" w:rsidR="00915A68" w:rsidRDefault="00915A68">
      <w:pPr>
        <w:pStyle w:val="BodyText"/>
        <w:ind w:left="0" w:firstLine="0"/>
        <w:jc w:val="left"/>
        <w:rPr>
          <w:sz w:val="20"/>
        </w:rPr>
      </w:pPr>
    </w:p>
    <w:p w14:paraId="10CC5FED" w14:textId="7AC3D2F3" w:rsidR="00915A68" w:rsidRDefault="0052473D">
      <w:pPr>
        <w:pStyle w:val="BodyText"/>
        <w:spacing w:before="5"/>
        <w:ind w:left="0" w:firstLine="0"/>
        <w:jc w:val="left"/>
        <w:rPr>
          <w:sz w:val="25"/>
        </w:rPr>
      </w:pPr>
      <w:r>
        <w:rPr>
          <w:noProof/>
        </w:rPr>
        <mc:AlternateContent>
          <mc:Choice Requires="wps">
            <w:drawing>
              <wp:anchor distT="0" distB="0" distL="0" distR="0" simplePos="0" relativeHeight="487606272" behindDoc="1" locked="0" layoutInCell="1" allowOverlap="1" wp14:anchorId="10CC6172" wp14:editId="4DCE3493">
                <wp:simplePos x="0" y="0"/>
                <wp:positionH relativeFrom="page">
                  <wp:posOffset>3289300</wp:posOffset>
                </wp:positionH>
                <wp:positionV relativeFrom="paragraph">
                  <wp:posOffset>201295</wp:posOffset>
                </wp:positionV>
                <wp:extent cx="2057400" cy="1270"/>
                <wp:effectExtent l="0" t="0" r="0" b="0"/>
                <wp:wrapTopAndBottom/>
                <wp:docPr id="1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5180 5180"/>
                            <a:gd name="T1" fmla="*/ T0 w 3240"/>
                            <a:gd name="T2" fmla="+- 0 8420 518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26334" id="docshape40" o:spid="_x0000_s1026" style="position:absolute;margin-left:259pt;margin-top:15.85pt;width:162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NumAIAAJcFAAAOAAAAZHJzL2Uyb0RvYy54bWysVNtu1DAQfUfiHyw/gmgu3d6iZivUUoRU&#10;LlKXD/A6zibC8Rjbu9ny9YwnyTYs8ILIg2VnxmfOnBnP9c2+02ynnG/BlDw7STlTRkLVmk3Jv67u&#10;31xy5oMwldBgVMmflOc3y5cvrntbqBwa0JVyDEGML3pb8iYEWySJl43qhD8Bqwwaa3CdCHh0m6Ry&#10;okf0Tid5mp4nPbjKOpDKe/x7Nxj5kvDrWsnwua69CkyXHLkFWh2t67gmy2tRbJywTStHGuIfWHSi&#10;NRj0AHUngmBb1/4G1bXSgYc6nEjoEqjrVirKAbPJ0qNsHhthFeWC4nh7kMn/P1j5afdov7hI3dsH&#10;kN88KpL01hcHSzx49GHr/iNUWEOxDUDJ7mvXxZuYBtuTpk8HTdU+MIk/8/TsYpGi9BJtWX5Bkiei&#10;mO7KrQ/vFRCO2D34MFSkwh3pWTEjOgy6Qoi601ic129Yys6yy2EZK3hwyya3Vwlbpaxnp/liKvPB&#10;KZ+cCOtykf8Z63Ryi1j5DAv5byaGoplIy70ZWeOOifgCUtLJgo/6rJDbJBAioFPM8C++GPvYd7gz&#10;hnDY2sdN7TjDpl4PklgRIrMYIm5ZX3KSIv7oYKdWQKZwVDkM8mzVZu5F1+esBjPeiAGwbYYNBY1c&#10;Z5U1cN9qTaXVJlI5T6/OSRsPuq2iMbLxbrO+1Y7tRHyu9MVkEOwXN+t8uBO+GfzINOTsYGsqitIo&#10;Ub0b90G0etgjkEbRqb9jS8cx4Ys1VE/Y3g6G6YDTDDcNuB+c9TgZSu6/b4VTnOkPBp/eVbbAjmKB&#10;DouzixwPbm5Zzy3CSIQqeeDYEXF7G4bxs7Wu3TQYKSMdDLzFZ1W3sf+J38BqPODrJxnGSRXHy/xM&#10;Xs/zdPkTAAD//wMAUEsDBBQABgAIAAAAIQDu7geq3wAAAAkBAAAPAAAAZHJzL2Rvd25yZXYueG1s&#10;TI/NbsIwEITvlXgHa5F6K07oX5rGQYDUSkVwgPbSm4m3SUS8jmwD6dt3OZXjzo5mvilmg+3ECX1o&#10;HSlIJwkIpMqZlmoFX59vdxmIEDUZ3TlCBb8YYFaObgqdG3emLZ52sRYcQiHXCpoY+1zKUDVodZi4&#10;Hol/P85bHfn0tTRenzncdnKaJE/S6pa4odE9LhusDrujVbCc+3XSfqzcarH97t/9emPRbZS6HQ/z&#10;VxARh/hvhgs+o0PJTHt3JBNEp+AxzXhLVHCfPoNgQ/YwZWF/EV5AloW8XlD+AQAA//8DAFBLAQIt&#10;ABQABgAIAAAAIQC2gziS/gAAAOEBAAATAAAAAAAAAAAAAAAAAAAAAABbQ29udGVudF9UeXBlc10u&#10;eG1sUEsBAi0AFAAGAAgAAAAhADj9If/WAAAAlAEAAAsAAAAAAAAAAAAAAAAALwEAAF9yZWxzLy5y&#10;ZWxzUEsBAi0AFAAGAAgAAAAhABNLI26YAgAAlwUAAA4AAAAAAAAAAAAAAAAALgIAAGRycy9lMm9E&#10;b2MueG1sUEsBAi0AFAAGAAgAAAAhAO7uB6rfAAAACQEAAA8AAAAAAAAAAAAAAAAA8gQAAGRycy9k&#10;b3ducmV2LnhtbFBLBQYAAAAABAAEAPMAAAD+BQAAAAA=&#10;" path="m,l3240,e" filled="f" strokeweight=".48pt">
                <v:path arrowok="t" o:connecttype="custom" o:connectlocs="0,0;2057400,0" o:connectangles="0,0"/>
                <w10:wrap type="topAndBottom" anchorx="page"/>
              </v:shape>
            </w:pict>
          </mc:Fallback>
        </mc:AlternateContent>
      </w:r>
    </w:p>
    <w:p w14:paraId="10CC5FEE" w14:textId="77777777" w:rsidR="00915A68" w:rsidRDefault="0052473D">
      <w:pPr>
        <w:ind w:left="4380"/>
        <w:rPr>
          <w:sz w:val="24"/>
        </w:rPr>
      </w:pPr>
      <w:r>
        <w:rPr>
          <w:spacing w:val="-2"/>
          <w:sz w:val="24"/>
        </w:rPr>
        <w:t>Title</w:t>
      </w:r>
    </w:p>
    <w:p w14:paraId="10CC5FEF" w14:textId="77777777" w:rsidR="00915A68" w:rsidRDefault="0052473D">
      <w:pPr>
        <w:ind w:left="551" w:right="8749"/>
        <w:rPr>
          <w:sz w:val="24"/>
        </w:rPr>
      </w:pPr>
      <w:r>
        <w:rPr>
          <w:spacing w:val="-2"/>
          <w:sz w:val="24"/>
        </w:rPr>
        <w:t>Distribution:</w:t>
      </w:r>
    </w:p>
    <w:p w14:paraId="10CC5FF0" w14:textId="77777777" w:rsidR="00915A68" w:rsidRDefault="0052473D">
      <w:pPr>
        <w:ind w:left="551" w:right="8749"/>
        <w:rPr>
          <w:sz w:val="24"/>
        </w:rPr>
      </w:pPr>
      <w:r>
        <w:rPr>
          <w:sz w:val="24"/>
        </w:rPr>
        <w:t>Grievant:</w:t>
      </w:r>
      <w:r>
        <w:rPr>
          <w:spacing w:val="-4"/>
          <w:sz w:val="24"/>
        </w:rPr>
        <w:t xml:space="preserve"> </w:t>
      </w:r>
      <w:r>
        <w:rPr>
          <w:sz w:val="24"/>
        </w:rPr>
        <w:t>2</w:t>
      </w:r>
      <w:r>
        <w:rPr>
          <w:spacing w:val="-3"/>
          <w:sz w:val="24"/>
        </w:rPr>
        <w:t xml:space="preserve"> </w:t>
      </w:r>
      <w:r>
        <w:rPr>
          <w:spacing w:val="-2"/>
          <w:sz w:val="24"/>
        </w:rPr>
        <w:t>copies</w:t>
      </w:r>
    </w:p>
    <w:p w14:paraId="10CC5FF1" w14:textId="77777777" w:rsidR="00915A68" w:rsidRDefault="0052473D">
      <w:pPr>
        <w:ind w:left="551" w:right="6947"/>
        <w:rPr>
          <w:sz w:val="24"/>
        </w:rPr>
      </w:pPr>
      <w:r>
        <w:rPr>
          <w:sz w:val="24"/>
        </w:rPr>
        <w:t>Immediate</w:t>
      </w:r>
      <w:r>
        <w:rPr>
          <w:spacing w:val="-14"/>
          <w:sz w:val="24"/>
        </w:rPr>
        <w:t xml:space="preserve"> </w:t>
      </w:r>
      <w:r>
        <w:rPr>
          <w:sz w:val="24"/>
        </w:rPr>
        <w:t>Supervisor:</w:t>
      </w:r>
      <w:r>
        <w:rPr>
          <w:spacing w:val="-13"/>
          <w:sz w:val="24"/>
        </w:rPr>
        <w:t xml:space="preserve"> </w:t>
      </w:r>
      <w:r>
        <w:rPr>
          <w:sz w:val="24"/>
        </w:rPr>
        <w:t>1</w:t>
      </w:r>
      <w:r>
        <w:rPr>
          <w:spacing w:val="-11"/>
          <w:sz w:val="24"/>
        </w:rPr>
        <w:t xml:space="preserve"> </w:t>
      </w:r>
      <w:r>
        <w:rPr>
          <w:sz w:val="24"/>
        </w:rPr>
        <w:t>copy District Office: 1 copy</w:t>
      </w:r>
    </w:p>
    <w:p w14:paraId="10CC5FF2" w14:textId="77777777" w:rsidR="00915A68" w:rsidRDefault="00915A68">
      <w:pPr>
        <w:rPr>
          <w:sz w:val="24"/>
        </w:rPr>
        <w:sectPr w:rsidR="00915A68">
          <w:pgSz w:w="12240" w:h="15840"/>
          <w:pgMar w:top="800" w:right="380" w:bottom="1060" w:left="800" w:header="0" w:footer="829" w:gutter="0"/>
          <w:cols w:space="720"/>
        </w:sectPr>
      </w:pPr>
    </w:p>
    <w:p w14:paraId="10CC5FF3" w14:textId="77777777" w:rsidR="00915A68" w:rsidRDefault="0052473D">
      <w:pPr>
        <w:spacing w:before="64" w:line="278" w:lineRule="auto"/>
        <w:ind w:left="4545" w:right="1310" w:hanging="2492"/>
        <w:rPr>
          <w:b/>
          <w:sz w:val="18"/>
        </w:rPr>
      </w:pPr>
      <w:r>
        <w:rPr>
          <w:b/>
          <w:sz w:val="18"/>
        </w:rPr>
        <w:lastRenderedPageBreak/>
        <w:t>SCHOOL</w:t>
      </w:r>
      <w:r>
        <w:rPr>
          <w:b/>
          <w:spacing w:val="-6"/>
          <w:sz w:val="18"/>
        </w:rPr>
        <w:t xml:space="preserve"> </w:t>
      </w:r>
      <w:r>
        <w:rPr>
          <w:b/>
          <w:sz w:val="18"/>
        </w:rPr>
        <w:t>BOARD</w:t>
      </w:r>
      <w:r>
        <w:rPr>
          <w:b/>
          <w:spacing w:val="-7"/>
          <w:sz w:val="18"/>
        </w:rPr>
        <w:t xml:space="preserve"> </w:t>
      </w:r>
      <w:r>
        <w:rPr>
          <w:b/>
          <w:sz w:val="18"/>
        </w:rPr>
        <w:t>OF</w:t>
      </w:r>
      <w:r>
        <w:rPr>
          <w:b/>
          <w:spacing w:val="-6"/>
          <w:sz w:val="18"/>
        </w:rPr>
        <w:t xml:space="preserve"> </w:t>
      </w:r>
      <w:r>
        <w:rPr>
          <w:b/>
          <w:sz w:val="18"/>
        </w:rPr>
        <w:t>LEON</w:t>
      </w:r>
      <w:r>
        <w:rPr>
          <w:b/>
          <w:spacing w:val="-4"/>
          <w:sz w:val="18"/>
        </w:rPr>
        <w:t xml:space="preserve"> </w:t>
      </w:r>
      <w:r>
        <w:rPr>
          <w:b/>
          <w:sz w:val="18"/>
        </w:rPr>
        <w:t>COUNTY/LEON</w:t>
      </w:r>
      <w:r>
        <w:rPr>
          <w:b/>
          <w:spacing w:val="-7"/>
          <w:sz w:val="18"/>
        </w:rPr>
        <w:t xml:space="preserve"> </w:t>
      </w:r>
      <w:r>
        <w:rPr>
          <w:b/>
          <w:sz w:val="18"/>
        </w:rPr>
        <w:t>CLASSROOM</w:t>
      </w:r>
      <w:r>
        <w:rPr>
          <w:b/>
          <w:spacing w:val="-4"/>
          <w:sz w:val="18"/>
        </w:rPr>
        <w:t xml:space="preserve"> </w:t>
      </w:r>
      <w:r>
        <w:rPr>
          <w:b/>
          <w:sz w:val="18"/>
        </w:rPr>
        <w:t>TEACHERS’</w:t>
      </w:r>
      <w:r>
        <w:rPr>
          <w:b/>
          <w:spacing w:val="-6"/>
          <w:sz w:val="18"/>
        </w:rPr>
        <w:t xml:space="preserve"> </w:t>
      </w:r>
      <w:r>
        <w:rPr>
          <w:b/>
          <w:sz w:val="18"/>
        </w:rPr>
        <w:t>ASSOCIATION STEP 2 GRIEVANCE FORM</w:t>
      </w:r>
    </w:p>
    <w:p w14:paraId="10CC5FF4" w14:textId="77777777" w:rsidR="00915A68" w:rsidRDefault="00915A68">
      <w:pPr>
        <w:pStyle w:val="BodyText"/>
        <w:spacing w:before="9"/>
        <w:ind w:left="0" w:firstLine="0"/>
        <w:jc w:val="left"/>
        <w:rPr>
          <w:b/>
          <w:sz w:val="21"/>
        </w:rPr>
      </w:pPr>
    </w:p>
    <w:p w14:paraId="10CC5FF5" w14:textId="77777777" w:rsidR="00915A68" w:rsidRDefault="0052473D">
      <w:pPr>
        <w:pStyle w:val="Heading1"/>
        <w:spacing w:before="1"/>
        <w:ind w:left="551"/>
        <w:jc w:val="both"/>
      </w:pPr>
      <w:r>
        <w:rPr>
          <w:u w:val="single"/>
        </w:rPr>
        <w:t>REQUEST</w:t>
      </w:r>
      <w:r>
        <w:rPr>
          <w:spacing w:val="-6"/>
          <w:u w:val="single"/>
        </w:rPr>
        <w:t xml:space="preserve"> </w:t>
      </w:r>
      <w:r>
        <w:rPr>
          <w:u w:val="single"/>
        </w:rPr>
        <w:t>FOR</w:t>
      </w:r>
      <w:r>
        <w:rPr>
          <w:spacing w:val="-5"/>
          <w:u w:val="single"/>
        </w:rPr>
        <w:t xml:space="preserve"> </w:t>
      </w:r>
      <w:r>
        <w:rPr>
          <w:u w:val="single"/>
        </w:rPr>
        <w:t>REVIEW</w:t>
      </w:r>
      <w:r>
        <w:rPr>
          <w:spacing w:val="-5"/>
          <w:u w:val="single"/>
        </w:rPr>
        <w:t xml:space="preserve"> </w:t>
      </w:r>
      <w:r>
        <w:rPr>
          <w:u w:val="single"/>
        </w:rPr>
        <w:t>OF</w:t>
      </w:r>
      <w:r>
        <w:rPr>
          <w:spacing w:val="-7"/>
          <w:u w:val="single"/>
        </w:rPr>
        <w:t xml:space="preserve"> </w:t>
      </w:r>
      <w:r>
        <w:rPr>
          <w:u w:val="single"/>
        </w:rPr>
        <w:t>STEP</w:t>
      </w:r>
      <w:r>
        <w:rPr>
          <w:spacing w:val="-8"/>
          <w:u w:val="single"/>
        </w:rPr>
        <w:t xml:space="preserve"> </w:t>
      </w:r>
      <w:r>
        <w:rPr>
          <w:u w:val="single"/>
        </w:rPr>
        <w:t>1</w:t>
      </w:r>
      <w:r>
        <w:rPr>
          <w:spacing w:val="-5"/>
          <w:u w:val="single"/>
        </w:rPr>
        <w:t xml:space="preserve"> </w:t>
      </w:r>
      <w:r>
        <w:rPr>
          <w:spacing w:val="-2"/>
          <w:u w:val="single"/>
        </w:rPr>
        <w:t>DECISION</w:t>
      </w:r>
    </w:p>
    <w:p w14:paraId="10CC5FF6" w14:textId="77777777" w:rsidR="00915A68" w:rsidRDefault="0052473D">
      <w:pPr>
        <w:pStyle w:val="Heading3"/>
        <w:tabs>
          <w:tab w:val="left" w:pos="10867"/>
        </w:tabs>
        <w:ind w:right="191"/>
      </w:pPr>
      <w:r>
        <w:t>NAME OF GRIEVANT:</w:t>
      </w:r>
      <w:r>
        <w:rPr>
          <w:u w:val="single"/>
        </w:rPr>
        <w:tab/>
      </w:r>
      <w:r>
        <w:t xml:space="preserve"> WORK SITE ADDRESS:</w:t>
      </w:r>
      <w:r>
        <w:rPr>
          <w:u w:val="single"/>
        </w:rPr>
        <w:tab/>
      </w:r>
      <w:r>
        <w:t xml:space="preserve"> HOME ADDRESS:</w:t>
      </w:r>
      <w:r>
        <w:rPr>
          <w:u w:val="single"/>
        </w:rPr>
        <w:tab/>
      </w:r>
      <w:r>
        <w:t xml:space="preserve"> OFFICE PHONE:</w:t>
      </w:r>
      <w:r>
        <w:rPr>
          <w:u w:val="single"/>
        </w:rPr>
        <w:tab/>
      </w:r>
      <w:r>
        <w:t xml:space="preserve"> HOME</w:t>
      </w:r>
      <w:r>
        <w:rPr>
          <w:spacing w:val="-9"/>
        </w:rPr>
        <w:t xml:space="preserve"> </w:t>
      </w:r>
      <w:r>
        <w:rPr>
          <w:spacing w:val="-2"/>
        </w:rPr>
        <w:t>PHONE:</w:t>
      </w:r>
      <w:r>
        <w:rPr>
          <w:u w:val="single"/>
        </w:rPr>
        <w:tab/>
      </w:r>
    </w:p>
    <w:p w14:paraId="10CC5FF7" w14:textId="77777777" w:rsidR="00915A68" w:rsidRDefault="00915A68">
      <w:pPr>
        <w:pStyle w:val="BodyText"/>
        <w:spacing w:before="2"/>
        <w:ind w:left="0" w:firstLine="0"/>
        <w:jc w:val="left"/>
        <w:rPr>
          <w:sz w:val="16"/>
        </w:rPr>
      </w:pPr>
    </w:p>
    <w:p w14:paraId="10CC5FF8" w14:textId="77777777" w:rsidR="00915A68" w:rsidRDefault="0052473D">
      <w:pPr>
        <w:spacing w:before="90"/>
        <w:ind w:left="551" w:right="194"/>
        <w:jc w:val="both"/>
        <w:rPr>
          <w:sz w:val="24"/>
        </w:rPr>
      </w:pPr>
      <w:r>
        <w:rPr>
          <w:b/>
          <w:sz w:val="24"/>
        </w:rPr>
        <w:t>STEP</w:t>
      </w:r>
      <w:r>
        <w:rPr>
          <w:b/>
          <w:spacing w:val="-9"/>
          <w:sz w:val="24"/>
        </w:rPr>
        <w:t xml:space="preserve"> </w:t>
      </w:r>
      <w:r>
        <w:rPr>
          <w:b/>
          <w:sz w:val="24"/>
        </w:rPr>
        <w:t>2</w:t>
      </w:r>
      <w:r>
        <w:rPr>
          <w:b/>
          <w:spacing w:val="-6"/>
          <w:sz w:val="24"/>
        </w:rPr>
        <w:t xml:space="preserve"> </w:t>
      </w:r>
      <w:r>
        <w:rPr>
          <w:b/>
          <w:sz w:val="24"/>
        </w:rPr>
        <w:t>GRIEVANCE</w:t>
      </w:r>
      <w:r>
        <w:rPr>
          <w:b/>
          <w:spacing w:val="-4"/>
          <w:sz w:val="24"/>
        </w:rPr>
        <w:t xml:space="preserve"> </w:t>
      </w:r>
      <w:r>
        <w:rPr>
          <w:b/>
          <w:sz w:val="24"/>
        </w:rPr>
        <w:t>REPRESENTATIVE</w:t>
      </w:r>
      <w:r>
        <w:rPr>
          <w:b/>
          <w:spacing w:val="-5"/>
          <w:sz w:val="24"/>
        </w:rPr>
        <w:t xml:space="preserve"> </w:t>
      </w:r>
      <w:r>
        <w:rPr>
          <w:sz w:val="24"/>
        </w:rPr>
        <w:t>(if</w:t>
      </w:r>
      <w:r>
        <w:rPr>
          <w:spacing w:val="-7"/>
          <w:sz w:val="24"/>
        </w:rPr>
        <w:t xml:space="preserve"> </w:t>
      </w:r>
      <w:r>
        <w:rPr>
          <w:sz w:val="24"/>
        </w:rPr>
        <w:t>Grievant</w:t>
      </w:r>
      <w:r>
        <w:rPr>
          <w:spacing w:val="-6"/>
          <w:sz w:val="24"/>
        </w:rPr>
        <w:t xml:space="preserve"> </w:t>
      </w:r>
      <w:r>
        <w:rPr>
          <w:sz w:val="24"/>
        </w:rPr>
        <w:t>is</w:t>
      </w:r>
      <w:r>
        <w:rPr>
          <w:spacing w:val="-6"/>
          <w:sz w:val="24"/>
        </w:rPr>
        <w:t xml:space="preserve"> </w:t>
      </w:r>
      <w:r>
        <w:rPr>
          <w:sz w:val="24"/>
        </w:rPr>
        <w:t>represented</w:t>
      </w:r>
      <w:r>
        <w:rPr>
          <w:spacing w:val="-4"/>
          <w:sz w:val="24"/>
        </w:rPr>
        <w:t xml:space="preserve"> </w:t>
      </w:r>
      <w:r>
        <w:rPr>
          <w:sz w:val="24"/>
        </w:rPr>
        <w:t>by</w:t>
      </w:r>
      <w:r>
        <w:rPr>
          <w:spacing w:val="-8"/>
          <w:sz w:val="24"/>
        </w:rPr>
        <w:t xml:space="preserve"> </w:t>
      </w:r>
      <w:r>
        <w:rPr>
          <w:sz w:val="24"/>
        </w:rPr>
        <w:t>LCTA</w:t>
      </w:r>
      <w:r>
        <w:rPr>
          <w:spacing w:val="-7"/>
          <w:sz w:val="24"/>
        </w:rPr>
        <w:t xml:space="preserve"> </w:t>
      </w:r>
      <w:r>
        <w:rPr>
          <w:sz w:val="24"/>
        </w:rPr>
        <w:t>or</w:t>
      </w:r>
      <w:r>
        <w:rPr>
          <w:spacing w:val="-7"/>
          <w:sz w:val="24"/>
        </w:rPr>
        <w:t xml:space="preserve"> </w:t>
      </w:r>
      <w:r>
        <w:rPr>
          <w:sz w:val="24"/>
        </w:rPr>
        <w:t>other</w:t>
      </w:r>
      <w:r>
        <w:rPr>
          <w:spacing w:val="-7"/>
          <w:sz w:val="24"/>
        </w:rPr>
        <w:t xml:space="preserve"> </w:t>
      </w:r>
      <w:r>
        <w:rPr>
          <w:sz w:val="24"/>
        </w:rPr>
        <w:t>representative at Step 2, please provide the representative’s name, mailing address, and phone number)</w:t>
      </w:r>
    </w:p>
    <w:p w14:paraId="10CC5FF9" w14:textId="77777777" w:rsidR="00915A68" w:rsidRDefault="0052473D">
      <w:pPr>
        <w:pStyle w:val="Heading3"/>
        <w:tabs>
          <w:tab w:val="left" w:pos="10779"/>
        </w:tabs>
        <w:ind w:right="278"/>
      </w:pPr>
      <w:r>
        <w:t>GRIEVANCE REPRESENTATIVE’S NAME:</w:t>
      </w:r>
      <w:r>
        <w:rPr>
          <w:u w:val="single"/>
        </w:rPr>
        <w:tab/>
      </w:r>
      <w:r>
        <w:t xml:space="preserve"> MAILING ADDRESS:</w:t>
      </w:r>
      <w:r>
        <w:rPr>
          <w:u w:val="single"/>
        </w:rPr>
        <w:tab/>
      </w:r>
      <w:r>
        <w:t xml:space="preserve"> </w:t>
      </w:r>
      <w:r>
        <w:rPr>
          <w:spacing w:val="-2"/>
        </w:rPr>
        <w:t>PHONE:</w:t>
      </w:r>
      <w:r>
        <w:rPr>
          <w:u w:val="single"/>
        </w:rPr>
        <w:tab/>
      </w:r>
    </w:p>
    <w:p w14:paraId="10CC5FFA" w14:textId="77777777" w:rsidR="00915A68" w:rsidRDefault="00915A68">
      <w:pPr>
        <w:pStyle w:val="BodyText"/>
        <w:spacing w:before="2"/>
        <w:ind w:left="0" w:firstLine="0"/>
        <w:jc w:val="left"/>
        <w:rPr>
          <w:sz w:val="16"/>
        </w:rPr>
      </w:pPr>
    </w:p>
    <w:p w14:paraId="10CC5FFB" w14:textId="77777777" w:rsidR="00915A68" w:rsidRDefault="0052473D">
      <w:pPr>
        <w:tabs>
          <w:tab w:val="left" w:pos="10779"/>
        </w:tabs>
        <w:spacing w:before="90"/>
        <w:ind w:left="551"/>
        <w:rPr>
          <w:sz w:val="24"/>
        </w:rPr>
      </w:pPr>
      <w:r>
        <w:rPr>
          <w:sz w:val="24"/>
        </w:rPr>
        <w:t>DATE</w:t>
      </w:r>
      <w:r>
        <w:rPr>
          <w:spacing w:val="-4"/>
          <w:sz w:val="24"/>
        </w:rPr>
        <w:t xml:space="preserve"> </w:t>
      </w:r>
      <w:r>
        <w:rPr>
          <w:sz w:val="24"/>
        </w:rPr>
        <w:t>OF</w:t>
      </w:r>
      <w:r>
        <w:rPr>
          <w:spacing w:val="-6"/>
          <w:sz w:val="24"/>
        </w:rPr>
        <w:t xml:space="preserve"> </w:t>
      </w:r>
      <w:r>
        <w:rPr>
          <w:sz w:val="24"/>
        </w:rPr>
        <w:t>STEP</w:t>
      </w:r>
      <w:r>
        <w:rPr>
          <w:spacing w:val="-5"/>
          <w:sz w:val="24"/>
        </w:rPr>
        <w:t xml:space="preserve"> </w:t>
      </w:r>
      <w:r>
        <w:rPr>
          <w:sz w:val="24"/>
        </w:rPr>
        <w:t>1</w:t>
      </w:r>
      <w:r>
        <w:rPr>
          <w:spacing w:val="-4"/>
          <w:sz w:val="24"/>
        </w:rPr>
        <w:t xml:space="preserve"> </w:t>
      </w:r>
      <w:r>
        <w:rPr>
          <w:spacing w:val="-2"/>
          <w:sz w:val="24"/>
        </w:rPr>
        <w:t>DECISION:</w:t>
      </w:r>
      <w:r>
        <w:rPr>
          <w:sz w:val="24"/>
          <w:u w:val="single"/>
        </w:rPr>
        <w:tab/>
      </w:r>
    </w:p>
    <w:p w14:paraId="10CC5FFC" w14:textId="77777777" w:rsidR="00915A68" w:rsidRDefault="0052473D">
      <w:pPr>
        <w:ind w:left="551"/>
        <w:rPr>
          <w:sz w:val="24"/>
        </w:rPr>
      </w:pPr>
      <w:r>
        <w:rPr>
          <w:sz w:val="24"/>
        </w:rPr>
        <w:t>Provisions</w:t>
      </w:r>
      <w:r>
        <w:rPr>
          <w:spacing w:val="-7"/>
          <w:sz w:val="24"/>
        </w:rPr>
        <w:t xml:space="preserve"> </w:t>
      </w:r>
      <w:r>
        <w:rPr>
          <w:sz w:val="24"/>
        </w:rPr>
        <w:t>of</w:t>
      </w:r>
      <w:r>
        <w:rPr>
          <w:spacing w:val="-6"/>
          <w:sz w:val="24"/>
        </w:rPr>
        <w:t xml:space="preserve"> </w:t>
      </w:r>
      <w:r>
        <w:rPr>
          <w:sz w:val="24"/>
        </w:rPr>
        <w:t>Contract</w:t>
      </w:r>
      <w:r>
        <w:rPr>
          <w:spacing w:val="-7"/>
          <w:sz w:val="24"/>
        </w:rPr>
        <w:t xml:space="preserve"> </w:t>
      </w:r>
      <w:r>
        <w:rPr>
          <w:sz w:val="24"/>
        </w:rPr>
        <w:t>(Article[s]</w:t>
      </w:r>
      <w:r>
        <w:rPr>
          <w:spacing w:val="-3"/>
          <w:sz w:val="24"/>
        </w:rPr>
        <w:t xml:space="preserve"> </w:t>
      </w:r>
      <w:r>
        <w:rPr>
          <w:sz w:val="24"/>
        </w:rPr>
        <w:t>and</w:t>
      </w:r>
      <w:r>
        <w:rPr>
          <w:spacing w:val="-6"/>
          <w:sz w:val="24"/>
        </w:rPr>
        <w:t xml:space="preserve"> </w:t>
      </w:r>
      <w:r>
        <w:rPr>
          <w:sz w:val="24"/>
        </w:rPr>
        <w:t>Section[s])</w:t>
      </w:r>
      <w:r>
        <w:rPr>
          <w:spacing w:val="-10"/>
          <w:sz w:val="24"/>
        </w:rPr>
        <w:t xml:space="preserve"> </w:t>
      </w:r>
      <w:r>
        <w:rPr>
          <w:sz w:val="24"/>
        </w:rPr>
        <w:t>allegedly</w:t>
      </w:r>
      <w:r>
        <w:rPr>
          <w:spacing w:val="-10"/>
          <w:sz w:val="24"/>
        </w:rPr>
        <w:t xml:space="preserve"> </w:t>
      </w:r>
      <w:r>
        <w:rPr>
          <w:sz w:val="24"/>
        </w:rPr>
        <w:t>violated</w:t>
      </w:r>
      <w:r>
        <w:rPr>
          <w:spacing w:val="-7"/>
          <w:sz w:val="24"/>
        </w:rPr>
        <w:t xml:space="preserve"> </w:t>
      </w:r>
      <w:r>
        <w:rPr>
          <w:sz w:val="24"/>
        </w:rPr>
        <w:t>(as</w:t>
      </w:r>
      <w:r>
        <w:rPr>
          <w:spacing w:val="-6"/>
          <w:sz w:val="24"/>
        </w:rPr>
        <w:t xml:space="preserve"> </w:t>
      </w:r>
      <w:r>
        <w:rPr>
          <w:sz w:val="24"/>
        </w:rPr>
        <w:t>specified</w:t>
      </w:r>
      <w:r>
        <w:rPr>
          <w:spacing w:val="-5"/>
          <w:sz w:val="24"/>
        </w:rPr>
        <w:t xml:space="preserve"> </w:t>
      </w:r>
      <w:r>
        <w:rPr>
          <w:sz w:val="24"/>
        </w:rPr>
        <w:t>at</w:t>
      </w:r>
      <w:r>
        <w:rPr>
          <w:spacing w:val="-6"/>
          <w:sz w:val="24"/>
        </w:rPr>
        <w:t xml:space="preserve"> </w:t>
      </w:r>
      <w:r>
        <w:rPr>
          <w:sz w:val="24"/>
        </w:rPr>
        <w:t>Step</w:t>
      </w:r>
      <w:r>
        <w:rPr>
          <w:spacing w:val="-6"/>
          <w:sz w:val="24"/>
        </w:rPr>
        <w:t xml:space="preserve"> </w:t>
      </w:r>
      <w:r>
        <w:rPr>
          <w:spacing w:val="-5"/>
          <w:sz w:val="24"/>
        </w:rPr>
        <w:t>1):</w:t>
      </w:r>
    </w:p>
    <w:p w14:paraId="10CC5FFD" w14:textId="506B423B" w:rsidR="00915A68" w:rsidRDefault="0052473D">
      <w:pPr>
        <w:pStyle w:val="BodyText"/>
        <w:spacing w:before="8"/>
        <w:ind w:left="0" w:firstLine="0"/>
        <w:jc w:val="left"/>
        <w:rPr>
          <w:sz w:val="19"/>
        </w:rPr>
      </w:pPr>
      <w:r>
        <w:rPr>
          <w:noProof/>
        </w:rPr>
        <mc:AlternateContent>
          <mc:Choice Requires="wps">
            <w:drawing>
              <wp:anchor distT="0" distB="0" distL="0" distR="0" simplePos="0" relativeHeight="487606784" behindDoc="1" locked="0" layoutInCell="1" allowOverlap="1" wp14:anchorId="10CC6173" wp14:editId="21B5A442">
                <wp:simplePos x="0" y="0"/>
                <wp:positionH relativeFrom="page">
                  <wp:posOffset>858520</wp:posOffset>
                </wp:positionH>
                <wp:positionV relativeFrom="paragraph">
                  <wp:posOffset>159385</wp:posOffset>
                </wp:positionV>
                <wp:extent cx="6459855" cy="7620"/>
                <wp:effectExtent l="0" t="0" r="0" b="0"/>
                <wp:wrapTopAndBottom/>
                <wp:docPr id="1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ED9A7" id="docshape41" o:spid="_x0000_s1026" style="position:absolute;margin-left:67.6pt;margin-top:12.55pt;width:508.65pt;height:.6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FG5QEAALMDAAAOAAAAZHJzL2Uyb0RvYy54bWysU9FuGjEQfK/Uf7D8Xg4QkOTEEUVEqSql&#10;baQ0H7D4fHdWfV53bTjo13dtCEHNW9V7sLxeezwznlve7nsrdpqCQVfJyWgshXYKa+PaSr78ePh0&#10;LUWI4Gqw6HQlDzrI29XHD8vBl3qKHdpak2AQF8rBV7KL0ZdFEVSnewgj9Npxs0HqIXJJbVETDIze&#10;22I6Hi+KAan2hEqHwKv3x6ZcZfym0Sp+b5qgo7CVZG4xj5THTRqL1RLKlsB3Rp1owD+w6ME4vvQM&#10;dQ8RxJbMO6jeKMKATRwp7AtsGqN01sBqJuO/1Dx34HXWwuYEf7Yp/D9Y9W337J8oUQ/+EdXPIByu&#10;O3CtviPCodNQ83WTZFQx+FCeD6Qi8FGxGb5izU8L24jZg31DfQJkdWKfrT6crdb7KBQvLmbzm+v5&#10;XArFvavFNL9EAeXrWU8hftbYizSpJPFDZmzYPYaYuED5uiVzR2vqB2NtLqjdrC2JHaRHz1+mzxIv&#10;t1mXNjtMx46IaSWLTLpShEK5wfrAGgmPyeGk86RD+i3FwKmpZPi1BdJS2C+OfbqZzGYpZrmYza9Y&#10;l6DLzuayA04xVCWjFMfpOh6jufVk2o5vmmTRDu/Y28Zk4W+sTmQ5GdmPU4pT9C7rvOvtX1v9AQAA&#10;//8DAFBLAwQUAAYACAAAACEAYqT2598AAAAKAQAADwAAAGRycy9kb3ducmV2LnhtbEyPwU7DMAyG&#10;70i8Q2QkbixtRqZRmk4MiSMSGxzYLW1MW61xSpJthacnO43jb3/6/blcTXZgR/Shd6Qgn2XAkBpn&#10;emoVfLy/3C2BhajJ6MERKvjBAKvq+qrUhXEn2uBxG1uWSigUWkEX41hwHpoOrQ4zNyKl3ZfzVscU&#10;fcuN16dUbgcusmzBre4pXej0iM8dNvvtwSpYPyzX32/39Pq7qXe4+6z3UvhMqdub6ekRWMQpXmA4&#10;6yd1qJJT7Q5kAhtSnkuRUAVC5sDOQC6FBFanyWIOvCr5/xeqPwAAAP//AwBQSwECLQAUAAYACAAA&#10;ACEAtoM4kv4AAADhAQAAEwAAAAAAAAAAAAAAAAAAAAAAW0NvbnRlbnRfVHlwZXNdLnhtbFBLAQIt&#10;ABQABgAIAAAAIQA4/SH/1gAAAJQBAAALAAAAAAAAAAAAAAAAAC8BAABfcmVscy8ucmVsc1BLAQIt&#10;ABQABgAIAAAAIQBcKHFG5QEAALMDAAAOAAAAAAAAAAAAAAAAAC4CAABkcnMvZTJvRG9jLnhtbFBL&#10;AQItABQABgAIAAAAIQBipPbn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7296" behindDoc="1" locked="0" layoutInCell="1" allowOverlap="1" wp14:anchorId="10CC6174" wp14:editId="75D0A19D">
                <wp:simplePos x="0" y="0"/>
                <wp:positionH relativeFrom="page">
                  <wp:posOffset>858520</wp:posOffset>
                </wp:positionH>
                <wp:positionV relativeFrom="paragraph">
                  <wp:posOffset>334645</wp:posOffset>
                </wp:positionV>
                <wp:extent cx="6459855" cy="7620"/>
                <wp:effectExtent l="0" t="0" r="0" b="0"/>
                <wp:wrapTopAndBottom/>
                <wp:docPr id="1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5C99E" id="docshape42" o:spid="_x0000_s1026" style="position:absolute;margin-left:67.6pt;margin-top:26.35pt;width:508.65pt;height:.6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FG5QEAALMDAAAOAAAAZHJzL2Uyb0RvYy54bWysU9FuGjEQfK/Uf7D8Xg4QkOTEEUVEqSql&#10;baQ0H7D4fHdWfV53bTjo13dtCEHNW9V7sLxeezwznlve7nsrdpqCQVfJyWgshXYKa+PaSr78ePh0&#10;LUWI4Gqw6HQlDzrI29XHD8vBl3qKHdpak2AQF8rBV7KL0ZdFEVSnewgj9Npxs0HqIXJJbVETDIze&#10;22I6Hi+KAan2hEqHwKv3x6ZcZfym0Sp+b5qgo7CVZG4xj5THTRqL1RLKlsB3Rp1owD+w6ME4vvQM&#10;dQ8RxJbMO6jeKMKATRwp7AtsGqN01sBqJuO/1Dx34HXWwuYEf7Yp/D9Y9W337J8oUQ/+EdXPIByu&#10;O3CtviPCodNQ83WTZFQx+FCeD6Qi8FGxGb5izU8L24jZg31DfQJkdWKfrT6crdb7KBQvLmbzm+v5&#10;XArFvavFNL9EAeXrWU8hftbYizSpJPFDZmzYPYaYuED5uiVzR2vqB2NtLqjdrC2JHaRHz1+mzxIv&#10;t1mXNjtMx46IaSWLTLpShEK5wfrAGgmPyeGk86RD+i3FwKmpZPi1BdJS2C+OfbqZzGYpZrmYza9Y&#10;l6DLzuayA04xVCWjFMfpOh6jufVk2o5vmmTRDu/Y28Zk4W+sTmQ5GdmPU4pT9C7rvOvtX1v9AQAA&#10;//8DAFBLAwQUAAYACAAAACEAo17aSN8AAAAKAQAADwAAAGRycy9kb3ducmV2LnhtbEyPwU7DMAyG&#10;70i8Q2QkbixdRthWmk4MiSMSGxy2W9qYtlrjlCTbCk9PdoLjb3/6/blYjbZnJ/Shc6RgOsmAIdXO&#10;dNQo+Hh/uVsAC1GT0b0jVPCNAVbl9VWhc+POtMHTNjYslVDItYI2xiHnPNQtWh0mbkBKu0/nrY4p&#10;+oYbr8+p3PZcZNkDt7qjdKHVAz63WB+2R6tgvVysv97u6fVnU+1xv6sOUvhMqdub8ekRWMQx/sFw&#10;0U/qUCanyh3JBNanPJMioQqkmAO7AFMpJLAqTWZL4GXB/79Q/gIAAP//AwBQSwECLQAUAAYACAAA&#10;ACEAtoM4kv4AAADhAQAAEwAAAAAAAAAAAAAAAAAAAAAAW0NvbnRlbnRfVHlwZXNdLnhtbFBLAQIt&#10;ABQABgAIAAAAIQA4/SH/1gAAAJQBAAALAAAAAAAAAAAAAAAAAC8BAABfcmVscy8ucmVsc1BLAQIt&#10;ABQABgAIAAAAIQBcKHFG5QEAALMDAAAOAAAAAAAAAAAAAAAAAC4CAABkcnMvZTJvRG9jLnhtbFBL&#10;AQItABQABgAIAAAAIQCjXtpI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7808" behindDoc="1" locked="0" layoutInCell="1" allowOverlap="1" wp14:anchorId="10CC6175" wp14:editId="6DECE3DC">
                <wp:simplePos x="0" y="0"/>
                <wp:positionH relativeFrom="page">
                  <wp:posOffset>858520</wp:posOffset>
                </wp:positionH>
                <wp:positionV relativeFrom="paragraph">
                  <wp:posOffset>509905</wp:posOffset>
                </wp:positionV>
                <wp:extent cx="6459855" cy="7620"/>
                <wp:effectExtent l="0" t="0" r="0" b="0"/>
                <wp:wrapTopAndBottom/>
                <wp:docPr id="1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6559" id="docshape43" o:spid="_x0000_s1026" style="position:absolute;margin-left:67.6pt;margin-top:40.15pt;width:508.65pt;height:.6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FG5QEAALMDAAAOAAAAZHJzL2Uyb0RvYy54bWysU9FuGjEQfK/Uf7D8Xg4QkOTEEUVEqSql&#10;baQ0H7D4fHdWfV53bTjo13dtCEHNW9V7sLxeezwznlve7nsrdpqCQVfJyWgshXYKa+PaSr78ePh0&#10;LUWI4Gqw6HQlDzrI29XHD8vBl3qKHdpak2AQF8rBV7KL0ZdFEVSnewgj9Npxs0HqIXJJbVETDIze&#10;22I6Hi+KAan2hEqHwKv3x6ZcZfym0Sp+b5qgo7CVZG4xj5THTRqL1RLKlsB3Rp1owD+w6ME4vvQM&#10;dQ8RxJbMO6jeKMKATRwp7AtsGqN01sBqJuO/1Dx34HXWwuYEf7Yp/D9Y9W337J8oUQ/+EdXPIByu&#10;O3CtviPCodNQ83WTZFQx+FCeD6Qi8FGxGb5izU8L24jZg31DfQJkdWKfrT6crdb7KBQvLmbzm+v5&#10;XArFvavFNL9EAeXrWU8hftbYizSpJPFDZmzYPYaYuED5uiVzR2vqB2NtLqjdrC2JHaRHz1+mzxIv&#10;t1mXNjtMx46IaSWLTLpShEK5wfrAGgmPyeGk86RD+i3FwKmpZPi1BdJS2C+OfbqZzGYpZrmYza9Y&#10;l6DLzuayA04xVCWjFMfpOh6jufVk2o5vmmTRDu/Y28Zk4W+sTmQ5GdmPU4pT9C7rvOvtX1v9AQAA&#10;//8DAFBLAwQUAAYACAAAACEA5mk40t4AAAAKAQAADwAAAGRycy9kb3ducmV2LnhtbEyPwU7DMAyG&#10;70i8Q2QkbixpR1ApTSeGxBGJDQ7sljamrdY4Jcm2wtOTneD4259+f65Wsx3ZEX0YHCnIFgIYUuvM&#10;QJ2C97fnmwJYiJqMHh2hgm8MsKovLypdGneiDR63sWOphEKpFfQxTiXnoe3R6rBwE1LafTpvdUzR&#10;d9x4fUrlduS5EHfc6oHShV5P+NRju98erIL1fbH+er2ll59Ns8PdR7OXuRdKXV/Njw/AIs7xD4az&#10;flKHOjk17kAmsDHlpcwTqqAQS2BnIJO5BNakSSaB1xX//0L9CwAA//8DAFBLAQItABQABgAIAAAA&#10;IQC2gziS/gAAAOEBAAATAAAAAAAAAAAAAAAAAAAAAABbQ29udGVudF9UeXBlc10ueG1sUEsBAi0A&#10;FAAGAAgAAAAhADj9If/WAAAAlAEAAAsAAAAAAAAAAAAAAAAALwEAAF9yZWxzLy5yZWxzUEsBAi0A&#10;FAAGAAgAAAAhAFwocUblAQAAswMAAA4AAAAAAAAAAAAAAAAALgIAAGRycy9lMm9Eb2MueG1sUEsB&#10;Ai0AFAAGAAgAAAAhAOZpONLeAAAACgEAAA8AAAAAAAAAAAAAAAAAPwQAAGRycy9kb3ducmV2Lnht&#10;bFBLBQYAAAAABAAEAPMAAABKBQAAAAA=&#10;" fillcolor="black" stroked="f">
                <w10:wrap type="topAndBottom" anchorx="page"/>
              </v:rect>
            </w:pict>
          </mc:Fallback>
        </mc:AlternateContent>
      </w:r>
    </w:p>
    <w:p w14:paraId="10CC5FFE" w14:textId="77777777" w:rsidR="00915A68" w:rsidRDefault="00915A68">
      <w:pPr>
        <w:pStyle w:val="BodyText"/>
        <w:spacing w:before="10"/>
        <w:ind w:left="0" w:firstLine="0"/>
        <w:jc w:val="left"/>
        <w:rPr>
          <w:sz w:val="20"/>
        </w:rPr>
      </w:pPr>
    </w:p>
    <w:p w14:paraId="10CC5FFF" w14:textId="77777777" w:rsidR="00915A68" w:rsidRDefault="00915A68">
      <w:pPr>
        <w:pStyle w:val="BodyText"/>
        <w:spacing w:before="10"/>
        <w:ind w:left="0" w:firstLine="0"/>
        <w:jc w:val="left"/>
        <w:rPr>
          <w:sz w:val="20"/>
        </w:rPr>
      </w:pPr>
    </w:p>
    <w:p w14:paraId="10CC6000" w14:textId="77777777" w:rsidR="00915A68" w:rsidRDefault="00915A68">
      <w:pPr>
        <w:pStyle w:val="BodyText"/>
        <w:spacing w:before="4"/>
        <w:ind w:left="0" w:firstLine="0"/>
        <w:jc w:val="left"/>
        <w:rPr>
          <w:sz w:val="17"/>
        </w:rPr>
      </w:pPr>
    </w:p>
    <w:p w14:paraId="10CC6001" w14:textId="77777777" w:rsidR="00915A68" w:rsidRDefault="0052473D">
      <w:pPr>
        <w:tabs>
          <w:tab w:val="left" w:pos="10779"/>
        </w:tabs>
        <w:spacing w:before="90"/>
        <w:ind w:left="551" w:right="198"/>
        <w:rPr>
          <w:sz w:val="24"/>
        </w:rPr>
      </w:pPr>
      <w:r>
        <w:rPr>
          <w:sz w:val="24"/>
        </w:rPr>
        <w:t>I</w:t>
      </w:r>
      <w:r>
        <w:rPr>
          <w:spacing w:val="-4"/>
          <w:sz w:val="24"/>
        </w:rPr>
        <w:t xml:space="preserve"> </w:t>
      </w:r>
      <w:r>
        <w:rPr>
          <w:sz w:val="24"/>
        </w:rPr>
        <w:t>hereby</w:t>
      </w:r>
      <w:r>
        <w:rPr>
          <w:spacing w:val="-7"/>
          <w:sz w:val="24"/>
        </w:rPr>
        <w:t xml:space="preserve"> </w:t>
      </w:r>
      <w:r>
        <w:rPr>
          <w:sz w:val="24"/>
        </w:rPr>
        <w:t>request</w:t>
      </w:r>
      <w:r>
        <w:rPr>
          <w:spacing w:val="-4"/>
          <w:sz w:val="24"/>
        </w:rPr>
        <w:t xml:space="preserve"> </w:t>
      </w:r>
      <w:r>
        <w:rPr>
          <w:sz w:val="24"/>
        </w:rPr>
        <w:t>that</w:t>
      </w:r>
      <w:r>
        <w:rPr>
          <w:spacing w:val="-3"/>
          <w:sz w:val="24"/>
        </w:rPr>
        <w:t xml:space="preserve"> </w:t>
      </w:r>
      <w:r>
        <w:rPr>
          <w:sz w:val="24"/>
        </w:rPr>
        <w:t>the</w:t>
      </w:r>
      <w:r>
        <w:rPr>
          <w:spacing w:val="-2"/>
          <w:sz w:val="24"/>
        </w:rPr>
        <w:t xml:space="preserve"> </w:t>
      </w:r>
      <w:r>
        <w:rPr>
          <w:sz w:val="24"/>
        </w:rPr>
        <w:t>Director</w:t>
      </w:r>
      <w:r>
        <w:rPr>
          <w:spacing w:val="-2"/>
          <w:sz w:val="24"/>
        </w:rPr>
        <w:t xml:space="preserve"> </w:t>
      </w:r>
      <w:r>
        <w:rPr>
          <w:sz w:val="24"/>
        </w:rPr>
        <w:t>of</w:t>
      </w:r>
      <w:r>
        <w:rPr>
          <w:spacing w:val="-2"/>
          <w:sz w:val="24"/>
        </w:rPr>
        <w:t xml:space="preserve"> </w:t>
      </w:r>
      <w:r>
        <w:rPr>
          <w:sz w:val="24"/>
        </w:rPr>
        <w:t>Labor</w:t>
      </w:r>
      <w:r>
        <w:rPr>
          <w:spacing w:val="-3"/>
          <w:sz w:val="24"/>
        </w:rPr>
        <w:t xml:space="preserve"> </w:t>
      </w:r>
      <w:r>
        <w:rPr>
          <w:sz w:val="24"/>
        </w:rPr>
        <w:t>Relations,</w:t>
      </w:r>
      <w:r>
        <w:rPr>
          <w:spacing w:val="-3"/>
          <w:sz w:val="24"/>
        </w:rPr>
        <w:t xml:space="preserve"> </w:t>
      </w:r>
      <w:r>
        <w:rPr>
          <w:sz w:val="24"/>
        </w:rPr>
        <w:t>acting</w:t>
      </w:r>
      <w:r>
        <w:rPr>
          <w:spacing w:val="-6"/>
          <w:sz w:val="24"/>
        </w:rPr>
        <w:t xml:space="preserve"> </w:t>
      </w:r>
      <w:r>
        <w:rPr>
          <w:sz w:val="24"/>
        </w:rPr>
        <w:t>as</w:t>
      </w:r>
      <w:r>
        <w:rPr>
          <w:spacing w:val="-1"/>
          <w:sz w:val="24"/>
        </w:rPr>
        <w:t xml:space="preserve"> </w:t>
      </w:r>
      <w:r>
        <w:rPr>
          <w:sz w:val="24"/>
        </w:rPr>
        <w:t>the</w:t>
      </w:r>
      <w:r>
        <w:rPr>
          <w:spacing w:val="-3"/>
          <w:sz w:val="24"/>
        </w:rPr>
        <w:t xml:space="preserve"> </w:t>
      </w:r>
      <w:r>
        <w:rPr>
          <w:sz w:val="24"/>
        </w:rPr>
        <w:t>Superintendent’s</w:t>
      </w:r>
      <w:r>
        <w:rPr>
          <w:spacing w:val="-3"/>
          <w:sz w:val="24"/>
        </w:rPr>
        <w:t xml:space="preserve"> </w:t>
      </w:r>
      <w:r>
        <w:rPr>
          <w:sz w:val="24"/>
        </w:rPr>
        <w:t xml:space="preserve">Representative, review the attached Step 1 Decision because: </w:t>
      </w:r>
      <w:r>
        <w:rPr>
          <w:sz w:val="24"/>
          <w:u w:val="single"/>
        </w:rPr>
        <w:tab/>
      </w:r>
    </w:p>
    <w:p w14:paraId="10CC6002" w14:textId="55A70CB1" w:rsidR="00915A68" w:rsidRDefault="0052473D">
      <w:pPr>
        <w:pStyle w:val="BodyText"/>
        <w:spacing w:before="8"/>
        <w:ind w:left="0" w:firstLine="0"/>
        <w:jc w:val="left"/>
        <w:rPr>
          <w:sz w:val="19"/>
        </w:rPr>
      </w:pPr>
      <w:r>
        <w:rPr>
          <w:noProof/>
        </w:rPr>
        <mc:AlternateContent>
          <mc:Choice Requires="wps">
            <w:drawing>
              <wp:anchor distT="0" distB="0" distL="0" distR="0" simplePos="0" relativeHeight="487608320" behindDoc="1" locked="0" layoutInCell="1" allowOverlap="1" wp14:anchorId="10CC6176" wp14:editId="60451798">
                <wp:simplePos x="0" y="0"/>
                <wp:positionH relativeFrom="page">
                  <wp:posOffset>858520</wp:posOffset>
                </wp:positionH>
                <wp:positionV relativeFrom="paragraph">
                  <wp:posOffset>159385</wp:posOffset>
                </wp:positionV>
                <wp:extent cx="6459855" cy="7620"/>
                <wp:effectExtent l="0" t="0" r="0" b="0"/>
                <wp:wrapTopAndBottom/>
                <wp:docPr id="1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D9127" id="docshape44" o:spid="_x0000_s1026" style="position:absolute;margin-left:67.6pt;margin-top:12.55pt;width:508.65pt;height:.6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FG5QEAALMDAAAOAAAAZHJzL2Uyb0RvYy54bWysU9FuGjEQfK/Uf7D8Xg4QkOTEEUVEqSql&#10;baQ0H7D4fHdWfV53bTjo13dtCEHNW9V7sLxeezwznlve7nsrdpqCQVfJyWgshXYKa+PaSr78ePh0&#10;LUWI4Gqw6HQlDzrI29XHD8vBl3qKHdpak2AQF8rBV7KL0ZdFEVSnewgj9Npxs0HqIXJJbVETDIze&#10;22I6Hi+KAan2hEqHwKv3x6ZcZfym0Sp+b5qgo7CVZG4xj5THTRqL1RLKlsB3Rp1owD+w6ME4vvQM&#10;dQ8RxJbMO6jeKMKATRwp7AtsGqN01sBqJuO/1Dx34HXWwuYEf7Yp/D9Y9W337J8oUQ/+EdXPIByu&#10;O3CtviPCodNQ83WTZFQx+FCeD6Qi8FGxGb5izU8L24jZg31DfQJkdWKfrT6crdb7KBQvLmbzm+v5&#10;XArFvavFNL9EAeXrWU8hftbYizSpJPFDZmzYPYaYuED5uiVzR2vqB2NtLqjdrC2JHaRHz1+mzxIv&#10;t1mXNjtMx46IaSWLTLpShEK5wfrAGgmPyeGk86RD+i3FwKmpZPi1BdJS2C+OfbqZzGYpZrmYza9Y&#10;l6DLzuayA04xVCWjFMfpOh6jufVk2o5vmmTRDu/Y28Zk4W+sTmQ5GdmPU4pT9C7rvOvtX1v9AQAA&#10;//8DAFBLAwQUAAYACAAAACEAYqT2598AAAAKAQAADwAAAGRycy9kb3ducmV2LnhtbEyPwU7DMAyG&#10;70i8Q2QkbixtRqZRmk4MiSMSGxzYLW1MW61xSpJthacnO43jb3/6/blcTXZgR/Shd6Qgn2XAkBpn&#10;emoVfLy/3C2BhajJ6MERKvjBAKvq+qrUhXEn2uBxG1uWSigUWkEX41hwHpoOrQ4zNyKl3ZfzVscU&#10;fcuN16dUbgcusmzBre4pXej0iM8dNvvtwSpYPyzX32/39Pq7qXe4+6z3UvhMqdub6ekRWMQpXmA4&#10;6yd1qJJT7Q5kAhtSnkuRUAVC5sDOQC6FBFanyWIOvCr5/xeqPwAAAP//AwBQSwECLQAUAAYACAAA&#10;ACEAtoM4kv4AAADhAQAAEwAAAAAAAAAAAAAAAAAAAAAAW0NvbnRlbnRfVHlwZXNdLnhtbFBLAQIt&#10;ABQABgAIAAAAIQA4/SH/1gAAAJQBAAALAAAAAAAAAAAAAAAAAC8BAABfcmVscy8ucmVsc1BLAQIt&#10;ABQABgAIAAAAIQBcKHFG5QEAALMDAAAOAAAAAAAAAAAAAAAAAC4CAABkcnMvZTJvRG9jLnhtbFBL&#10;AQItABQABgAIAAAAIQBipPbn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8832" behindDoc="1" locked="0" layoutInCell="1" allowOverlap="1" wp14:anchorId="10CC6177" wp14:editId="0F3A06CC">
                <wp:simplePos x="0" y="0"/>
                <wp:positionH relativeFrom="page">
                  <wp:posOffset>858520</wp:posOffset>
                </wp:positionH>
                <wp:positionV relativeFrom="paragraph">
                  <wp:posOffset>334645</wp:posOffset>
                </wp:positionV>
                <wp:extent cx="6459855" cy="7620"/>
                <wp:effectExtent l="0" t="0" r="0" b="0"/>
                <wp:wrapTopAndBottom/>
                <wp:docPr id="1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D9ED7" id="docshape45" o:spid="_x0000_s1026" style="position:absolute;margin-left:67.6pt;margin-top:26.35pt;width:508.65pt;height:.6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FG5QEAALMDAAAOAAAAZHJzL2Uyb0RvYy54bWysU9FuGjEQfK/Uf7D8Xg4QkOTEEUVEqSql&#10;baQ0H7D4fHdWfV53bTjo13dtCEHNW9V7sLxeezwznlve7nsrdpqCQVfJyWgshXYKa+PaSr78ePh0&#10;LUWI4Gqw6HQlDzrI29XHD8vBl3qKHdpak2AQF8rBV7KL0ZdFEVSnewgj9Npxs0HqIXJJbVETDIze&#10;22I6Hi+KAan2hEqHwKv3x6ZcZfym0Sp+b5qgo7CVZG4xj5THTRqL1RLKlsB3Rp1owD+w6ME4vvQM&#10;dQ8RxJbMO6jeKMKATRwp7AtsGqN01sBqJuO/1Dx34HXWwuYEf7Yp/D9Y9W337J8oUQ/+EdXPIByu&#10;O3CtviPCodNQ83WTZFQx+FCeD6Qi8FGxGb5izU8L24jZg31DfQJkdWKfrT6crdb7KBQvLmbzm+v5&#10;XArFvavFNL9EAeXrWU8hftbYizSpJPFDZmzYPYaYuED5uiVzR2vqB2NtLqjdrC2JHaRHz1+mzxIv&#10;t1mXNjtMx46IaSWLTLpShEK5wfrAGgmPyeGk86RD+i3FwKmpZPi1BdJS2C+OfbqZzGYpZrmYza9Y&#10;l6DLzuayA04xVCWjFMfpOh6jufVk2o5vmmTRDu/Y28Zk4W+sTmQ5GdmPU4pT9C7rvOvtX1v9AQAA&#10;//8DAFBLAwQUAAYACAAAACEAo17aSN8AAAAKAQAADwAAAGRycy9kb3ducmV2LnhtbEyPwU7DMAyG&#10;70i8Q2QkbixdRthWmk4MiSMSGxy2W9qYtlrjlCTbCk9PdoLjb3/6/blYjbZnJ/Shc6RgOsmAIdXO&#10;dNQo+Hh/uVsAC1GT0b0jVPCNAVbl9VWhc+POtMHTNjYslVDItYI2xiHnPNQtWh0mbkBKu0/nrY4p&#10;+oYbr8+p3PZcZNkDt7qjdKHVAz63WB+2R6tgvVysv97u6fVnU+1xv6sOUvhMqdub8ekRWMQx/sFw&#10;0U/qUCanyh3JBNanPJMioQqkmAO7AFMpJLAqTWZL4GXB/79Q/gIAAP//AwBQSwECLQAUAAYACAAA&#10;ACEAtoM4kv4AAADhAQAAEwAAAAAAAAAAAAAAAAAAAAAAW0NvbnRlbnRfVHlwZXNdLnhtbFBLAQIt&#10;ABQABgAIAAAAIQA4/SH/1gAAAJQBAAALAAAAAAAAAAAAAAAAAC8BAABfcmVscy8ucmVsc1BLAQIt&#10;ABQABgAIAAAAIQBcKHFG5QEAALMDAAAOAAAAAAAAAAAAAAAAAC4CAABkcnMvZTJvRG9jLnhtbFBL&#10;AQItABQABgAIAAAAIQCjXtpI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9344" behindDoc="1" locked="0" layoutInCell="1" allowOverlap="1" wp14:anchorId="10CC6178" wp14:editId="3BFA720F">
                <wp:simplePos x="0" y="0"/>
                <wp:positionH relativeFrom="page">
                  <wp:posOffset>858520</wp:posOffset>
                </wp:positionH>
                <wp:positionV relativeFrom="paragraph">
                  <wp:posOffset>509905</wp:posOffset>
                </wp:positionV>
                <wp:extent cx="6459855" cy="7620"/>
                <wp:effectExtent l="0" t="0" r="0" b="0"/>
                <wp:wrapTopAndBottom/>
                <wp:docPr id="1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9A839" id="docshape46" o:spid="_x0000_s1026" style="position:absolute;margin-left:67.6pt;margin-top:40.15pt;width:508.65pt;height:.6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FG5QEAALMDAAAOAAAAZHJzL2Uyb0RvYy54bWysU9FuGjEQfK/Uf7D8Xg4QkOTEEUVEqSql&#10;baQ0H7D4fHdWfV53bTjo13dtCEHNW9V7sLxeezwznlve7nsrdpqCQVfJyWgshXYKa+PaSr78ePh0&#10;LUWI4Gqw6HQlDzrI29XHD8vBl3qKHdpak2AQF8rBV7KL0ZdFEVSnewgj9Npxs0HqIXJJbVETDIze&#10;22I6Hi+KAan2hEqHwKv3x6ZcZfym0Sp+b5qgo7CVZG4xj5THTRqL1RLKlsB3Rp1owD+w6ME4vvQM&#10;dQ8RxJbMO6jeKMKATRwp7AtsGqN01sBqJuO/1Dx34HXWwuYEf7Yp/D9Y9W337J8oUQ/+EdXPIByu&#10;O3CtviPCodNQ83WTZFQx+FCeD6Qi8FGxGb5izU8L24jZg31DfQJkdWKfrT6crdb7KBQvLmbzm+v5&#10;XArFvavFNL9EAeXrWU8hftbYizSpJPFDZmzYPYaYuED5uiVzR2vqB2NtLqjdrC2JHaRHz1+mzxIv&#10;t1mXNjtMx46IaSWLTLpShEK5wfrAGgmPyeGk86RD+i3FwKmpZPi1BdJS2C+OfbqZzGYpZrmYza9Y&#10;l6DLzuayA04xVCWjFMfpOh6jufVk2o5vmmTRDu/Y28Zk4W+sTmQ5GdmPU4pT9C7rvOvtX1v9AQAA&#10;//8DAFBLAwQUAAYACAAAACEA5mk40t4AAAAKAQAADwAAAGRycy9kb3ducmV2LnhtbEyPwU7DMAyG&#10;70i8Q2QkbixpR1ApTSeGxBGJDQ7sljamrdY4Jcm2wtOTneD4259+f65Wsx3ZEX0YHCnIFgIYUuvM&#10;QJ2C97fnmwJYiJqMHh2hgm8MsKovLypdGneiDR63sWOphEKpFfQxTiXnoe3R6rBwE1LafTpvdUzR&#10;d9x4fUrlduS5EHfc6oHShV5P+NRju98erIL1fbH+er2ll59Ns8PdR7OXuRdKXV/Njw/AIs7xD4az&#10;flKHOjk17kAmsDHlpcwTqqAQS2BnIJO5BNakSSaB1xX//0L9CwAA//8DAFBLAQItABQABgAIAAAA&#10;IQC2gziS/gAAAOEBAAATAAAAAAAAAAAAAAAAAAAAAABbQ29udGVudF9UeXBlc10ueG1sUEsBAi0A&#10;FAAGAAgAAAAhADj9If/WAAAAlAEAAAsAAAAAAAAAAAAAAAAALwEAAF9yZWxzLy5yZWxzUEsBAi0A&#10;FAAGAAgAAAAhAFwocUblAQAAswMAAA4AAAAAAAAAAAAAAAAALgIAAGRycy9lMm9Eb2MueG1sUEsB&#10;Ai0AFAAGAAgAAAAhAOZpONLeAAAACgEAAA8AAAAAAAAAAAAAAAAAPwQAAGRycy9kb3ducmV2Lnht&#10;bFBLBQYAAAAABAAEAPMAAABKBQAAAAA=&#10;" fillcolor="black" stroked="f">
                <w10:wrap type="topAndBottom" anchorx="page"/>
              </v:rect>
            </w:pict>
          </mc:Fallback>
        </mc:AlternateContent>
      </w:r>
    </w:p>
    <w:p w14:paraId="10CC6003" w14:textId="77777777" w:rsidR="00915A68" w:rsidRDefault="00915A68">
      <w:pPr>
        <w:pStyle w:val="BodyText"/>
        <w:spacing w:before="10"/>
        <w:ind w:left="0" w:firstLine="0"/>
        <w:jc w:val="left"/>
        <w:rPr>
          <w:sz w:val="20"/>
        </w:rPr>
      </w:pPr>
    </w:p>
    <w:p w14:paraId="10CC6004" w14:textId="77777777" w:rsidR="00915A68" w:rsidRDefault="00915A68">
      <w:pPr>
        <w:pStyle w:val="BodyText"/>
        <w:spacing w:before="10"/>
        <w:ind w:left="0" w:firstLine="0"/>
        <w:jc w:val="left"/>
        <w:rPr>
          <w:sz w:val="20"/>
        </w:rPr>
      </w:pPr>
    </w:p>
    <w:p w14:paraId="10CC6005" w14:textId="77777777" w:rsidR="00915A68" w:rsidRDefault="0052473D">
      <w:pPr>
        <w:pStyle w:val="Heading3"/>
        <w:tabs>
          <w:tab w:val="left" w:pos="10779"/>
        </w:tabs>
        <w:spacing w:before="13"/>
        <w:jc w:val="left"/>
      </w:pPr>
      <w:r>
        <w:t>DATE</w:t>
      </w:r>
      <w:r>
        <w:rPr>
          <w:spacing w:val="-6"/>
        </w:rPr>
        <w:t xml:space="preserve"> </w:t>
      </w:r>
      <w:r>
        <w:t>OF</w:t>
      </w:r>
      <w:r>
        <w:rPr>
          <w:spacing w:val="-7"/>
        </w:rPr>
        <w:t xml:space="preserve"> </w:t>
      </w:r>
      <w:r>
        <w:t>RECEIPT</w:t>
      </w:r>
      <w:r>
        <w:rPr>
          <w:spacing w:val="-5"/>
        </w:rPr>
        <w:t xml:space="preserve"> </w:t>
      </w:r>
      <w:r>
        <w:t>BY</w:t>
      </w:r>
      <w:r>
        <w:rPr>
          <w:spacing w:val="-5"/>
        </w:rPr>
        <w:t xml:space="preserve"> </w:t>
      </w:r>
      <w:r>
        <w:t>EMPLOYEE</w:t>
      </w:r>
      <w:r>
        <w:rPr>
          <w:spacing w:val="-5"/>
        </w:rPr>
        <w:t xml:space="preserve"> </w:t>
      </w:r>
      <w:r>
        <w:t>RELATIONS</w:t>
      </w:r>
      <w:r>
        <w:rPr>
          <w:spacing w:val="-6"/>
        </w:rPr>
        <w:t xml:space="preserve"> </w:t>
      </w:r>
      <w:r>
        <w:rPr>
          <w:spacing w:val="-2"/>
        </w:rPr>
        <w:t>OFFICE:</w:t>
      </w:r>
      <w:r>
        <w:rPr>
          <w:u w:val="single"/>
        </w:rPr>
        <w:tab/>
      </w:r>
    </w:p>
    <w:p w14:paraId="10CC6006" w14:textId="77777777" w:rsidR="00915A68" w:rsidRDefault="0052473D">
      <w:pPr>
        <w:tabs>
          <w:tab w:val="left" w:pos="4332"/>
          <w:tab w:val="left" w:pos="10779"/>
        </w:tabs>
        <w:spacing w:before="1"/>
        <w:ind w:left="551" w:right="198"/>
        <w:rPr>
          <w:sz w:val="24"/>
        </w:rPr>
      </w:pPr>
      <w:r>
        <w:rPr>
          <w:sz w:val="24"/>
        </w:rPr>
        <w:t>Signature of Grievant</w:t>
      </w:r>
      <w:r>
        <w:rPr>
          <w:sz w:val="24"/>
          <w:u w:val="single"/>
        </w:rPr>
        <w:tab/>
      </w:r>
      <w:r>
        <w:rPr>
          <w:spacing w:val="-2"/>
          <w:sz w:val="24"/>
        </w:rPr>
        <w:t>Date:</w:t>
      </w:r>
      <w:r>
        <w:rPr>
          <w:sz w:val="24"/>
          <w:u w:val="single"/>
        </w:rPr>
        <w:tab/>
      </w:r>
      <w:r>
        <w:rPr>
          <w:sz w:val="24"/>
        </w:rPr>
        <w:t xml:space="preserve"> A</w:t>
      </w:r>
      <w:r>
        <w:rPr>
          <w:spacing w:val="-13"/>
          <w:sz w:val="24"/>
        </w:rPr>
        <w:t xml:space="preserve"> </w:t>
      </w:r>
      <w:r>
        <w:rPr>
          <w:sz w:val="24"/>
        </w:rPr>
        <w:t>copy</w:t>
      </w:r>
      <w:r>
        <w:rPr>
          <w:spacing w:val="-15"/>
          <w:sz w:val="24"/>
        </w:rPr>
        <w:t xml:space="preserve"> </w:t>
      </w:r>
      <w:r>
        <w:rPr>
          <w:sz w:val="24"/>
        </w:rPr>
        <w:t>of</w:t>
      </w:r>
      <w:r>
        <w:rPr>
          <w:spacing w:val="-12"/>
          <w:sz w:val="24"/>
        </w:rPr>
        <w:t xml:space="preserve"> </w:t>
      </w:r>
      <w:r>
        <w:rPr>
          <w:sz w:val="24"/>
        </w:rPr>
        <w:t>the</w:t>
      </w:r>
      <w:r>
        <w:rPr>
          <w:spacing w:val="-9"/>
          <w:sz w:val="24"/>
        </w:rPr>
        <w:t xml:space="preserve"> </w:t>
      </w:r>
      <w:r>
        <w:rPr>
          <w:sz w:val="24"/>
        </w:rPr>
        <w:t>following</w:t>
      </w:r>
      <w:r>
        <w:rPr>
          <w:spacing w:val="-11"/>
          <w:sz w:val="24"/>
        </w:rPr>
        <w:t xml:space="preserve"> </w:t>
      </w:r>
      <w:r>
        <w:rPr>
          <w:sz w:val="24"/>
        </w:rPr>
        <w:t>documents</w:t>
      </w:r>
      <w:r>
        <w:rPr>
          <w:spacing w:val="-11"/>
          <w:sz w:val="24"/>
        </w:rPr>
        <w:t xml:space="preserve"> </w:t>
      </w:r>
      <w:r>
        <w:rPr>
          <w:sz w:val="24"/>
        </w:rPr>
        <w:t>is</w:t>
      </w:r>
      <w:r>
        <w:rPr>
          <w:spacing w:val="-10"/>
          <w:sz w:val="24"/>
        </w:rPr>
        <w:t xml:space="preserve"> </w:t>
      </w:r>
      <w:r>
        <w:rPr>
          <w:sz w:val="24"/>
        </w:rPr>
        <w:t>to</w:t>
      </w:r>
      <w:r>
        <w:rPr>
          <w:spacing w:val="-11"/>
          <w:sz w:val="24"/>
        </w:rPr>
        <w:t xml:space="preserve"> </w:t>
      </w:r>
      <w:r>
        <w:rPr>
          <w:sz w:val="24"/>
        </w:rPr>
        <w:t>be</w:t>
      </w:r>
      <w:r>
        <w:rPr>
          <w:spacing w:val="-10"/>
          <w:sz w:val="24"/>
        </w:rPr>
        <w:t xml:space="preserve"> </w:t>
      </w:r>
      <w:r>
        <w:rPr>
          <w:sz w:val="24"/>
        </w:rPr>
        <w:t>attached</w:t>
      </w:r>
      <w:r>
        <w:rPr>
          <w:spacing w:val="-11"/>
          <w:sz w:val="24"/>
        </w:rPr>
        <w:t xml:space="preserve"> </w:t>
      </w:r>
      <w:r>
        <w:rPr>
          <w:sz w:val="24"/>
        </w:rPr>
        <w:t>to</w:t>
      </w:r>
      <w:r>
        <w:rPr>
          <w:spacing w:val="-11"/>
          <w:sz w:val="24"/>
        </w:rPr>
        <w:t xml:space="preserve"> </w:t>
      </w:r>
      <w:r>
        <w:rPr>
          <w:sz w:val="24"/>
        </w:rPr>
        <w:t>this</w:t>
      </w:r>
      <w:r>
        <w:rPr>
          <w:spacing w:val="-11"/>
          <w:sz w:val="24"/>
        </w:rPr>
        <w:t xml:space="preserve"> </w:t>
      </w:r>
      <w:r>
        <w:rPr>
          <w:sz w:val="24"/>
        </w:rPr>
        <w:t>request</w:t>
      </w:r>
      <w:r>
        <w:rPr>
          <w:spacing w:val="-8"/>
          <w:sz w:val="24"/>
        </w:rPr>
        <w:t xml:space="preserve"> </w:t>
      </w:r>
      <w:r>
        <w:rPr>
          <w:sz w:val="24"/>
        </w:rPr>
        <w:t>at</w:t>
      </w:r>
      <w:r>
        <w:rPr>
          <w:spacing w:val="-11"/>
          <w:sz w:val="24"/>
        </w:rPr>
        <w:t xml:space="preserve"> </w:t>
      </w:r>
      <w:r>
        <w:rPr>
          <w:sz w:val="24"/>
        </w:rPr>
        <w:t>the</w:t>
      </w:r>
      <w:r>
        <w:rPr>
          <w:spacing w:val="-9"/>
          <w:sz w:val="24"/>
        </w:rPr>
        <w:t xml:space="preserve"> </w:t>
      </w:r>
      <w:r>
        <w:rPr>
          <w:sz w:val="24"/>
        </w:rPr>
        <w:t>time</w:t>
      </w:r>
      <w:r>
        <w:rPr>
          <w:spacing w:val="-12"/>
          <w:sz w:val="24"/>
        </w:rPr>
        <w:t xml:space="preserve"> </w:t>
      </w:r>
      <w:r>
        <w:rPr>
          <w:sz w:val="24"/>
        </w:rPr>
        <w:t>of</w:t>
      </w:r>
      <w:r>
        <w:rPr>
          <w:spacing w:val="-12"/>
          <w:sz w:val="24"/>
        </w:rPr>
        <w:t xml:space="preserve"> </w:t>
      </w:r>
      <w:r>
        <w:rPr>
          <w:sz w:val="24"/>
        </w:rPr>
        <w:t>its</w:t>
      </w:r>
      <w:r>
        <w:rPr>
          <w:spacing w:val="-8"/>
          <w:sz w:val="24"/>
        </w:rPr>
        <w:t xml:space="preserve"> </w:t>
      </w:r>
      <w:r>
        <w:rPr>
          <w:sz w:val="24"/>
        </w:rPr>
        <w:t>filing</w:t>
      </w:r>
      <w:r>
        <w:rPr>
          <w:spacing w:val="-13"/>
          <w:sz w:val="24"/>
        </w:rPr>
        <w:t xml:space="preserve"> </w:t>
      </w:r>
      <w:r>
        <w:rPr>
          <w:sz w:val="24"/>
        </w:rPr>
        <w:t>with</w:t>
      </w:r>
      <w:r>
        <w:rPr>
          <w:spacing w:val="-11"/>
          <w:sz w:val="24"/>
        </w:rPr>
        <w:t xml:space="preserve"> </w:t>
      </w:r>
      <w:r>
        <w:rPr>
          <w:sz w:val="24"/>
        </w:rPr>
        <w:t>the</w:t>
      </w:r>
      <w:r>
        <w:rPr>
          <w:spacing w:val="-12"/>
          <w:sz w:val="24"/>
        </w:rPr>
        <w:t xml:space="preserve"> </w:t>
      </w:r>
      <w:r>
        <w:rPr>
          <w:sz w:val="24"/>
        </w:rPr>
        <w:t>Employee Relations Office:</w:t>
      </w:r>
    </w:p>
    <w:p w14:paraId="10CC6007" w14:textId="77777777" w:rsidR="00915A68" w:rsidRDefault="0052473D">
      <w:pPr>
        <w:pStyle w:val="ListParagraph"/>
        <w:numPr>
          <w:ilvl w:val="0"/>
          <w:numId w:val="1"/>
        </w:numPr>
        <w:tabs>
          <w:tab w:val="left" w:pos="696"/>
        </w:tabs>
        <w:ind w:hanging="145"/>
        <w:jc w:val="left"/>
        <w:rPr>
          <w:sz w:val="24"/>
        </w:rPr>
      </w:pPr>
      <w:r>
        <w:rPr>
          <w:sz w:val="24"/>
        </w:rPr>
        <w:t>Step</w:t>
      </w:r>
      <w:r>
        <w:rPr>
          <w:spacing w:val="-4"/>
          <w:sz w:val="24"/>
        </w:rPr>
        <w:t xml:space="preserve"> </w:t>
      </w:r>
      <w:r>
        <w:rPr>
          <w:sz w:val="24"/>
        </w:rPr>
        <w:t>1</w:t>
      </w:r>
      <w:r>
        <w:rPr>
          <w:spacing w:val="-2"/>
          <w:sz w:val="24"/>
        </w:rPr>
        <w:t xml:space="preserve"> </w:t>
      </w:r>
      <w:r>
        <w:rPr>
          <w:sz w:val="24"/>
        </w:rPr>
        <w:t>Grievance</w:t>
      </w:r>
      <w:r>
        <w:rPr>
          <w:spacing w:val="-2"/>
          <w:sz w:val="24"/>
        </w:rPr>
        <w:t xml:space="preserve"> </w:t>
      </w:r>
      <w:r>
        <w:rPr>
          <w:sz w:val="24"/>
        </w:rPr>
        <w:t>Form</w:t>
      </w:r>
      <w:r>
        <w:rPr>
          <w:spacing w:val="-2"/>
          <w:sz w:val="24"/>
        </w:rPr>
        <w:t xml:space="preserve"> </w:t>
      </w:r>
      <w:r>
        <w:rPr>
          <w:sz w:val="24"/>
        </w:rPr>
        <w:t>filed</w:t>
      </w:r>
      <w:r>
        <w:rPr>
          <w:spacing w:val="-2"/>
          <w:sz w:val="24"/>
        </w:rPr>
        <w:t xml:space="preserve"> </w:t>
      </w:r>
      <w:r>
        <w:rPr>
          <w:sz w:val="24"/>
        </w:rPr>
        <w:t>with</w:t>
      </w:r>
      <w:r>
        <w:rPr>
          <w:spacing w:val="-2"/>
          <w:sz w:val="24"/>
        </w:rPr>
        <w:t xml:space="preserve"> </w:t>
      </w:r>
      <w:r>
        <w:rPr>
          <w:sz w:val="24"/>
        </w:rPr>
        <w:t>the</w:t>
      </w:r>
      <w:r>
        <w:rPr>
          <w:spacing w:val="-3"/>
          <w:sz w:val="24"/>
        </w:rPr>
        <w:t xml:space="preserve"> </w:t>
      </w:r>
      <w:proofErr w:type="spellStart"/>
      <w:r>
        <w:rPr>
          <w:sz w:val="24"/>
        </w:rPr>
        <w:t>Grievant’s</w:t>
      </w:r>
      <w:proofErr w:type="spellEnd"/>
      <w:r>
        <w:rPr>
          <w:spacing w:val="1"/>
          <w:sz w:val="24"/>
        </w:rPr>
        <w:t xml:space="preserve"> </w:t>
      </w:r>
      <w:proofErr w:type="gramStart"/>
      <w:r>
        <w:rPr>
          <w:spacing w:val="-2"/>
          <w:sz w:val="24"/>
        </w:rPr>
        <w:t>supervisor;</w:t>
      </w:r>
      <w:proofErr w:type="gramEnd"/>
    </w:p>
    <w:p w14:paraId="10CC6008" w14:textId="77777777" w:rsidR="00915A68" w:rsidRDefault="0052473D">
      <w:pPr>
        <w:pStyle w:val="ListParagraph"/>
        <w:numPr>
          <w:ilvl w:val="0"/>
          <w:numId w:val="1"/>
        </w:numPr>
        <w:tabs>
          <w:tab w:val="left" w:pos="696"/>
        </w:tabs>
        <w:ind w:hanging="145"/>
        <w:jc w:val="left"/>
        <w:rPr>
          <w:sz w:val="24"/>
        </w:rPr>
      </w:pPr>
      <w:r>
        <w:rPr>
          <w:sz w:val="24"/>
        </w:rPr>
        <w:t>Step</w:t>
      </w:r>
      <w:r>
        <w:rPr>
          <w:spacing w:val="-1"/>
          <w:sz w:val="24"/>
        </w:rPr>
        <w:t xml:space="preserve"> </w:t>
      </w:r>
      <w:r>
        <w:rPr>
          <w:sz w:val="24"/>
        </w:rPr>
        <w:t>1</w:t>
      </w:r>
      <w:r>
        <w:rPr>
          <w:spacing w:val="-1"/>
          <w:sz w:val="24"/>
        </w:rPr>
        <w:t xml:space="preserve"> </w:t>
      </w:r>
      <w:r>
        <w:rPr>
          <w:sz w:val="24"/>
        </w:rPr>
        <w:t>Decision</w:t>
      </w:r>
      <w:r>
        <w:rPr>
          <w:spacing w:val="-1"/>
          <w:sz w:val="24"/>
        </w:rPr>
        <w:t xml:space="preserve"> </w:t>
      </w:r>
      <w:r>
        <w:rPr>
          <w:sz w:val="24"/>
        </w:rPr>
        <w:t>issued</w:t>
      </w:r>
      <w:r>
        <w:rPr>
          <w:spacing w:val="-1"/>
          <w:sz w:val="24"/>
        </w:rPr>
        <w:t xml:space="preserve"> </w:t>
      </w:r>
      <w:r>
        <w:rPr>
          <w:sz w:val="24"/>
        </w:rPr>
        <w:t>by</w:t>
      </w:r>
      <w:r>
        <w:rPr>
          <w:spacing w:val="-6"/>
          <w:sz w:val="24"/>
        </w:rPr>
        <w:t xml:space="preserve"> </w:t>
      </w:r>
      <w:r>
        <w:rPr>
          <w:sz w:val="24"/>
        </w:rPr>
        <w:t>the</w:t>
      </w:r>
      <w:r>
        <w:rPr>
          <w:spacing w:val="-1"/>
          <w:sz w:val="24"/>
        </w:rPr>
        <w:t xml:space="preserve"> </w:t>
      </w:r>
      <w:proofErr w:type="gramStart"/>
      <w:r>
        <w:rPr>
          <w:sz w:val="24"/>
        </w:rPr>
        <w:t>Supervisor;</w:t>
      </w:r>
      <w:proofErr w:type="gramEnd"/>
      <w:r>
        <w:rPr>
          <w:spacing w:val="-1"/>
          <w:sz w:val="24"/>
        </w:rPr>
        <w:t xml:space="preserve"> </w:t>
      </w:r>
      <w:r>
        <w:rPr>
          <w:spacing w:val="-5"/>
          <w:sz w:val="24"/>
        </w:rPr>
        <w:t>and</w:t>
      </w:r>
    </w:p>
    <w:p w14:paraId="10CC6009" w14:textId="77777777" w:rsidR="00915A68" w:rsidRDefault="0052473D">
      <w:pPr>
        <w:pStyle w:val="ListParagraph"/>
        <w:numPr>
          <w:ilvl w:val="0"/>
          <w:numId w:val="1"/>
        </w:numPr>
        <w:tabs>
          <w:tab w:val="left" w:pos="696"/>
        </w:tabs>
        <w:ind w:hanging="145"/>
        <w:jc w:val="left"/>
        <w:rPr>
          <w:sz w:val="24"/>
        </w:rPr>
      </w:pPr>
      <w:r>
        <w:rPr>
          <w:sz w:val="24"/>
        </w:rPr>
        <w:t>All</w:t>
      </w:r>
      <w:r>
        <w:rPr>
          <w:spacing w:val="-2"/>
          <w:sz w:val="24"/>
        </w:rPr>
        <w:t xml:space="preserve"> </w:t>
      </w:r>
      <w:r>
        <w:rPr>
          <w:sz w:val="24"/>
        </w:rPr>
        <w:t>attachments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Step</w:t>
      </w:r>
      <w:r>
        <w:rPr>
          <w:spacing w:val="-1"/>
          <w:sz w:val="24"/>
        </w:rPr>
        <w:t xml:space="preserve"> </w:t>
      </w:r>
      <w:r>
        <w:rPr>
          <w:sz w:val="24"/>
        </w:rPr>
        <w:t>1</w:t>
      </w:r>
      <w:r>
        <w:rPr>
          <w:spacing w:val="-1"/>
          <w:sz w:val="24"/>
        </w:rPr>
        <w:t xml:space="preserve"> </w:t>
      </w:r>
      <w:r>
        <w:rPr>
          <w:spacing w:val="-2"/>
          <w:sz w:val="24"/>
        </w:rPr>
        <w:t>Decision.</w:t>
      </w:r>
    </w:p>
    <w:p w14:paraId="10CC600A" w14:textId="77777777" w:rsidR="00915A68" w:rsidRDefault="0052473D">
      <w:pPr>
        <w:ind w:left="551" w:right="189"/>
        <w:jc w:val="both"/>
        <w:rPr>
          <w:sz w:val="24"/>
        </w:rPr>
      </w:pPr>
      <w:r>
        <w:rPr>
          <w:sz w:val="24"/>
          <w:u w:val="single"/>
        </w:rPr>
        <w:t>Copies</w:t>
      </w:r>
      <w:r>
        <w:rPr>
          <w:sz w:val="24"/>
        </w:rPr>
        <w:t>:</w:t>
      </w:r>
      <w:r>
        <w:rPr>
          <w:spacing w:val="40"/>
          <w:sz w:val="24"/>
        </w:rPr>
        <w:t xml:space="preserve"> </w:t>
      </w:r>
      <w:r>
        <w:rPr>
          <w:sz w:val="24"/>
        </w:rPr>
        <w:t>The Step 2 Decision shall be provided to the Grievant by</w:t>
      </w:r>
      <w:r>
        <w:rPr>
          <w:spacing w:val="-2"/>
          <w:sz w:val="24"/>
        </w:rPr>
        <w:t xml:space="preserve"> </w:t>
      </w:r>
      <w:r>
        <w:rPr>
          <w:sz w:val="24"/>
        </w:rPr>
        <w:t>personal delivery</w:t>
      </w:r>
      <w:r>
        <w:rPr>
          <w:spacing w:val="-2"/>
          <w:sz w:val="24"/>
        </w:rPr>
        <w:t xml:space="preserve"> </w:t>
      </w:r>
      <w:r>
        <w:rPr>
          <w:sz w:val="24"/>
        </w:rPr>
        <w:t>or mail (return receipt requested).</w:t>
      </w:r>
      <w:r>
        <w:rPr>
          <w:spacing w:val="40"/>
          <w:sz w:val="24"/>
        </w:rPr>
        <w:t xml:space="preserve"> </w:t>
      </w:r>
      <w:r>
        <w:rPr>
          <w:sz w:val="24"/>
        </w:rPr>
        <w:t>A</w:t>
      </w:r>
      <w:r>
        <w:rPr>
          <w:spacing w:val="-6"/>
          <w:sz w:val="24"/>
        </w:rPr>
        <w:t xml:space="preserve"> </w:t>
      </w:r>
      <w:r>
        <w:rPr>
          <w:sz w:val="24"/>
        </w:rPr>
        <w:t>copy</w:t>
      </w:r>
      <w:r>
        <w:rPr>
          <w:spacing w:val="-12"/>
          <w:sz w:val="24"/>
        </w:rPr>
        <w:t xml:space="preserve"> </w:t>
      </w:r>
      <w:r>
        <w:rPr>
          <w:sz w:val="24"/>
        </w:rPr>
        <w:t>shall</w:t>
      </w:r>
      <w:r>
        <w:rPr>
          <w:spacing w:val="-4"/>
          <w:sz w:val="24"/>
        </w:rPr>
        <w:t xml:space="preserve"> </w:t>
      </w:r>
      <w:r>
        <w:rPr>
          <w:sz w:val="24"/>
        </w:rPr>
        <w:t>also</w:t>
      </w:r>
      <w:r>
        <w:rPr>
          <w:spacing w:val="-6"/>
          <w:sz w:val="24"/>
        </w:rPr>
        <w:t xml:space="preserve"> </w:t>
      </w:r>
      <w:r>
        <w:rPr>
          <w:sz w:val="24"/>
        </w:rPr>
        <w:t>be</w:t>
      </w:r>
      <w:r>
        <w:rPr>
          <w:spacing w:val="-8"/>
          <w:sz w:val="24"/>
        </w:rPr>
        <w:t xml:space="preserve"> </w:t>
      </w:r>
      <w:r>
        <w:rPr>
          <w:sz w:val="24"/>
        </w:rPr>
        <w:t>provided</w:t>
      </w:r>
      <w:r>
        <w:rPr>
          <w:spacing w:val="-7"/>
          <w:sz w:val="24"/>
        </w:rPr>
        <w:t xml:space="preserve"> </w:t>
      </w:r>
      <w:r>
        <w:rPr>
          <w:sz w:val="24"/>
        </w:rPr>
        <w:t>to</w:t>
      </w:r>
      <w:r>
        <w:rPr>
          <w:spacing w:val="-7"/>
          <w:sz w:val="24"/>
        </w:rPr>
        <w:t xml:space="preserve"> </w:t>
      </w:r>
      <w:r>
        <w:rPr>
          <w:sz w:val="24"/>
        </w:rPr>
        <w:t>the</w:t>
      </w:r>
      <w:r>
        <w:rPr>
          <w:spacing w:val="-6"/>
          <w:sz w:val="24"/>
        </w:rPr>
        <w:t xml:space="preserve"> </w:t>
      </w:r>
      <w:proofErr w:type="spellStart"/>
      <w:r>
        <w:rPr>
          <w:sz w:val="24"/>
        </w:rPr>
        <w:t>Grievant’s</w:t>
      </w:r>
      <w:proofErr w:type="spellEnd"/>
      <w:r>
        <w:rPr>
          <w:spacing w:val="-7"/>
          <w:sz w:val="24"/>
        </w:rPr>
        <w:t xml:space="preserve"> </w:t>
      </w:r>
      <w:r>
        <w:rPr>
          <w:sz w:val="24"/>
        </w:rPr>
        <w:t>Representative</w:t>
      </w:r>
      <w:r>
        <w:rPr>
          <w:spacing w:val="-2"/>
          <w:sz w:val="24"/>
        </w:rPr>
        <w:t xml:space="preserve"> </w:t>
      </w:r>
      <w:r>
        <w:rPr>
          <w:sz w:val="24"/>
        </w:rPr>
        <w:t>and</w:t>
      </w:r>
      <w:r>
        <w:rPr>
          <w:spacing w:val="-7"/>
          <w:sz w:val="24"/>
        </w:rPr>
        <w:t xml:space="preserve"> </w:t>
      </w:r>
      <w:r>
        <w:rPr>
          <w:sz w:val="24"/>
        </w:rPr>
        <w:t>to</w:t>
      </w:r>
      <w:r>
        <w:rPr>
          <w:spacing w:val="-7"/>
          <w:sz w:val="24"/>
        </w:rPr>
        <w:t xml:space="preserve"> </w:t>
      </w:r>
      <w:r>
        <w:rPr>
          <w:sz w:val="24"/>
        </w:rPr>
        <w:t>the</w:t>
      </w:r>
      <w:r>
        <w:rPr>
          <w:spacing w:val="-5"/>
          <w:sz w:val="24"/>
        </w:rPr>
        <w:t xml:space="preserve"> </w:t>
      </w:r>
      <w:proofErr w:type="spellStart"/>
      <w:r>
        <w:rPr>
          <w:sz w:val="24"/>
        </w:rPr>
        <w:t>Grievant’s</w:t>
      </w:r>
      <w:proofErr w:type="spellEnd"/>
      <w:r>
        <w:rPr>
          <w:spacing w:val="-7"/>
          <w:sz w:val="24"/>
        </w:rPr>
        <w:t xml:space="preserve"> </w:t>
      </w:r>
      <w:r>
        <w:rPr>
          <w:sz w:val="24"/>
        </w:rPr>
        <w:t>Supervisor who issued the Step 1 Decision.</w:t>
      </w:r>
      <w:r>
        <w:rPr>
          <w:spacing w:val="40"/>
          <w:sz w:val="24"/>
        </w:rPr>
        <w:t xml:space="preserve"> </w:t>
      </w:r>
      <w:r>
        <w:rPr>
          <w:sz w:val="24"/>
        </w:rPr>
        <w:t>If Grievant is not represented by LCTA, a copy shall also be provided to the LCTA Office.</w:t>
      </w:r>
    </w:p>
    <w:p w14:paraId="10CC600B" w14:textId="77777777" w:rsidR="00915A68" w:rsidRDefault="0052473D">
      <w:pPr>
        <w:ind w:left="551"/>
        <w:jc w:val="both"/>
        <w:rPr>
          <w:b/>
          <w:i/>
          <w:sz w:val="24"/>
        </w:rPr>
      </w:pPr>
      <w:r>
        <w:rPr>
          <w:b/>
          <w:i/>
          <w:sz w:val="24"/>
        </w:rPr>
        <w:t>RECEIPT</w:t>
      </w:r>
      <w:r>
        <w:rPr>
          <w:b/>
          <w:i/>
          <w:spacing w:val="-6"/>
          <w:sz w:val="24"/>
        </w:rPr>
        <w:t xml:space="preserve"> </w:t>
      </w:r>
      <w:r>
        <w:rPr>
          <w:b/>
          <w:i/>
          <w:sz w:val="24"/>
        </w:rPr>
        <w:t>OF</w:t>
      </w:r>
      <w:r>
        <w:rPr>
          <w:b/>
          <w:i/>
          <w:spacing w:val="-4"/>
          <w:sz w:val="24"/>
        </w:rPr>
        <w:t xml:space="preserve"> </w:t>
      </w:r>
      <w:r>
        <w:rPr>
          <w:b/>
          <w:i/>
          <w:sz w:val="24"/>
        </w:rPr>
        <w:t>GRIEVANCE</w:t>
      </w:r>
      <w:r>
        <w:rPr>
          <w:b/>
          <w:i/>
          <w:spacing w:val="-4"/>
          <w:sz w:val="24"/>
        </w:rPr>
        <w:t xml:space="preserve"> FORM</w:t>
      </w:r>
    </w:p>
    <w:p w14:paraId="10CC600C" w14:textId="77777777" w:rsidR="00915A68" w:rsidRDefault="00915A68">
      <w:pPr>
        <w:pStyle w:val="BodyText"/>
        <w:ind w:left="0" w:firstLine="0"/>
        <w:jc w:val="left"/>
        <w:rPr>
          <w:b/>
          <w:i/>
          <w:sz w:val="20"/>
        </w:rPr>
      </w:pPr>
    </w:p>
    <w:p w14:paraId="10CC600D" w14:textId="7D158843" w:rsidR="00915A68" w:rsidRDefault="0052473D">
      <w:pPr>
        <w:pStyle w:val="BodyText"/>
        <w:spacing w:before="6"/>
        <w:ind w:left="0" w:firstLine="0"/>
        <w:jc w:val="left"/>
        <w:rPr>
          <w:b/>
          <w:i/>
          <w:sz w:val="25"/>
        </w:rPr>
      </w:pPr>
      <w:r>
        <w:rPr>
          <w:noProof/>
        </w:rPr>
        <mc:AlternateContent>
          <mc:Choice Requires="wps">
            <w:drawing>
              <wp:anchor distT="0" distB="0" distL="0" distR="0" simplePos="0" relativeHeight="487609856" behindDoc="1" locked="0" layoutInCell="1" allowOverlap="1" wp14:anchorId="10CC6179" wp14:editId="3C1B443C">
                <wp:simplePos x="0" y="0"/>
                <wp:positionH relativeFrom="page">
                  <wp:posOffset>858520</wp:posOffset>
                </wp:positionH>
                <wp:positionV relativeFrom="paragraph">
                  <wp:posOffset>201930</wp:posOffset>
                </wp:positionV>
                <wp:extent cx="1295400" cy="1270"/>
                <wp:effectExtent l="0" t="0" r="0" b="0"/>
                <wp:wrapTopAndBottom/>
                <wp:docPr id="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1352 1352"/>
                            <a:gd name="T1" fmla="*/ T0 w 2040"/>
                            <a:gd name="T2" fmla="+- 0 3392 1352"/>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29F04" id="docshape47" o:spid="_x0000_s1026" style="position:absolute;margin-left:67.6pt;margin-top:15.9pt;width:102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idmgIAAJcFAAAOAAAAZHJzL2Uyb0RvYy54bWysVNtu2zAMfR+wfxD0uKH1JWm7BHWKoV2H&#10;Ad0FaPYBiizHxmRRk5Q43dePou3Uy7aXYX4QJJM6PDykeH1zaDXbK+cbMAXPzlPOlJFQNmZb8K/r&#10;+7M3nPkgTCk0GFXwJ+X5zerli+vOLlUONehSOYYgxi87W/A6BLtMEi9r1Qp/DlYZNFbgWhHw6LZJ&#10;6USH6K1O8jS9TDpwpXUglff496438hXhV5WS4XNVeRWYLjhyC7Q6WjdxTVbXYrl1wtaNHGiIf2DR&#10;isZg0CPUnQiC7VzzG1TbSAceqnAuoU2gqhqpKAfMJktPsnmshVWUC4rj7VEm//9g5af9o/3iInVv&#10;H0B+86hI0lm/PFriwaMP23QfocQail0ASvZQuTbexDTYgTR9OmqqDoFJ/Jnli4t5itJLtGX5FUme&#10;iOV4V+58eK+AcMT+wYe+IiXuSM+SGdFi0DVCVK3G4rw+YynLZhc5LUMFj27Z6PYqYeuUdSxP52OZ&#10;j0756ERYs9niz1iz0S1i5RMs5L8dGYp6JC0PZmCNOybiC0hJJws+6rNGbqNAiIBOMcO/+GLsU9/+&#10;zhDCYWufNrXjDJt600tiRYjMYoi4ZV3BSYr4o4W9WgOZwknlMMizVZupF12fsurNeCMGwLbpNxQ0&#10;cp1U1sB9ozWVVptI5TJdXJI2HnRTRmNk4912c6sd24v4XOmLySDYL27W+XAnfN37kanP2cHOlBSl&#10;VqJ8N+yDaHS/RyCNolN/x5aOY8IvN1A+YXs76KcDTjPc1OB+cNbhZCi4/74TTnGmPxh8eotsjh3F&#10;Ah3mF1c5HtzUsplahJEIVfDAsSPi9jb042dnXbOtMVJGOhh4i8+qamL/E7+e1XDA108yDJMqjpfp&#10;mbye5+nqJwAAAP//AwBQSwMEFAAGAAgAAAAhACIJst3dAAAACQEAAA8AAABkcnMvZG93bnJldi54&#10;bWxMj0FPwzAMhe9I/IfISNxYulZMUJpOCDQkuDAG3LPGtNUap6qzrv33mBO7+dlPz98r1pPv1IgD&#10;t4EMLBcJKKQquJZqA1+fm5s7UBwtOdsFQgMzMqzLy4vC5i6c6APHXayVhBDn1kATY59rzVWD3vIi&#10;9Ehy+wmDt1HkUGs32JOE+06nSbLS3rYkHxrb41OD1WF39AZYv9T4ug3P89v2+/DO7TivNqMx11fT&#10;4wOoiFP8N8MfvqBDKUz7cCTHqhOd3aZiNZAtpYIYsuxeFnsZ0gR0WejzBuUvAAAA//8DAFBLAQIt&#10;ABQABgAIAAAAIQC2gziS/gAAAOEBAAATAAAAAAAAAAAAAAAAAAAAAABbQ29udGVudF9UeXBlc10u&#10;eG1sUEsBAi0AFAAGAAgAAAAhADj9If/WAAAAlAEAAAsAAAAAAAAAAAAAAAAALwEAAF9yZWxzLy5y&#10;ZWxzUEsBAi0AFAAGAAgAAAAhAAIIaJ2aAgAAlwUAAA4AAAAAAAAAAAAAAAAALgIAAGRycy9lMm9E&#10;b2MueG1sUEsBAi0AFAAGAAgAAAAhACIJst3dAAAACQEAAA8AAAAAAAAAAAAAAAAA9AQAAGRycy9k&#10;b3ducmV2LnhtbFBLBQYAAAAABAAEAPMAAAD+BQAAAAA=&#10;" path="m,l2040,e" filled="f" strokeweight=".48pt">
                <v:path arrowok="t" o:connecttype="custom" o:connectlocs="0,0;1295400,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10CC617A" wp14:editId="58B3CC08">
                <wp:simplePos x="0" y="0"/>
                <wp:positionH relativeFrom="page">
                  <wp:posOffset>2534920</wp:posOffset>
                </wp:positionH>
                <wp:positionV relativeFrom="paragraph">
                  <wp:posOffset>201930</wp:posOffset>
                </wp:positionV>
                <wp:extent cx="1371600" cy="1270"/>
                <wp:effectExtent l="0" t="0" r="0" b="0"/>
                <wp:wrapTopAndBottom/>
                <wp:docPr id="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3992 3992"/>
                            <a:gd name="T1" fmla="*/ T0 w 2160"/>
                            <a:gd name="T2" fmla="+- 0 6152 3992"/>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73777" id="docshape48" o:spid="_x0000_s1026" style="position:absolute;margin-left:199.6pt;margin-top:15.9pt;width:108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qlwIAAJcFAAAOAAAAZHJzL2Uyb0RvYy54bWysVNtu2zAMfR+wfxD0uKHxpW26GHWKoV2H&#10;Ad0FaPYBiizHxmRRk5Q43dePop3Uy7aXYX4QKJM6PDyieH2z7zTbKedbMCXPZilnykioWrMp+dfV&#10;/dkbznwQphIajCr5k/L8ZvnyxXVvC5VDA7pSjiGI8UVvS96EYIsk8bJRnfAzsMqgswbXiYBbt0kq&#10;J3pE73SSp+k86cFV1oFU3uPfu8HJl4Rf10qGz3XtVWC65Mgt0OpoXcc1WV6LYuOEbVo50hD/wKIT&#10;rcGkR6g7EQTbuvY3qK6VDjzUYSahS6CuW6moBqwmS0+qeWyEVVQLiuPtUSb//2Dlp92j/eIidW8f&#10;QH7zqEjSW18cPXHjMYat+49Q4R2KbQAqdl+7Lp7EMtieNH06aqr2gUn8mZ1fZfMUpZfoy/IrkjwR&#10;xeGs3PrwXgHhiN2DD8ONVGiRnhUzosOkK4SoO42X8/qMpex8schpGW/wGJYdwl4lbJWynuWY/jQo&#10;PwQR1jy7/DPW+SEsYuUTLOS/OTAUzYG03JuRNVpMxBeQkk4WfNRnhdwOAiECBsUK/xKLuU9jhzNj&#10;CoetfdrUjjNs6vVQrRUhMosposn6kpMU8UcHO7UCcoWTm8Mkz15tplF0fMpqcOOJmADbZjAoaeQ6&#10;uVkD963WdLXaRCrzdDEnbTzotorOyMa7zfpWO7YT8bnSF4tBsF/CrPPhTvhmiCPXULODrakoS6NE&#10;9W60g2j1YCOQRtGpv2NLxzHhizVUT9jeDobpgNMMjQbcD856nAwl99+3winO9AeDT2+RXVzEUUKb&#10;i8urHDdu6llPPcJIhCp54NgR0bwNw/jZWtduGsyUkQ4G3uKzqtvY/8RvYDVu8PWTDOOkiuNluqeo&#10;53m6/AkAAP//AwBQSwMEFAAGAAgAAAAhAFO6QhbeAAAACQEAAA8AAABkcnMvZG93bnJldi54bWxM&#10;j8FOwzAQRO9I/IO1SFwQdRJEaEKcCiE4ICEBbT/AjZckwl5HtpuGv2c5wW13djT7ptkszooZQxw9&#10;KchXGQikzpuRegX73fP1GkRMmoy2nlDBN0bYtOdnja6NP9EHztvUCw6hWGsFQ0pTLWXsBnQ6rvyE&#10;xLdPH5xOvIZemqBPHO6sLLKslE6PxB8GPeHjgN3X9ugUvFbv8i3iXbl/CbOdqqv4tMO1UpcXy8M9&#10;iIRL+jPDLz6jQ8tMB38kE4VVcFNVBVt5yLkCG8r8loUDC0UGsm3k/wbtDwAAAP//AwBQSwECLQAU&#10;AAYACAAAACEAtoM4kv4AAADhAQAAEwAAAAAAAAAAAAAAAAAAAAAAW0NvbnRlbnRfVHlwZXNdLnht&#10;bFBLAQItABQABgAIAAAAIQA4/SH/1gAAAJQBAAALAAAAAAAAAAAAAAAAAC8BAABfcmVscy8ucmVs&#10;c1BLAQItABQABgAIAAAAIQALvf/qlwIAAJcFAAAOAAAAAAAAAAAAAAAAAC4CAABkcnMvZTJvRG9j&#10;LnhtbFBLAQItABQABgAIAAAAIQBTukIW3gAAAAkBAAAPAAAAAAAAAAAAAAAAAPEEAABkcnMvZG93&#10;bnJldi54bWxQSwUGAAAAAAQABADzAAAA/AUAAAAA&#10;" path="m,l2160,e" filled="f" strokeweight=".48pt">
                <v:path arrowok="t" o:connecttype="custom" o:connectlocs="0,0;1371600,0" o:connectangles="0,0"/>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10CC617B" wp14:editId="61C69DE0">
                <wp:simplePos x="0" y="0"/>
                <wp:positionH relativeFrom="page">
                  <wp:posOffset>4058920</wp:posOffset>
                </wp:positionH>
                <wp:positionV relativeFrom="paragraph">
                  <wp:posOffset>201930</wp:posOffset>
                </wp:positionV>
                <wp:extent cx="2058035" cy="1270"/>
                <wp:effectExtent l="0" t="0" r="0" b="0"/>
                <wp:wrapTopAndBottom/>
                <wp:docPr id="7"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392 6392"/>
                            <a:gd name="T1" fmla="*/ T0 w 3241"/>
                            <a:gd name="T2" fmla="+- 0 9633 6392"/>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B621" id="docshape49" o:spid="_x0000_s1026" style="position:absolute;margin-left:319.6pt;margin-top:15.9pt;width:162.0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UrmgIAAJcFAAAOAAAAZHJzL2Uyb0RvYy54bWysVNtu2zAMfR+wfxD0uKH1JWnaBHWKoV2H&#10;Ad0FaPYBiizHxmRRk5Q47dePouPUy7aXYX4QJJM6PDykeH2zbzXbKecbMAXPzlPOlJFQNmZT8G+r&#10;+7MrznwQphQajCr4k/L8Zvn61XVnFyqHGnSpHEMQ4xedLXgdgl0kiZe1aoU/B6sMGitwrQh4dJuk&#10;dKJD9FYneZrOkg5caR1I5T3+veuNfEn4VaVk+FJVXgWmC47cAq2O1nVck+W1WGycsHUjDzTEP7Bo&#10;RWMw6BHqTgTBtq75DaptpAMPVTiX0CZQVY1UlANmk6Un2TzWwirKBcXx9iiT/3+w8vPu0X51kbq3&#10;DyC/e1Qk6axfHC3x4NGHrbtPUGINxTYAJbuvXBtvYhpsT5o+HTVV+8Ak/szTi6t0csGZRFuWX5Lk&#10;iVgMd+XWhw8KCEfsHnzoK1LijvQsmREtBl1h9apWY3HenrGUzSbznJZDBY9u2eD2JmGrlHVskk+z&#10;U6d8cCKs+Wwy+SPWZHCLWPkIC/lvBoaiHkjLvTmwxh0T8QWkpJMFH/VZIbdBIERAp5jhX3wx9qlv&#10;f+cQwmFrnza14wybet1na0WIzGKIuGVdwUmK+KOFnVoBmcJJ5TDIi1WbsRddH7PqzXgjBsC26TcU&#10;NHIdVdbAfaM1lVabSGWWzmekjQfdlNEY2Xi3Wd9qx3YiPlf6YjII9oubdT7cCV/3fmTqc3awNSVF&#10;qZUo3x/2QTS63yOQRtGpv2NLxzHhF2son7C9HfTTAacZbmpwz5x1OBkK7n9shVOc6Y8Gn948m07j&#10;KKHD9OIyx4MbW9ZjizASoQoeOHZE3N6GfvxsrWs2NUbKSAcD7/BZVU3sf+LXszoc8PWTDIdJFcfL&#10;+ExeL/N0+RMAAP//AwBQSwMEFAAGAAgAAAAhAB+RLWfeAAAACQEAAA8AAABkcnMvZG93bnJldi54&#10;bWxMj8FOwzAMhu9IvENkJG4sXStVpDSdAAluA1HQdk0br61onKrJtvL2mBM72v70+/vLzeJGccI5&#10;DJ40rFcJCKTW24E6DV+fL3f3IEI0ZM3oCTX8YIBNdX1VmsL6M33gqY6d4BAKhdHQxzgVUoa2R2fC&#10;yk9IfDv42ZnI49xJO5szh7tRpkmSS2cG4g+9mfC5x/a7PjoN8v2gdk/uddctal9v35rtXqVW69ub&#10;5fEBRMQl/sPwp8/qULFT449kgxg15JlKGdWQrbkCAyrPMhANL9IEZFXKywbVLwAAAP//AwBQSwEC&#10;LQAUAAYACAAAACEAtoM4kv4AAADhAQAAEwAAAAAAAAAAAAAAAAAAAAAAW0NvbnRlbnRfVHlwZXNd&#10;LnhtbFBLAQItABQABgAIAAAAIQA4/SH/1gAAAJQBAAALAAAAAAAAAAAAAAAAAC8BAABfcmVscy8u&#10;cmVsc1BLAQItABQABgAIAAAAIQCGtbUrmgIAAJcFAAAOAAAAAAAAAAAAAAAAAC4CAABkcnMvZTJv&#10;RG9jLnhtbFBLAQItABQABgAIAAAAIQAfkS1n3gAAAAkBAAAPAAAAAAAAAAAAAAAAAPQEAABkcnMv&#10;ZG93bnJldi54bWxQSwUGAAAAAAQABADzAAAA/wUAAAAA&#10;" path="m,l3241,e" filled="f" strokeweight=".48pt">
                <v:path arrowok="t" o:connecttype="custom" o:connectlocs="0,0;2058035,0" o:connectangles="0,0"/>
                <w10:wrap type="topAndBottom" anchorx="page"/>
              </v:shape>
            </w:pict>
          </mc:Fallback>
        </mc:AlternateContent>
      </w:r>
    </w:p>
    <w:p w14:paraId="10CC600E" w14:textId="77777777" w:rsidR="00915A68" w:rsidRDefault="0052473D">
      <w:pPr>
        <w:tabs>
          <w:tab w:val="left" w:pos="3192"/>
          <w:tab w:val="left" w:pos="5592"/>
        </w:tabs>
        <w:ind w:left="551"/>
        <w:rPr>
          <w:sz w:val="24"/>
        </w:rPr>
      </w:pPr>
      <w:r>
        <w:rPr>
          <w:sz w:val="24"/>
        </w:rPr>
        <w:t>Grievance</w:t>
      </w:r>
      <w:r>
        <w:rPr>
          <w:spacing w:val="-7"/>
          <w:sz w:val="24"/>
        </w:rPr>
        <w:t xml:space="preserve"> </w:t>
      </w:r>
      <w:r>
        <w:rPr>
          <w:spacing w:val="-2"/>
          <w:sz w:val="24"/>
        </w:rPr>
        <w:t>Number</w:t>
      </w:r>
      <w:r>
        <w:rPr>
          <w:sz w:val="24"/>
        </w:rPr>
        <w:tab/>
        <w:t>Date</w:t>
      </w:r>
      <w:r>
        <w:rPr>
          <w:spacing w:val="-5"/>
          <w:sz w:val="24"/>
        </w:rPr>
        <w:t xml:space="preserve"> </w:t>
      </w:r>
      <w:r>
        <w:rPr>
          <w:spacing w:val="-2"/>
          <w:sz w:val="24"/>
        </w:rPr>
        <w:t>Received</w:t>
      </w:r>
      <w:r>
        <w:rPr>
          <w:sz w:val="24"/>
        </w:rPr>
        <w:tab/>
        <w:t>Signature</w:t>
      </w:r>
      <w:r>
        <w:rPr>
          <w:spacing w:val="-4"/>
          <w:sz w:val="24"/>
        </w:rPr>
        <w:t xml:space="preserve"> </w:t>
      </w:r>
      <w:r>
        <w:rPr>
          <w:sz w:val="24"/>
        </w:rPr>
        <w:t>of</w:t>
      </w:r>
      <w:r>
        <w:rPr>
          <w:spacing w:val="-1"/>
          <w:sz w:val="24"/>
        </w:rPr>
        <w:t xml:space="preserve"> </w:t>
      </w:r>
      <w:r>
        <w:rPr>
          <w:sz w:val="24"/>
        </w:rPr>
        <w:t>Receiving</w:t>
      </w:r>
      <w:r>
        <w:rPr>
          <w:spacing w:val="-4"/>
          <w:sz w:val="24"/>
        </w:rPr>
        <w:t xml:space="preserve"> </w:t>
      </w:r>
      <w:r>
        <w:rPr>
          <w:spacing w:val="-2"/>
          <w:sz w:val="24"/>
        </w:rPr>
        <w:t>Official</w:t>
      </w:r>
    </w:p>
    <w:p w14:paraId="10CC600F" w14:textId="77777777" w:rsidR="00915A68" w:rsidRDefault="00915A68">
      <w:pPr>
        <w:pStyle w:val="BodyText"/>
        <w:ind w:left="0" w:firstLine="0"/>
        <w:jc w:val="left"/>
        <w:rPr>
          <w:sz w:val="20"/>
        </w:rPr>
      </w:pPr>
    </w:p>
    <w:p w14:paraId="10CC6010" w14:textId="6DE2FC52" w:rsidR="00915A68" w:rsidRDefault="0052473D">
      <w:pPr>
        <w:pStyle w:val="BodyText"/>
        <w:spacing w:before="5"/>
        <w:ind w:left="0" w:firstLine="0"/>
        <w:jc w:val="left"/>
        <w:rPr>
          <w:sz w:val="25"/>
        </w:rPr>
      </w:pPr>
      <w:r>
        <w:rPr>
          <w:noProof/>
        </w:rPr>
        <mc:AlternateContent>
          <mc:Choice Requires="wps">
            <w:drawing>
              <wp:anchor distT="0" distB="0" distL="0" distR="0" simplePos="0" relativeHeight="487611392" behindDoc="1" locked="0" layoutInCell="1" allowOverlap="1" wp14:anchorId="10CC617C" wp14:editId="2072C457">
                <wp:simplePos x="0" y="0"/>
                <wp:positionH relativeFrom="page">
                  <wp:posOffset>4058920</wp:posOffset>
                </wp:positionH>
                <wp:positionV relativeFrom="paragraph">
                  <wp:posOffset>201295</wp:posOffset>
                </wp:positionV>
                <wp:extent cx="2057400" cy="1270"/>
                <wp:effectExtent l="0" t="0" r="0" b="0"/>
                <wp:wrapTopAndBottom/>
                <wp:docPr id="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392 6392"/>
                            <a:gd name="T1" fmla="*/ T0 w 3240"/>
                            <a:gd name="T2" fmla="+- 0 9632 6392"/>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B0E0B" id="docshape50" o:spid="_x0000_s1026" style="position:absolute;margin-left:319.6pt;margin-top:15.85pt;width:162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wmgIAAJcFAAAOAAAAZHJzL2Uyb0RvYy54bWysVNtu2zAMfR+wfxD0uKGx46TpEtQphnYd&#10;BnQXoNkHKLIcG5NFTVLidF8/irZTL9tehvlBkEzq8PCQ4vXNsdHsoJyvweR8Okk5U0ZCUZtdzr9u&#10;7i/ecOaDMIXQYFTOn5TnN+uXL65bu1IZVKAL5RiCGL9qbc6rEOwqSbysVCP8BKwyaCzBNSLg0e2S&#10;wokW0RudZGm6SFpwhXUglff4964z8jXhl6WS4XNZehWYzjlyC7Q6WrdxTdbXYrVzwla17GmIf2DR&#10;iNpg0BPUnQiC7V39G1RTSwceyjCR0CRQlrVUlANmM03PsnmshFWUC4rj7Ukm//9g5afDo/3iInVv&#10;H0B+86hI0lq/OlniwaMP27YfocAain0ASvZYuibexDTYkTR9OmmqjoFJ/Jmll1fzFKWXaJtmVyR5&#10;IlbDXbn34b0CwhGHBx+6ihS4Iz0LZkSDQTcIUTYai/P6gqVsMVtmtPQVPLlNB7dXCdukrGWzbD6U&#10;+eSUDU6EtVzM/ow1G9wiVjbCQv67gaGoBtLyaHrWuGMivoCUdLLgoz4b5DYIhAjoFDP8iy/GPvft&#10;7vQhHLb2eVM7zrCpt50kVoTILIaIW9bmnKSIPxo4qA2QKZxVDoM8W7UZe9H1MavOjDdiAGybbkNB&#10;I9dRZQ3c11pTabWJVBbpckHaeNB1EY2RjXe77a127CDic6UvJoNgv7hZ58Od8FXnR6YuZwd7U1CU&#10;SoniXb8PotbdHoE0ik79HVs6jgm/2kLxhO3toJsOOM1wU4H7wVmLkyHn/vteOMWZ/mDw6S2nc+wo&#10;Fugwv7zK8ODGlu3YIoxEqJwHjh0Rt7ehGz976+pdhZGmpIOBt/isyjr2P/HrWPUHfP0kQz+p4ngZ&#10;n8nreZ6ufwIAAP//AwBQSwMEFAAGAAgAAAAhADAGGz/fAAAACQEAAA8AAABkcnMvZG93bnJldi54&#10;bWxMj8FuwjAMhu+T9g6RJ+02UqjUraUpYkibNAQH2C67hca01RqnSgJ0bz9zGkf//vT7c7kYbS/O&#10;6EPnSMF0koBAqp3pqFHw9fn29AIiRE1G945QwS8GWFT3d6UujLvQDs/72AguoVBoBW2MQyFlqFu0&#10;OkzcgMS7o/NWRx59I43XFy63vZwlSSat7ogvtHrAVYv1z/5kFayWfpN0H2u3ft19D+9+s7Xotko9&#10;PozLOYiIY/yH4arP6lCx08GdyATRK8jSfMaognT6DIKBPEs5OFyDHGRVytsPqj8AAAD//wMAUEsB&#10;Ai0AFAAGAAgAAAAhALaDOJL+AAAA4QEAABMAAAAAAAAAAAAAAAAAAAAAAFtDb250ZW50X1R5cGVz&#10;XS54bWxQSwECLQAUAAYACAAAACEAOP0h/9YAAACUAQAACwAAAAAAAAAAAAAAAAAvAQAAX3JlbHMv&#10;LnJlbHNQSwECLQAUAAYACAAAACEAf1y4cJoCAACXBQAADgAAAAAAAAAAAAAAAAAuAgAAZHJzL2Uy&#10;b0RvYy54bWxQSwECLQAUAAYACAAAACEAMAYbP9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p>
    <w:p w14:paraId="10CC6011" w14:textId="77777777" w:rsidR="00915A68" w:rsidRDefault="0052473D">
      <w:pPr>
        <w:ind w:left="4380"/>
        <w:rPr>
          <w:sz w:val="24"/>
        </w:rPr>
      </w:pPr>
      <w:r>
        <w:rPr>
          <w:spacing w:val="-2"/>
          <w:sz w:val="24"/>
        </w:rPr>
        <w:t>Title</w:t>
      </w:r>
    </w:p>
    <w:p w14:paraId="10CC6012" w14:textId="77777777" w:rsidR="00915A68" w:rsidRDefault="0052473D">
      <w:pPr>
        <w:ind w:left="551" w:right="8749"/>
        <w:rPr>
          <w:sz w:val="24"/>
        </w:rPr>
      </w:pPr>
      <w:r>
        <w:rPr>
          <w:spacing w:val="-2"/>
          <w:sz w:val="24"/>
        </w:rPr>
        <w:t>Distribution:</w:t>
      </w:r>
    </w:p>
    <w:p w14:paraId="10CC6013" w14:textId="77777777" w:rsidR="00915A68" w:rsidRDefault="0052473D">
      <w:pPr>
        <w:ind w:left="551" w:right="8749"/>
        <w:rPr>
          <w:sz w:val="24"/>
        </w:rPr>
      </w:pPr>
      <w:r>
        <w:rPr>
          <w:sz w:val="24"/>
        </w:rPr>
        <w:t>Grievant:</w:t>
      </w:r>
      <w:r>
        <w:rPr>
          <w:spacing w:val="-4"/>
          <w:sz w:val="24"/>
        </w:rPr>
        <w:t xml:space="preserve"> </w:t>
      </w:r>
      <w:r>
        <w:rPr>
          <w:sz w:val="24"/>
        </w:rPr>
        <w:t>2</w:t>
      </w:r>
      <w:r>
        <w:rPr>
          <w:spacing w:val="-3"/>
          <w:sz w:val="24"/>
        </w:rPr>
        <w:t xml:space="preserve"> </w:t>
      </w:r>
      <w:r>
        <w:rPr>
          <w:spacing w:val="-2"/>
          <w:sz w:val="24"/>
        </w:rPr>
        <w:t>copies</w:t>
      </w:r>
    </w:p>
    <w:p w14:paraId="10CC6014" w14:textId="77777777" w:rsidR="00915A68" w:rsidRDefault="0052473D">
      <w:pPr>
        <w:ind w:left="551" w:right="6947"/>
        <w:rPr>
          <w:sz w:val="24"/>
        </w:rPr>
      </w:pPr>
      <w:r>
        <w:rPr>
          <w:sz w:val="24"/>
        </w:rPr>
        <w:t>Immediate</w:t>
      </w:r>
      <w:r>
        <w:rPr>
          <w:spacing w:val="-14"/>
          <w:sz w:val="24"/>
        </w:rPr>
        <w:t xml:space="preserve"> </w:t>
      </w:r>
      <w:r>
        <w:rPr>
          <w:sz w:val="24"/>
        </w:rPr>
        <w:t>Supervisor:</w:t>
      </w:r>
      <w:r>
        <w:rPr>
          <w:spacing w:val="-13"/>
          <w:sz w:val="24"/>
        </w:rPr>
        <w:t xml:space="preserve"> </w:t>
      </w:r>
      <w:r>
        <w:rPr>
          <w:sz w:val="24"/>
        </w:rPr>
        <w:t>1</w:t>
      </w:r>
      <w:r>
        <w:rPr>
          <w:spacing w:val="-11"/>
          <w:sz w:val="24"/>
        </w:rPr>
        <w:t xml:space="preserve"> </w:t>
      </w:r>
      <w:r>
        <w:rPr>
          <w:sz w:val="24"/>
        </w:rPr>
        <w:t>copy District Office: 1 copy</w:t>
      </w:r>
    </w:p>
    <w:p w14:paraId="10CC6015" w14:textId="77777777" w:rsidR="00915A68" w:rsidRDefault="00915A68">
      <w:pPr>
        <w:rPr>
          <w:sz w:val="24"/>
        </w:rPr>
        <w:sectPr w:rsidR="00915A68">
          <w:pgSz w:w="12240" w:h="15840"/>
          <w:pgMar w:top="860" w:right="380" w:bottom="1060" w:left="800" w:header="0" w:footer="829" w:gutter="0"/>
          <w:cols w:space="720"/>
        </w:sectPr>
      </w:pPr>
    </w:p>
    <w:p w14:paraId="10CC6016" w14:textId="77777777" w:rsidR="00915A68" w:rsidRDefault="0052473D">
      <w:pPr>
        <w:pStyle w:val="Heading5"/>
        <w:spacing w:before="64" w:line="278" w:lineRule="auto"/>
        <w:ind w:left="2030" w:right="1674"/>
      </w:pPr>
      <w:r>
        <w:lastRenderedPageBreak/>
        <w:t>SCHOOL</w:t>
      </w:r>
      <w:r>
        <w:rPr>
          <w:spacing w:val="-5"/>
        </w:rPr>
        <w:t xml:space="preserve"> </w:t>
      </w:r>
      <w:r>
        <w:t>BOARD</w:t>
      </w:r>
      <w:r>
        <w:rPr>
          <w:spacing w:val="-5"/>
        </w:rPr>
        <w:t xml:space="preserve"> </w:t>
      </w:r>
      <w:r>
        <w:t>OF</w:t>
      </w:r>
      <w:r>
        <w:rPr>
          <w:spacing w:val="-5"/>
        </w:rPr>
        <w:t xml:space="preserve"> </w:t>
      </w:r>
      <w:r>
        <w:t>LEON</w:t>
      </w:r>
      <w:r>
        <w:rPr>
          <w:spacing w:val="-3"/>
        </w:rPr>
        <w:t xml:space="preserve"> </w:t>
      </w:r>
      <w:r>
        <w:t>COUNTY</w:t>
      </w:r>
      <w:r>
        <w:rPr>
          <w:spacing w:val="-5"/>
        </w:rPr>
        <w:t xml:space="preserve"> </w:t>
      </w:r>
      <w:r>
        <w:t>/LEON</w:t>
      </w:r>
      <w:r>
        <w:rPr>
          <w:spacing w:val="-5"/>
        </w:rPr>
        <w:t xml:space="preserve"> </w:t>
      </w:r>
      <w:r>
        <w:t>CLASSROOM</w:t>
      </w:r>
      <w:r>
        <w:rPr>
          <w:spacing w:val="-3"/>
        </w:rPr>
        <w:t xml:space="preserve"> </w:t>
      </w:r>
      <w:r>
        <w:t>TEACHERS’</w:t>
      </w:r>
      <w:r>
        <w:rPr>
          <w:spacing w:val="-5"/>
        </w:rPr>
        <w:t xml:space="preserve"> </w:t>
      </w:r>
      <w:r>
        <w:t>ASSOCIATION STEP 3 GRIEVANCE FORM</w:t>
      </w:r>
    </w:p>
    <w:p w14:paraId="10CC6017" w14:textId="77777777" w:rsidR="00915A68" w:rsidRDefault="00915A68">
      <w:pPr>
        <w:pStyle w:val="BodyText"/>
        <w:ind w:left="0" w:firstLine="0"/>
        <w:jc w:val="left"/>
        <w:rPr>
          <w:b/>
          <w:sz w:val="20"/>
        </w:rPr>
      </w:pPr>
    </w:p>
    <w:p w14:paraId="10CC6018" w14:textId="77777777" w:rsidR="00915A68" w:rsidRDefault="00915A68">
      <w:pPr>
        <w:pStyle w:val="BodyText"/>
        <w:spacing w:before="8"/>
        <w:ind w:left="0" w:firstLine="0"/>
        <w:jc w:val="left"/>
        <w:rPr>
          <w:b/>
          <w:sz w:val="21"/>
        </w:rPr>
      </w:pPr>
    </w:p>
    <w:p w14:paraId="10CC6019" w14:textId="77777777" w:rsidR="00915A68" w:rsidRDefault="0052473D">
      <w:pPr>
        <w:ind w:left="2932" w:right="2576"/>
        <w:jc w:val="center"/>
        <w:rPr>
          <w:b/>
        </w:rPr>
      </w:pPr>
      <w:r>
        <w:rPr>
          <w:b/>
          <w:u w:val="single"/>
        </w:rPr>
        <w:t>REQUEST</w:t>
      </w:r>
      <w:r>
        <w:rPr>
          <w:b/>
          <w:spacing w:val="-5"/>
          <w:u w:val="single"/>
        </w:rPr>
        <w:t xml:space="preserve"> </w:t>
      </w:r>
      <w:r>
        <w:rPr>
          <w:b/>
          <w:u w:val="single"/>
        </w:rPr>
        <w:t>FOR</w:t>
      </w:r>
      <w:r>
        <w:rPr>
          <w:b/>
          <w:spacing w:val="-3"/>
          <w:u w:val="single"/>
        </w:rPr>
        <w:t xml:space="preserve"> </w:t>
      </w:r>
      <w:r>
        <w:rPr>
          <w:b/>
          <w:spacing w:val="-2"/>
          <w:u w:val="single"/>
        </w:rPr>
        <w:t>ARBITRATION</w:t>
      </w:r>
    </w:p>
    <w:p w14:paraId="10CC601A" w14:textId="77777777" w:rsidR="00915A68" w:rsidRDefault="00915A68">
      <w:pPr>
        <w:pStyle w:val="BodyText"/>
        <w:spacing w:before="1"/>
        <w:ind w:left="0" w:firstLine="0"/>
        <w:jc w:val="left"/>
        <w:rPr>
          <w:b/>
          <w:sz w:val="14"/>
        </w:rPr>
      </w:pPr>
    </w:p>
    <w:p w14:paraId="10CC601B" w14:textId="77777777" w:rsidR="00915A68" w:rsidRDefault="0052473D">
      <w:pPr>
        <w:tabs>
          <w:tab w:val="left" w:pos="8974"/>
        </w:tabs>
        <w:spacing w:before="91" w:line="480" w:lineRule="auto"/>
        <w:ind w:left="551" w:right="1889"/>
      </w:pPr>
      <w:r>
        <w:t>The</w:t>
      </w:r>
      <w:r>
        <w:rPr>
          <w:spacing w:val="-4"/>
        </w:rPr>
        <w:t xml:space="preserve"> </w:t>
      </w:r>
      <w:r>
        <w:t>LCTA</w:t>
      </w:r>
      <w:r>
        <w:rPr>
          <w:spacing w:val="-3"/>
        </w:rPr>
        <w:t xml:space="preserve"> </w:t>
      </w:r>
      <w:r>
        <w:t>hereby</w:t>
      </w:r>
      <w:r>
        <w:rPr>
          <w:spacing w:val="-4"/>
        </w:rPr>
        <w:t xml:space="preserve"> </w:t>
      </w:r>
      <w:r>
        <w:t>gives</w:t>
      </w:r>
      <w:r>
        <w:rPr>
          <w:spacing w:val="-2"/>
        </w:rPr>
        <w:t xml:space="preserve"> </w:t>
      </w:r>
      <w:r>
        <w:t>notice</w:t>
      </w:r>
      <w:r>
        <w:rPr>
          <w:spacing w:val="-2"/>
        </w:rPr>
        <w:t xml:space="preserve"> </w:t>
      </w:r>
      <w:r>
        <w:t>of</w:t>
      </w:r>
      <w:r>
        <w:rPr>
          <w:spacing w:val="-4"/>
        </w:rPr>
        <w:t xml:space="preserve"> </w:t>
      </w:r>
      <w:r>
        <w:t>its</w:t>
      </w:r>
      <w:r>
        <w:rPr>
          <w:spacing w:val="-2"/>
        </w:rPr>
        <w:t xml:space="preserve"> </w:t>
      </w:r>
      <w:r>
        <w:t>intent</w:t>
      </w:r>
      <w:r>
        <w:rPr>
          <w:spacing w:val="-4"/>
        </w:rPr>
        <w:t xml:space="preserve"> </w:t>
      </w:r>
      <w:r>
        <w:t>to</w:t>
      </w:r>
      <w:r>
        <w:rPr>
          <w:spacing w:val="-2"/>
        </w:rPr>
        <w:t xml:space="preserve"> </w:t>
      </w:r>
      <w:r>
        <w:t>proceed</w:t>
      </w:r>
      <w:r>
        <w:rPr>
          <w:spacing w:val="-4"/>
        </w:rPr>
        <w:t xml:space="preserve"> </w:t>
      </w:r>
      <w:r>
        <w:t>to</w:t>
      </w:r>
      <w:r>
        <w:rPr>
          <w:spacing w:val="-2"/>
        </w:rPr>
        <w:t xml:space="preserve"> </w:t>
      </w:r>
      <w:r>
        <w:t>arbitration</w:t>
      </w:r>
      <w:r>
        <w:rPr>
          <w:spacing w:val="-2"/>
        </w:rPr>
        <w:t xml:space="preserve"> </w:t>
      </w:r>
      <w:r>
        <w:t>with</w:t>
      </w:r>
      <w:r>
        <w:rPr>
          <w:spacing w:val="-5"/>
        </w:rPr>
        <w:t xml:space="preserve"> </w:t>
      </w:r>
      <w:r>
        <w:t>the</w:t>
      </w:r>
      <w:r>
        <w:rPr>
          <w:spacing w:val="-4"/>
        </w:rPr>
        <w:t xml:space="preserve"> </w:t>
      </w:r>
      <w:r>
        <w:t>following</w:t>
      </w:r>
      <w:r>
        <w:rPr>
          <w:spacing w:val="-5"/>
        </w:rPr>
        <w:t xml:space="preserve"> </w:t>
      </w:r>
      <w:r>
        <w:t xml:space="preserve">grievance: </w:t>
      </w:r>
      <w:proofErr w:type="spellStart"/>
      <w:r>
        <w:t>Grievant’s</w:t>
      </w:r>
      <w:proofErr w:type="spellEnd"/>
      <w:r>
        <w:t xml:space="preserve"> Name:</w:t>
      </w:r>
      <w:r>
        <w:rPr>
          <w:u w:val="single"/>
        </w:rPr>
        <w:tab/>
      </w:r>
    </w:p>
    <w:p w14:paraId="10CC601C" w14:textId="77777777" w:rsidR="00915A68" w:rsidRDefault="0052473D">
      <w:pPr>
        <w:tabs>
          <w:tab w:val="left" w:pos="8974"/>
        </w:tabs>
        <w:spacing w:before="1"/>
        <w:ind w:left="551"/>
      </w:pPr>
      <w:r>
        <w:t>District</w:t>
      </w:r>
      <w:r>
        <w:rPr>
          <w:spacing w:val="-4"/>
        </w:rPr>
        <w:t xml:space="preserve"> </w:t>
      </w:r>
      <w:r>
        <w:t>File</w:t>
      </w:r>
      <w:r>
        <w:rPr>
          <w:spacing w:val="-5"/>
        </w:rPr>
        <w:t xml:space="preserve"> #:</w:t>
      </w:r>
      <w:r>
        <w:rPr>
          <w:u w:val="single"/>
        </w:rPr>
        <w:tab/>
      </w:r>
    </w:p>
    <w:p w14:paraId="10CC601D" w14:textId="77777777" w:rsidR="00915A68" w:rsidRDefault="00915A68">
      <w:pPr>
        <w:pStyle w:val="BodyText"/>
        <w:spacing w:before="1"/>
        <w:ind w:left="0" w:firstLine="0"/>
        <w:jc w:val="left"/>
        <w:rPr>
          <w:sz w:val="14"/>
        </w:rPr>
      </w:pPr>
    </w:p>
    <w:p w14:paraId="10CC601E" w14:textId="77777777" w:rsidR="00915A68" w:rsidRDefault="0052473D">
      <w:pPr>
        <w:tabs>
          <w:tab w:val="left" w:pos="3662"/>
          <w:tab w:val="left" w:pos="8974"/>
        </w:tabs>
        <w:spacing w:before="92"/>
        <w:ind w:left="551"/>
      </w:pPr>
      <w:r>
        <w:t>The</w:t>
      </w:r>
      <w:r>
        <w:rPr>
          <w:spacing w:val="-1"/>
        </w:rPr>
        <w:t xml:space="preserve"> </w:t>
      </w:r>
      <w:r>
        <w:t>Step 2 Decision dated</w:t>
      </w:r>
      <w:r>
        <w:rPr>
          <w:spacing w:val="-1"/>
        </w:rPr>
        <w:t xml:space="preserve"> </w:t>
      </w:r>
      <w:r>
        <w:rPr>
          <w:u w:val="single"/>
        </w:rPr>
        <w:tab/>
      </w:r>
      <w:r>
        <w:t>was</w:t>
      </w:r>
      <w:r>
        <w:rPr>
          <w:spacing w:val="-1"/>
        </w:rPr>
        <w:t xml:space="preserve"> </w:t>
      </w:r>
      <w:r>
        <w:t>received</w:t>
      </w:r>
      <w:r>
        <w:rPr>
          <w:spacing w:val="-1"/>
        </w:rPr>
        <w:t xml:space="preserve"> </w:t>
      </w:r>
      <w:r>
        <w:t>by</w:t>
      </w:r>
      <w:r>
        <w:rPr>
          <w:spacing w:val="-3"/>
        </w:rPr>
        <w:t xml:space="preserve"> </w:t>
      </w:r>
      <w:r>
        <w:t>the</w:t>
      </w:r>
      <w:r>
        <w:rPr>
          <w:spacing w:val="-1"/>
        </w:rPr>
        <w:t xml:space="preserve"> </w:t>
      </w:r>
      <w:r>
        <w:t>GRIEVANT</w:t>
      </w:r>
      <w:r>
        <w:rPr>
          <w:spacing w:val="-2"/>
        </w:rPr>
        <w:t xml:space="preserve"> </w:t>
      </w:r>
      <w:r>
        <w:t>on</w:t>
      </w:r>
      <w:r>
        <w:rPr>
          <w:spacing w:val="-3"/>
        </w:rPr>
        <w:t xml:space="preserve"> </w:t>
      </w:r>
      <w:r>
        <w:rPr>
          <w:u w:val="single"/>
        </w:rPr>
        <w:tab/>
      </w:r>
    </w:p>
    <w:p w14:paraId="10CC601F" w14:textId="77777777" w:rsidR="00915A68" w:rsidRDefault="00915A68">
      <w:pPr>
        <w:pStyle w:val="BodyText"/>
        <w:ind w:left="0" w:firstLine="0"/>
        <w:jc w:val="left"/>
        <w:rPr>
          <w:sz w:val="20"/>
        </w:rPr>
      </w:pPr>
    </w:p>
    <w:p w14:paraId="10CC6020" w14:textId="248E5352" w:rsidR="00915A68" w:rsidRDefault="0052473D">
      <w:pPr>
        <w:pStyle w:val="BodyText"/>
        <w:spacing w:before="10"/>
        <w:ind w:left="0" w:firstLine="0"/>
        <w:jc w:val="left"/>
        <w:rPr>
          <w:sz w:val="19"/>
        </w:rPr>
      </w:pPr>
      <w:r>
        <w:rPr>
          <w:noProof/>
        </w:rPr>
        <mc:AlternateContent>
          <mc:Choice Requires="wps">
            <w:drawing>
              <wp:anchor distT="0" distB="0" distL="0" distR="0" simplePos="0" relativeHeight="487611904" behindDoc="1" locked="0" layoutInCell="1" allowOverlap="1" wp14:anchorId="10CC617D" wp14:editId="3EBE45F3">
                <wp:simplePos x="0" y="0"/>
                <wp:positionH relativeFrom="page">
                  <wp:posOffset>858520</wp:posOffset>
                </wp:positionH>
                <wp:positionV relativeFrom="paragraph">
                  <wp:posOffset>160655</wp:posOffset>
                </wp:positionV>
                <wp:extent cx="2286000" cy="6350"/>
                <wp:effectExtent l="0" t="0" r="0" b="0"/>
                <wp:wrapTopAndBottom/>
                <wp:docPr id="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835E8" id="docshape51" o:spid="_x0000_s1026" style="position:absolute;margin-left:67.6pt;margin-top:12.65pt;width:180pt;height:.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GRpT/94AAAAJAQAADwAAAGRycy9kb3ducmV2LnhtbEyPwU7DMBBE&#10;70j8g7VI3KhD0lRtiFNRJI5ItHCgNydekqjxOthuG/h6tic4zuzT7Ey5nuwgTuhD70jB/SwBgdQ4&#10;01Or4P3t+W4JIkRNRg+OUME3BlhX11elLow70xZPu9gKDqFQaAVdjGMhZWg6tDrM3IjEt0/nrY4s&#10;fSuN12cOt4NMk2Qhre6JP3R6xKcOm8PuaBVsVsvN1+ucXn629R73H/UhT32i1O3N9PgAIuIU/2C4&#10;1OfqUHGn2h3JBDGwzvKUUQVpnoFgYL66GDUbiwxkVcr/C6pfAAAA//8DAFBLAQItABQABgAIAAAA&#10;IQC2gziS/gAAAOEBAAATAAAAAAAAAAAAAAAAAAAAAABbQ29udGVudF9UeXBlc10ueG1sUEsBAi0A&#10;FAAGAAgAAAAhADj9If/WAAAAlAEAAAsAAAAAAAAAAAAAAAAALwEAAF9yZWxzLy5yZWxzUEsBAi0A&#10;FAAGAAgAAAAhAA8yHnnlAQAAswMAAA4AAAAAAAAAAAAAAAAALgIAAGRycy9lMm9Eb2MueG1sUEsB&#10;Ai0AFAAGAAgAAAAhABkaU//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612416" behindDoc="1" locked="0" layoutInCell="1" allowOverlap="1" wp14:anchorId="10CC617E" wp14:editId="17AEB063">
                <wp:simplePos x="0" y="0"/>
                <wp:positionH relativeFrom="page">
                  <wp:posOffset>3258820</wp:posOffset>
                </wp:positionH>
                <wp:positionV relativeFrom="paragraph">
                  <wp:posOffset>160655</wp:posOffset>
                </wp:positionV>
                <wp:extent cx="1943100" cy="6350"/>
                <wp:effectExtent l="0" t="0" r="0" b="0"/>
                <wp:wrapTopAndBottom/>
                <wp:docPr id="4"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4228B" id="docshape52" o:spid="_x0000_s1026" style="position:absolute;margin-left:256.6pt;margin-top:12.65pt;width:153pt;height:.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e15QEAALMDAAAOAAAAZHJzL2Uyb0RvYy54bWysU8Fu2zAMvQ/YPwi6L47TtFuNOEWRosOA&#10;bh3Q9QMYWbaFyaJGKXGyrx+lpGmw3Yr5IIii+PQe+by42Q1WbDUFg66W5WQqhXYKG+O6Wj7/uP/w&#10;SYoQwTVg0ela7nWQN8v37xajr/QMe7SNJsEgLlSjr2Ufo6+KIqheDxAm6LXjZIs0QOSQuqIhGBl9&#10;sMVsOr0qRqTGEyodAp/eHZJymfHbVqv42LZBR2FrydxiXimv67QWywVUHYHvjTrSgDewGMA4fvQE&#10;dQcRxIbMP1CDUYQB2zhROBTYtkbprIHVlNO/1Dz14HXWws0J/tSm8P9g1bftk/9OiXrwD6h+BuFw&#10;1YPr9C0Rjr2Ghp8rU6OK0YfqVJCCwKViPX7FhkcLm4i5B7uWhgTI6sQut3p/arXeRaH4sLyeX5RT&#10;noji3NXFZZ5EAdVLracQP2scRNrUkniQGRu2DyEmLlC9XMnc0Zrm3libA+rWK0tiC2no+cv0WeL5&#10;NevSZYep7ICYTrLIpCtZKFRrbPaskfDgHHY6b3qk31KM7Jpahl8bIC2F/eK4T9flfJ5sloP55ccZ&#10;B3SeWZ9nwCmGqmWU4rBdxYM1N55M1/NLZRbt8JZ725os/JXVkSw7I/fj6OJkvfM433r915Z/AAAA&#10;//8DAFBLAwQUAAYACAAAACEA37CSbd8AAAAJAQAADwAAAGRycy9kb3ducmV2LnhtbEyPTU/DMAyG&#10;70j8h8hI3Fj6QaeuNJ0YEkckNjiwW9qatlrjlCTbCr8ecxpHv370+nG5ns0oTuj8YElBvIhAIDW2&#10;HahT8P72fJeD8EFTq0dLqOAbPayr66tSF6090xZPu9AJLiFfaAV9CFMhpW96NNov7ITEu0/rjA48&#10;uk62Tp+53IwyiaKlNHogvtDrCZ96bA67o1GwWeWbr9d7evnZ1nvcf9SHLHGRUrc38+MDiIBzuMDw&#10;p8/qULFTbY/UejEqyOI0YVRBkqUgGMjjFQc1B8sUZFXK/x9UvwAAAP//AwBQSwECLQAUAAYACAAA&#10;ACEAtoM4kv4AAADhAQAAEwAAAAAAAAAAAAAAAAAAAAAAW0NvbnRlbnRfVHlwZXNdLnhtbFBLAQIt&#10;ABQABgAIAAAAIQA4/SH/1gAAAJQBAAALAAAAAAAAAAAAAAAAAC8BAABfcmVscy8ucmVsc1BLAQIt&#10;ABQABgAIAAAAIQCUOxe15QEAALMDAAAOAAAAAAAAAAAAAAAAAC4CAABkcnMvZTJvRG9jLnhtbFBL&#10;AQItABQABgAIAAAAIQDfsJJt3wAAAAkBAAAPAAAAAAAAAAAAAAAAAD8EAABkcnMvZG93bnJldi54&#10;bWxQSwUGAAAAAAQABADzAAAASwUAAAAA&#10;" fillcolor="black" stroked="f">
                <w10:wrap type="topAndBottom" anchorx="page"/>
              </v:rect>
            </w:pict>
          </mc:Fallback>
        </mc:AlternateContent>
      </w:r>
    </w:p>
    <w:p w14:paraId="10CC6021" w14:textId="77777777" w:rsidR="00915A68" w:rsidRDefault="0052473D">
      <w:pPr>
        <w:tabs>
          <w:tab w:val="left" w:pos="4332"/>
        </w:tabs>
        <w:spacing w:before="13"/>
        <w:ind w:left="551"/>
        <w:jc w:val="both"/>
      </w:pPr>
      <w:r>
        <w:t>Authorized</w:t>
      </w:r>
      <w:r>
        <w:rPr>
          <w:spacing w:val="-5"/>
        </w:rPr>
        <w:t xml:space="preserve"> </w:t>
      </w:r>
      <w:r>
        <w:t>LCTA</w:t>
      </w:r>
      <w:r>
        <w:rPr>
          <w:spacing w:val="-5"/>
        </w:rPr>
        <w:t xml:space="preserve"> </w:t>
      </w:r>
      <w:r>
        <w:rPr>
          <w:spacing w:val="-2"/>
        </w:rPr>
        <w:t>Signature</w:t>
      </w:r>
      <w:r>
        <w:tab/>
        <w:t>Date</w:t>
      </w:r>
      <w:r>
        <w:rPr>
          <w:spacing w:val="-6"/>
        </w:rPr>
        <w:t xml:space="preserve"> </w:t>
      </w:r>
      <w:r>
        <w:t>of</w:t>
      </w:r>
      <w:r>
        <w:rPr>
          <w:spacing w:val="-3"/>
        </w:rPr>
        <w:t xml:space="preserve"> </w:t>
      </w:r>
      <w:r>
        <w:t>Receipt</w:t>
      </w:r>
      <w:r>
        <w:rPr>
          <w:spacing w:val="-2"/>
        </w:rPr>
        <w:t xml:space="preserve"> </w:t>
      </w:r>
      <w:r>
        <w:t>by</w:t>
      </w:r>
      <w:r>
        <w:rPr>
          <w:spacing w:val="-6"/>
        </w:rPr>
        <w:t xml:space="preserve"> </w:t>
      </w:r>
      <w:r>
        <w:t>Employee</w:t>
      </w:r>
      <w:r>
        <w:rPr>
          <w:spacing w:val="-3"/>
        </w:rPr>
        <w:t xml:space="preserve"> </w:t>
      </w:r>
      <w:r>
        <w:t>Relations</w:t>
      </w:r>
      <w:r>
        <w:rPr>
          <w:spacing w:val="-4"/>
        </w:rPr>
        <w:t xml:space="preserve"> </w:t>
      </w:r>
      <w:r>
        <w:rPr>
          <w:spacing w:val="-2"/>
        </w:rPr>
        <w:t>Office</w:t>
      </w:r>
    </w:p>
    <w:p w14:paraId="10CC6022" w14:textId="77777777" w:rsidR="00915A68" w:rsidRDefault="00915A68">
      <w:pPr>
        <w:pStyle w:val="BodyText"/>
        <w:ind w:left="0" w:firstLine="0"/>
        <w:jc w:val="left"/>
        <w:rPr>
          <w:sz w:val="24"/>
        </w:rPr>
      </w:pPr>
    </w:p>
    <w:p w14:paraId="10CC6023" w14:textId="77777777" w:rsidR="00915A68" w:rsidRDefault="00915A68">
      <w:pPr>
        <w:pStyle w:val="BodyText"/>
        <w:ind w:left="0" w:firstLine="0"/>
        <w:jc w:val="left"/>
        <w:rPr>
          <w:sz w:val="20"/>
        </w:rPr>
      </w:pPr>
    </w:p>
    <w:p w14:paraId="10CC6024" w14:textId="77777777" w:rsidR="00915A68" w:rsidRDefault="0052473D">
      <w:pPr>
        <w:ind w:left="551" w:right="195"/>
        <w:jc w:val="both"/>
      </w:pPr>
      <w:r>
        <w:t>I hereby authorize LCTA to proceed to arbitration with my grievance.</w:t>
      </w:r>
      <w:r>
        <w:rPr>
          <w:spacing w:val="40"/>
        </w:rPr>
        <w:t xml:space="preserve"> </w:t>
      </w:r>
      <w:r>
        <w:t>I also authorize LCTA and the Leon School District to use, and to provide to the arbitrator during the arbitration proceedings, copies of any materials relevant to the</w:t>
      </w:r>
      <w:r>
        <w:rPr>
          <w:spacing w:val="-8"/>
        </w:rPr>
        <w:t xml:space="preserve"> </w:t>
      </w:r>
      <w:r>
        <w:t>issues</w:t>
      </w:r>
      <w:r>
        <w:rPr>
          <w:spacing w:val="-5"/>
        </w:rPr>
        <w:t xml:space="preserve"> </w:t>
      </w:r>
      <w:r>
        <w:t>raised</w:t>
      </w:r>
      <w:r>
        <w:rPr>
          <w:spacing w:val="-5"/>
        </w:rPr>
        <w:t xml:space="preserve"> </w:t>
      </w:r>
      <w:r>
        <w:t>in</w:t>
      </w:r>
      <w:r>
        <w:rPr>
          <w:spacing w:val="-9"/>
        </w:rPr>
        <w:t xml:space="preserve"> </w:t>
      </w:r>
      <w:r>
        <w:t>this</w:t>
      </w:r>
      <w:r>
        <w:rPr>
          <w:spacing w:val="-5"/>
        </w:rPr>
        <w:t xml:space="preserve"> </w:t>
      </w:r>
      <w:r>
        <w:t>arbitration,</w:t>
      </w:r>
      <w:r>
        <w:rPr>
          <w:spacing w:val="-6"/>
        </w:rPr>
        <w:t xml:space="preserve"> </w:t>
      </w:r>
      <w:r>
        <w:t>although</w:t>
      </w:r>
      <w:r>
        <w:rPr>
          <w:spacing w:val="-7"/>
        </w:rPr>
        <w:t xml:space="preserve"> </w:t>
      </w:r>
      <w:r>
        <w:t>such</w:t>
      </w:r>
      <w:r>
        <w:rPr>
          <w:spacing w:val="-6"/>
        </w:rPr>
        <w:t xml:space="preserve"> </w:t>
      </w:r>
      <w:r>
        <w:t>materials</w:t>
      </w:r>
      <w:r>
        <w:rPr>
          <w:spacing w:val="-5"/>
        </w:rPr>
        <w:t xml:space="preserve"> </w:t>
      </w:r>
      <w:r>
        <w:t>may</w:t>
      </w:r>
      <w:r>
        <w:rPr>
          <w:spacing w:val="-8"/>
        </w:rPr>
        <w:t xml:space="preserve"> </w:t>
      </w:r>
      <w:r>
        <w:t>otherwise</w:t>
      </w:r>
      <w:r>
        <w:rPr>
          <w:spacing w:val="-6"/>
        </w:rPr>
        <w:t xml:space="preserve"> </w:t>
      </w:r>
      <w:r>
        <w:t>be</w:t>
      </w:r>
      <w:r>
        <w:rPr>
          <w:spacing w:val="-5"/>
        </w:rPr>
        <w:t xml:space="preserve"> </w:t>
      </w:r>
      <w:r>
        <w:t>confidential</w:t>
      </w:r>
      <w:r>
        <w:rPr>
          <w:spacing w:val="-5"/>
        </w:rPr>
        <w:t xml:space="preserve"> </w:t>
      </w:r>
      <w:r>
        <w:t>under</w:t>
      </w:r>
      <w:r>
        <w:rPr>
          <w:spacing w:val="-6"/>
        </w:rPr>
        <w:t xml:space="preserve"> </w:t>
      </w:r>
      <w:r>
        <w:t>State</w:t>
      </w:r>
      <w:r>
        <w:rPr>
          <w:spacing w:val="-5"/>
        </w:rPr>
        <w:t xml:space="preserve"> </w:t>
      </w:r>
      <w:r>
        <w:t>or</w:t>
      </w:r>
      <w:r>
        <w:rPr>
          <w:spacing w:val="-5"/>
        </w:rPr>
        <w:t xml:space="preserve"> </w:t>
      </w:r>
      <w:r>
        <w:t>Federal</w:t>
      </w:r>
      <w:r>
        <w:rPr>
          <w:spacing w:val="-7"/>
        </w:rPr>
        <w:t xml:space="preserve"> </w:t>
      </w:r>
      <w:r>
        <w:rPr>
          <w:spacing w:val="-4"/>
        </w:rPr>
        <w:t>law.</w:t>
      </w:r>
    </w:p>
    <w:p w14:paraId="10CC6025" w14:textId="77777777" w:rsidR="00915A68" w:rsidRDefault="00915A68">
      <w:pPr>
        <w:pStyle w:val="BodyText"/>
        <w:ind w:left="0" w:firstLine="0"/>
        <w:jc w:val="left"/>
        <w:rPr>
          <w:sz w:val="20"/>
        </w:rPr>
      </w:pPr>
    </w:p>
    <w:p w14:paraId="10CC6026" w14:textId="525A3C58" w:rsidR="00915A68" w:rsidRDefault="0052473D">
      <w:pPr>
        <w:pStyle w:val="BodyText"/>
        <w:spacing w:before="10"/>
        <w:ind w:left="0" w:firstLine="0"/>
        <w:jc w:val="left"/>
        <w:rPr>
          <w:sz w:val="19"/>
        </w:rPr>
      </w:pPr>
      <w:r>
        <w:rPr>
          <w:noProof/>
        </w:rPr>
        <mc:AlternateContent>
          <mc:Choice Requires="wps">
            <w:drawing>
              <wp:anchor distT="0" distB="0" distL="0" distR="0" simplePos="0" relativeHeight="487612928" behindDoc="1" locked="0" layoutInCell="1" allowOverlap="1" wp14:anchorId="10CC617F" wp14:editId="5EF0AE43">
                <wp:simplePos x="0" y="0"/>
                <wp:positionH relativeFrom="page">
                  <wp:posOffset>858520</wp:posOffset>
                </wp:positionH>
                <wp:positionV relativeFrom="paragraph">
                  <wp:posOffset>160655</wp:posOffset>
                </wp:positionV>
                <wp:extent cx="2171700" cy="6350"/>
                <wp:effectExtent l="0" t="0" r="0" b="0"/>
                <wp:wrapTopAndBottom/>
                <wp:docPr id="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D5FD2" id="docshape53" o:spid="_x0000_s1026" style="position:absolute;margin-left:67.6pt;margin-top:12.65pt;width:171pt;height:.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V5QEAALMDAAAOAAAAZHJzL2Uyb0RvYy54bWysU9tu2zAMfR+wfxD0vjjO0mYz4hRFig4D&#10;ugvQ9QMYWbaFyaJGKXGyrx+lpGmwvRXzgyCK4tE55PHyZj9YsdMUDLpalpOpFNopbIzravn04/7d&#10;BylCBNeARadredBB3qzevlmOvtIz7NE2mgSDuFCNvpZ9jL4qiqB6PUCYoNeOky3SAJFD6oqGYGT0&#10;wRaz6fS6GJEaT6h0CHx6d0zKVcZvW63it7YNOgpbS+YW80p53aS1WC2h6gh8b9SJBryCxQDG8aNn&#10;qDuIILZk/oEajCIM2MaJwqHAtjVKZw2sppz+peaxB6+zFm5O8Oc2hf8Hq77uHv13StSDf0D1MwiH&#10;6x5cp2+JcOw1NPxcmRpVjD5U54IUBC4Vm/ELNjxa2EbMPdi3NCRAVif2udWHc6v1PgrFh7NyUS6m&#10;PBHFuev3V3kSBVTPtZ5C/KRxEGlTS+JBZmzYPYSYuED1fCVzR2uae2NtDqjbrC2JHaSh5y/TZ4mX&#10;16xLlx2msiNiOskik65koVBtsDmwRsKjc9jpvOmRfksxsmtqGX5tgbQU9rPjPn0s5/NksxzMrxYz&#10;Dugys7nMgFMMVcsoxXG7jkdrbj2ZrueXyiza4S33tjVZ+AurE1l2Ru7HycXJepdxvvXyr63+AAAA&#10;//8DAFBLAwQUAAYACAAAACEAGPWFw94AAAAJAQAADwAAAGRycy9kb3ducmV2LnhtbEyPwU7DMBBE&#10;70j8g7VI3KhD0rQlxKkoEkckWjjQmxMvSdR4HWy3DXw9ywmOM/s0O1OuJzuIE/rQO1JwO0tAIDXO&#10;9NQqeHt9ulmBCFGT0YMjVPCFAdbV5UWpC+POtMXTLraCQygUWkEX41hIGZoOrQ4zNyLx7cN5qyNL&#10;30rj9ZnD7SDTJFlIq3viD50e8bHD5rA7WgWbu9Xm82VOz9/beo/79/qQpz5R6vpqergHEXGKfzD8&#10;1ufqUHGn2h3JBDGwzvKUUQVpnoFgYL5cslGzschAVqX8v6D6AQAA//8DAFBLAQItABQABgAIAAAA&#10;IQC2gziS/gAAAOEBAAATAAAAAAAAAAAAAAAAAAAAAABbQ29udGVudF9UeXBlc10ueG1sUEsBAi0A&#10;FAAGAAgAAAAhADj9If/WAAAAlAEAAAsAAAAAAAAAAAAAAAAALwEAAF9yZWxzLy5yZWxzUEsBAi0A&#10;FAAGAAgAAAAhAP6rjNXlAQAAswMAAA4AAAAAAAAAAAAAAAAALgIAAGRycy9lMm9Eb2MueG1sUEsB&#10;Ai0AFAAGAAgAAAAhABj1hcP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613440" behindDoc="1" locked="0" layoutInCell="1" allowOverlap="1" wp14:anchorId="10CC6180" wp14:editId="4853D1AC">
                <wp:simplePos x="0" y="0"/>
                <wp:positionH relativeFrom="page">
                  <wp:posOffset>3144520</wp:posOffset>
                </wp:positionH>
                <wp:positionV relativeFrom="paragraph">
                  <wp:posOffset>160655</wp:posOffset>
                </wp:positionV>
                <wp:extent cx="2057400" cy="6350"/>
                <wp:effectExtent l="0" t="0" r="0" b="0"/>
                <wp:wrapTopAndBottom/>
                <wp:docPr id="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7C83A" id="docshape54" o:spid="_x0000_s1026" style="position:absolute;margin-left:247.6pt;margin-top:12.65pt;width:162pt;height:.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kP5QEAALMDAAAOAAAAZHJzL2Uyb0RvYy54bWysU9tu2zAMfR+wfxD0vtjJknYz4hRFig4D&#10;ugvQ9QMYWbaFyaJGKXGyrx+lpGmwvRXzgyCK4tE55PHyZj9YsdMUDLpaTielFNopbIzravn04/7d&#10;BylCBNeARadredBB3qzevlmOvtIz7NE2mgSDuFCNvpZ9jL4qiqB6PUCYoNeOky3SAJFD6oqGYGT0&#10;wRazsrwqRqTGEyodAp/eHZNylfHbVqv4rW2DjsLWkrnFvFJeN2ktVkuoOgLfG3WiAa9gMYBx/OgZ&#10;6g4iiC2Zf6AGowgDtnGicCiwbY3SWQOrmZZ/qXnsweushZsT/LlN4f/Bqq+7R/+dEvXgH1D9DMLh&#10;ugfX6VsiHHsNDT83TY0qRh+qc0EKApeKzfgFGx4tbCPmHuxbGhIgqxP73OrDudV6H4Xiw1m5uJ6X&#10;PBHFuav3izyJAqrnWk8hftI4iLSpJfEgMzbsHkJMXKB6vpK5ozXNvbE2B9Rt1pbEDtLQ85fps8TL&#10;a9alyw5T2RExnWSRSVeyUKg22BxYI+HROex03vRIv6UY2TW1DL+2QFoK+9lxnz5O5/NksxzMF9cz&#10;Dugys7nMgFMMVcsoxXG7jkdrbj2ZrueXplm0w1vubWuy8BdWJ7LsjNyPk4uT9S7jfOvlX1v9AQAA&#10;//8DAFBLAwQUAAYACAAAACEAipbTM98AAAAJAQAADwAAAGRycy9kb3ducmV2LnhtbEyPwU7DMAyG&#10;70i8Q2Qkbixdt05taToxJI5IbHBgt7QxbbXGKU22lT093gmO/v3p9+diPdlenHD0nSMF81kEAql2&#10;pqNGwcf7y0MKwgdNRveOUMEPeliXtzeFzo070xZPu9AILiGfawVtCEMupa9btNrP3IDEuy83Wh14&#10;HBtpRn3mctvLOIpW0uqO+EKrB3xusT7sjlbBJks3329Ler1sqz3uP6tDEo+RUvd309MjiIBT+IPh&#10;qs/qULJT5Y5kvOgVLLMkZlRBnCxAMJDOMw4qDlYLkGUh/39Q/gIAAP//AwBQSwECLQAUAAYACAAA&#10;ACEAtoM4kv4AAADhAQAAEwAAAAAAAAAAAAAAAAAAAAAAW0NvbnRlbnRfVHlwZXNdLnhtbFBLAQIt&#10;ABQABgAIAAAAIQA4/SH/1gAAAJQBAAALAAAAAAAAAAAAAAAAAC8BAABfcmVscy8ucmVsc1BLAQIt&#10;ABQABgAIAAAAIQAXNYkP5QEAALMDAAAOAAAAAAAAAAAAAAAAAC4CAABkcnMvZTJvRG9jLnhtbFBL&#10;AQItABQABgAIAAAAIQCKltMz3wAAAAkBAAAPAAAAAAAAAAAAAAAAAD8EAABkcnMvZG93bnJldi54&#10;bWxQSwUGAAAAAAQABADzAAAASwUAAAAA&#10;" fillcolor="black" stroked="f">
                <w10:wrap type="topAndBottom" anchorx="page"/>
              </v:rect>
            </w:pict>
          </mc:Fallback>
        </mc:AlternateContent>
      </w:r>
    </w:p>
    <w:p w14:paraId="10CC6027" w14:textId="77777777" w:rsidR="00915A68" w:rsidRDefault="0052473D">
      <w:pPr>
        <w:tabs>
          <w:tab w:val="left" w:pos="4152"/>
        </w:tabs>
        <w:spacing w:before="13"/>
        <w:ind w:left="551"/>
      </w:pPr>
      <w:r>
        <w:t>Signature</w:t>
      </w:r>
      <w:r>
        <w:rPr>
          <w:spacing w:val="-2"/>
        </w:rPr>
        <w:t xml:space="preserve"> </w:t>
      </w:r>
      <w:r>
        <w:t xml:space="preserve">of </w:t>
      </w:r>
      <w:r>
        <w:rPr>
          <w:spacing w:val="-2"/>
        </w:rPr>
        <w:t>Grievant</w:t>
      </w:r>
      <w:r>
        <w:tab/>
      </w:r>
      <w:r>
        <w:rPr>
          <w:spacing w:val="-4"/>
        </w:rPr>
        <w:t>Date</w:t>
      </w:r>
    </w:p>
    <w:p w14:paraId="10CC6028" w14:textId="77777777" w:rsidR="00915A68" w:rsidRDefault="00915A68">
      <w:pPr>
        <w:pStyle w:val="BodyText"/>
        <w:ind w:left="0" w:firstLine="0"/>
        <w:jc w:val="left"/>
        <w:rPr>
          <w:sz w:val="24"/>
        </w:rPr>
      </w:pPr>
    </w:p>
    <w:p w14:paraId="10CC6029" w14:textId="77777777" w:rsidR="00915A68" w:rsidRDefault="00915A68">
      <w:pPr>
        <w:pStyle w:val="BodyText"/>
        <w:spacing w:before="10"/>
        <w:ind w:left="0" w:firstLine="0"/>
        <w:jc w:val="left"/>
        <w:rPr>
          <w:sz w:val="19"/>
        </w:rPr>
      </w:pPr>
    </w:p>
    <w:p w14:paraId="10CC602A" w14:textId="77777777" w:rsidR="00915A68" w:rsidRDefault="0052473D">
      <w:pPr>
        <w:spacing w:before="1"/>
        <w:ind w:left="1491" w:right="1136"/>
        <w:jc w:val="center"/>
      </w:pPr>
      <w:r>
        <w:t>This</w:t>
      </w:r>
      <w:r>
        <w:rPr>
          <w:spacing w:val="-3"/>
        </w:rPr>
        <w:t xml:space="preserve"> </w:t>
      </w:r>
      <w:r>
        <w:t>Notice</w:t>
      </w:r>
      <w:r>
        <w:rPr>
          <w:spacing w:val="-2"/>
        </w:rPr>
        <w:t xml:space="preserve"> </w:t>
      </w:r>
      <w:r>
        <w:t>is</w:t>
      </w:r>
      <w:r>
        <w:rPr>
          <w:spacing w:val="-2"/>
        </w:rPr>
        <w:t xml:space="preserve"> </w:t>
      </w:r>
      <w:r>
        <w:t>to</w:t>
      </w:r>
      <w:r>
        <w:rPr>
          <w:spacing w:val="-6"/>
        </w:rPr>
        <w:t xml:space="preserve"> </w:t>
      </w:r>
      <w:r>
        <w:t>be</w:t>
      </w:r>
      <w:r>
        <w:rPr>
          <w:spacing w:val="-4"/>
        </w:rPr>
        <w:t xml:space="preserve"> </w:t>
      </w:r>
      <w:r>
        <w:t>filed</w:t>
      </w:r>
      <w:r>
        <w:rPr>
          <w:spacing w:val="-2"/>
        </w:rPr>
        <w:t xml:space="preserve"> </w:t>
      </w:r>
      <w:r>
        <w:t>with</w:t>
      </w:r>
      <w:r>
        <w:rPr>
          <w:spacing w:val="-2"/>
        </w:rPr>
        <w:t xml:space="preserve"> </w:t>
      </w:r>
      <w:r>
        <w:t>the</w:t>
      </w:r>
      <w:r>
        <w:rPr>
          <w:spacing w:val="-3"/>
        </w:rPr>
        <w:t xml:space="preserve"> </w:t>
      </w:r>
      <w:r>
        <w:t>Director</w:t>
      </w:r>
      <w:r>
        <w:rPr>
          <w:spacing w:val="-4"/>
        </w:rPr>
        <w:t xml:space="preserve"> </w:t>
      </w:r>
      <w:r>
        <w:t>of</w:t>
      </w:r>
      <w:r>
        <w:rPr>
          <w:spacing w:val="-2"/>
        </w:rPr>
        <w:t xml:space="preserve"> </w:t>
      </w:r>
      <w:r>
        <w:t>Labor</w:t>
      </w:r>
      <w:r>
        <w:rPr>
          <w:spacing w:val="-1"/>
        </w:rPr>
        <w:t xml:space="preserve"> </w:t>
      </w:r>
      <w:r>
        <w:rPr>
          <w:spacing w:val="-2"/>
        </w:rPr>
        <w:t>Relations.</w:t>
      </w:r>
    </w:p>
    <w:p w14:paraId="10CC602B" w14:textId="77777777" w:rsidR="00915A68" w:rsidRDefault="00915A68">
      <w:pPr>
        <w:jc w:val="center"/>
        <w:sectPr w:rsidR="00915A68">
          <w:pgSz w:w="12240" w:h="15840"/>
          <w:pgMar w:top="1080" w:right="380" w:bottom="1060" w:left="800" w:header="0" w:footer="829" w:gutter="0"/>
          <w:cols w:space="720"/>
        </w:sectPr>
      </w:pPr>
    </w:p>
    <w:p w14:paraId="10CC602C" w14:textId="77777777" w:rsidR="00915A68" w:rsidRDefault="0052473D">
      <w:pPr>
        <w:pStyle w:val="Heading2"/>
        <w:spacing w:before="75"/>
      </w:pPr>
      <w:r>
        <w:lastRenderedPageBreak/>
        <w:t>Appendix</w:t>
      </w:r>
      <w:r>
        <w:rPr>
          <w:spacing w:val="-8"/>
        </w:rPr>
        <w:t xml:space="preserve"> </w:t>
      </w:r>
      <w:r>
        <w:rPr>
          <w:spacing w:val="-10"/>
        </w:rPr>
        <w:t>D</w:t>
      </w:r>
    </w:p>
    <w:p w14:paraId="10CC602D" w14:textId="77777777" w:rsidR="00915A68" w:rsidRDefault="0052473D">
      <w:pPr>
        <w:ind w:left="2932" w:right="2576"/>
        <w:jc w:val="center"/>
        <w:rPr>
          <w:b/>
          <w:sz w:val="24"/>
        </w:rPr>
      </w:pPr>
      <w:r>
        <w:rPr>
          <w:b/>
          <w:sz w:val="24"/>
        </w:rPr>
        <w:t>Instructional</w:t>
      </w:r>
      <w:r>
        <w:rPr>
          <w:b/>
          <w:spacing w:val="-9"/>
          <w:sz w:val="24"/>
        </w:rPr>
        <w:t xml:space="preserve"> </w:t>
      </w:r>
      <w:r>
        <w:rPr>
          <w:b/>
          <w:sz w:val="24"/>
        </w:rPr>
        <w:t>Staff</w:t>
      </w:r>
      <w:r>
        <w:rPr>
          <w:b/>
          <w:spacing w:val="-5"/>
          <w:sz w:val="24"/>
        </w:rPr>
        <w:t xml:space="preserve"> </w:t>
      </w:r>
      <w:r>
        <w:rPr>
          <w:b/>
          <w:sz w:val="24"/>
        </w:rPr>
        <w:t>Salary</w:t>
      </w:r>
      <w:r>
        <w:rPr>
          <w:b/>
          <w:spacing w:val="-5"/>
          <w:sz w:val="24"/>
        </w:rPr>
        <w:t xml:space="preserve"> </w:t>
      </w:r>
      <w:r>
        <w:rPr>
          <w:b/>
          <w:sz w:val="24"/>
        </w:rPr>
        <w:t>Placement</w:t>
      </w:r>
      <w:r>
        <w:rPr>
          <w:b/>
          <w:spacing w:val="-6"/>
          <w:sz w:val="24"/>
        </w:rPr>
        <w:t xml:space="preserve"> </w:t>
      </w:r>
      <w:r>
        <w:rPr>
          <w:b/>
          <w:spacing w:val="-2"/>
          <w:sz w:val="24"/>
        </w:rPr>
        <w:t>Schedule</w:t>
      </w:r>
    </w:p>
    <w:p w14:paraId="10CC602E" w14:textId="77777777" w:rsidR="00915A68" w:rsidRDefault="00915A68">
      <w:pPr>
        <w:pStyle w:val="BodyText"/>
        <w:spacing w:before="1" w:after="1"/>
        <w:ind w:left="0" w:firstLine="0"/>
        <w:jc w:val="left"/>
        <w:rPr>
          <w:b/>
          <w:sz w:val="25"/>
        </w:rPr>
      </w:pPr>
    </w:p>
    <w:tbl>
      <w:tblPr>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2895"/>
        <w:gridCol w:w="3222"/>
      </w:tblGrid>
      <w:tr w:rsidR="00915A68" w14:paraId="10CC6034" w14:textId="77777777">
        <w:trPr>
          <w:trHeight w:val="964"/>
        </w:trPr>
        <w:tc>
          <w:tcPr>
            <w:tcW w:w="3512" w:type="dxa"/>
          </w:tcPr>
          <w:p w14:paraId="10CC602F" w14:textId="77777777" w:rsidR="00915A68" w:rsidRDefault="0052473D">
            <w:pPr>
              <w:pStyle w:val="TableParagraph"/>
              <w:spacing w:line="322" w:lineRule="exact"/>
              <w:ind w:left="297" w:right="289" w:firstLine="1"/>
              <w:jc w:val="center"/>
              <w:rPr>
                <w:rFonts w:ascii="Times New Roman"/>
                <w:sz w:val="28"/>
              </w:rPr>
            </w:pPr>
            <w:r>
              <w:rPr>
                <w:rFonts w:ascii="Times New Roman"/>
                <w:sz w:val="28"/>
              </w:rPr>
              <w:t>Related Years of Experience (See LCTA Contract</w:t>
            </w:r>
            <w:r>
              <w:rPr>
                <w:rFonts w:ascii="Times New Roman"/>
                <w:spacing w:val="-18"/>
                <w:sz w:val="28"/>
              </w:rPr>
              <w:t xml:space="preserve"> </w:t>
            </w:r>
            <w:r>
              <w:rPr>
                <w:rFonts w:ascii="Times New Roman"/>
                <w:sz w:val="28"/>
              </w:rPr>
              <w:t>-</w:t>
            </w:r>
            <w:r>
              <w:rPr>
                <w:rFonts w:ascii="Times New Roman"/>
                <w:spacing w:val="-13"/>
                <w:sz w:val="28"/>
              </w:rPr>
              <w:t xml:space="preserve"> </w:t>
            </w:r>
            <w:r>
              <w:rPr>
                <w:rFonts w:ascii="Times New Roman"/>
                <w:sz w:val="28"/>
              </w:rPr>
              <w:t>Compensation)</w:t>
            </w:r>
          </w:p>
        </w:tc>
        <w:tc>
          <w:tcPr>
            <w:tcW w:w="2895" w:type="dxa"/>
          </w:tcPr>
          <w:p w14:paraId="10CC6030" w14:textId="77777777" w:rsidR="00915A68" w:rsidRDefault="0052473D">
            <w:pPr>
              <w:pStyle w:val="TableParagraph"/>
              <w:spacing w:before="175" w:line="282" w:lineRule="exact"/>
              <w:ind w:left="1"/>
              <w:jc w:val="center"/>
              <w:rPr>
                <w:rFonts w:ascii="Times New Roman"/>
                <w:sz w:val="28"/>
              </w:rPr>
            </w:pPr>
            <w:r>
              <w:rPr>
                <w:rFonts w:ascii="Times New Roman"/>
                <w:spacing w:val="-2"/>
                <w:sz w:val="28"/>
              </w:rPr>
              <w:t>Beginning</w:t>
            </w:r>
            <w:r>
              <w:rPr>
                <w:rFonts w:ascii="Times New Roman"/>
                <w:spacing w:val="-15"/>
                <w:sz w:val="28"/>
              </w:rPr>
              <w:t xml:space="preserve"> </w:t>
            </w:r>
            <w:r>
              <w:rPr>
                <w:rFonts w:ascii="Times New Roman"/>
                <w:spacing w:val="-2"/>
                <w:sz w:val="28"/>
              </w:rPr>
              <w:t>Bachelors</w:t>
            </w:r>
            <w:r>
              <w:rPr>
                <w:rFonts w:ascii="Times New Roman"/>
                <w:spacing w:val="6"/>
                <w:sz w:val="28"/>
              </w:rPr>
              <w:t xml:space="preserve"> </w:t>
            </w:r>
            <w:r>
              <w:rPr>
                <w:rFonts w:ascii="Times New Roman"/>
                <w:spacing w:val="-10"/>
                <w:sz w:val="28"/>
              </w:rPr>
              <w:t>-</w:t>
            </w:r>
          </w:p>
          <w:p w14:paraId="10CC6031" w14:textId="77777777" w:rsidR="00915A68" w:rsidRDefault="0052473D">
            <w:pPr>
              <w:pStyle w:val="TableParagraph"/>
              <w:spacing w:line="282" w:lineRule="exact"/>
              <w:ind w:left="2"/>
              <w:jc w:val="center"/>
              <w:rPr>
                <w:rFonts w:ascii="Times New Roman"/>
                <w:b/>
                <w:sz w:val="28"/>
              </w:rPr>
            </w:pPr>
            <w:r>
              <w:rPr>
                <w:rFonts w:ascii="Times New Roman"/>
                <w:b/>
                <w:spacing w:val="-2"/>
                <w:sz w:val="28"/>
              </w:rPr>
              <w:t>Annual</w:t>
            </w:r>
          </w:p>
        </w:tc>
        <w:tc>
          <w:tcPr>
            <w:tcW w:w="3222" w:type="dxa"/>
          </w:tcPr>
          <w:p w14:paraId="10CC6032" w14:textId="77777777" w:rsidR="00915A68" w:rsidRDefault="0052473D">
            <w:pPr>
              <w:pStyle w:val="TableParagraph"/>
              <w:spacing w:before="175" w:line="316" w:lineRule="exact"/>
              <w:ind w:left="353" w:right="350"/>
              <w:jc w:val="center"/>
              <w:rPr>
                <w:rFonts w:ascii="Times New Roman"/>
                <w:sz w:val="28"/>
              </w:rPr>
            </w:pPr>
            <w:r>
              <w:rPr>
                <w:rFonts w:ascii="Times New Roman"/>
                <w:spacing w:val="-2"/>
                <w:sz w:val="28"/>
              </w:rPr>
              <w:t>Beginning</w:t>
            </w:r>
            <w:r>
              <w:rPr>
                <w:rFonts w:ascii="Times New Roman"/>
                <w:spacing w:val="-4"/>
                <w:sz w:val="28"/>
              </w:rPr>
              <w:t xml:space="preserve"> </w:t>
            </w:r>
            <w:r>
              <w:rPr>
                <w:rFonts w:ascii="Times New Roman"/>
                <w:spacing w:val="-2"/>
                <w:sz w:val="28"/>
              </w:rPr>
              <w:t>Bachelors</w:t>
            </w:r>
            <w:r>
              <w:rPr>
                <w:rFonts w:ascii="Times New Roman"/>
                <w:sz w:val="28"/>
              </w:rPr>
              <w:t xml:space="preserve"> </w:t>
            </w:r>
            <w:r>
              <w:rPr>
                <w:rFonts w:ascii="Times New Roman"/>
                <w:spacing w:val="-12"/>
                <w:sz w:val="28"/>
              </w:rPr>
              <w:t>-</w:t>
            </w:r>
          </w:p>
          <w:p w14:paraId="10CC6033" w14:textId="77777777" w:rsidR="00915A68" w:rsidRDefault="0052473D">
            <w:pPr>
              <w:pStyle w:val="TableParagraph"/>
              <w:spacing w:line="316" w:lineRule="exact"/>
              <w:ind w:left="353" w:right="348"/>
              <w:jc w:val="center"/>
              <w:rPr>
                <w:rFonts w:ascii="Times New Roman"/>
                <w:b/>
                <w:sz w:val="28"/>
              </w:rPr>
            </w:pPr>
            <w:r>
              <w:rPr>
                <w:rFonts w:ascii="Times New Roman"/>
                <w:b/>
                <w:spacing w:val="-2"/>
                <w:sz w:val="28"/>
              </w:rPr>
              <w:t>Hourly</w:t>
            </w:r>
            <w:r>
              <w:rPr>
                <w:rFonts w:ascii="Times New Roman"/>
                <w:b/>
                <w:spacing w:val="-10"/>
                <w:sz w:val="28"/>
              </w:rPr>
              <w:t xml:space="preserve"> </w:t>
            </w:r>
            <w:r>
              <w:rPr>
                <w:rFonts w:ascii="Times New Roman"/>
                <w:b/>
                <w:spacing w:val="-4"/>
                <w:sz w:val="28"/>
              </w:rPr>
              <w:t>Rate</w:t>
            </w:r>
          </w:p>
        </w:tc>
      </w:tr>
      <w:tr w:rsidR="00915A68" w14:paraId="10CC6038" w14:textId="77777777">
        <w:trPr>
          <w:trHeight w:val="266"/>
        </w:trPr>
        <w:tc>
          <w:tcPr>
            <w:tcW w:w="3512" w:type="dxa"/>
          </w:tcPr>
          <w:p w14:paraId="10CC6035" w14:textId="77777777" w:rsidR="00915A68" w:rsidRDefault="0052473D">
            <w:pPr>
              <w:pStyle w:val="TableParagraph"/>
              <w:spacing w:line="229" w:lineRule="exact"/>
              <w:ind w:left="5"/>
              <w:jc w:val="center"/>
              <w:rPr>
                <w:rFonts w:ascii="Times New Roman"/>
                <w:sz w:val="20"/>
              </w:rPr>
            </w:pPr>
            <w:r>
              <w:rPr>
                <w:rFonts w:ascii="Times New Roman"/>
                <w:w w:val="99"/>
                <w:sz w:val="20"/>
              </w:rPr>
              <w:t>0</w:t>
            </w:r>
          </w:p>
        </w:tc>
        <w:tc>
          <w:tcPr>
            <w:tcW w:w="2895" w:type="dxa"/>
          </w:tcPr>
          <w:p w14:paraId="10CC6036" w14:textId="77777777" w:rsidR="00915A68" w:rsidRDefault="0052473D">
            <w:pPr>
              <w:pStyle w:val="TableParagraph"/>
              <w:tabs>
                <w:tab w:val="left" w:pos="918"/>
              </w:tabs>
              <w:spacing w:line="247" w:lineRule="exact"/>
              <w:ind w:left="11"/>
              <w:jc w:val="center"/>
            </w:pPr>
            <w:r>
              <w:rPr>
                <w:spacing w:val="-10"/>
              </w:rPr>
              <w:t>$</w:t>
            </w:r>
            <w:r>
              <w:tab/>
            </w:r>
            <w:r>
              <w:rPr>
                <w:spacing w:val="-2"/>
              </w:rPr>
              <w:t>47,000.00</w:t>
            </w:r>
          </w:p>
        </w:tc>
        <w:tc>
          <w:tcPr>
            <w:tcW w:w="3222" w:type="dxa"/>
          </w:tcPr>
          <w:p w14:paraId="10CC6037" w14:textId="77777777" w:rsidR="00915A68" w:rsidRDefault="0052473D">
            <w:pPr>
              <w:pStyle w:val="TableParagraph"/>
              <w:spacing w:line="247" w:lineRule="exact"/>
              <w:ind w:right="1174"/>
              <w:jc w:val="right"/>
            </w:pPr>
            <w:proofErr w:type="gramStart"/>
            <w:r>
              <w:t>$</w:t>
            </w:r>
            <w:r>
              <w:rPr>
                <w:spacing w:val="49"/>
              </w:rPr>
              <w:t xml:space="preserve">  </w:t>
            </w:r>
            <w:r>
              <w:rPr>
                <w:spacing w:val="-2"/>
              </w:rPr>
              <w:t>31</w:t>
            </w:r>
            <w:proofErr w:type="gramEnd"/>
            <w:r>
              <w:rPr>
                <w:spacing w:val="-2"/>
              </w:rPr>
              <w:t>.97</w:t>
            </w:r>
          </w:p>
        </w:tc>
      </w:tr>
      <w:tr w:rsidR="00915A68" w14:paraId="10CC603C" w14:textId="77777777">
        <w:trPr>
          <w:trHeight w:val="268"/>
        </w:trPr>
        <w:tc>
          <w:tcPr>
            <w:tcW w:w="3512" w:type="dxa"/>
          </w:tcPr>
          <w:p w14:paraId="10CC6039" w14:textId="77777777" w:rsidR="00915A68" w:rsidRDefault="0052473D">
            <w:pPr>
              <w:pStyle w:val="TableParagraph"/>
              <w:ind w:left="5"/>
              <w:jc w:val="center"/>
              <w:rPr>
                <w:rFonts w:ascii="Times New Roman"/>
                <w:sz w:val="20"/>
              </w:rPr>
            </w:pPr>
            <w:r>
              <w:rPr>
                <w:rFonts w:ascii="Times New Roman"/>
                <w:w w:val="99"/>
                <w:sz w:val="20"/>
              </w:rPr>
              <w:t>1</w:t>
            </w:r>
          </w:p>
        </w:tc>
        <w:tc>
          <w:tcPr>
            <w:tcW w:w="2895" w:type="dxa"/>
          </w:tcPr>
          <w:p w14:paraId="10CC603A" w14:textId="77777777" w:rsidR="00915A68" w:rsidRDefault="0052473D">
            <w:pPr>
              <w:pStyle w:val="TableParagraph"/>
              <w:tabs>
                <w:tab w:val="left" w:pos="917"/>
              </w:tabs>
              <w:spacing w:line="248" w:lineRule="exact"/>
              <w:ind w:left="10"/>
              <w:jc w:val="center"/>
            </w:pPr>
            <w:r>
              <w:rPr>
                <w:spacing w:val="-10"/>
              </w:rPr>
              <w:t>$</w:t>
            </w:r>
            <w:r>
              <w:tab/>
            </w:r>
            <w:r>
              <w:rPr>
                <w:spacing w:val="-2"/>
              </w:rPr>
              <w:t>47,000.00</w:t>
            </w:r>
          </w:p>
        </w:tc>
        <w:tc>
          <w:tcPr>
            <w:tcW w:w="3222" w:type="dxa"/>
          </w:tcPr>
          <w:p w14:paraId="10CC603B" w14:textId="77777777" w:rsidR="00915A68" w:rsidRDefault="0052473D">
            <w:pPr>
              <w:pStyle w:val="TableParagraph"/>
              <w:spacing w:line="248" w:lineRule="exact"/>
              <w:ind w:right="1174"/>
              <w:jc w:val="right"/>
            </w:pPr>
            <w:proofErr w:type="gramStart"/>
            <w:r>
              <w:t>$</w:t>
            </w:r>
            <w:r>
              <w:rPr>
                <w:spacing w:val="49"/>
              </w:rPr>
              <w:t xml:space="preserve">  </w:t>
            </w:r>
            <w:r>
              <w:rPr>
                <w:spacing w:val="-2"/>
              </w:rPr>
              <w:t>31</w:t>
            </w:r>
            <w:proofErr w:type="gramEnd"/>
            <w:r>
              <w:rPr>
                <w:spacing w:val="-2"/>
              </w:rPr>
              <w:t>.97</w:t>
            </w:r>
          </w:p>
        </w:tc>
      </w:tr>
      <w:tr w:rsidR="00915A68" w14:paraId="10CC6040" w14:textId="77777777">
        <w:trPr>
          <w:trHeight w:val="242"/>
        </w:trPr>
        <w:tc>
          <w:tcPr>
            <w:tcW w:w="3512" w:type="dxa"/>
          </w:tcPr>
          <w:p w14:paraId="10CC603D" w14:textId="77777777" w:rsidR="00915A68" w:rsidRDefault="0052473D">
            <w:pPr>
              <w:pStyle w:val="TableParagraph"/>
              <w:spacing w:before="7" w:line="215" w:lineRule="exact"/>
              <w:ind w:left="5"/>
              <w:jc w:val="center"/>
              <w:rPr>
                <w:rFonts w:ascii="Times New Roman"/>
                <w:sz w:val="20"/>
              </w:rPr>
            </w:pPr>
            <w:r>
              <w:rPr>
                <w:rFonts w:ascii="Times New Roman"/>
                <w:w w:val="99"/>
                <w:sz w:val="20"/>
              </w:rPr>
              <w:t>2</w:t>
            </w:r>
          </w:p>
        </w:tc>
        <w:tc>
          <w:tcPr>
            <w:tcW w:w="2895" w:type="dxa"/>
          </w:tcPr>
          <w:p w14:paraId="10CC603E" w14:textId="77777777" w:rsidR="00915A68" w:rsidRDefault="0052473D">
            <w:pPr>
              <w:pStyle w:val="TableParagraph"/>
              <w:tabs>
                <w:tab w:val="left" w:pos="917"/>
              </w:tabs>
              <w:spacing w:line="222" w:lineRule="exact"/>
              <w:ind w:left="10"/>
              <w:jc w:val="center"/>
            </w:pPr>
            <w:r>
              <w:rPr>
                <w:spacing w:val="-10"/>
              </w:rPr>
              <w:t>$</w:t>
            </w:r>
            <w:r>
              <w:tab/>
            </w:r>
            <w:r>
              <w:rPr>
                <w:spacing w:val="-2"/>
              </w:rPr>
              <w:t>47,000.00</w:t>
            </w:r>
          </w:p>
        </w:tc>
        <w:tc>
          <w:tcPr>
            <w:tcW w:w="3222" w:type="dxa"/>
          </w:tcPr>
          <w:p w14:paraId="10CC603F" w14:textId="77777777" w:rsidR="00915A68" w:rsidRDefault="0052473D">
            <w:pPr>
              <w:pStyle w:val="TableParagraph"/>
              <w:spacing w:line="222" w:lineRule="exact"/>
              <w:ind w:right="1174"/>
              <w:jc w:val="right"/>
            </w:pPr>
            <w:proofErr w:type="gramStart"/>
            <w:r>
              <w:t>$</w:t>
            </w:r>
            <w:r>
              <w:rPr>
                <w:spacing w:val="49"/>
              </w:rPr>
              <w:t xml:space="preserve">  </w:t>
            </w:r>
            <w:r>
              <w:rPr>
                <w:spacing w:val="-2"/>
              </w:rPr>
              <w:t>31</w:t>
            </w:r>
            <w:proofErr w:type="gramEnd"/>
            <w:r>
              <w:rPr>
                <w:spacing w:val="-2"/>
              </w:rPr>
              <w:t>.97</w:t>
            </w:r>
          </w:p>
        </w:tc>
      </w:tr>
      <w:tr w:rsidR="00915A68" w14:paraId="10CC6044" w14:textId="77777777">
        <w:trPr>
          <w:trHeight w:val="241"/>
        </w:trPr>
        <w:tc>
          <w:tcPr>
            <w:tcW w:w="3512" w:type="dxa"/>
          </w:tcPr>
          <w:p w14:paraId="10CC6041" w14:textId="77777777" w:rsidR="00915A68" w:rsidRDefault="0052473D">
            <w:pPr>
              <w:pStyle w:val="TableParagraph"/>
              <w:spacing w:before="7" w:line="215" w:lineRule="exact"/>
              <w:ind w:left="5"/>
              <w:jc w:val="center"/>
              <w:rPr>
                <w:rFonts w:ascii="Times New Roman"/>
                <w:sz w:val="20"/>
              </w:rPr>
            </w:pPr>
            <w:r>
              <w:rPr>
                <w:rFonts w:ascii="Times New Roman"/>
                <w:w w:val="99"/>
                <w:sz w:val="20"/>
              </w:rPr>
              <w:t>3</w:t>
            </w:r>
          </w:p>
        </w:tc>
        <w:tc>
          <w:tcPr>
            <w:tcW w:w="2895" w:type="dxa"/>
          </w:tcPr>
          <w:p w14:paraId="10CC6042" w14:textId="77777777" w:rsidR="00915A68" w:rsidRDefault="0052473D">
            <w:pPr>
              <w:pStyle w:val="TableParagraph"/>
              <w:tabs>
                <w:tab w:val="left" w:pos="917"/>
              </w:tabs>
              <w:spacing w:line="222" w:lineRule="exact"/>
              <w:ind w:left="10"/>
              <w:jc w:val="center"/>
            </w:pPr>
            <w:r>
              <w:rPr>
                <w:spacing w:val="-10"/>
              </w:rPr>
              <w:t>$</w:t>
            </w:r>
            <w:r>
              <w:tab/>
            </w:r>
            <w:r>
              <w:rPr>
                <w:spacing w:val="-2"/>
              </w:rPr>
              <w:t>47,000.00</w:t>
            </w:r>
          </w:p>
        </w:tc>
        <w:tc>
          <w:tcPr>
            <w:tcW w:w="3222" w:type="dxa"/>
          </w:tcPr>
          <w:p w14:paraId="10CC6043" w14:textId="77777777" w:rsidR="00915A68" w:rsidRDefault="0052473D">
            <w:pPr>
              <w:pStyle w:val="TableParagraph"/>
              <w:spacing w:line="222" w:lineRule="exact"/>
              <w:ind w:right="1174"/>
              <w:jc w:val="right"/>
            </w:pPr>
            <w:proofErr w:type="gramStart"/>
            <w:r>
              <w:t>$</w:t>
            </w:r>
            <w:r>
              <w:rPr>
                <w:spacing w:val="49"/>
              </w:rPr>
              <w:t xml:space="preserve">  </w:t>
            </w:r>
            <w:r>
              <w:rPr>
                <w:spacing w:val="-2"/>
              </w:rPr>
              <w:t>31</w:t>
            </w:r>
            <w:proofErr w:type="gramEnd"/>
            <w:r>
              <w:rPr>
                <w:spacing w:val="-2"/>
              </w:rPr>
              <w:t>.97</w:t>
            </w:r>
          </w:p>
        </w:tc>
      </w:tr>
      <w:tr w:rsidR="00915A68" w14:paraId="10CC6048" w14:textId="77777777">
        <w:trPr>
          <w:trHeight w:val="242"/>
        </w:trPr>
        <w:tc>
          <w:tcPr>
            <w:tcW w:w="3512" w:type="dxa"/>
          </w:tcPr>
          <w:p w14:paraId="10CC6045" w14:textId="77777777" w:rsidR="00915A68" w:rsidRDefault="0052473D">
            <w:pPr>
              <w:pStyle w:val="TableParagraph"/>
              <w:spacing w:before="7" w:line="215" w:lineRule="exact"/>
              <w:ind w:left="5"/>
              <w:jc w:val="center"/>
              <w:rPr>
                <w:rFonts w:ascii="Times New Roman"/>
                <w:sz w:val="20"/>
              </w:rPr>
            </w:pPr>
            <w:r>
              <w:rPr>
                <w:rFonts w:ascii="Times New Roman"/>
                <w:w w:val="99"/>
                <w:sz w:val="20"/>
              </w:rPr>
              <w:t>4</w:t>
            </w:r>
          </w:p>
        </w:tc>
        <w:tc>
          <w:tcPr>
            <w:tcW w:w="2895" w:type="dxa"/>
          </w:tcPr>
          <w:p w14:paraId="10CC6046" w14:textId="77777777" w:rsidR="00915A68" w:rsidRDefault="0052473D">
            <w:pPr>
              <w:pStyle w:val="TableParagraph"/>
              <w:tabs>
                <w:tab w:val="left" w:pos="917"/>
              </w:tabs>
              <w:spacing w:line="222" w:lineRule="exact"/>
              <w:ind w:left="10"/>
              <w:jc w:val="center"/>
            </w:pPr>
            <w:r>
              <w:rPr>
                <w:spacing w:val="-10"/>
              </w:rPr>
              <w:t>$</w:t>
            </w:r>
            <w:r>
              <w:tab/>
            </w:r>
            <w:r>
              <w:rPr>
                <w:spacing w:val="-2"/>
              </w:rPr>
              <w:t>47,000.00</w:t>
            </w:r>
          </w:p>
        </w:tc>
        <w:tc>
          <w:tcPr>
            <w:tcW w:w="3222" w:type="dxa"/>
          </w:tcPr>
          <w:p w14:paraId="10CC6047" w14:textId="77777777" w:rsidR="00915A68" w:rsidRDefault="0052473D">
            <w:pPr>
              <w:pStyle w:val="TableParagraph"/>
              <w:spacing w:line="222" w:lineRule="exact"/>
              <w:ind w:right="1174"/>
              <w:jc w:val="right"/>
            </w:pPr>
            <w:proofErr w:type="gramStart"/>
            <w:r>
              <w:t>$</w:t>
            </w:r>
            <w:r>
              <w:rPr>
                <w:spacing w:val="49"/>
              </w:rPr>
              <w:t xml:space="preserve">  </w:t>
            </w:r>
            <w:r>
              <w:rPr>
                <w:spacing w:val="-2"/>
              </w:rPr>
              <w:t>31</w:t>
            </w:r>
            <w:proofErr w:type="gramEnd"/>
            <w:r>
              <w:rPr>
                <w:spacing w:val="-2"/>
              </w:rPr>
              <w:t>.97</w:t>
            </w:r>
          </w:p>
        </w:tc>
      </w:tr>
      <w:tr w:rsidR="00915A68" w14:paraId="10CC604C" w14:textId="77777777">
        <w:trPr>
          <w:trHeight w:val="241"/>
        </w:trPr>
        <w:tc>
          <w:tcPr>
            <w:tcW w:w="3512" w:type="dxa"/>
          </w:tcPr>
          <w:p w14:paraId="10CC6049" w14:textId="77777777" w:rsidR="00915A68" w:rsidRDefault="0052473D">
            <w:pPr>
              <w:pStyle w:val="TableParagraph"/>
              <w:spacing w:before="7" w:line="215" w:lineRule="exact"/>
              <w:ind w:left="5"/>
              <w:jc w:val="center"/>
              <w:rPr>
                <w:rFonts w:ascii="Times New Roman"/>
                <w:sz w:val="20"/>
              </w:rPr>
            </w:pPr>
            <w:r>
              <w:rPr>
                <w:rFonts w:ascii="Times New Roman"/>
                <w:w w:val="99"/>
                <w:sz w:val="20"/>
              </w:rPr>
              <w:t>5</w:t>
            </w:r>
          </w:p>
        </w:tc>
        <w:tc>
          <w:tcPr>
            <w:tcW w:w="2895" w:type="dxa"/>
          </w:tcPr>
          <w:p w14:paraId="10CC604A" w14:textId="77777777" w:rsidR="00915A68" w:rsidRDefault="0052473D">
            <w:pPr>
              <w:pStyle w:val="TableParagraph"/>
              <w:tabs>
                <w:tab w:val="left" w:pos="917"/>
              </w:tabs>
              <w:spacing w:line="222" w:lineRule="exact"/>
              <w:ind w:left="10"/>
              <w:jc w:val="center"/>
            </w:pPr>
            <w:r>
              <w:rPr>
                <w:spacing w:val="-10"/>
              </w:rPr>
              <w:t>$</w:t>
            </w:r>
            <w:r>
              <w:tab/>
            </w:r>
            <w:r>
              <w:rPr>
                <w:spacing w:val="-2"/>
              </w:rPr>
              <w:t>47,000.00</w:t>
            </w:r>
          </w:p>
        </w:tc>
        <w:tc>
          <w:tcPr>
            <w:tcW w:w="3222" w:type="dxa"/>
          </w:tcPr>
          <w:p w14:paraId="10CC604B" w14:textId="77777777" w:rsidR="00915A68" w:rsidRDefault="0052473D">
            <w:pPr>
              <w:pStyle w:val="TableParagraph"/>
              <w:tabs>
                <w:tab w:val="left" w:pos="312"/>
              </w:tabs>
              <w:spacing w:line="222" w:lineRule="exact"/>
              <w:ind w:right="1173"/>
              <w:jc w:val="right"/>
            </w:pPr>
            <w:r>
              <w:rPr>
                <w:spacing w:val="-10"/>
              </w:rPr>
              <w:t>$</w:t>
            </w:r>
            <w:r>
              <w:tab/>
            </w:r>
            <w:r>
              <w:rPr>
                <w:spacing w:val="-2"/>
              </w:rPr>
              <w:t>31.97</w:t>
            </w:r>
          </w:p>
        </w:tc>
      </w:tr>
      <w:tr w:rsidR="00915A68" w14:paraId="10CC6050" w14:textId="77777777">
        <w:trPr>
          <w:trHeight w:val="242"/>
        </w:trPr>
        <w:tc>
          <w:tcPr>
            <w:tcW w:w="3512" w:type="dxa"/>
          </w:tcPr>
          <w:p w14:paraId="10CC604D" w14:textId="77777777" w:rsidR="00915A68" w:rsidRDefault="0052473D">
            <w:pPr>
              <w:pStyle w:val="TableParagraph"/>
              <w:spacing w:before="7" w:line="215" w:lineRule="exact"/>
              <w:ind w:left="5"/>
              <w:jc w:val="center"/>
              <w:rPr>
                <w:rFonts w:ascii="Times New Roman"/>
                <w:sz w:val="20"/>
              </w:rPr>
            </w:pPr>
            <w:r>
              <w:rPr>
                <w:rFonts w:ascii="Times New Roman"/>
                <w:w w:val="99"/>
                <w:sz w:val="20"/>
              </w:rPr>
              <w:t>6</w:t>
            </w:r>
          </w:p>
        </w:tc>
        <w:tc>
          <w:tcPr>
            <w:tcW w:w="2895" w:type="dxa"/>
          </w:tcPr>
          <w:p w14:paraId="10CC604E" w14:textId="77777777" w:rsidR="00915A68" w:rsidRDefault="0052473D">
            <w:pPr>
              <w:pStyle w:val="TableParagraph"/>
              <w:tabs>
                <w:tab w:val="left" w:pos="917"/>
              </w:tabs>
              <w:spacing w:line="222" w:lineRule="exact"/>
              <w:ind w:left="10"/>
              <w:jc w:val="center"/>
            </w:pPr>
            <w:r>
              <w:rPr>
                <w:spacing w:val="-10"/>
              </w:rPr>
              <w:t>$</w:t>
            </w:r>
            <w:r>
              <w:tab/>
            </w:r>
            <w:r>
              <w:rPr>
                <w:spacing w:val="-2"/>
              </w:rPr>
              <w:t>47,000.00</w:t>
            </w:r>
          </w:p>
        </w:tc>
        <w:tc>
          <w:tcPr>
            <w:tcW w:w="3222" w:type="dxa"/>
          </w:tcPr>
          <w:p w14:paraId="10CC604F" w14:textId="77777777" w:rsidR="00915A68" w:rsidRDefault="0052473D">
            <w:pPr>
              <w:pStyle w:val="TableParagraph"/>
              <w:spacing w:line="222" w:lineRule="exact"/>
              <w:ind w:right="1174"/>
              <w:jc w:val="right"/>
            </w:pPr>
            <w:proofErr w:type="gramStart"/>
            <w:r>
              <w:t>$</w:t>
            </w:r>
            <w:r>
              <w:rPr>
                <w:spacing w:val="49"/>
              </w:rPr>
              <w:t xml:space="preserve">  </w:t>
            </w:r>
            <w:r>
              <w:rPr>
                <w:spacing w:val="-2"/>
              </w:rPr>
              <w:t>31</w:t>
            </w:r>
            <w:proofErr w:type="gramEnd"/>
            <w:r>
              <w:rPr>
                <w:spacing w:val="-2"/>
              </w:rPr>
              <w:t>.97</w:t>
            </w:r>
          </w:p>
        </w:tc>
      </w:tr>
      <w:tr w:rsidR="00915A68" w14:paraId="10CC6054" w14:textId="77777777">
        <w:trPr>
          <w:trHeight w:val="242"/>
        </w:trPr>
        <w:tc>
          <w:tcPr>
            <w:tcW w:w="3512" w:type="dxa"/>
          </w:tcPr>
          <w:p w14:paraId="10CC6051" w14:textId="77777777" w:rsidR="00915A68" w:rsidRDefault="0052473D">
            <w:pPr>
              <w:pStyle w:val="TableParagraph"/>
              <w:spacing w:before="7" w:line="215" w:lineRule="exact"/>
              <w:ind w:left="5"/>
              <w:jc w:val="center"/>
              <w:rPr>
                <w:rFonts w:ascii="Times New Roman"/>
                <w:sz w:val="20"/>
              </w:rPr>
            </w:pPr>
            <w:r>
              <w:rPr>
                <w:rFonts w:ascii="Times New Roman"/>
                <w:w w:val="99"/>
                <w:sz w:val="20"/>
              </w:rPr>
              <w:t>7</w:t>
            </w:r>
          </w:p>
        </w:tc>
        <w:tc>
          <w:tcPr>
            <w:tcW w:w="2895" w:type="dxa"/>
          </w:tcPr>
          <w:p w14:paraId="10CC6052" w14:textId="77777777" w:rsidR="00915A68" w:rsidRDefault="0052473D">
            <w:pPr>
              <w:pStyle w:val="TableParagraph"/>
              <w:tabs>
                <w:tab w:val="left" w:pos="917"/>
              </w:tabs>
              <w:spacing w:line="222" w:lineRule="exact"/>
              <w:ind w:left="10"/>
              <w:jc w:val="center"/>
            </w:pPr>
            <w:r>
              <w:rPr>
                <w:spacing w:val="-10"/>
              </w:rPr>
              <w:t>$</w:t>
            </w:r>
            <w:r>
              <w:tab/>
            </w:r>
            <w:r>
              <w:rPr>
                <w:spacing w:val="-2"/>
              </w:rPr>
              <w:t>47,000.00</w:t>
            </w:r>
          </w:p>
        </w:tc>
        <w:tc>
          <w:tcPr>
            <w:tcW w:w="3222" w:type="dxa"/>
          </w:tcPr>
          <w:p w14:paraId="10CC6053" w14:textId="77777777" w:rsidR="00915A68" w:rsidRDefault="0052473D">
            <w:pPr>
              <w:pStyle w:val="TableParagraph"/>
              <w:spacing w:line="222" w:lineRule="exact"/>
              <w:ind w:right="1174"/>
              <w:jc w:val="right"/>
            </w:pPr>
            <w:proofErr w:type="gramStart"/>
            <w:r>
              <w:t>$</w:t>
            </w:r>
            <w:r>
              <w:rPr>
                <w:spacing w:val="49"/>
              </w:rPr>
              <w:t xml:space="preserve">  </w:t>
            </w:r>
            <w:r>
              <w:rPr>
                <w:spacing w:val="-2"/>
              </w:rPr>
              <w:t>31</w:t>
            </w:r>
            <w:proofErr w:type="gramEnd"/>
            <w:r>
              <w:rPr>
                <w:spacing w:val="-2"/>
              </w:rPr>
              <w:t>.97</w:t>
            </w:r>
          </w:p>
        </w:tc>
      </w:tr>
      <w:tr w:rsidR="00915A68" w14:paraId="10CC6058" w14:textId="77777777">
        <w:trPr>
          <w:trHeight w:val="242"/>
        </w:trPr>
        <w:tc>
          <w:tcPr>
            <w:tcW w:w="3512" w:type="dxa"/>
          </w:tcPr>
          <w:p w14:paraId="10CC6055" w14:textId="77777777" w:rsidR="00915A68" w:rsidRDefault="0052473D">
            <w:pPr>
              <w:pStyle w:val="TableParagraph"/>
              <w:spacing w:before="8" w:line="215" w:lineRule="exact"/>
              <w:ind w:left="5"/>
              <w:jc w:val="center"/>
              <w:rPr>
                <w:rFonts w:ascii="Times New Roman"/>
                <w:sz w:val="20"/>
              </w:rPr>
            </w:pPr>
            <w:r>
              <w:rPr>
                <w:rFonts w:ascii="Times New Roman"/>
                <w:w w:val="99"/>
                <w:sz w:val="20"/>
              </w:rPr>
              <w:t>8</w:t>
            </w:r>
          </w:p>
        </w:tc>
        <w:tc>
          <w:tcPr>
            <w:tcW w:w="2895" w:type="dxa"/>
          </w:tcPr>
          <w:p w14:paraId="10CC6056" w14:textId="77777777" w:rsidR="00915A68" w:rsidRDefault="0052473D">
            <w:pPr>
              <w:pStyle w:val="TableParagraph"/>
              <w:tabs>
                <w:tab w:val="left" w:pos="917"/>
              </w:tabs>
              <w:spacing w:line="223" w:lineRule="exact"/>
              <w:ind w:left="10"/>
              <w:jc w:val="center"/>
            </w:pPr>
            <w:r>
              <w:rPr>
                <w:spacing w:val="-10"/>
              </w:rPr>
              <w:t>$</w:t>
            </w:r>
            <w:r>
              <w:tab/>
            </w:r>
            <w:r>
              <w:rPr>
                <w:spacing w:val="-2"/>
              </w:rPr>
              <w:t>47,000.00</w:t>
            </w:r>
          </w:p>
        </w:tc>
        <w:tc>
          <w:tcPr>
            <w:tcW w:w="3222" w:type="dxa"/>
          </w:tcPr>
          <w:p w14:paraId="10CC6057" w14:textId="77777777" w:rsidR="00915A68" w:rsidRDefault="0052473D">
            <w:pPr>
              <w:pStyle w:val="TableParagraph"/>
              <w:spacing w:line="223" w:lineRule="exact"/>
              <w:ind w:right="1174"/>
              <w:jc w:val="right"/>
            </w:pPr>
            <w:proofErr w:type="gramStart"/>
            <w:r>
              <w:t>$</w:t>
            </w:r>
            <w:r>
              <w:rPr>
                <w:spacing w:val="49"/>
              </w:rPr>
              <w:t xml:space="preserve">  </w:t>
            </w:r>
            <w:r>
              <w:rPr>
                <w:spacing w:val="-2"/>
              </w:rPr>
              <w:t>31</w:t>
            </w:r>
            <w:proofErr w:type="gramEnd"/>
            <w:r>
              <w:rPr>
                <w:spacing w:val="-2"/>
              </w:rPr>
              <w:t>.97</w:t>
            </w:r>
          </w:p>
        </w:tc>
      </w:tr>
      <w:tr w:rsidR="00915A68" w14:paraId="10CC605C" w14:textId="77777777">
        <w:trPr>
          <w:trHeight w:val="242"/>
        </w:trPr>
        <w:tc>
          <w:tcPr>
            <w:tcW w:w="3512" w:type="dxa"/>
          </w:tcPr>
          <w:p w14:paraId="10CC6059" w14:textId="77777777" w:rsidR="00915A68" w:rsidRDefault="0052473D">
            <w:pPr>
              <w:pStyle w:val="TableParagraph"/>
              <w:spacing w:before="7" w:line="215" w:lineRule="exact"/>
              <w:ind w:left="5"/>
              <w:jc w:val="center"/>
              <w:rPr>
                <w:rFonts w:ascii="Times New Roman"/>
                <w:sz w:val="20"/>
              </w:rPr>
            </w:pPr>
            <w:r>
              <w:rPr>
                <w:rFonts w:ascii="Times New Roman"/>
                <w:w w:val="99"/>
                <w:sz w:val="20"/>
              </w:rPr>
              <w:t>9</w:t>
            </w:r>
          </w:p>
        </w:tc>
        <w:tc>
          <w:tcPr>
            <w:tcW w:w="2895" w:type="dxa"/>
          </w:tcPr>
          <w:p w14:paraId="10CC605A" w14:textId="77777777" w:rsidR="00915A68" w:rsidRDefault="0052473D">
            <w:pPr>
              <w:pStyle w:val="TableParagraph"/>
              <w:tabs>
                <w:tab w:val="left" w:pos="917"/>
              </w:tabs>
              <w:spacing w:line="222" w:lineRule="exact"/>
              <w:ind w:left="10"/>
              <w:jc w:val="center"/>
            </w:pPr>
            <w:r>
              <w:rPr>
                <w:spacing w:val="-10"/>
              </w:rPr>
              <w:t>$</w:t>
            </w:r>
            <w:r>
              <w:tab/>
            </w:r>
            <w:r>
              <w:rPr>
                <w:spacing w:val="-2"/>
              </w:rPr>
              <w:t>47,000.00</w:t>
            </w:r>
          </w:p>
        </w:tc>
        <w:tc>
          <w:tcPr>
            <w:tcW w:w="3222" w:type="dxa"/>
          </w:tcPr>
          <w:p w14:paraId="10CC605B" w14:textId="77777777" w:rsidR="00915A68" w:rsidRDefault="0052473D">
            <w:pPr>
              <w:pStyle w:val="TableParagraph"/>
              <w:spacing w:line="222" w:lineRule="exact"/>
              <w:ind w:right="1174"/>
              <w:jc w:val="right"/>
            </w:pPr>
            <w:proofErr w:type="gramStart"/>
            <w:r>
              <w:t>$</w:t>
            </w:r>
            <w:r>
              <w:rPr>
                <w:spacing w:val="49"/>
              </w:rPr>
              <w:t xml:space="preserve">  </w:t>
            </w:r>
            <w:r>
              <w:rPr>
                <w:spacing w:val="-2"/>
              </w:rPr>
              <w:t>31</w:t>
            </w:r>
            <w:proofErr w:type="gramEnd"/>
            <w:r>
              <w:rPr>
                <w:spacing w:val="-2"/>
              </w:rPr>
              <w:t>.97</w:t>
            </w:r>
          </w:p>
        </w:tc>
      </w:tr>
      <w:tr w:rsidR="00915A68" w14:paraId="10CC6060" w14:textId="77777777">
        <w:trPr>
          <w:trHeight w:val="242"/>
        </w:trPr>
        <w:tc>
          <w:tcPr>
            <w:tcW w:w="3512" w:type="dxa"/>
          </w:tcPr>
          <w:p w14:paraId="10CC605D"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10</w:t>
            </w:r>
          </w:p>
        </w:tc>
        <w:tc>
          <w:tcPr>
            <w:tcW w:w="2895" w:type="dxa"/>
          </w:tcPr>
          <w:p w14:paraId="10CC605E" w14:textId="77777777" w:rsidR="00915A68" w:rsidRDefault="0052473D">
            <w:pPr>
              <w:pStyle w:val="TableParagraph"/>
              <w:tabs>
                <w:tab w:val="left" w:pos="917"/>
              </w:tabs>
              <w:spacing w:line="222" w:lineRule="exact"/>
              <w:ind w:left="10"/>
              <w:jc w:val="center"/>
            </w:pPr>
            <w:r>
              <w:rPr>
                <w:spacing w:val="-10"/>
              </w:rPr>
              <w:t>$</w:t>
            </w:r>
            <w:r>
              <w:tab/>
            </w:r>
            <w:r>
              <w:rPr>
                <w:spacing w:val="-2"/>
              </w:rPr>
              <w:t>47,000.00</w:t>
            </w:r>
          </w:p>
        </w:tc>
        <w:tc>
          <w:tcPr>
            <w:tcW w:w="3222" w:type="dxa"/>
          </w:tcPr>
          <w:p w14:paraId="10CC605F" w14:textId="77777777" w:rsidR="00915A68" w:rsidRDefault="0052473D">
            <w:pPr>
              <w:pStyle w:val="TableParagraph"/>
              <w:spacing w:line="222" w:lineRule="exact"/>
              <w:ind w:right="1174"/>
              <w:jc w:val="right"/>
            </w:pPr>
            <w:proofErr w:type="gramStart"/>
            <w:r>
              <w:t>$</w:t>
            </w:r>
            <w:r>
              <w:rPr>
                <w:spacing w:val="49"/>
              </w:rPr>
              <w:t xml:space="preserve">  </w:t>
            </w:r>
            <w:r>
              <w:rPr>
                <w:spacing w:val="-2"/>
              </w:rPr>
              <w:t>31</w:t>
            </w:r>
            <w:proofErr w:type="gramEnd"/>
            <w:r>
              <w:rPr>
                <w:spacing w:val="-2"/>
              </w:rPr>
              <w:t>.97</w:t>
            </w:r>
          </w:p>
        </w:tc>
      </w:tr>
      <w:tr w:rsidR="00915A68" w14:paraId="10CC6064" w14:textId="77777777">
        <w:trPr>
          <w:trHeight w:val="241"/>
        </w:trPr>
        <w:tc>
          <w:tcPr>
            <w:tcW w:w="3512" w:type="dxa"/>
          </w:tcPr>
          <w:p w14:paraId="10CC6061"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11</w:t>
            </w:r>
          </w:p>
        </w:tc>
        <w:tc>
          <w:tcPr>
            <w:tcW w:w="2895" w:type="dxa"/>
          </w:tcPr>
          <w:p w14:paraId="10CC6062" w14:textId="77777777" w:rsidR="00915A68" w:rsidRDefault="0052473D">
            <w:pPr>
              <w:pStyle w:val="TableParagraph"/>
              <w:tabs>
                <w:tab w:val="left" w:pos="918"/>
              </w:tabs>
              <w:spacing w:line="222" w:lineRule="exact"/>
              <w:ind w:left="11"/>
              <w:jc w:val="center"/>
            </w:pPr>
            <w:r>
              <w:rPr>
                <w:spacing w:val="-10"/>
              </w:rPr>
              <w:t>$</w:t>
            </w:r>
            <w:r>
              <w:tab/>
            </w:r>
            <w:r>
              <w:rPr>
                <w:spacing w:val="-2"/>
              </w:rPr>
              <w:t>47,000.00</w:t>
            </w:r>
          </w:p>
        </w:tc>
        <w:tc>
          <w:tcPr>
            <w:tcW w:w="3222" w:type="dxa"/>
          </w:tcPr>
          <w:p w14:paraId="10CC6063" w14:textId="77777777" w:rsidR="00915A68" w:rsidRDefault="0052473D">
            <w:pPr>
              <w:pStyle w:val="TableParagraph"/>
              <w:spacing w:line="222" w:lineRule="exact"/>
              <w:ind w:right="1174"/>
              <w:jc w:val="right"/>
            </w:pPr>
            <w:proofErr w:type="gramStart"/>
            <w:r>
              <w:t>$</w:t>
            </w:r>
            <w:r>
              <w:rPr>
                <w:spacing w:val="49"/>
              </w:rPr>
              <w:t xml:space="preserve">  </w:t>
            </w:r>
            <w:r>
              <w:rPr>
                <w:spacing w:val="-2"/>
              </w:rPr>
              <w:t>31</w:t>
            </w:r>
            <w:proofErr w:type="gramEnd"/>
            <w:r>
              <w:rPr>
                <w:spacing w:val="-2"/>
              </w:rPr>
              <w:t>.97</w:t>
            </w:r>
          </w:p>
        </w:tc>
      </w:tr>
      <w:tr w:rsidR="00915A68" w14:paraId="10CC6068" w14:textId="77777777">
        <w:trPr>
          <w:trHeight w:val="268"/>
        </w:trPr>
        <w:tc>
          <w:tcPr>
            <w:tcW w:w="3512" w:type="dxa"/>
          </w:tcPr>
          <w:p w14:paraId="10CC6065" w14:textId="77777777" w:rsidR="00915A68" w:rsidRDefault="0052473D">
            <w:pPr>
              <w:pStyle w:val="TableParagraph"/>
              <w:ind w:left="1639" w:right="1633"/>
              <w:jc w:val="center"/>
              <w:rPr>
                <w:rFonts w:ascii="Times New Roman"/>
                <w:sz w:val="20"/>
              </w:rPr>
            </w:pPr>
            <w:r>
              <w:rPr>
                <w:rFonts w:ascii="Times New Roman"/>
                <w:spacing w:val="-5"/>
                <w:sz w:val="20"/>
              </w:rPr>
              <w:t>12</w:t>
            </w:r>
          </w:p>
        </w:tc>
        <w:tc>
          <w:tcPr>
            <w:tcW w:w="2895" w:type="dxa"/>
          </w:tcPr>
          <w:p w14:paraId="10CC6066" w14:textId="77777777" w:rsidR="00915A68" w:rsidRDefault="0052473D">
            <w:pPr>
              <w:pStyle w:val="TableParagraph"/>
              <w:tabs>
                <w:tab w:val="left" w:pos="917"/>
              </w:tabs>
              <w:spacing w:line="248" w:lineRule="exact"/>
              <w:ind w:left="10"/>
              <w:jc w:val="center"/>
            </w:pPr>
            <w:r>
              <w:rPr>
                <w:spacing w:val="-10"/>
              </w:rPr>
              <w:t>$</w:t>
            </w:r>
            <w:r>
              <w:tab/>
            </w:r>
            <w:r>
              <w:rPr>
                <w:spacing w:val="-2"/>
              </w:rPr>
              <w:t>47,000.00</w:t>
            </w:r>
          </w:p>
        </w:tc>
        <w:tc>
          <w:tcPr>
            <w:tcW w:w="3222" w:type="dxa"/>
          </w:tcPr>
          <w:p w14:paraId="10CC6067" w14:textId="77777777" w:rsidR="00915A68" w:rsidRDefault="0052473D">
            <w:pPr>
              <w:pStyle w:val="TableParagraph"/>
              <w:spacing w:line="248" w:lineRule="exact"/>
              <w:ind w:right="1174"/>
              <w:jc w:val="right"/>
            </w:pPr>
            <w:proofErr w:type="gramStart"/>
            <w:r>
              <w:t>$</w:t>
            </w:r>
            <w:r>
              <w:rPr>
                <w:spacing w:val="49"/>
              </w:rPr>
              <w:t xml:space="preserve">  </w:t>
            </w:r>
            <w:r>
              <w:rPr>
                <w:spacing w:val="-2"/>
              </w:rPr>
              <w:t>31</w:t>
            </w:r>
            <w:proofErr w:type="gramEnd"/>
            <w:r>
              <w:rPr>
                <w:spacing w:val="-2"/>
              </w:rPr>
              <w:t>.97</w:t>
            </w:r>
          </w:p>
        </w:tc>
      </w:tr>
      <w:tr w:rsidR="00915A68" w14:paraId="10CC606C" w14:textId="77777777">
        <w:trPr>
          <w:trHeight w:val="268"/>
        </w:trPr>
        <w:tc>
          <w:tcPr>
            <w:tcW w:w="3512" w:type="dxa"/>
          </w:tcPr>
          <w:p w14:paraId="10CC6069" w14:textId="77777777" w:rsidR="00915A68" w:rsidRDefault="0052473D">
            <w:pPr>
              <w:pStyle w:val="TableParagraph"/>
              <w:ind w:left="1639" w:right="1633"/>
              <w:jc w:val="center"/>
              <w:rPr>
                <w:rFonts w:ascii="Times New Roman"/>
                <w:sz w:val="20"/>
              </w:rPr>
            </w:pPr>
            <w:r>
              <w:rPr>
                <w:rFonts w:ascii="Times New Roman"/>
                <w:spacing w:val="-5"/>
                <w:sz w:val="20"/>
              </w:rPr>
              <w:t>13</w:t>
            </w:r>
          </w:p>
        </w:tc>
        <w:tc>
          <w:tcPr>
            <w:tcW w:w="2895" w:type="dxa"/>
          </w:tcPr>
          <w:p w14:paraId="10CC606A" w14:textId="77777777" w:rsidR="00915A68" w:rsidRDefault="0052473D">
            <w:pPr>
              <w:pStyle w:val="TableParagraph"/>
              <w:tabs>
                <w:tab w:val="left" w:pos="917"/>
              </w:tabs>
              <w:spacing w:line="248" w:lineRule="exact"/>
              <w:ind w:left="10"/>
              <w:jc w:val="center"/>
            </w:pPr>
            <w:r>
              <w:rPr>
                <w:spacing w:val="-10"/>
              </w:rPr>
              <w:t>$</w:t>
            </w:r>
            <w:r>
              <w:tab/>
            </w:r>
            <w:r>
              <w:rPr>
                <w:spacing w:val="-2"/>
              </w:rPr>
              <w:t>47,000.00</w:t>
            </w:r>
          </w:p>
        </w:tc>
        <w:tc>
          <w:tcPr>
            <w:tcW w:w="3222" w:type="dxa"/>
          </w:tcPr>
          <w:p w14:paraId="10CC606B" w14:textId="77777777" w:rsidR="00915A68" w:rsidRDefault="0052473D">
            <w:pPr>
              <w:pStyle w:val="TableParagraph"/>
              <w:spacing w:line="248" w:lineRule="exact"/>
              <w:ind w:right="1174"/>
              <w:jc w:val="right"/>
            </w:pPr>
            <w:proofErr w:type="gramStart"/>
            <w:r>
              <w:t>$</w:t>
            </w:r>
            <w:r>
              <w:rPr>
                <w:spacing w:val="49"/>
              </w:rPr>
              <w:t xml:space="preserve">  </w:t>
            </w:r>
            <w:r>
              <w:rPr>
                <w:spacing w:val="-2"/>
              </w:rPr>
              <w:t>31</w:t>
            </w:r>
            <w:proofErr w:type="gramEnd"/>
            <w:r>
              <w:rPr>
                <w:spacing w:val="-2"/>
              </w:rPr>
              <w:t>.97</w:t>
            </w:r>
          </w:p>
        </w:tc>
      </w:tr>
      <w:tr w:rsidR="00915A68" w14:paraId="10CC6070" w14:textId="77777777">
        <w:trPr>
          <w:trHeight w:val="241"/>
        </w:trPr>
        <w:tc>
          <w:tcPr>
            <w:tcW w:w="3512" w:type="dxa"/>
          </w:tcPr>
          <w:p w14:paraId="10CC606D"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14</w:t>
            </w:r>
          </w:p>
        </w:tc>
        <w:tc>
          <w:tcPr>
            <w:tcW w:w="2895" w:type="dxa"/>
          </w:tcPr>
          <w:p w14:paraId="10CC606E" w14:textId="77777777" w:rsidR="00915A68" w:rsidRDefault="0052473D">
            <w:pPr>
              <w:pStyle w:val="TableParagraph"/>
              <w:tabs>
                <w:tab w:val="left" w:pos="917"/>
              </w:tabs>
              <w:spacing w:line="222" w:lineRule="exact"/>
              <w:ind w:left="10"/>
              <w:jc w:val="center"/>
            </w:pPr>
            <w:r>
              <w:rPr>
                <w:spacing w:val="-10"/>
              </w:rPr>
              <w:t>$</w:t>
            </w:r>
            <w:r>
              <w:tab/>
            </w:r>
            <w:r>
              <w:rPr>
                <w:spacing w:val="-2"/>
              </w:rPr>
              <w:t>47,000.00</w:t>
            </w:r>
          </w:p>
        </w:tc>
        <w:tc>
          <w:tcPr>
            <w:tcW w:w="3222" w:type="dxa"/>
          </w:tcPr>
          <w:p w14:paraId="10CC606F" w14:textId="77777777" w:rsidR="00915A68" w:rsidRDefault="0052473D">
            <w:pPr>
              <w:pStyle w:val="TableParagraph"/>
              <w:spacing w:line="222" w:lineRule="exact"/>
              <w:ind w:right="1174"/>
              <w:jc w:val="right"/>
            </w:pPr>
            <w:proofErr w:type="gramStart"/>
            <w:r>
              <w:t>$</w:t>
            </w:r>
            <w:r>
              <w:rPr>
                <w:spacing w:val="49"/>
              </w:rPr>
              <w:t xml:space="preserve">  </w:t>
            </w:r>
            <w:r>
              <w:rPr>
                <w:spacing w:val="-2"/>
              </w:rPr>
              <w:t>31</w:t>
            </w:r>
            <w:proofErr w:type="gramEnd"/>
            <w:r>
              <w:rPr>
                <w:spacing w:val="-2"/>
              </w:rPr>
              <w:t>.97</w:t>
            </w:r>
          </w:p>
        </w:tc>
      </w:tr>
      <w:tr w:rsidR="00915A68" w14:paraId="10CC6074" w14:textId="77777777">
        <w:trPr>
          <w:trHeight w:val="242"/>
        </w:trPr>
        <w:tc>
          <w:tcPr>
            <w:tcW w:w="3512" w:type="dxa"/>
          </w:tcPr>
          <w:p w14:paraId="10CC6071"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15</w:t>
            </w:r>
          </w:p>
        </w:tc>
        <w:tc>
          <w:tcPr>
            <w:tcW w:w="2895" w:type="dxa"/>
          </w:tcPr>
          <w:p w14:paraId="10CC6072" w14:textId="77777777" w:rsidR="00915A68" w:rsidRDefault="0052473D">
            <w:pPr>
              <w:pStyle w:val="TableParagraph"/>
              <w:tabs>
                <w:tab w:val="left" w:pos="917"/>
              </w:tabs>
              <w:spacing w:line="222" w:lineRule="exact"/>
              <w:ind w:left="10"/>
              <w:jc w:val="center"/>
            </w:pPr>
            <w:r>
              <w:rPr>
                <w:spacing w:val="-10"/>
              </w:rPr>
              <w:t>$</w:t>
            </w:r>
            <w:r>
              <w:tab/>
            </w:r>
            <w:r>
              <w:rPr>
                <w:spacing w:val="-2"/>
              </w:rPr>
              <w:t>47,068.36</w:t>
            </w:r>
          </w:p>
        </w:tc>
        <w:tc>
          <w:tcPr>
            <w:tcW w:w="3222" w:type="dxa"/>
          </w:tcPr>
          <w:p w14:paraId="10CC6073" w14:textId="77777777" w:rsidR="00915A68" w:rsidRDefault="0052473D">
            <w:pPr>
              <w:pStyle w:val="TableParagraph"/>
              <w:spacing w:line="222" w:lineRule="exact"/>
              <w:ind w:right="1174"/>
              <w:jc w:val="right"/>
            </w:pPr>
            <w:proofErr w:type="gramStart"/>
            <w:r>
              <w:t>$</w:t>
            </w:r>
            <w:r>
              <w:rPr>
                <w:spacing w:val="49"/>
              </w:rPr>
              <w:t xml:space="preserve">  </w:t>
            </w:r>
            <w:r>
              <w:rPr>
                <w:spacing w:val="-2"/>
              </w:rPr>
              <w:t>32</w:t>
            </w:r>
            <w:proofErr w:type="gramEnd"/>
            <w:r>
              <w:rPr>
                <w:spacing w:val="-2"/>
              </w:rPr>
              <w:t>.02</w:t>
            </w:r>
          </w:p>
        </w:tc>
      </w:tr>
      <w:tr w:rsidR="00915A68" w14:paraId="10CC6078" w14:textId="77777777">
        <w:trPr>
          <w:trHeight w:val="241"/>
        </w:trPr>
        <w:tc>
          <w:tcPr>
            <w:tcW w:w="3512" w:type="dxa"/>
          </w:tcPr>
          <w:p w14:paraId="10CC6075"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16</w:t>
            </w:r>
          </w:p>
        </w:tc>
        <w:tc>
          <w:tcPr>
            <w:tcW w:w="2895" w:type="dxa"/>
          </w:tcPr>
          <w:p w14:paraId="10CC6076" w14:textId="77777777" w:rsidR="00915A68" w:rsidRDefault="0052473D">
            <w:pPr>
              <w:pStyle w:val="TableParagraph"/>
              <w:tabs>
                <w:tab w:val="left" w:pos="917"/>
              </w:tabs>
              <w:spacing w:line="222" w:lineRule="exact"/>
              <w:ind w:left="10"/>
              <w:jc w:val="center"/>
            </w:pPr>
            <w:r>
              <w:rPr>
                <w:spacing w:val="-10"/>
              </w:rPr>
              <w:t>$</w:t>
            </w:r>
            <w:r>
              <w:tab/>
            </w:r>
            <w:r>
              <w:rPr>
                <w:spacing w:val="-2"/>
              </w:rPr>
              <w:t>47,908.36</w:t>
            </w:r>
          </w:p>
        </w:tc>
        <w:tc>
          <w:tcPr>
            <w:tcW w:w="3222" w:type="dxa"/>
          </w:tcPr>
          <w:p w14:paraId="10CC6077" w14:textId="77777777" w:rsidR="00915A68" w:rsidRDefault="0052473D">
            <w:pPr>
              <w:pStyle w:val="TableParagraph"/>
              <w:spacing w:line="222" w:lineRule="exact"/>
              <w:ind w:right="1174"/>
              <w:jc w:val="right"/>
            </w:pPr>
            <w:proofErr w:type="gramStart"/>
            <w:r>
              <w:t>$</w:t>
            </w:r>
            <w:r>
              <w:rPr>
                <w:spacing w:val="49"/>
              </w:rPr>
              <w:t xml:space="preserve">  </w:t>
            </w:r>
            <w:r>
              <w:rPr>
                <w:spacing w:val="-2"/>
              </w:rPr>
              <w:t>32</w:t>
            </w:r>
            <w:proofErr w:type="gramEnd"/>
            <w:r>
              <w:rPr>
                <w:spacing w:val="-2"/>
              </w:rPr>
              <w:t>.59</w:t>
            </w:r>
          </w:p>
        </w:tc>
      </w:tr>
      <w:tr w:rsidR="00915A68" w14:paraId="10CC607C" w14:textId="77777777">
        <w:trPr>
          <w:trHeight w:val="242"/>
        </w:trPr>
        <w:tc>
          <w:tcPr>
            <w:tcW w:w="3512" w:type="dxa"/>
          </w:tcPr>
          <w:p w14:paraId="10CC6079"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17</w:t>
            </w:r>
          </w:p>
        </w:tc>
        <w:tc>
          <w:tcPr>
            <w:tcW w:w="2895" w:type="dxa"/>
          </w:tcPr>
          <w:p w14:paraId="10CC607A" w14:textId="77777777" w:rsidR="00915A68" w:rsidRDefault="0052473D">
            <w:pPr>
              <w:pStyle w:val="TableParagraph"/>
              <w:tabs>
                <w:tab w:val="left" w:pos="917"/>
              </w:tabs>
              <w:spacing w:line="222" w:lineRule="exact"/>
              <w:ind w:left="10"/>
              <w:jc w:val="center"/>
            </w:pPr>
            <w:r>
              <w:rPr>
                <w:spacing w:val="-10"/>
              </w:rPr>
              <w:t>$</w:t>
            </w:r>
            <w:r>
              <w:tab/>
            </w:r>
            <w:r>
              <w:rPr>
                <w:spacing w:val="-2"/>
              </w:rPr>
              <w:t>48,748.36</w:t>
            </w:r>
          </w:p>
        </w:tc>
        <w:tc>
          <w:tcPr>
            <w:tcW w:w="3222" w:type="dxa"/>
          </w:tcPr>
          <w:p w14:paraId="10CC607B" w14:textId="77777777" w:rsidR="00915A68" w:rsidRDefault="0052473D">
            <w:pPr>
              <w:pStyle w:val="TableParagraph"/>
              <w:spacing w:line="222" w:lineRule="exact"/>
              <w:ind w:right="1174"/>
              <w:jc w:val="right"/>
            </w:pPr>
            <w:proofErr w:type="gramStart"/>
            <w:r>
              <w:t>$</w:t>
            </w:r>
            <w:r>
              <w:rPr>
                <w:spacing w:val="49"/>
              </w:rPr>
              <w:t xml:space="preserve">  </w:t>
            </w:r>
            <w:r>
              <w:rPr>
                <w:spacing w:val="-2"/>
              </w:rPr>
              <w:t>33</w:t>
            </w:r>
            <w:proofErr w:type="gramEnd"/>
            <w:r>
              <w:rPr>
                <w:spacing w:val="-2"/>
              </w:rPr>
              <w:t>.16</w:t>
            </w:r>
          </w:p>
        </w:tc>
      </w:tr>
      <w:tr w:rsidR="00915A68" w14:paraId="10CC6080" w14:textId="77777777">
        <w:trPr>
          <w:trHeight w:val="242"/>
        </w:trPr>
        <w:tc>
          <w:tcPr>
            <w:tcW w:w="3512" w:type="dxa"/>
          </w:tcPr>
          <w:p w14:paraId="10CC607D"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18</w:t>
            </w:r>
          </w:p>
        </w:tc>
        <w:tc>
          <w:tcPr>
            <w:tcW w:w="2895" w:type="dxa"/>
          </w:tcPr>
          <w:p w14:paraId="10CC607E" w14:textId="77777777" w:rsidR="00915A68" w:rsidRDefault="0052473D">
            <w:pPr>
              <w:pStyle w:val="TableParagraph"/>
              <w:tabs>
                <w:tab w:val="left" w:pos="917"/>
              </w:tabs>
              <w:spacing w:line="222" w:lineRule="exact"/>
              <w:ind w:left="10"/>
              <w:jc w:val="center"/>
            </w:pPr>
            <w:r>
              <w:rPr>
                <w:spacing w:val="-10"/>
              </w:rPr>
              <w:t>$</w:t>
            </w:r>
            <w:r>
              <w:tab/>
            </w:r>
            <w:r>
              <w:rPr>
                <w:spacing w:val="-2"/>
              </w:rPr>
              <w:t>49,588.36</w:t>
            </w:r>
          </w:p>
        </w:tc>
        <w:tc>
          <w:tcPr>
            <w:tcW w:w="3222" w:type="dxa"/>
          </w:tcPr>
          <w:p w14:paraId="10CC607F" w14:textId="77777777" w:rsidR="00915A68" w:rsidRDefault="0052473D">
            <w:pPr>
              <w:pStyle w:val="TableParagraph"/>
              <w:spacing w:line="222" w:lineRule="exact"/>
              <w:ind w:right="1174"/>
              <w:jc w:val="right"/>
            </w:pPr>
            <w:proofErr w:type="gramStart"/>
            <w:r>
              <w:t>$</w:t>
            </w:r>
            <w:r>
              <w:rPr>
                <w:spacing w:val="49"/>
              </w:rPr>
              <w:t xml:space="preserve">  </w:t>
            </w:r>
            <w:r>
              <w:rPr>
                <w:spacing w:val="-2"/>
              </w:rPr>
              <w:t>33</w:t>
            </w:r>
            <w:proofErr w:type="gramEnd"/>
            <w:r>
              <w:rPr>
                <w:spacing w:val="-2"/>
              </w:rPr>
              <w:t>.73</w:t>
            </w:r>
          </w:p>
        </w:tc>
      </w:tr>
      <w:tr w:rsidR="00915A68" w14:paraId="10CC6084" w14:textId="77777777">
        <w:trPr>
          <w:trHeight w:val="241"/>
        </w:trPr>
        <w:tc>
          <w:tcPr>
            <w:tcW w:w="3512" w:type="dxa"/>
          </w:tcPr>
          <w:p w14:paraId="10CC6081"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19</w:t>
            </w:r>
          </w:p>
        </w:tc>
        <w:tc>
          <w:tcPr>
            <w:tcW w:w="2895" w:type="dxa"/>
          </w:tcPr>
          <w:p w14:paraId="10CC6082" w14:textId="77777777" w:rsidR="00915A68" w:rsidRDefault="0052473D">
            <w:pPr>
              <w:pStyle w:val="TableParagraph"/>
              <w:tabs>
                <w:tab w:val="left" w:pos="917"/>
              </w:tabs>
              <w:spacing w:line="222" w:lineRule="exact"/>
              <w:ind w:left="10"/>
              <w:jc w:val="center"/>
            </w:pPr>
            <w:r>
              <w:rPr>
                <w:spacing w:val="-10"/>
              </w:rPr>
              <w:t>$</w:t>
            </w:r>
            <w:r>
              <w:tab/>
            </w:r>
            <w:r>
              <w:rPr>
                <w:spacing w:val="-2"/>
              </w:rPr>
              <w:t>50,428.36</w:t>
            </w:r>
          </w:p>
        </w:tc>
        <w:tc>
          <w:tcPr>
            <w:tcW w:w="3222" w:type="dxa"/>
          </w:tcPr>
          <w:p w14:paraId="10CC6083" w14:textId="77777777" w:rsidR="00915A68" w:rsidRDefault="0052473D">
            <w:pPr>
              <w:pStyle w:val="TableParagraph"/>
              <w:spacing w:line="222" w:lineRule="exact"/>
              <w:ind w:right="1174"/>
              <w:jc w:val="right"/>
            </w:pPr>
            <w:proofErr w:type="gramStart"/>
            <w:r>
              <w:t>$</w:t>
            </w:r>
            <w:r>
              <w:rPr>
                <w:spacing w:val="49"/>
              </w:rPr>
              <w:t xml:space="preserve">  </w:t>
            </w:r>
            <w:r>
              <w:rPr>
                <w:spacing w:val="-2"/>
              </w:rPr>
              <w:t>34</w:t>
            </w:r>
            <w:proofErr w:type="gramEnd"/>
            <w:r>
              <w:rPr>
                <w:spacing w:val="-2"/>
              </w:rPr>
              <w:t>.31</w:t>
            </w:r>
          </w:p>
        </w:tc>
      </w:tr>
      <w:tr w:rsidR="00915A68" w14:paraId="10CC6088" w14:textId="77777777">
        <w:trPr>
          <w:trHeight w:val="242"/>
        </w:trPr>
        <w:tc>
          <w:tcPr>
            <w:tcW w:w="3512" w:type="dxa"/>
          </w:tcPr>
          <w:p w14:paraId="10CC6085"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20</w:t>
            </w:r>
          </w:p>
        </w:tc>
        <w:tc>
          <w:tcPr>
            <w:tcW w:w="2895" w:type="dxa"/>
          </w:tcPr>
          <w:p w14:paraId="10CC6086" w14:textId="77777777" w:rsidR="00915A68" w:rsidRDefault="0052473D">
            <w:pPr>
              <w:pStyle w:val="TableParagraph"/>
              <w:tabs>
                <w:tab w:val="left" w:pos="917"/>
              </w:tabs>
              <w:spacing w:line="222" w:lineRule="exact"/>
              <w:ind w:left="10"/>
              <w:jc w:val="center"/>
            </w:pPr>
            <w:r>
              <w:rPr>
                <w:spacing w:val="-10"/>
              </w:rPr>
              <w:t>$</w:t>
            </w:r>
            <w:r>
              <w:tab/>
            </w:r>
            <w:r>
              <w:rPr>
                <w:spacing w:val="-2"/>
              </w:rPr>
              <w:t>50,988.36</w:t>
            </w:r>
          </w:p>
        </w:tc>
        <w:tc>
          <w:tcPr>
            <w:tcW w:w="3222" w:type="dxa"/>
          </w:tcPr>
          <w:p w14:paraId="10CC6087" w14:textId="77777777" w:rsidR="00915A68" w:rsidRDefault="0052473D">
            <w:pPr>
              <w:pStyle w:val="TableParagraph"/>
              <w:spacing w:line="222" w:lineRule="exact"/>
              <w:ind w:right="1174"/>
              <w:jc w:val="right"/>
            </w:pPr>
            <w:proofErr w:type="gramStart"/>
            <w:r>
              <w:t>$</w:t>
            </w:r>
            <w:r>
              <w:rPr>
                <w:spacing w:val="49"/>
              </w:rPr>
              <w:t xml:space="preserve">  </w:t>
            </w:r>
            <w:r>
              <w:rPr>
                <w:spacing w:val="-2"/>
              </w:rPr>
              <w:t>34</w:t>
            </w:r>
            <w:proofErr w:type="gramEnd"/>
            <w:r>
              <w:rPr>
                <w:spacing w:val="-2"/>
              </w:rPr>
              <w:t>.69</w:t>
            </w:r>
          </w:p>
        </w:tc>
      </w:tr>
      <w:tr w:rsidR="00915A68" w14:paraId="10CC608C" w14:textId="77777777">
        <w:trPr>
          <w:trHeight w:val="242"/>
        </w:trPr>
        <w:tc>
          <w:tcPr>
            <w:tcW w:w="3512" w:type="dxa"/>
          </w:tcPr>
          <w:p w14:paraId="10CC6089" w14:textId="77777777" w:rsidR="00915A68" w:rsidRDefault="0052473D">
            <w:pPr>
              <w:pStyle w:val="TableParagraph"/>
              <w:spacing w:before="8" w:line="215" w:lineRule="exact"/>
              <w:ind w:left="1639" w:right="1633"/>
              <w:jc w:val="center"/>
              <w:rPr>
                <w:rFonts w:ascii="Times New Roman"/>
                <w:sz w:val="20"/>
              </w:rPr>
            </w:pPr>
            <w:r>
              <w:rPr>
                <w:rFonts w:ascii="Times New Roman"/>
                <w:spacing w:val="-5"/>
                <w:sz w:val="20"/>
              </w:rPr>
              <w:t>21</w:t>
            </w:r>
          </w:p>
        </w:tc>
        <w:tc>
          <w:tcPr>
            <w:tcW w:w="2895" w:type="dxa"/>
          </w:tcPr>
          <w:p w14:paraId="10CC608A" w14:textId="77777777" w:rsidR="00915A68" w:rsidRDefault="0052473D">
            <w:pPr>
              <w:pStyle w:val="TableParagraph"/>
              <w:tabs>
                <w:tab w:val="left" w:pos="917"/>
              </w:tabs>
              <w:spacing w:line="222" w:lineRule="exact"/>
              <w:ind w:left="10"/>
              <w:jc w:val="center"/>
            </w:pPr>
            <w:r>
              <w:rPr>
                <w:spacing w:val="-10"/>
              </w:rPr>
              <w:t>$</w:t>
            </w:r>
            <w:r>
              <w:tab/>
            </w:r>
            <w:r>
              <w:rPr>
                <w:spacing w:val="-2"/>
              </w:rPr>
              <w:t>51,828.36</w:t>
            </w:r>
          </w:p>
        </w:tc>
        <w:tc>
          <w:tcPr>
            <w:tcW w:w="3222" w:type="dxa"/>
          </w:tcPr>
          <w:p w14:paraId="10CC608B" w14:textId="77777777" w:rsidR="00915A68" w:rsidRDefault="0052473D">
            <w:pPr>
              <w:pStyle w:val="TableParagraph"/>
              <w:spacing w:line="222" w:lineRule="exact"/>
              <w:ind w:right="1174"/>
              <w:jc w:val="right"/>
            </w:pPr>
            <w:proofErr w:type="gramStart"/>
            <w:r>
              <w:t>$</w:t>
            </w:r>
            <w:r>
              <w:rPr>
                <w:spacing w:val="49"/>
              </w:rPr>
              <w:t xml:space="preserve">  </w:t>
            </w:r>
            <w:r>
              <w:rPr>
                <w:spacing w:val="-2"/>
              </w:rPr>
              <w:t>35</w:t>
            </w:r>
            <w:proofErr w:type="gramEnd"/>
            <w:r>
              <w:rPr>
                <w:spacing w:val="-2"/>
              </w:rPr>
              <w:t>.26</w:t>
            </w:r>
          </w:p>
        </w:tc>
      </w:tr>
      <w:tr w:rsidR="00915A68" w14:paraId="10CC6090" w14:textId="77777777">
        <w:trPr>
          <w:trHeight w:val="241"/>
        </w:trPr>
        <w:tc>
          <w:tcPr>
            <w:tcW w:w="3512" w:type="dxa"/>
          </w:tcPr>
          <w:p w14:paraId="10CC608D"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22</w:t>
            </w:r>
          </w:p>
        </w:tc>
        <w:tc>
          <w:tcPr>
            <w:tcW w:w="2895" w:type="dxa"/>
          </w:tcPr>
          <w:p w14:paraId="10CC608E" w14:textId="77777777" w:rsidR="00915A68" w:rsidRDefault="0052473D">
            <w:pPr>
              <w:pStyle w:val="TableParagraph"/>
              <w:tabs>
                <w:tab w:val="left" w:pos="919"/>
              </w:tabs>
              <w:spacing w:line="222" w:lineRule="exact"/>
              <w:ind w:left="12"/>
              <w:jc w:val="center"/>
            </w:pPr>
            <w:r>
              <w:rPr>
                <w:spacing w:val="-10"/>
              </w:rPr>
              <w:t>$</w:t>
            </w:r>
            <w:r>
              <w:tab/>
            </w:r>
            <w:r>
              <w:rPr>
                <w:spacing w:val="-2"/>
              </w:rPr>
              <w:t>52,668.36</w:t>
            </w:r>
          </w:p>
        </w:tc>
        <w:tc>
          <w:tcPr>
            <w:tcW w:w="3222" w:type="dxa"/>
          </w:tcPr>
          <w:p w14:paraId="10CC608F" w14:textId="77777777" w:rsidR="00915A68" w:rsidRDefault="0052473D">
            <w:pPr>
              <w:pStyle w:val="TableParagraph"/>
              <w:spacing w:line="222" w:lineRule="exact"/>
              <w:ind w:right="1174"/>
              <w:jc w:val="right"/>
            </w:pPr>
            <w:proofErr w:type="gramStart"/>
            <w:r>
              <w:t>$</w:t>
            </w:r>
            <w:r>
              <w:rPr>
                <w:spacing w:val="49"/>
              </w:rPr>
              <w:t xml:space="preserve">  </w:t>
            </w:r>
            <w:r>
              <w:rPr>
                <w:spacing w:val="-2"/>
              </w:rPr>
              <w:t>35</w:t>
            </w:r>
            <w:proofErr w:type="gramEnd"/>
            <w:r>
              <w:rPr>
                <w:spacing w:val="-2"/>
              </w:rPr>
              <w:t>.83</w:t>
            </w:r>
          </w:p>
        </w:tc>
      </w:tr>
      <w:tr w:rsidR="00915A68" w14:paraId="10CC6094" w14:textId="77777777">
        <w:trPr>
          <w:trHeight w:val="242"/>
        </w:trPr>
        <w:tc>
          <w:tcPr>
            <w:tcW w:w="3512" w:type="dxa"/>
          </w:tcPr>
          <w:p w14:paraId="10CC6091"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23</w:t>
            </w:r>
          </w:p>
        </w:tc>
        <w:tc>
          <w:tcPr>
            <w:tcW w:w="2895" w:type="dxa"/>
          </w:tcPr>
          <w:p w14:paraId="10CC6092" w14:textId="77777777" w:rsidR="00915A68" w:rsidRDefault="0052473D">
            <w:pPr>
              <w:pStyle w:val="TableParagraph"/>
              <w:tabs>
                <w:tab w:val="left" w:pos="917"/>
              </w:tabs>
              <w:spacing w:line="222" w:lineRule="exact"/>
              <w:ind w:left="10"/>
              <w:jc w:val="center"/>
            </w:pPr>
            <w:r>
              <w:rPr>
                <w:spacing w:val="-10"/>
              </w:rPr>
              <w:t>$</w:t>
            </w:r>
            <w:r>
              <w:tab/>
            </w:r>
            <w:r>
              <w:rPr>
                <w:spacing w:val="-2"/>
              </w:rPr>
              <w:t>53,228.36</w:t>
            </w:r>
          </w:p>
        </w:tc>
        <w:tc>
          <w:tcPr>
            <w:tcW w:w="3222" w:type="dxa"/>
          </w:tcPr>
          <w:p w14:paraId="10CC6093" w14:textId="77777777" w:rsidR="00915A68" w:rsidRDefault="0052473D">
            <w:pPr>
              <w:pStyle w:val="TableParagraph"/>
              <w:spacing w:line="222" w:lineRule="exact"/>
              <w:ind w:right="1174"/>
              <w:jc w:val="right"/>
            </w:pPr>
            <w:proofErr w:type="gramStart"/>
            <w:r>
              <w:t>$</w:t>
            </w:r>
            <w:r>
              <w:rPr>
                <w:spacing w:val="49"/>
              </w:rPr>
              <w:t xml:space="preserve">  </w:t>
            </w:r>
            <w:r>
              <w:rPr>
                <w:spacing w:val="-2"/>
              </w:rPr>
              <w:t>36</w:t>
            </w:r>
            <w:proofErr w:type="gramEnd"/>
            <w:r>
              <w:rPr>
                <w:spacing w:val="-2"/>
              </w:rPr>
              <w:t>.21</w:t>
            </w:r>
          </w:p>
        </w:tc>
      </w:tr>
      <w:tr w:rsidR="00915A68" w14:paraId="10CC6098" w14:textId="77777777">
        <w:trPr>
          <w:trHeight w:val="270"/>
        </w:trPr>
        <w:tc>
          <w:tcPr>
            <w:tcW w:w="3512" w:type="dxa"/>
          </w:tcPr>
          <w:p w14:paraId="10CC6095" w14:textId="77777777" w:rsidR="00915A68" w:rsidRDefault="0052473D">
            <w:pPr>
              <w:pStyle w:val="TableParagraph"/>
              <w:ind w:left="1639" w:right="1633"/>
              <w:jc w:val="center"/>
              <w:rPr>
                <w:rFonts w:ascii="Times New Roman"/>
                <w:sz w:val="20"/>
              </w:rPr>
            </w:pPr>
            <w:r>
              <w:rPr>
                <w:rFonts w:ascii="Times New Roman"/>
                <w:spacing w:val="-5"/>
                <w:sz w:val="20"/>
              </w:rPr>
              <w:t>24</w:t>
            </w:r>
          </w:p>
        </w:tc>
        <w:tc>
          <w:tcPr>
            <w:tcW w:w="2895" w:type="dxa"/>
          </w:tcPr>
          <w:p w14:paraId="10CC6096" w14:textId="77777777" w:rsidR="00915A68" w:rsidRDefault="0052473D">
            <w:pPr>
              <w:pStyle w:val="TableParagraph"/>
              <w:tabs>
                <w:tab w:val="left" w:pos="917"/>
              </w:tabs>
              <w:spacing w:before="1" w:line="249" w:lineRule="exact"/>
              <w:ind w:left="10"/>
              <w:jc w:val="center"/>
            </w:pPr>
            <w:r>
              <w:rPr>
                <w:spacing w:val="-10"/>
              </w:rPr>
              <w:t>$</w:t>
            </w:r>
            <w:r>
              <w:tab/>
            </w:r>
            <w:r>
              <w:rPr>
                <w:spacing w:val="-2"/>
              </w:rPr>
              <w:t>53,788.36</w:t>
            </w:r>
          </w:p>
        </w:tc>
        <w:tc>
          <w:tcPr>
            <w:tcW w:w="3222" w:type="dxa"/>
          </w:tcPr>
          <w:p w14:paraId="10CC6097" w14:textId="77777777" w:rsidR="00915A68" w:rsidRDefault="0052473D">
            <w:pPr>
              <w:pStyle w:val="TableParagraph"/>
              <w:spacing w:before="1" w:line="249" w:lineRule="exact"/>
              <w:ind w:right="1174"/>
              <w:jc w:val="right"/>
            </w:pPr>
            <w:proofErr w:type="gramStart"/>
            <w:r>
              <w:t>$</w:t>
            </w:r>
            <w:r>
              <w:rPr>
                <w:spacing w:val="49"/>
              </w:rPr>
              <w:t xml:space="preserve">  </w:t>
            </w:r>
            <w:r>
              <w:rPr>
                <w:spacing w:val="-2"/>
              </w:rPr>
              <w:t>36</w:t>
            </w:r>
            <w:proofErr w:type="gramEnd"/>
            <w:r>
              <w:rPr>
                <w:spacing w:val="-2"/>
              </w:rPr>
              <w:t>.59</w:t>
            </w:r>
          </w:p>
        </w:tc>
      </w:tr>
      <w:tr w:rsidR="00915A68" w14:paraId="10CC609C" w14:textId="77777777">
        <w:trPr>
          <w:trHeight w:val="268"/>
        </w:trPr>
        <w:tc>
          <w:tcPr>
            <w:tcW w:w="3512" w:type="dxa"/>
          </w:tcPr>
          <w:p w14:paraId="10CC6099" w14:textId="77777777" w:rsidR="00915A68" w:rsidRDefault="0052473D">
            <w:pPr>
              <w:pStyle w:val="TableParagraph"/>
              <w:ind w:left="1639" w:right="1633"/>
              <w:jc w:val="center"/>
              <w:rPr>
                <w:rFonts w:ascii="Times New Roman"/>
                <w:sz w:val="20"/>
              </w:rPr>
            </w:pPr>
            <w:r>
              <w:rPr>
                <w:rFonts w:ascii="Times New Roman"/>
                <w:spacing w:val="-5"/>
                <w:sz w:val="20"/>
              </w:rPr>
              <w:t>25</w:t>
            </w:r>
          </w:p>
        </w:tc>
        <w:tc>
          <w:tcPr>
            <w:tcW w:w="2895" w:type="dxa"/>
          </w:tcPr>
          <w:p w14:paraId="10CC609A" w14:textId="77777777" w:rsidR="00915A68" w:rsidRDefault="0052473D">
            <w:pPr>
              <w:pStyle w:val="TableParagraph"/>
              <w:tabs>
                <w:tab w:val="left" w:pos="917"/>
              </w:tabs>
              <w:spacing w:line="248" w:lineRule="exact"/>
              <w:ind w:left="10"/>
              <w:jc w:val="center"/>
            </w:pPr>
            <w:r>
              <w:rPr>
                <w:spacing w:val="-10"/>
              </w:rPr>
              <w:t>$</w:t>
            </w:r>
            <w:r>
              <w:tab/>
            </w:r>
            <w:r>
              <w:rPr>
                <w:spacing w:val="-2"/>
              </w:rPr>
              <w:t>54,628.36</w:t>
            </w:r>
          </w:p>
        </w:tc>
        <w:tc>
          <w:tcPr>
            <w:tcW w:w="3222" w:type="dxa"/>
          </w:tcPr>
          <w:p w14:paraId="10CC609B" w14:textId="77777777" w:rsidR="00915A68" w:rsidRDefault="0052473D">
            <w:pPr>
              <w:pStyle w:val="TableParagraph"/>
              <w:spacing w:line="248" w:lineRule="exact"/>
              <w:ind w:right="1174"/>
              <w:jc w:val="right"/>
            </w:pPr>
            <w:proofErr w:type="gramStart"/>
            <w:r>
              <w:t>$</w:t>
            </w:r>
            <w:r>
              <w:rPr>
                <w:spacing w:val="49"/>
              </w:rPr>
              <w:t xml:space="preserve">  </w:t>
            </w:r>
            <w:r>
              <w:rPr>
                <w:spacing w:val="-2"/>
              </w:rPr>
              <w:t>37</w:t>
            </w:r>
            <w:proofErr w:type="gramEnd"/>
            <w:r>
              <w:rPr>
                <w:spacing w:val="-2"/>
              </w:rPr>
              <w:t>.16</w:t>
            </w:r>
          </w:p>
        </w:tc>
      </w:tr>
      <w:tr w:rsidR="00915A68" w14:paraId="10CC60A0" w14:textId="77777777">
        <w:trPr>
          <w:trHeight w:val="242"/>
        </w:trPr>
        <w:tc>
          <w:tcPr>
            <w:tcW w:w="3512" w:type="dxa"/>
          </w:tcPr>
          <w:p w14:paraId="10CC609D"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26</w:t>
            </w:r>
          </w:p>
        </w:tc>
        <w:tc>
          <w:tcPr>
            <w:tcW w:w="2895" w:type="dxa"/>
          </w:tcPr>
          <w:p w14:paraId="10CC609E" w14:textId="77777777" w:rsidR="00915A68" w:rsidRDefault="0052473D">
            <w:pPr>
              <w:pStyle w:val="TableParagraph"/>
              <w:tabs>
                <w:tab w:val="left" w:pos="917"/>
              </w:tabs>
              <w:spacing w:line="222" w:lineRule="exact"/>
              <w:ind w:left="10"/>
              <w:jc w:val="center"/>
            </w:pPr>
            <w:r>
              <w:rPr>
                <w:spacing w:val="-10"/>
              </w:rPr>
              <w:t>$</w:t>
            </w:r>
            <w:r>
              <w:tab/>
            </w:r>
            <w:r>
              <w:rPr>
                <w:spacing w:val="-2"/>
              </w:rPr>
              <w:t>55,468.36</w:t>
            </w:r>
          </w:p>
        </w:tc>
        <w:tc>
          <w:tcPr>
            <w:tcW w:w="3222" w:type="dxa"/>
          </w:tcPr>
          <w:p w14:paraId="10CC609F" w14:textId="77777777" w:rsidR="00915A68" w:rsidRDefault="0052473D">
            <w:pPr>
              <w:pStyle w:val="TableParagraph"/>
              <w:spacing w:line="222" w:lineRule="exact"/>
              <w:ind w:right="1174"/>
              <w:jc w:val="right"/>
            </w:pPr>
            <w:proofErr w:type="gramStart"/>
            <w:r>
              <w:t>$</w:t>
            </w:r>
            <w:r>
              <w:rPr>
                <w:spacing w:val="49"/>
              </w:rPr>
              <w:t xml:space="preserve">  </w:t>
            </w:r>
            <w:r>
              <w:rPr>
                <w:spacing w:val="-2"/>
              </w:rPr>
              <w:t>37</w:t>
            </w:r>
            <w:proofErr w:type="gramEnd"/>
            <w:r>
              <w:rPr>
                <w:spacing w:val="-2"/>
              </w:rPr>
              <w:t>.73</w:t>
            </w:r>
          </w:p>
        </w:tc>
      </w:tr>
      <w:tr w:rsidR="00915A68" w14:paraId="10CC60A4" w14:textId="77777777">
        <w:trPr>
          <w:trHeight w:val="242"/>
        </w:trPr>
        <w:tc>
          <w:tcPr>
            <w:tcW w:w="3512" w:type="dxa"/>
          </w:tcPr>
          <w:p w14:paraId="10CC60A1"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27</w:t>
            </w:r>
          </w:p>
        </w:tc>
        <w:tc>
          <w:tcPr>
            <w:tcW w:w="2895" w:type="dxa"/>
          </w:tcPr>
          <w:p w14:paraId="10CC60A2" w14:textId="77777777" w:rsidR="00915A68" w:rsidRDefault="0052473D">
            <w:pPr>
              <w:pStyle w:val="TableParagraph"/>
              <w:tabs>
                <w:tab w:val="left" w:pos="917"/>
              </w:tabs>
              <w:spacing w:line="222" w:lineRule="exact"/>
              <w:ind w:left="10"/>
              <w:jc w:val="center"/>
            </w:pPr>
            <w:r>
              <w:rPr>
                <w:spacing w:val="-10"/>
              </w:rPr>
              <w:t>$</w:t>
            </w:r>
            <w:r>
              <w:tab/>
            </w:r>
            <w:r>
              <w:rPr>
                <w:spacing w:val="-2"/>
              </w:rPr>
              <w:t>56,308.36</w:t>
            </w:r>
          </w:p>
        </w:tc>
        <w:tc>
          <w:tcPr>
            <w:tcW w:w="3222" w:type="dxa"/>
          </w:tcPr>
          <w:p w14:paraId="10CC60A3" w14:textId="77777777" w:rsidR="00915A68" w:rsidRDefault="0052473D">
            <w:pPr>
              <w:pStyle w:val="TableParagraph"/>
              <w:spacing w:line="222" w:lineRule="exact"/>
              <w:ind w:right="1174"/>
              <w:jc w:val="right"/>
            </w:pPr>
            <w:proofErr w:type="gramStart"/>
            <w:r>
              <w:t>$</w:t>
            </w:r>
            <w:r>
              <w:rPr>
                <w:spacing w:val="49"/>
              </w:rPr>
              <w:t xml:space="preserve">  </w:t>
            </w:r>
            <w:r>
              <w:rPr>
                <w:spacing w:val="-2"/>
              </w:rPr>
              <w:t>38</w:t>
            </w:r>
            <w:proofErr w:type="gramEnd"/>
            <w:r>
              <w:rPr>
                <w:spacing w:val="-2"/>
              </w:rPr>
              <w:t>.31</w:t>
            </w:r>
          </w:p>
        </w:tc>
      </w:tr>
      <w:tr w:rsidR="00915A68" w14:paraId="10CC60A8" w14:textId="77777777">
        <w:trPr>
          <w:trHeight w:val="241"/>
        </w:trPr>
        <w:tc>
          <w:tcPr>
            <w:tcW w:w="3512" w:type="dxa"/>
          </w:tcPr>
          <w:p w14:paraId="10CC60A5"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28</w:t>
            </w:r>
          </w:p>
        </w:tc>
        <w:tc>
          <w:tcPr>
            <w:tcW w:w="2895" w:type="dxa"/>
          </w:tcPr>
          <w:p w14:paraId="10CC60A6" w14:textId="77777777" w:rsidR="00915A68" w:rsidRDefault="0052473D">
            <w:pPr>
              <w:pStyle w:val="TableParagraph"/>
              <w:tabs>
                <w:tab w:val="left" w:pos="918"/>
              </w:tabs>
              <w:spacing w:line="222" w:lineRule="exact"/>
              <w:ind w:left="11"/>
              <w:jc w:val="center"/>
            </w:pPr>
            <w:r>
              <w:rPr>
                <w:spacing w:val="-10"/>
              </w:rPr>
              <w:t>$</w:t>
            </w:r>
            <w:r>
              <w:tab/>
            </w:r>
            <w:r>
              <w:rPr>
                <w:spacing w:val="-2"/>
              </w:rPr>
              <w:t>57,148.36</w:t>
            </w:r>
          </w:p>
        </w:tc>
        <w:tc>
          <w:tcPr>
            <w:tcW w:w="3222" w:type="dxa"/>
          </w:tcPr>
          <w:p w14:paraId="10CC60A7" w14:textId="77777777" w:rsidR="00915A68" w:rsidRDefault="0052473D">
            <w:pPr>
              <w:pStyle w:val="TableParagraph"/>
              <w:spacing w:line="222" w:lineRule="exact"/>
              <w:ind w:right="1174"/>
              <w:jc w:val="right"/>
            </w:pPr>
            <w:proofErr w:type="gramStart"/>
            <w:r>
              <w:t>$</w:t>
            </w:r>
            <w:r>
              <w:rPr>
                <w:spacing w:val="49"/>
              </w:rPr>
              <w:t xml:space="preserve">  </w:t>
            </w:r>
            <w:r>
              <w:rPr>
                <w:spacing w:val="-2"/>
              </w:rPr>
              <w:t>38</w:t>
            </w:r>
            <w:proofErr w:type="gramEnd"/>
            <w:r>
              <w:rPr>
                <w:spacing w:val="-2"/>
              </w:rPr>
              <w:t>.88</w:t>
            </w:r>
          </w:p>
        </w:tc>
      </w:tr>
      <w:tr w:rsidR="00915A68" w14:paraId="10CC60AC" w14:textId="77777777">
        <w:trPr>
          <w:trHeight w:val="242"/>
        </w:trPr>
        <w:tc>
          <w:tcPr>
            <w:tcW w:w="3512" w:type="dxa"/>
          </w:tcPr>
          <w:p w14:paraId="10CC60A9"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29</w:t>
            </w:r>
          </w:p>
        </w:tc>
        <w:tc>
          <w:tcPr>
            <w:tcW w:w="2895" w:type="dxa"/>
          </w:tcPr>
          <w:p w14:paraId="10CC60AA" w14:textId="77777777" w:rsidR="00915A68" w:rsidRDefault="0052473D">
            <w:pPr>
              <w:pStyle w:val="TableParagraph"/>
              <w:tabs>
                <w:tab w:val="left" w:pos="917"/>
              </w:tabs>
              <w:spacing w:line="222" w:lineRule="exact"/>
              <w:ind w:left="10"/>
              <w:jc w:val="center"/>
            </w:pPr>
            <w:r>
              <w:rPr>
                <w:spacing w:val="-10"/>
              </w:rPr>
              <w:t>$</w:t>
            </w:r>
            <w:r>
              <w:tab/>
            </w:r>
            <w:r>
              <w:rPr>
                <w:spacing w:val="-2"/>
              </w:rPr>
              <w:t>57,988.36</w:t>
            </w:r>
          </w:p>
        </w:tc>
        <w:tc>
          <w:tcPr>
            <w:tcW w:w="3222" w:type="dxa"/>
          </w:tcPr>
          <w:p w14:paraId="10CC60AB" w14:textId="77777777" w:rsidR="00915A68" w:rsidRDefault="0052473D">
            <w:pPr>
              <w:pStyle w:val="TableParagraph"/>
              <w:spacing w:line="222" w:lineRule="exact"/>
              <w:ind w:right="1174"/>
              <w:jc w:val="right"/>
            </w:pPr>
            <w:proofErr w:type="gramStart"/>
            <w:r>
              <w:t>$</w:t>
            </w:r>
            <w:r>
              <w:rPr>
                <w:spacing w:val="49"/>
              </w:rPr>
              <w:t xml:space="preserve">  </w:t>
            </w:r>
            <w:r>
              <w:rPr>
                <w:spacing w:val="-2"/>
              </w:rPr>
              <w:t>39</w:t>
            </w:r>
            <w:proofErr w:type="gramEnd"/>
            <w:r>
              <w:rPr>
                <w:spacing w:val="-2"/>
              </w:rPr>
              <w:t>.45</w:t>
            </w:r>
          </w:p>
        </w:tc>
      </w:tr>
      <w:tr w:rsidR="00915A68" w14:paraId="10CC60B0" w14:textId="77777777">
        <w:trPr>
          <w:trHeight w:val="242"/>
        </w:trPr>
        <w:tc>
          <w:tcPr>
            <w:tcW w:w="3512" w:type="dxa"/>
          </w:tcPr>
          <w:p w14:paraId="10CC60AD"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30</w:t>
            </w:r>
          </w:p>
        </w:tc>
        <w:tc>
          <w:tcPr>
            <w:tcW w:w="2895" w:type="dxa"/>
          </w:tcPr>
          <w:p w14:paraId="10CC60AE" w14:textId="77777777" w:rsidR="00915A68" w:rsidRDefault="0052473D">
            <w:pPr>
              <w:pStyle w:val="TableParagraph"/>
              <w:tabs>
                <w:tab w:val="left" w:pos="917"/>
              </w:tabs>
              <w:spacing w:line="222" w:lineRule="exact"/>
              <w:ind w:left="10"/>
              <w:jc w:val="center"/>
            </w:pPr>
            <w:r>
              <w:rPr>
                <w:spacing w:val="-10"/>
              </w:rPr>
              <w:t>$</w:t>
            </w:r>
            <w:r>
              <w:tab/>
            </w:r>
            <w:r>
              <w:rPr>
                <w:spacing w:val="-2"/>
              </w:rPr>
              <w:t>58,828.36</w:t>
            </w:r>
          </w:p>
        </w:tc>
        <w:tc>
          <w:tcPr>
            <w:tcW w:w="3222" w:type="dxa"/>
          </w:tcPr>
          <w:p w14:paraId="10CC60AF" w14:textId="77777777" w:rsidR="00915A68" w:rsidRDefault="0052473D">
            <w:pPr>
              <w:pStyle w:val="TableParagraph"/>
              <w:spacing w:line="222" w:lineRule="exact"/>
              <w:ind w:right="1174"/>
              <w:jc w:val="right"/>
            </w:pPr>
            <w:proofErr w:type="gramStart"/>
            <w:r>
              <w:t>$</w:t>
            </w:r>
            <w:r>
              <w:rPr>
                <w:spacing w:val="49"/>
              </w:rPr>
              <w:t xml:space="preserve">  </w:t>
            </w:r>
            <w:r>
              <w:rPr>
                <w:spacing w:val="-2"/>
              </w:rPr>
              <w:t>40</w:t>
            </w:r>
            <w:proofErr w:type="gramEnd"/>
            <w:r>
              <w:rPr>
                <w:spacing w:val="-2"/>
              </w:rPr>
              <w:t>.02</w:t>
            </w:r>
          </w:p>
        </w:tc>
      </w:tr>
      <w:tr w:rsidR="00915A68" w14:paraId="10CC60B4" w14:textId="77777777">
        <w:trPr>
          <w:trHeight w:val="241"/>
        </w:trPr>
        <w:tc>
          <w:tcPr>
            <w:tcW w:w="3512" w:type="dxa"/>
          </w:tcPr>
          <w:p w14:paraId="10CC60B1"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31</w:t>
            </w:r>
          </w:p>
        </w:tc>
        <w:tc>
          <w:tcPr>
            <w:tcW w:w="2895" w:type="dxa"/>
          </w:tcPr>
          <w:p w14:paraId="10CC60B2" w14:textId="77777777" w:rsidR="00915A68" w:rsidRDefault="0052473D">
            <w:pPr>
              <w:pStyle w:val="TableParagraph"/>
              <w:tabs>
                <w:tab w:val="left" w:pos="917"/>
              </w:tabs>
              <w:spacing w:line="222" w:lineRule="exact"/>
              <w:ind w:left="10"/>
              <w:jc w:val="center"/>
            </w:pPr>
            <w:r>
              <w:rPr>
                <w:spacing w:val="-10"/>
              </w:rPr>
              <w:t>$</w:t>
            </w:r>
            <w:r>
              <w:tab/>
            </w:r>
            <w:r>
              <w:rPr>
                <w:spacing w:val="-2"/>
              </w:rPr>
              <w:t>59,668.36</w:t>
            </w:r>
          </w:p>
        </w:tc>
        <w:tc>
          <w:tcPr>
            <w:tcW w:w="3222" w:type="dxa"/>
          </w:tcPr>
          <w:p w14:paraId="10CC60B3" w14:textId="77777777" w:rsidR="00915A68" w:rsidRDefault="0052473D">
            <w:pPr>
              <w:pStyle w:val="TableParagraph"/>
              <w:spacing w:line="222" w:lineRule="exact"/>
              <w:ind w:right="1174"/>
              <w:jc w:val="right"/>
            </w:pPr>
            <w:proofErr w:type="gramStart"/>
            <w:r>
              <w:t>$</w:t>
            </w:r>
            <w:r>
              <w:rPr>
                <w:spacing w:val="49"/>
              </w:rPr>
              <w:t xml:space="preserve">  </w:t>
            </w:r>
            <w:r>
              <w:rPr>
                <w:spacing w:val="-2"/>
              </w:rPr>
              <w:t>40</w:t>
            </w:r>
            <w:proofErr w:type="gramEnd"/>
            <w:r>
              <w:rPr>
                <w:spacing w:val="-2"/>
              </w:rPr>
              <w:t>.59</w:t>
            </w:r>
          </w:p>
        </w:tc>
      </w:tr>
      <w:tr w:rsidR="00915A68" w14:paraId="10CC60B8" w14:textId="77777777">
        <w:trPr>
          <w:trHeight w:val="241"/>
        </w:trPr>
        <w:tc>
          <w:tcPr>
            <w:tcW w:w="3512" w:type="dxa"/>
          </w:tcPr>
          <w:p w14:paraId="10CC60B5"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32</w:t>
            </w:r>
          </w:p>
        </w:tc>
        <w:tc>
          <w:tcPr>
            <w:tcW w:w="2895" w:type="dxa"/>
          </w:tcPr>
          <w:p w14:paraId="10CC60B6" w14:textId="77777777" w:rsidR="00915A68" w:rsidRDefault="0052473D">
            <w:pPr>
              <w:pStyle w:val="TableParagraph"/>
              <w:tabs>
                <w:tab w:val="left" w:pos="917"/>
              </w:tabs>
              <w:spacing w:line="222" w:lineRule="exact"/>
              <w:ind w:left="10"/>
              <w:jc w:val="center"/>
            </w:pPr>
            <w:r>
              <w:rPr>
                <w:spacing w:val="-10"/>
              </w:rPr>
              <w:t>$</w:t>
            </w:r>
            <w:r>
              <w:tab/>
            </w:r>
            <w:r>
              <w:rPr>
                <w:spacing w:val="-2"/>
              </w:rPr>
              <w:t>60,508.36</w:t>
            </w:r>
          </w:p>
        </w:tc>
        <w:tc>
          <w:tcPr>
            <w:tcW w:w="3222" w:type="dxa"/>
          </w:tcPr>
          <w:p w14:paraId="10CC60B7" w14:textId="77777777" w:rsidR="00915A68" w:rsidRDefault="0052473D">
            <w:pPr>
              <w:pStyle w:val="TableParagraph"/>
              <w:spacing w:line="222" w:lineRule="exact"/>
              <w:ind w:right="1174"/>
              <w:jc w:val="right"/>
            </w:pPr>
            <w:proofErr w:type="gramStart"/>
            <w:r>
              <w:t>$</w:t>
            </w:r>
            <w:r>
              <w:rPr>
                <w:spacing w:val="49"/>
              </w:rPr>
              <w:t xml:space="preserve">  </w:t>
            </w:r>
            <w:r>
              <w:rPr>
                <w:spacing w:val="-2"/>
              </w:rPr>
              <w:t>41</w:t>
            </w:r>
            <w:proofErr w:type="gramEnd"/>
            <w:r>
              <w:rPr>
                <w:spacing w:val="-2"/>
              </w:rPr>
              <w:t>.16</w:t>
            </w:r>
          </w:p>
        </w:tc>
      </w:tr>
      <w:tr w:rsidR="00915A68" w14:paraId="10CC60BC" w14:textId="77777777">
        <w:trPr>
          <w:trHeight w:val="241"/>
        </w:trPr>
        <w:tc>
          <w:tcPr>
            <w:tcW w:w="3512" w:type="dxa"/>
          </w:tcPr>
          <w:p w14:paraId="10CC60B9"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33</w:t>
            </w:r>
          </w:p>
        </w:tc>
        <w:tc>
          <w:tcPr>
            <w:tcW w:w="2895" w:type="dxa"/>
          </w:tcPr>
          <w:p w14:paraId="10CC60BA" w14:textId="77777777" w:rsidR="00915A68" w:rsidRDefault="0052473D">
            <w:pPr>
              <w:pStyle w:val="TableParagraph"/>
              <w:tabs>
                <w:tab w:val="left" w:pos="917"/>
              </w:tabs>
              <w:spacing w:line="222" w:lineRule="exact"/>
              <w:ind w:left="10"/>
              <w:jc w:val="center"/>
            </w:pPr>
            <w:r>
              <w:rPr>
                <w:spacing w:val="-10"/>
              </w:rPr>
              <w:t>$</w:t>
            </w:r>
            <w:r>
              <w:tab/>
            </w:r>
            <w:r>
              <w:rPr>
                <w:spacing w:val="-2"/>
              </w:rPr>
              <w:t>61,708.36</w:t>
            </w:r>
          </w:p>
        </w:tc>
        <w:tc>
          <w:tcPr>
            <w:tcW w:w="3222" w:type="dxa"/>
          </w:tcPr>
          <w:p w14:paraId="10CC60BB" w14:textId="77777777" w:rsidR="00915A68" w:rsidRDefault="0052473D">
            <w:pPr>
              <w:pStyle w:val="TableParagraph"/>
              <w:tabs>
                <w:tab w:val="left" w:pos="312"/>
              </w:tabs>
              <w:spacing w:line="222" w:lineRule="exact"/>
              <w:ind w:right="1173"/>
              <w:jc w:val="right"/>
            </w:pPr>
            <w:r>
              <w:rPr>
                <w:spacing w:val="-10"/>
              </w:rPr>
              <w:t>$</w:t>
            </w:r>
            <w:r>
              <w:tab/>
            </w:r>
            <w:r>
              <w:rPr>
                <w:spacing w:val="-2"/>
              </w:rPr>
              <w:t>41.98</w:t>
            </w:r>
          </w:p>
        </w:tc>
      </w:tr>
      <w:tr w:rsidR="00915A68" w14:paraId="10CC60C0" w14:textId="77777777">
        <w:trPr>
          <w:trHeight w:val="242"/>
        </w:trPr>
        <w:tc>
          <w:tcPr>
            <w:tcW w:w="3512" w:type="dxa"/>
          </w:tcPr>
          <w:p w14:paraId="10CC60BD" w14:textId="77777777" w:rsidR="00915A68" w:rsidRDefault="0052473D">
            <w:pPr>
              <w:pStyle w:val="TableParagraph"/>
              <w:spacing w:before="7" w:line="215" w:lineRule="exact"/>
              <w:ind w:left="1639" w:right="1633"/>
              <w:jc w:val="center"/>
              <w:rPr>
                <w:rFonts w:ascii="Times New Roman"/>
                <w:sz w:val="20"/>
              </w:rPr>
            </w:pPr>
            <w:r>
              <w:rPr>
                <w:rFonts w:ascii="Times New Roman"/>
                <w:spacing w:val="-5"/>
                <w:sz w:val="20"/>
              </w:rPr>
              <w:t>34</w:t>
            </w:r>
          </w:p>
        </w:tc>
        <w:tc>
          <w:tcPr>
            <w:tcW w:w="2895" w:type="dxa"/>
          </w:tcPr>
          <w:p w14:paraId="10CC60BE" w14:textId="77777777" w:rsidR="00915A68" w:rsidRDefault="0052473D">
            <w:pPr>
              <w:pStyle w:val="TableParagraph"/>
              <w:tabs>
                <w:tab w:val="left" w:pos="917"/>
              </w:tabs>
              <w:spacing w:line="222" w:lineRule="exact"/>
              <w:ind w:left="10"/>
              <w:jc w:val="center"/>
            </w:pPr>
            <w:r>
              <w:rPr>
                <w:spacing w:val="-10"/>
              </w:rPr>
              <w:t>$</w:t>
            </w:r>
            <w:r>
              <w:tab/>
            </w:r>
            <w:r>
              <w:rPr>
                <w:spacing w:val="-2"/>
              </w:rPr>
              <w:t>64,367.36</w:t>
            </w:r>
          </w:p>
        </w:tc>
        <w:tc>
          <w:tcPr>
            <w:tcW w:w="3222" w:type="dxa"/>
          </w:tcPr>
          <w:p w14:paraId="10CC60BF" w14:textId="77777777" w:rsidR="00915A68" w:rsidRDefault="0052473D">
            <w:pPr>
              <w:pStyle w:val="TableParagraph"/>
              <w:spacing w:line="222" w:lineRule="exact"/>
              <w:ind w:right="1174"/>
              <w:jc w:val="right"/>
            </w:pPr>
            <w:proofErr w:type="gramStart"/>
            <w:r>
              <w:t>$</w:t>
            </w:r>
            <w:r>
              <w:rPr>
                <w:spacing w:val="49"/>
              </w:rPr>
              <w:t xml:space="preserve">  </w:t>
            </w:r>
            <w:r>
              <w:rPr>
                <w:spacing w:val="-2"/>
              </w:rPr>
              <w:t>43</w:t>
            </w:r>
            <w:proofErr w:type="gramEnd"/>
            <w:r>
              <w:rPr>
                <w:spacing w:val="-2"/>
              </w:rPr>
              <w:t>.79</w:t>
            </w:r>
          </w:p>
        </w:tc>
      </w:tr>
      <w:tr w:rsidR="00915A68" w14:paraId="10CC60C4" w14:textId="77777777">
        <w:trPr>
          <w:trHeight w:val="242"/>
        </w:trPr>
        <w:tc>
          <w:tcPr>
            <w:tcW w:w="3512" w:type="dxa"/>
          </w:tcPr>
          <w:p w14:paraId="10CC60C1" w14:textId="77777777" w:rsidR="00915A68" w:rsidRDefault="0052473D">
            <w:pPr>
              <w:pStyle w:val="TableParagraph"/>
              <w:spacing w:before="8" w:line="215" w:lineRule="exact"/>
              <w:ind w:left="1639" w:right="1633"/>
              <w:jc w:val="center"/>
              <w:rPr>
                <w:rFonts w:ascii="Times New Roman"/>
                <w:sz w:val="20"/>
              </w:rPr>
            </w:pPr>
            <w:r>
              <w:rPr>
                <w:rFonts w:ascii="Times New Roman"/>
                <w:spacing w:val="-5"/>
                <w:sz w:val="20"/>
              </w:rPr>
              <w:t>35</w:t>
            </w:r>
          </w:p>
        </w:tc>
        <w:tc>
          <w:tcPr>
            <w:tcW w:w="2895" w:type="dxa"/>
          </w:tcPr>
          <w:p w14:paraId="10CC60C2" w14:textId="77777777" w:rsidR="00915A68" w:rsidRDefault="0052473D">
            <w:pPr>
              <w:pStyle w:val="TableParagraph"/>
              <w:tabs>
                <w:tab w:val="left" w:pos="917"/>
              </w:tabs>
              <w:spacing w:line="223" w:lineRule="exact"/>
              <w:ind w:left="10"/>
              <w:jc w:val="center"/>
            </w:pPr>
            <w:r>
              <w:rPr>
                <w:spacing w:val="-10"/>
              </w:rPr>
              <w:t>$</w:t>
            </w:r>
            <w:r>
              <w:tab/>
            </w:r>
            <w:r>
              <w:rPr>
                <w:spacing w:val="-2"/>
              </w:rPr>
              <w:t>67,840.36</w:t>
            </w:r>
          </w:p>
        </w:tc>
        <w:tc>
          <w:tcPr>
            <w:tcW w:w="3222" w:type="dxa"/>
          </w:tcPr>
          <w:p w14:paraId="10CC60C3" w14:textId="77777777" w:rsidR="00915A68" w:rsidRDefault="0052473D">
            <w:pPr>
              <w:pStyle w:val="TableParagraph"/>
              <w:spacing w:line="223" w:lineRule="exact"/>
              <w:ind w:right="1174"/>
              <w:jc w:val="right"/>
            </w:pPr>
            <w:proofErr w:type="gramStart"/>
            <w:r>
              <w:t>$</w:t>
            </w:r>
            <w:r>
              <w:rPr>
                <w:spacing w:val="49"/>
              </w:rPr>
              <w:t xml:space="preserve">  </w:t>
            </w:r>
            <w:r>
              <w:rPr>
                <w:spacing w:val="-2"/>
              </w:rPr>
              <w:t>46</w:t>
            </w:r>
            <w:proofErr w:type="gramEnd"/>
            <w:r>
              <w:rPr>
                <w:spacing w:val="-2"/>
              </w:rPr>
              <w:t>.15</w:t>
            </w:r>
          </w:p>
        </w:tc>
      </w:tr>
    </w:tbl>
    <w:p w14:paraId="10CC60C5" w14:textId="77777777" w:rsidR="00915A68" w:rsidRDefault="0052473D">
      <w:pPr>
        <w:spacing w:before="199" w:line="259" w:lineRule="auto"/>
        <w:ind w:left="551" w:right="300"/>
        <w:rPr>
          <w:sz w:val="16"/>
        </w:rPr>
      </w:pPr>
      <w:r>
        <w:rPr>
          <w:sz w:val="16"/>
        </w:rPr>
        <w:t>Pursuant to Florida Statute</w:t>
      </w:r>
      <w:r>
        <w:rPr>
          <w:spacing w:val="-4"/>
          <w:sz w:val="16"/>
        </w:rPr>
        <w:t xml:space="preserve"> </w:t>
      </w:r>
      <w:r>
        <w:rPr>
          <w:sz w:val="16"/>
        </w:rPr>
        <w:t>1012.22(1)(c)(3), a District School</w:t>
      </w:r>
      <w:r>
        <w:rPr>
          <w:spacing w:val="-1"/>
          <w:sz w:val="16"/>
        </w:rPr>
        <w:t xml:space="preserve"> </w:t>
      </w:r>
      <w:r>
        <w:rPr>
          <w:sz w:val="16"/>
        </w:rPr>
        <w:t>Board</w:t>
      </w:r>
      <w:r>
        <w:rPr>
          <w:spacing w:val="-1"/>
          <w:sz w:val="16"/>
        </w:rPr>
        <w:t xml:space="preserve"> </w:t>
      </w:r>
      <w:r>
        <w:rPr>
          <w:sz w:val="16"/>
        </w:rPr>
        <w:t>may</w:t>
      </w:r>
      <w:r>
        <w:rPr>
          <w:spacing w:val="-1"/>
          <w:sz w:val="16"/>
        </w:rPr>
        <w:t xml:space="preserve"> </w:t>
      </w:r>
      <w:r>
        <w:rPr>
          <w:sz w:val="16"/>
        </w:rPr>
        <w:t>not use</w:t>
      </w:r>
      <w:r>
        <w:rPr>
          <w:spacing w:val="-1"/>
          <w:sz w:val="16"/>
        </w:rPr>
        <w:t xml:space="preserve"> </w:t>
      </w:r>
      <w:r>
        <w:rPr>
          <w:sz w:val="16"/>
        </w:rPr>
        <w:t>advanced degrees in setting a salary</w:t>
      </w:r>
      <w:r>
        <w:rPr>
          <w:spacing w:val="80"/>
          <w:sz w:val="16"/>
        </w:rPr>
        <w:t xml:space="preserve"> </w:t>
      </w:r>
      <w:r>
        <w:rPr>
          <w:sz w:val="16"/>
        </w:rPr>
        <w:t>schedule for instructional personnel</w:t>
      </w:r>
      <w:r>
        <w:rPr>
          <w:spacing w:val="-1"/>
          <w:sz w:val="16"/>
        </w:rPr>
        <w:t xml:space="preserve"> </w:t>
      </w:r>
      <w:r>
        <w:rPr>
          <w:sz w:val="16"/>
        </w:rPr>
        <w:t>or</w:t>
      </w:r>
      <w:r>
        <w:rPr>
          <w:spacing w:val="40"/>
          <w:sz w:val="16"/>
        </w:rPr>
        <w:t xml:space="preserve"> </w:t>
      </w:r>
      <w:r>
        <w:rPr>
          <w:spacing w:val="-2"/>
          <w:sz w:val="16"/>
        </w:rPr>
        <w:t>school-based</w:t>
      </w:r>
      <w:r>
        <w:rPr>
          <w:spacing w:val="-5"/>
          <w:sz w:val="16"/>
        </w:rPr>
        <w:t xml:space="preserve"> </w:t>
      </w:r>
      <w:r>
        <w:rPr>
          <w:spacing w:val="-2"/>
          <w:sz w:val="16"/>
        </w:rPr>
        <w:t>administrators</w:t>
      </w:r>
      <w:r>
        <w:rPr>
          <w:spacing w:val="-1"/>
          <w:sz w:val="16"/>
        </w:rPr>
        <w:t xml:space="preserve"> </w:t>
      </w:r>
      <w:r>
        <w:rPr>
          <w:spacing w:val="-2"/>
          <w:sz w:val="16"/>
        </w:rPr>
        <w:t>who</w:t>
      </w:r>
      <w:r>
        <w:rPr>
          <w:spacing w:val="-3"/>
          <w:sz w:val="16"/>
        </w:rPr>
        <w:t xml:space="preserve"> </w:t>
      </w:r>
      <w:r>
        <w:rPr>
          <w:spacing w:val="-2"/>
          <w:sz w:val="16"/>
        </w:rPr>
        <w:t>are</w:t>
      </w:r>
      <w:r>
        <w:rPr>
          <w:spacing w:val="-1"/>
          <w:sz w:val="16"/>
        </w:rPr>
        <w:t xml:space="preserve"> </w:t>
      </w:r>
      <w:r>
        <w:rPr>
          <w:spacing w:val="-2"/>
          <w:sz w:val="16"/>
        </w:rPr>
        <w:t>hired</w:t>
      </w:r>
      <w:r>
        <w:rPr>
          <w:sz w:val="16"/>
        </w:rPr>
        <w:t xml:space="preserve"> </w:t>
      </w:r>
      <w:r>
        <w:rPr>
          <w:spacing w:val="-2"/>
          <w:sz w:val="16"/>
        </w:rPr>
        <w:t>on</w:t>
      </w:r>
      <w:r>
        <w:rPr>
          <w:spacing w:val="-4"/>
          <w:sz w:val="16"/>
        </w:rPr>
        <w:t xml:space="preserve"> </w:t>
      </w:r>
      <w:r>
        <w:rPr>
          <w:spacing w:val="-2"/>
          <w:sz w:val="16"/>
        </w:rPr>
        <w:t>or after July</w:t>
      </w:r>
      <w:r>
        <w:rPr>
          <w:spacing w:val="-8"/>
          <w:sz w:val="16"/>
        </w:rPr>
        <w:t xml:space="preserve"> </w:t>
      </w:r>
      <w:r>
        <w:rPr>
          <w:spacing w:val="-2"/>
          <w:sz w:val="16"/>
        </w:rPr>
        <w:t>1,</w:t>
      </w:r>
      <w:r>
        <w:rPr>
          <w:spacing w:val="-4"/>
          <w:sz w:val="16"/>
        </w:rPr>
        <w:t xml:space="preserve"> </w:t>
      </w:r>
      <w:r>
        <w:rPr>
          <w:spacing w:val="-2"/>
          <w:sz w:val="16"/>
        </w:rPr>
        <w:t>2011.</w:t>
      </w:r>
      <w:r>
        <w:rPr>
          <w:spacing w:val="-3"/>
          <w:sz w:val="16"/>
        </w:rPr>
        <w:t xml:space="preserve"> </w:t>
      </w:r>
      <w:r>
        <w:rPr>
          <w:spacing w:val="-2"/>
          <w:sz w:val="16"/>
        </w:rPr>
        <w:t>Advanced</w:t>
      </w:r>
      <w:r>
        <w:rPr>
          <w:spacing w:val="79"/>
          <w:sz w:val="16"/>
        </w:rPr>
        <w:t xml:space="preserve"> </w:t>
      </w:r>
      <w:r>
        <w:rPr>
          <w:spacing w:val="-2"/>
          <w:sz w:val="16"/>
        </w:rPr>
        <w:t>degrees</w:t>
      </w:r>
      <w:r>
        <w:rPr>
          <w:spacing w:val="-3"/>
          <w:sz w:val="16"/>
        </w:rPr>
        <w:t xml:space="preserve"> </w:t>
      </w:r>
      <w:r>
        <w:rPr>
          <w:spacing w:val="-2"/>
          <w:sz w:val="16"/>
        </w:rPr>
        <w:t>are</w:t>
      </w:r>
      <w:r>
        <w:rPr>
          <w:spacing w:val="-6"/>
          <w:sz w:val="16"/>
        </w:rPr>
        <w:t xml:space="preserve"> </w:t>
      </w:r>
      <w:r>
        <w:rPr>
          <w:spacing w:val="-2"/>
          <w:sz w:val="16"/>
        </w:rPr>
        <w:t>paid</w:t>
      </w:r>
      <w:r>
        <w:rPr>
          <w:spacing w:val="-3"/>
          <w:sz w:val="16"/>
        </w:rPr>
        <w:t xml:space="preserve"> </w:t>
      </w:r>
      <w:r>
        <w:rPr>
          <w:spacing w:val="-2"/>
          <w:sz w:val="16"/>
        </w:rPr>
        <w:t>as</w:t>
      </w:r>
      <w:r>
        <w:rPr>
          <w:spacing w:val="-3"/>
          <w:sz w:val="16"/>
        </w:rPr>
        <w:t xml:space="preserve"> </w:t>
      </w:r>
      <w:r>
        <w:rPr>
          <w:spacing w:val="-2"/>
          <w:sz w:val="16"/>
        </w:rPr>
        <w:t>a</w:t>
      </w:r>
      <w:r>
        <w:rPr>
          <w:spacing w:val="-1"/>
          <w:sz w:val="16"/>
        </w:rPr>
        <w:t xml:space="preserve"> </w:t>
      </w:r>
      <w:r>
        <w:rPr>
          <w:spacing w:val="-2"/>
          <w:sz w:val="16"/>
        </w:rPr>
        <w:t>salary</w:t>
      </w:r>
      <w:r>
        <w:rPr>
          <w:spacing w:val="-6"/>
          <w:sz w:val="16"/>
        </w:rPr>
        <w:t xml:space="preserve"> </w:t>
      </w:r>
      <w:r>
        <w:rPr>
          <w:spacing w:val="-2"/>
          <w:sz w:val="16"/>
        </w:rPr>
        <w:t>supplement</w:t>
      </w:r>
      <w:r>
        <w:rPr>
          <w:spacing w:val="-1"/>
          <w:sz w:val="16"/>
        </w:rPr>
        <w:t xml:space="preserve"> </w:t>
      </w:r>
      <w:r>
        <w:rPr>
          <w:spacing w:val="-2"/>
          <w:sz w:val="16"/>
        </w:rPr>
        <w:t>in</w:t>
      </w:r>
      <w:r>
        <w:rPr>
          <w:spacing w:val="-4"/>
          <w:sz w:val="16"/>
        </w:rPr>
        <w:t xml:space="preserve"> </w:t>
      </w:r>
      <w:r>
        <w:rPr>
          <w:spacing w:val="-2"/>
          <w:sz w:val="16"/>
        </w:rPr>
        <w:t>the following</w:t>
      </w:r>
      <w:r>
        <w:rPr>
          <w:spacing w:val="-6"/>
          <w:sz w:val="16"/>
        </w:rPr>
        <w:t xml:space="preserve"> </w:t>
      </w:r>
      <w:r>
        <w:rPr>
          <w:spacing w:val="-2"/>
          <w:sz w:val="16"/>
        </w:rPr>
        <w:t>amounts:</w:t>
      </w:r>
      <w:r>
        <w:rPr>
          <w:spacing w:val="43"/>
          <w:sz w:val="16"/>
        </w:rPr>
        <w:t xml:space="preserve"> </w:t>
      </w:r>
      <w:r>
        <w:rPr>
          <w:spacing w:val="-2"/>
          <w:sz w:val="16"/>
        </w:rPr>
        <w:t>Master's</w:t>
      </w:r>
      <w:r>
        <w:rPr>
          <w:spacing w:val="-4"/>
          <w:sz w:val="16"/>
        </w:rPr>
        <w:t xml:space="preserve"> </w:t>
      </w:r>
      <w:r>
        <w:rPr>
          <w:spacing w:val="-2"/>
          <w:sz w:val="16"/>
        </w:rPr>
        <w:t>Degree</w:t>
      </w:r>
    </w:p>
    <w:p w14:paraId="10CC60C6" w14:textId="77777777" w:rsidR="00915A68" w:rsidRDefault="0052473D">
      <w:pPr>
        <w:spacing w:line="259" w:lineRule="auto"/>
        <w:ind w:left="551" w:right="190"/>
        <w:rPr>
          <w:b/>
          <w:sz w:val="16"/>
        </w:rPr>
      </w:pPr>
      <w:r>
        <w:rPr>
          <w:spacing w:val="-2"/>
          <w:sz w:val="16"/>
        </w:rPr>
        <w:t>-</w:t>
      </w:r>
      <w:r>
        <w:rPr>
          <w:spacing w:val="-5"/>
          <w:sz w:val="16"/>
        </w:rPr>
        <w:t xml:space="preserve"> </w:t>
      </w:r>
      <w:r>
        <w:rPr>
          <w:spacing w:val="-2"/>
          <w:sz w:val="16"/>
        </w:rPr>
        <w:t>$1800,</w:t>
      </w:r>
      <w:r>
        <w:rPr>
          <w:spacing w:val="-4"/>
          <w:sz w:val="16"/>
        </w:rPr>
        <w:t xml:space="preserve"> </w:t>
      </w:r>
      <w:r>
        <w:rPr>
          <w:spacing w:val="-2"/>
          <w:sz w:val="16"/>
        </w:rPr>
        <w:t>Ed Specialist Degree -</w:t>
      </w:r>
      <w:r>
        <w:rPr>
          <w:spacing w:val="-3"/>
          <w:sz w:val="16"/>
        </w:rPr>
        <w:t xml:space="preserve"> </w:t>
      </w:r>
      <w:r>
        <w:rPr>
          <w:spacing w:val="-2"/>
          <w:sz w:val="16"/>
        </w:rPr>
        <w:t>$3600</w:t>
      </w:r>
      <w:r>
        <w:rPr>
          <w:spacing w:val="-3"/>
          <w:sz w:val="16"/>
        </w:rPr>
        <w:t xml:space="preserve"> </w:t>
      </w:r>
      <w:r>
        <w:rPr>
          <w:spacing w:val="-2"/>
          <w:sz w:val="16"/>
        </w:rPr>
        <w:t>and Doctoral</w:t>
      </w:r>
      <w:r>
        <w:rPr>
          <w:spacing w:val="-3"/>
          <w:sz w:val="16"/>
        </w:rPr>
        <w:t xml:space="preserve"> </w:t>
      </w:r>
      <w:r>
        <w:rPr>
          <w:spacing w:val="-2"/>
          <w:sz w:val="16"/>
        </w:rPr>
        <w:t>Degree</w:t>
      </w:r>
      <w:r>
        <w:rPr>
          <w:spacing w:val="-4"/>
          <w:sz w:val="16"/>
        </w:rPr>
        <w:t xml:space="preserve"> </w:t>
      </w:r>
      <w:r>
        <w:rPr>
          <w:spacing w:val="-2"/>
          <w:sz w:val="16"/>
        </w:rPr>
        <w:t>-</w:t>
      </w:r>
      <w:r>
        <w:rPr>
          <w:spacing w:val="-3"/>
          <w:sz w:val="16"/>
        </w:rPr>
        <w:t xml:space="preserve"> </w:t>
      </w:r>
      <w:r>
        <w:rPr>
          <w:spacing w:val="-2"/>
          <w:sz w:val="16"/>
        </w:rPr>
        <w:t>$5400.</w:t>
      </w:r>
      <w:r>
        <w:rPr>
          <w:spacing w:val="-4"/>
          <w:sz w:val="16"/>
        </w:rPr>
        <w:t xml:space="preserve"> </w:t>
      </w:r>
      <w:r>
        <w:rPr>
          <w:b/>
          <w:spacing w:val="-2"/>
          <w:sz w:val="16"/>
        </w:rPr>
        <w:t>To qualify</w:t>
      </w:r>
      <w:r>
        <w:rPr>
          <w:b/>
          <w:spacing w:val="-3"/>
          <w:sz w:val="16"/>
        </w:rPr>
        <w:t xml:space="preserve"> </w:t>
      </w:r>
      <w:r>
        <w:rPr>
          <w:b/>
          <w:spacing w:val="-2"/>
          <w:sz w:val="16"/>
        </w:rPr>
        <w:t>for</w:t>
      </w:r>
      <w:r>
        <w:rPr>
          <w:b/>
          <w:spacing w:val="-3"/>
          <w:sz w:val="16"/>
        </w:rPr>
        <w:t xml:space="preserve"> </w:t>
      </w:r>
      <w:r>
        <w:rPr>
          <w:b/>
          <w:spacing w:val="-2"/>
          <w:sz w:val="16"/>
        </w:rPr>
        <w:t>advanced degree supplement,</w:t>
      </w:r>
      <w:r>
        <w:rPr>
          <w:b/>
          <w:spacing w:val="-3"/>
          <w:sz w:val="16"/>
        </w:rPr>
        <w:t xml:space="preserve"> </w:t>
      </w:r>
      <w:r>
        <w:rPr>
          <w:b/>
          <w:spacing w:val="-2"/>
          <w:sz w:val="16"/>
        </w:rPr>
        <w:t>the</w:t>
      </w:r>
      <w:r>
        <w:rPr>
          <w:b/>
          <w:spacing w:val="-4"/>
          <w:sz w:val="16"/>
        </w:rPr>
        <w:t xml:space="preserve"> </w:t>
      </w:r>
      <w:r>
        <w:rPr>
          <w:b/>
          <w:spacing w:val="-2"/>
          <w:sz w:val="16"/>
        </w:rPr>
        <w:t>advanced</w:t>
      </w:r>
      <w:r>
        <w:rPr>
          <w:b/>
          <w:spacing w:val="-5"/>
          <w:sz w:val="16"/>
        </w:rPr>
        <w:t xml:space="preserve"> </w:t>
      </w:r>
      <w:r>
        <w:rPr>
          <w:b/>
          <w:spacing w:val="-2"/>
          <w:sz w:val="16"/>
        </w:rPr>
        <w:t>degree must be</w:t>
      </w:r>
      <w:r>
        <w:rPr>
          <w:b/>
          <w:spacing w:val="-4"/>
          <w:sz w:val="16"/>
        </w:rPr>
        <w:t xml:space="preserve"> </w:t>
      </w:r>
      <w:r>
        <w:rPr>
          <w:b/>
          <w:spacing w:val="-2"/>
          <w:sz w:val="16"/>
        </w:rPr>
        <w:t>in</w:t>
      </w:r>
      <w:r>
        <w:rPr>
          <w:b/>
          <w:spacing w:val="-5"/>
          <w:sz w:val="16"/>
        </w:rPr>
        <w:t xml:space="preserve"> </w:t>
      </w:r>
      <w:r>
        <w:rPr>
          <w:b/>
          <w:spacing w:val="-2"/>
          <w:sz w:val="16"/>
        </w:rPr>
        <w:t>individual’s</w:t>
      </w:r>
      <w:r>
        <w:rPr>
          <w:b/>
          <w:spacing w:val="40"/>
          <w:sz w:val="16"/>
        </w:rPr>
        <w:t xml:space="preserve"> </w:t>
      </w:r>
      <w:r>
        <w:rPr>
          <w:b/>
          <w:sz w:val="16"/>
        </w:rPr>
        <w:t>area of certification</w:t>
      </w:r>
    </w:p>
    <w:p w14:paraId="10CC60C7" w14:textId="77777777" w:rsidR="00915A68" w:rsidRDefault="00915A68">
      <w:pPr>
        <w:spacing w:line="259" w:lineRule="auto"/>
        <w:rPr>
          <w:sz w:val="16"/>
        </w:rPr>
        <w:sectPr w:rsidR="00915A68">
          <w:pgSz w:w="12240" w:h="15840"/>
          <w:pgMar w:top="1100" w:right="380" w:bottom="1060" w:left="800" w:header="0" w:footer="829" w:gutter="0"/>
          <w:cols w:space="720"/>
        </w:sectPr>
      </w:pPr>
    </w:p>
    <w:p w14:paraId="10CC60C8" w14:textId="77777777" w:rsidR="00915A68" w:rsidRDefault="0052473D">
      <w:pPr>
        <w:pStyle w:val="Heading2"/>
      </w:pPr>
      <w:bookmarkStart w:id="0" w:name="_TOC_250000"/>
      <w:bookmarkEnd w:id="0"/>
      <w:r>
        <w:rPr>
          <w:spacing w:val="-2"/>
        </w:rPr>
        <w:lastRenderedPageBreak/>
        <w:t>Index</w:t>
      </w:r>
    </w:p>
    <w:p w14:paraId="10CC60C9" w14:textId="77777777" w:rsidR="00915A68" w:rsidRDefault="00915A68">
      <w:pPr>
        <w:pStyle w:val="BodyText"/>
        <w:ind w:left="0" w:firstLine="0"/>
        <w:jc w:val="left"/>
        <w:rPr>
          <w:b/>
          <w:sz w:val="21"/>
        </w:rPr>
      </w:pPr>
    </w:p>
    <w:p w14:paraId="10CC60CA" w14:textId="77777777" w:rsidR="00915A68" w:rsidRDefault="0052473D">
      <w:pPr>
        <w:pStyle w:val="Heading4"/>
        <w:tabs>
          <w:tab w:val="left" w:pos="6622"/>
        </w:tabs>
        <w:ind w:left="551"/>
      </w:pPr>
      <w:r>
        <w:rPr>
          <w:spacing w:val="-2"/>
        </w:rPr>
        <w:t>Subject</w:t>
      </w:r>
      <w:r>
        <w:tab/>
      </w:r>
      <w:r>
        <w:rPr>
          <w:spacing w:val="-4"/>
        </w:rPr>
        <w:t>Page</w:t>
      </w:r>
    </w:p>
    <w:p w14:paraId="10CC60CB" w14:textId="77777777" w:rsidR="00915A68" w:rsidRDefault="0052473D">
      <w:pPr>
        <w:pStyle w:val="BodyText"/>
        <w:tabs>
          <w:tab w:val="left" w:leader="dot" w:pos="6312"/>
        </w:tabs>
        <w:spacing w:before="29"/>
        <w:ind w:left="551" w:firstLine="0"/>
        <w:jc w:val="left"/>
      </w:pPr>
      <w:r>
        <w:t>Abandonment</w:t>
      </w:r>
      <w:r>
        <w:rPr>
          <w:spacing w:val="-2"/>
        </w:rPr>
        <w:t xml:space="preserve"> </w:t>
      </w:r>
      <w:r>
        <w:t>of</w:t>
      </w:r>
      <w:r>
        <w:rPr>
          <w:spacing w:val="-4"/>
        </w:rPr>
        <w:t xml:space="preserve"> </w:t>
      </w:r>
      <w:r>
        <w:rPr>
          <w:spacing w:val="-2"/>
        </w:rPr>
        <w:t>Position</w:t>
      </w:r>
      <w:r>
        <w:tab/>
        <w:t>19,</w:t>
      </w:r>
      <w:r>
        <w:rPr>
          <w:spacing w:val="-4"/>
        </w:rPr>
        <w:t xml:space="preserve"> </w:t>
      </w:r>
      <w:r>
        <w:t>20,</w:t>
      </w:r>
      <w:r>
        <w:rPr>
          <w:spacing w:val="1"/>
        </w:rPr>
        <w:t xml:space="preserve"> </w:t>
      </w:r>
      <w:r>
        <w:rPr>
          <w:spacing w:val="-5"/>
        </w:rPr>
        <w:t>24</w:t>
      </w:r>
    </w:p>
    <w:p w14:paraId="10CC60CC" w14:textId="77777777" w:rsidR="00915A68" w:rsidRDefault="0052473D">
      <w:pPr>
        <w:pStyle w:val="BodyText"/>
        <w:tabs>
          <w:tab w:val="right" w:leader="dot" w:pos="7034"/>
        </w:tabs>
        <w:spacing w:before="33"/>
        <w:ind w:left="551" w:firstLine="0"/>
        <w:jc w:val="left"/>
      </w:pPr>
      <w:r>
        <w:t>Academic</w:t>
      </w:r>
      <w:r>
        <w:rPr>
          <w:spacing w:val="-7"/>
        </w:rPr>
        <w:t xml:space="preserve"> </w:t>
      </w:r>
      <w:r>
        <w:rPr>
          <w:spacing w:val="-2"/>
        </w:rPr>
        <w:t>Freedom</w:t>
      </w:r>
      <w:r>
        <w:tab/>
      </w:r>
      <w:r>
        <w:rPr>
          <w:spacing w:val="-5"/>
        </w:rPr>
        <w:t>25</w:t>
      </w:r>
    </w:p>
    <w:p w14:paraId="10CC60CD" w14:textId="77777777" w:rsidR="00915A68" w:rsidRDefault="0052473D">
      <w:pPr>
        <w:pStyle w:val="BodyText"/>
        <w:tabs>
          <w:tab w:val="right" w:leader="dot" w:pos="7031"/>
        </w:tabs>
        <w:spacing w:before="33"/>
        <w:ind w:left="551" w:firstLine="0"/>
        <w:jc w:val="left"/>
      </w:pPr>
      <w:r>
        <w:t>Admission</w:t>
      </w:r>
      <w:r>
        <w:rPr>
          <w:spacing w:val="-4"/>
        </w:rPr>
        <w:t xml:space="preserve"> </w:t>
      </w:r>
      <w:r>
        <w:t>to</w:t>
      </w:r>
      <w:r>
        <w:rPr>
          <w:spacing w:val="-3"/>
        </w:rPr>
        <w:t xml:space="preserve"> </w:t>
      </w:r>
      <w:r>
        <w:t>High</w:t>
      </w:r>
      <w:r>
        <w:rPr>
          <w:spacing w:val="-5"/>
        </w:rPr>
        <w:t xml:space="preserve"> </w:t>
      </w:r>
      <w:r>
        <w:t>School</w:t>
      </w:r>
      <w:r>
        <w:rPr>
          <w:spacing w:val="-5"/>
        </w:rPr>
        <w:t xml:space="preserve"> </w:t>
      </w:r>
      <w:r>
        <w:t>Athletic</w:t>
      </w:r>
      <w:r>
        <w:rPr>
          <w:spacing w:val="-4"/>
        </w:rPr>
        <w:t xml:space="preserve"> </w:t>
      </w:r>
      <w:r>
        <w:rPr>
          <w:spacing w:val="-2"/>
        </w:rPr>
        <w:t>Events</w:t>
      </w:r>
      <w:r>
        <w:tab/>
      </w:r>
      <w:r>
        <w:rPr>
          <w:spacing w:val="-10"/>
        </w:rPr>
        <w:t>2</w:t>
      </w:r>
    </w:p>
    <w:p w14:paraId="10CC60CE" w14:textId="77777777" w:rsidR="00915A68" w:rsidRDefault="0052473D">
      <w:pPr>
        <w:pStyle w:val="BodyText"/>
        <w:tabs>
          <w:tab w:val="right" w:leader="dot" w:pos="7061"/>
        </w:tabs>
        <w:spacing w:before="33"/>
        <w:ind w:left="551" w:firstLine="0"/>
        <w:jc w:val="left"/>
      </w:pPr>
      <w:r>
        <w:t>Annual</w:t>
      </w:r>
      <w:r>
        <w:rPr>
          <w:spacing w:val="-9"/>
        </w:rPr>
        <w:t xml:space="preserve"> </w:t>
      </w:r>
      <w:r>
        <w:t>Program-Based</w:t>
      </w:r>
      <w:r>
        <w:rPr>
          <w:spacing w:val="-7"/>
        </w:rPr>
        <w:t xml:space="preserve"> </w:t>
      </w:r>
      <w:r>
        <w:t>Instructional</w:t>
      </w:r>
      <w:r>
        <w:rPr>
          <w:spacing w:val="-7"/>
        </w:rPr>
        <w:t xml:space="preserve"> </w:t>
      </w:r>
      <w:r>
        <w:rPr>
          <w:spacing w:val="-2"/>
        </w:rPr>
        <w:t>Employees…</w:t>
      </w:r>
      <w:r>
        <w:tab/>
      </w:r>
      <w:r>
        <w:rPr>
          <w:spacing w:val="-5"/>
        </w:rPr>
        <w:t>26</w:t>
      </w:r>
    </w:p>
    <w:p w14:paraId="10CC60CF" w14:textId="77777777" w:rsidR="00915A68" w:rsidRDefault="0052473D">
      <w:pPr>
        <w:pStyle w:val="BodyText"/>
        <w:tabs>
          <w:tab w:val="left" w:leader="dot" w:pos="6672"/>
        </w:tabs>
        <w:spacing w:before="33"/>
        <w:ind w:left="551" w:firstLine="0"/>
        <w:jc w:val="left"/>
      </w:pPr>
      <w:r>
        <w:t>Arbitration,</w:t>
      </w:r>
      <w:r>
        <w:rPr>
          <w:spacing w:val="-10"/>
        </w:rPr>
        <w:t xml:space="preserve"> </w:t>
      </w:r>
      <w:r>
        <w:t>Request</w:t>
      </w:r>
      <w:r>
        <w:rPr>
          <w:spacing w:val="-9"/>
        </w:rPr>
        <w:t xml:space="preserve"> </w:t>
      </w:r>
      <w:r>
        <w:rPr>
          <w:spacing w:val="-5"/>
        </w:rPr>
        <w:t>for</w:t>
      </w:r>
      <w:r>
        <w:tab/>
        <w:t>6,</w:t>
      </w:r>
      <w:r>
        <w:rPr>
          <w:spacing w:val="1"/>
        </w:rPr>
        <w:t xml:space="preserve"> </w:t>
      </w:r>
      <w:r>
        <w:rPr>
          <w:spacing w:val="-5"/>
        </w:rPr>
        <w:t>46</w:t>
      </w:r>
    </w:p>
    <w:p w14:paraId="10CC60D0" w14:textId="77777777" w:rsidR="00915A68" w:rsidRDefault="0052473D">
      <w:pPr>
        <w:pStyle w:val="BodyText"/>
        <w:tabs>
          <w:tab w:val="right" w:leader="dot" w:pos="7034"/>
        </w:tabs>
        <w:spacing w:before="33"/>
        <w:ind w:left="551" w:firstLine="0"/>
        <w:jc w:val="left"/>
      </w:pPr>
      <w:r>
        <w:t>Assaults</w:t>
      </w:r>
      <w:r>
        <w:rPr>
          <w:spacing w:val="-4"/>
        </w:rPr>
        <w:t xml:space="preserve"> </w:t>
      </w:r>
      <w:r>
        <w:t>on</w:t>
      </w:r>
      <w:r>
        <w:rPr>
          <w:spacing w:val="-2"/>
        </w:rPr>
        <w:t xml:space="preserve"> Employees</w:t>
      </w:r>
      <w:r>
        <w:tab/>
      </w:r>
      <w:r>
        <w:rPr>
          <w:spacing w:val="-5"/>
        </w:rPr>
        <w:t>14</w:t>
      </w:r>
    </w:p>
    <w:p w14:paraId="10CC60D1" w14:textId="77777777" w:rsidR="00915A68" w:rsidRDefault="0052473D">
      <w:pPr>
        <w:pStyle w:val="BodyText"/>
        <w:tabs>
          <w:tab w:val="right" w:leader="dot" w:pos="7031"/>
        </w:tabs>
        <w:spacing w:before="33"/>
        <w:ind w:left="551" w:firstLine="0"/>
        <w:jc w:val="left"/>
      </w:pPr>
      <w:r>
        <w:t>Assignments</w:t>
      </w:r>
      <w:r>
        <w:rPr>
          <w:spacing w:val="-4"/>
        </w:rPr>
        <w:t xml:space="preserve"> </w:t>
      </w:r>
      <w:r>
        <w:t>Beyond</w:t>
      </w:r>
      <w:r>
        <w:rPr>
          <w:spacing w:val="-2"/>
        </w:rPr>
        <w:t xml:space="preserve"> </w:t>
      </w:r>
      <w:r>
        <w:t>the</w:t>
      </w:r>
      <w:r>
        <w:rPr>
          <w:spacing w:val="-4"/>
        </w:rPr>
        <w:t xml:space="preserve"> </w:t>
      </w:r>
      <w:r>
        <w:t>Normal</w:t>
      </w:r>
      <w:r>
        <w:rPr>
          <w:spacing w:val="-1"/>
        </w:rPr>
        <w:t xml:space="preserve"> </w:t>
      </w:r>
      <w:r>
        <w:t>Workday</w:t>
      </w:r>
      <w:r>
        <w:rPr>
          <w:spacing w:val="-7"/>
        </w:rPr>
        <w:t xml:space="preserve"> </w:t>
      </w:r>
      <w:r>
        <w:t>and</w:t>
      </w:r>
      <w:r>
        <w:rPr>
          <w:spacing w:val="-2"/>
        </w:rPr>
        <w:t xml:space="preserve"> Workweek</w:t>
      </w:r>
      <w:r>
        <w:tab/>
      </w:r>
      <w:r>
        <w:rPr>
          <w:spacing w:val="-10"/>
        </w:rPr>
        <w:t>8</w:t>
      </w:r>
    </w:p>
    <w:p w14:paraId="10CC60D2" w14:textId="77777777" w:rsidR="00915A68" w:rsidRDefault="0052473D">
      <w:pPr>
        <w:pStyle w:val="BodyText"/>
        <w:tabs>
          <w:tab w:val="right" w:leader="dot" w:pos="7031"/>
        </w:tabs>
        <w:spacing w:before="33"/>
        <w:ind w:left="551" w:firstLine="0"/>
        <w:jc w:val="left"/>
      </w:pPr>
      <w:r>
        <w:t>Assignments</w:t>
      </w:r>
      <w:r>
        <w:rPr>
          <w:spacing w:val="-6"/>
        </w:rPr>
        <w:t xml:space="preserve"> </w:t>
      </w:r>
      <w:r>
        <w:t>within</w:t>
      </w:r>
      <w:r>
        <w:rPr>
          <w:spacing w:val="-5"/>
        </w:rPr>
        <w:t xml:space="preserve"> </w:t>
      </w:r>
      <w:r>
        <w:t>the</w:t>
      </w:r>
      <w:r>
        <w:rPr>
          <w:spacing w:val="-7"/>
        </w:rPr>
        <w:t xml:space="preserve"> </w:t>
      </w:r>
      <w:r>
        <w:t>Normal</w:t>
      </w:r>
      <w:r>
        <w:rPr>
          <w:spacing w:val="-6"/>
        </w:rPr>
        <w:t xml:space="preserve"> </w:t>
      </w:r>
      <w:r>
        <w:rPr>
          <w:spacing w:val="-2"/>
        </w:rPr>
        <w:t>Workday</w:t>
      </w:r>
      <w:r>
        <w:tab/>
      </w:r>
      <w:r>
        <w:rPr>
          <w:spacing w:val="-10"/>
        </w:rPr>
        <w:t>8</w:t>
      </w:r>
    </w:p>
    <w:p w14:paraId="10CC60D3" w14:textId="77777777" w:rsidR="00915A68" w:rsidRDefault="0052473D">
      <w:pPr>
        <w:pStyle w:val="BodyText"/>
        <w:tabs>
          <w:tab w:val="right" w:leader="dot" w:pos="7034"/>
        </w:tabs>
        <w:spacing w:before="9" w:line="207" w:lineRule="exact"/>
        <w:ind w:left="551" w:firstLine="0"/>
        <w:jc w:val="left"/>
      </w:pPr>
      <w:r>
        <w:t>Athletic</w:t>
      </w:r>
      <w:r>
        <w:rPr>
          <w:spacing w:val="-4"/>
        </w:rPr>
        <w:t xml:space="preserve"> </w:t>
      </w:r>
      <w:r>
        <w:rPr>
          <w:spacing w:val="-2"/>
        </w:rPr>
        <w:t>Directors</w:t>
      </w:r>
      <w:r>
        <w:tab/>
      </w:r>
      <w:r>
        <w:rPr>
          <w:spacing w:val="-5"/>
        </w:rPr>
        <w:t>37</w:t>
      </w:r>
    </w:p>
    <w:p w14:paraId="10CC60D4" w14:textId="77777777" w:rsidR="00915A68" w:rsidRDefault="0052473D">
      <w:pPr>
        <w:pStyle w:val="BodyText"/>
        <w:tabs>
          <w:tab w:val="right" w:leader="dot" w:pos="7034"/>
        </w:tabs>
        <w:spacing w:line="207" w:lineRule="exact"/>
        <w:ind w:left="551" w:firstLine="0"/>
        <w:jc w:val="left"/>
      </w:pPr>
      <w:r>
        <w:t>Bargaining</w:t>
      </w:r>
      <w:r>
        <w:rPr>
          <w:spacing w:val="-4"/>
        </w:rPr>
        <w:t xml:space="preserve"> </w:t>
      </w:r>
      <w:r>
        <w:t>Unit</w:t>
      </w:r>
      <w:r>
        <w:rPr>
          <w:spacing w:val="-3"/>
        </w:rPr>
        <w:t xml:space="preserve"> </w:t>
      </w:r>
      <w:r>
        <w:t>Job</w:t>
      </w:r>
      <w:r>
        <w:rPr>
          <w:spacing w:val="-1"/>
        </w:rPr>
        <w:t xml:space="preserve"> </w:t>
      </w:r>
      <w:r>
        <w:rPr>
          <w:spacing w:val="-2"/>
        </w:rPr>
        <w:t>Classifications</w:t>
      </w:r>
      <w:r>
        <w:tab/>
      </w:r>
      <w:r>
        <w:rPr>
          <w:spacing w:val="-5"/>
        </w:rPr>
        <w:t>35</w:t>
      </w:r>
    </w:p>
    <w:p w14:paraId="10CC60D5" w14:textId="77777777" w:rsidR="00915A68" w:rsidRDefault="0052473D">
      <w:pPr>
        <w:pStyle w:val="BodyText"/>
        <w:tabs>
          <w:tab w:val="left" w:leader="dot" w:pos="6581"/>
        </w:tabs>
        <w:spacing w:before="23"/>
        <w:ind w:left="551" w:firstLine="0"/>
        <w:jc w:val="left"/>
      </w:pPr>
      <w:r>
        <w:t>Benefits</w:t>
      </w:r>
      <w:r>
        <w:rPr>
          <w:spacing w:val="-5"/>
        </w:rPr>
        <w:t xml:space="preserve"> </w:t>
      </w:r>
      <w:r>
        <w:rPr>
          <w:spacing w:val="-2"/>
        </w:rPr>
        <w:t>Committee</w:t>
      </w:r>
      <w:r>
        <w:tab/>
        <w:t xml:space="preserve">28, </w:t>
      </w:r>
      <w:r>
        <w:rPr>
          <w:spacing w:val="-5"/>
        </w:rPr>
        <w:t>32</w:t>
      </w:r>
    </w:p>
    <w:p w14:paraId="10CC60D6" w14:textId="77777777" w:rsidR="00915A68" w:rsidRDefault="0052473D">
      <w:pPr>
        <w:pStyle w:val="BodyText"/>
        <w:tabs>
          <w:tab w:val="right" w:leader="dot" w:pos="7034"/>
        </w:tabs>
        <w:spacing w:before="33"/>
        <w:ind w:left="551" w:firstLine="0"/>
        <w:jc w:val="left"/>
      </w:pPr>
      <w:r>
        <w:t>Bereavement</w:t>
      </w:r>
      <w:r>
        <w:rPr>
          <w:spacing w:val="-5"/>
        </w:rPr>
        <w:t xml:space="preserve"> </w:t>
      </w:r>
      <w:r>
        <w:rPr>
          <w:spacing w:val="-2"/>
        </w:rPr>
        <w:t>Leave</w:t>
      </w:r>
      <w:r>
        <w:tab/>
      </w:r>
      <w:r>
        <w:rPr>
          <w:spacing w:val="-5"/>
        </w:rPr>
        <w:t>23</w:t>
      </w:r>
    </w:p>
    <w:p w14:paraId="10CC60D7" w14:textId="77777777" w:rsidR="00915A68" w:rsidRDefault="0052473D">
      <w:pPr>
        <w:pStyle w:val="BodyText"/>
        <w:tabs>
          <w:tab w:val="right" w:leader="dot" w:pos="7031"/>
        </w:tabs>
        <w:spacing w:before="34"/>
        <w:ind w:left="551" w:firstLine="0"/>
        <w:jc w:val="left"/>
      </w:pPr>
      <w:r>
        <w:t>Board</w:t>
      </w:r>
      <w:r>
        <w:rPr>
          <w:spacing w:val="-5"/>
        </w:rPr>
        <w:t xml:space="preserve"> </w:t>
      </w:r>
      <w:r>
        <w:t>and</w:t>
      </w:r>
      <w:r>
        <w:rPr>
          <w:spacing w:val="-2"/>
        </w:rPr>
        <w:t xml:space="preserve"> </w:t>
      </w:r>
      <w:r>
        <w:t>Superintendent</w:t>
      </w:r>
      <w:r>
        <w:rPr>
          <w:spacing w:val="-2"/>
        </w:rPr>
        <w:t xml:space="preserve"> Rights</w:t>
      </w:r>
      <w:r>
        <w:tab/>
      </w:r>
      <w:r>
        <w:rPr>
          <w:spacing w:val="-10"/>
        </w:rPr>
        <w:t>4</w:t>
      </w:r>
    </w:p>
    <w:p w14:paraId="10CC60D8" w14:textId="77777777" w:rsidR="00915A68" w:rsidRDefault="0052473D">
      <w:pPr>
        <w:pStyle w:val="BodyText"/>
        <w:tabs>
          <w:tab w:val="right" w:leader="dot" w:pos="7031"/>
        </w:tabs>
        <w:spacing w:before="33"/>
        <w:ind w:left="551" w:firstLine="0"/>
        <w:jc w:val="left"/>
      </w:pPr>
      <w:r>
        <w:t>Bulletin</w:t>
      </w:r>
      <w:r>
        <w:rPr>
          <w:spacing w:val="-4"/>
        </w:rPr>
        <w:t xml:space="preserve"> </w:t>
      </w:r>
      <w:r>
        <w:rPr>
          <w:spacing w:val="-2"/>
        </w:rPr>
        <w:t>Boards</w:t>
      </w:r>
      <w:r>
        <w:tab/>
      </w:r>
      <w:r>
        <w:rPr>
          <w:spacing w:val="-10"/>
        </w:rPr>
        <w:t>2</w:t>
      </w:r>
    </w:p>
    <w:p w14:paraId="10CC60D9" w14:textId="77777777" w:rsidR="00915A68" w:rsidRDefault="0052473D">
      <w:pPr>
        <w:pStyle w:val="BodyText"/>
        <w:tabs>
          <w:tab w:val="right" w:leader="dot" w:pos="7056"/>
        </w:tabs>
        <w:spacing w:before="33"/>
        <w:ind w:left="551" w:firstLine="0"/>
        <w:jc w:val="left"/>
      </w:pPr>
      <w:r>
        <w:t>Class</w:t>
      </w:r>
      <w:r>
        <w:rPr>
          <w:spacing w:val="-2"/>
        </w:rPr>
        <w:t xml:space="preserve"> </w:t>
      </w:r>
      <w:r>
        <w:t>Size</w:t>
      </w:r>
      <w:r>
        <w:rPr>
          <w:spacing w:val="-3"/>
        </w:rPr>
        <w:t xml:space="preserve"> </w:t>
      </w:r>
      <w:r>
        <w:t>–</w:t>
      </w:r>
      <w:r>
        <w:rPr>
          <w:spacing w:val="-1"/>
        </w:rPr>
        <w:t xml:space="preserve"> </w:t>
      </w:r>
      <w:r>
        <w:t>Class</w:t>
      </w:r>
      <w:r>
        <w:rPr>
          <w:spacing w:val="-2"/>
        </w:rPr>
        <w:t xml:space="preserve"> </w:t>
      </w:r>
      <w:r>
        <w:rPr>
          <w:spacing w:val="-4"/>
        </w:rPr>
        <w:t>Load</w:t>
      </w:r>
      <w:r>
        <w:tab/>
      </w:r>
      <w:r>
        <w:rPr>
          <w:spacing w:val="-5"/>
        </w:rPr>
        <w:t>12</w:t>
      </w:r>
    </w:p>
    <w:p w14:paraId="10CC60DA" w14:textId="77777777" w:rsidR="00915A68" w:rsidRDefault="0052473D">
      <w:pPr>
        <w:pStyle w:val="BodyText"/>
        <w:tabs>
          <w:tab w:val="right" w:leader="dot" w:pos="7034"/>
        </w:tabs>
        <w:spacing w:before="33"/>
        <w:ind w:left="551" w:firstLine="0"/>
        <w:jc w:val="left"/>
      </w:pPr>
      <w:r>
        <w:t>Classroom</w:t>
      </w:r>
      <w:r>
        <w:rPr>
          <w:spacing w:val="-10"/>
        </w:rPr>
        <w:t xml:space="preserve"> </w:t>
      </w:r>
      <w:r>
        <w:t>Discipline</w:t>
      </w:r>
      <w:r>
        <w:rPr>
          <w:spacing w:val="-7"/>
        </w:rPr>
        <w:t xml:space="preserve"> </w:t>
      </w:r>
      <w:r>
        <w:t>and</w:t>
      </w:r>
      <w:r>
        <w:rPr>
          <w:spacing w:val="-6"/>
        </w:rPr>
        <w:t xml:space="preserve"> </w:t>
      </w:r>
      <w:r>
        <w:rPr>
          <w:spacing w:val="-2"/>
        </w:rPr>
        <w:t>Control</w:t>
      </w:r>
      <w:r>
        <w:tab/>
      </w:r>
      <w:r>
        <w:rPr>
          <w:spacing w:val="-5"/>
        </w:rPr>
        <w:t>14</w:t>
      </w:r>
    </w:p>
    <w:p w14:paraId="10CC60DB" w14:textId="77777777" w:rsidR="00915A68" w:rsidRDefault="0052473D">
      <w:pPr>
        <w:pStyle w:val="BodyText"/>
        <w:tabs>
          <w:tab w:val="left" w:leader="dot" w:pos="6581"/>
        </w:tabs>
        <w:spacing w:before="33"/>
        <w:ind w:left="551" w:firstLine="0"/>
        <w:jc w:val="left"/>
      </w:pPr>
      <w:r>
        <w:t>Classroom</w:t>
      </w:r>
      <w:r>
        <w:rPr>
          <w:spacing w:val="-12"/>
        </w:rPr>
        <w:t xml:space="preserve"> </w:t>
      </w:r>
      <w:r>
        <w:rPr>
          <w:spacing w:val="-2"/>
        </w:rPr>
        <w:t>Observations</w:t>
      </w:r>
      <w:r>
        <w:tab/>
        <w:t xml:space="preserve">11, </w:t>
      </w:r>
      <w:r>
        <w:rPr>
          <w:spacing w:val="-5"/>
        </w:rPr>
        <w:t>17</w:t>
      </w:r>
    </w:p>
    <w:p w14:paraId="10CC60DC" w14:textId="77777777" w:rsidR="00915A68" w:rsidRDefault="0052473D">
      <w:pPr>
        <w:pStyle w:val="BodyText"/>
        <w:tabs>
          <w:tab w:val="left" w:leader="dot" w:pos="6691"/>
        </w:tabs>
        <w:spacing w:before="33"/>
        <w:ind w:left="551" w:firstLine="0"/>
        <w:jc w:val="left"/>
      </w:pPr>
      <w:r>
        <w:rPr>
          <w:spacing w:val="-2"/>
        </w:rPr>
        <w:t>Committees…</w:t>
      </w:r>
      <w:r>
        <w:tab/>
        <w:t>3,</w:t>
      </w:r>
      <w:r>
        <w:rPr>
          <w:spacing w:val="-3"/>
        </w:rPr>
        <w:t xml:space="preserve"> </w:t>
      </w:r>
      <w:r>
        <w:rPr>
          <w:spacing w:val="-5"/>
        </w:rPr>
        <w:t>32</w:t>
      </w:r>
    </w:p>
    <w:p w14:paraId="10CC60DD" w14:textId="77777777" w:rsidR="00915A68" w:rsidRDefault="0052473D">
      <w:pPr>
        <w:pStyle w:val="BodyText"/>
        <w:tabs>
          <w:tab w:val="right" w:leader="dot" w:pos="7031"/>
        </w:tabs>
        <w:spacing w:before="33"/>
        <w:ind w:left="551" w:firstLine="0"/>
        <w:jc w:val="left"/>
      </w:pPr>
      <w:r>
        <w:t>Communicating</w:t>
      </w:r>
      <w:r>
        <w:rPr>
          <w:spacing w:val="-3"/>
        </w:rPr>
        <w:t xml:space="preserve"> </w:t>
      </w:r>
      <w:r>
        <w:t>to</w:t>
      </w:r>
      <w:r>
        <w:rPr>
          <w:spacing w:val="-1"/>
        </w:rPr>
        <w:t xml:space="preserve"> </w:t>
      </w:r>
      <w:r>
        <w:rPr>
          <w:spacing w:val="-2"/>
        </w:rPr>
        <w:t>Employees</w:t>
      </w:r>
      <w:r>
        <w:tab/>
      </w:r>
      <w:r>
        <w:rPr>
          <w:spacing w:val="-10"/>
        </w:rPr>
        <w:t>2</w:t>
      </w:r>
    </w:p>
    <w:p w14:paraId="10CC60DE" w14:textId="77777777" w:rsidR="00915A68" w:rsidRDefault="0052473D">
      <w:pPr>
        <w:pStyle w:val="BodyText"/>
        <w:tabs>
          <w:tab w:val="right" w:leader="dot" w:pos="7022"/>
        </w:tabs>
        <w:spacing w:before="33"/>
        <w:ind w:left="551" w:firstLine="0"/>
        <w:jc w:val="left"/>
      </w:pPr>
      <w:r>
        <w:t>Compensated</w:t>
      </w:r>
      <w:r>
        <w:rPr>
          <w:spacing w:val="-2"/>
        </w:rPr>
        <w:t xml:space="preserve"> </w:t>
      </w:r>
      <w:r>
        <w:t>Assignments</w:t>
      </w:r>
      <w:r>
        <w:rPr>
          <w:spacing w:val="-3"/>
        </w:rPr>
        <w:t xml:space="preserve"> </w:t>
      </w:r>
      <w:r>
        <w:t>Beyond</w:t>
      </w:r>
      <w:r>
        <w:rPr>
          <w:spacing w:val="-2"/>
        </w:rPr>
        <w:t xml:space="preserve"> </w:t>
      </w:r>
      <w:r>
        <w:t>the</w:t>
      </w:r>
      <w:r>
        <w:rPr>
          <w:spacing w:val="-3"/>
        </w:rPr>
        <w:t xml:space="preserve"> </w:t>
      </w:r>
      <w:r>
        <w:t>Standard</w:t>
      </w:r>
      <w:r>
        <w:rPr>
          <w:spacing w:val="-2"/>
        </w:rPr>
        <w:t xml:space="preserve"> </w:t>
      </w:r>
      <w:r>
        <w:t>Work</w:t>
      </w:r>
      <w:r>
        <w:rPr>
          <w:spacing w:val="-3"/>
        </w:rPr>
        <w:t xml:space="preserve"> </w:t>
      </w:r>
      <w:r>
        <w:rPr>
          <w:spacing w:val="-2"/>
        </w:rPr>
        <w:t>Schedule</w:t>
      </w:r>
      <w:r>
        <w:tab/>
      </w:r>
      <w:r>
        <w:rPr>
          <w:spacing w:val="-10"/>
        </w:rPr>
        <w:t>8</w:t>
      </w:r>
    </w:p>
    <w:p w14:paraId="10CC60DF" w14:textId="77777777" w:rsidR="00915A68" w:rsidRDefault="0052473D">
      <w:pPr>
        <w:pStyle w:val="BodyText"/>
        <w:tabs>
          <w:tab w:val="left" w:leader="dot" w:pos="5146"/>
        </w:tabs>
        <w:spacing w:before="33"/>
        <w:ind w:left="551" w:firstLine="0"/>
        <w:jc w:val="left"/>
      </w:pPr>
      <w:r>
        <w:rPr>
          <w:spacing w:val="-2"/>
        </w:rPr>
        <w:t>Compensation</w:t>
      </w:r>
      <w:r>
        <w:tab/>
        <w:t>8,</w:t>
      </w:r>
      <w:r>
        <w:rPr>
          <w:spacing w:val="-4"/>
        </w:rPr>
        <w:t xml:space="preserve"> </w:t>
      </w:r>
      <w:r>
        <w:t>9,</w:t>
      </w:r>
      <w:r>
        <w:rPr>
          <w:spacing w:val="1"/>
        </w:rPr>
        <w:t xml:space="preserve"> </w:t>
      </w:r>
      <w:r>
        <w:t>18, 24,</w:t>
      </w:r>
      <w:r>
        <w:rPr>
          <w:spacing w:val="-1"/>
        </w:rPr>
        <w:t xml:space="preserve"> </w:t>
      </w:r>
      <w:r>
        <w:t>25,</w:t>
      </w:r>
      <w:r>
        <w:rPr>
          <w:spacing w:val="-1"/>
        </w:rPr>
        <w:t xml:space="preserve"> </w:t>
      </w:r>
      <w:r>
        <w:t>26,</w:t>
      </w:r>
      <w:r>
        <w:rPr>
          <w:spacing w:val="-1"/>
        </w:rPr>
        <w:t xml:space="preserve"> </w:t>
      </w:r>
      <w:r>
        <w:t>38,</w:t>
      </w:r>
      <w:r>
        <w:rPr>
          <w:spacing w:val="-1"/>
        </w:rPr>
        <w:t xml:space="preserve"> </w:t>
      </w:r>
      <w:r>
        <w:rPr>
          <w:spacing w:val="-5"/>
        </w:rPr>
        <w:t>47</w:t>
      </w:r>
    </w:p>
    <w:p w14:paraId="10CC60E0" w14:textId="77777777" w:rsidR="00915A68" w:rsidRDefault="0052473D">
      <w:pPr>
        <w:pStyle w:val="BodyText"/>
        <w:tabs>
          <w:tab w:val="right" w:leader="dot" w:pos="7046"/>
        </w:tabs>
        <w:spacing w:before="33"/>
        <w:ind w:left="551" w:firstLine="0"/>
        <w:jc w:val="left"/>
      </w:pPr>
      <w:r>
        <w:t>Compensation,</w:t>
      </w:r>
      <w:r>
        <w:rPr>
          <w:spacing w:val="-3"/>
        </w:rPr>
        <w:t xml:space="preserve"> </w:t>
      </w:r>
      <w:r>
        <w:t>Teacher</w:t>
      </w:r>
      <w:r>
        <w:rPr>
          <w:spacing w:val="-2"/>
        </w:rPr>
        <w:t xml:space="preserve"> </w:t>
      </w:r>
      <w:r>
        <w:t>Education</w:t>
      </w:r>
      <w:r>
        <w:rPr>
          <w:spacing w:val="-2"/>
        </w:rPr>
        <w:t xml:space="preserve"> </w:t>
      </w:r>
      <w:proofErr w:type="gramStart"/>
      <w:r>
        <w:t>Center</w:t>
      </w:r>
      <w:proofErr w:type="gramEnd"/>
      <w:r>
        <w:rPr>
          <w:spacing w:val="-5"/>
        </w:rPr>
        <w:t xml:space="preserve"> </w:t>
      </w:r>
      <w:r>
        <w:t>or</w:t>
      </w:r>
      <w:r>
        <w:rPr>
          <w:spacing w:val="1"/>
        </w:rPr>
        <w:t xml:space="preserve"> </w:t>
      </w:r>
      <w:r>
        <w:t>Similar</w:t>
      </w:r>
      <w:r>
        <w:rPr>
          <w:spacing w:val="-4"/>
        </w:rPr>
        <w:t xml:space="preserve"> </w:t>
      </w:r>
      <w:r>
        <w:rPr>
          <w:spacing w:val="-2"/>
        </w:rPr>
        <w:t>Programs</w:t>
      </w:r>
      <w:r>
        <w:tab/>
      </w:r>
      <w:r>
        <w:rPr>
          <w:spacing w:val="-5"/>
        </w:rPr>
        <w:t>26</w:t>
      </w:r>
    </w:p>
    <w:p w14:paraId="10CC60E1" w14:textId="77777777" w:rsidR="00915A68" w:rsidRDefault="0052473D">
      <w:pPr>
        <w:pStyle w:val="BodyText"/>
        <w:spacing w:before="33"/>
        <w:ind w:left="551" w:firstLine="0"/>
        <w:jc w:val="left"/>
      </w:pPr>
      <w:r>
        <w:t>Compensation</w:t>
      </w:r>
      <w:r>
        <w:rPr>
          <w:spacing w:val="-3"/>
        </w:rPr>
        <w:t xml:space="preserve"> </w:t>
      </w:r>
      <w:r>
        <w:t>for</w:t>
      </w:r>
      <w:r>
        <w:rPr>
          <w:spacing w:val="-4"/>
        </w:rPr>
        <w:t xml:space="preserve"> </w:t>
      </w:r>
      <w:r>
        <w:t>Summer</w:t>
      </w:r>
      <w:r>
        <w:rPr>
          <w:spacing w:val="-3"/>
        </w:rPr>
        <w:t xml:space="preserve"> </w:t>
      </w:r>
      <w:r>
        <w:t>School,</w:t>
      </w:r>
      <w:r>
        <w:rPr>
          <w:spacing w:val="-3"/>
        </w:rPr>
        <w:t xml:space="preserve"> </w:t>
      </w:r>
      <w:r>
        <w:t>Evening</w:t>
      </w:r>
      <w:r>
        <w:rPr>
          <w:spacing w:val="-5"/>
        </w:rPr>
        <w:t xml:space="preserve"> </w:t>
      </w:r>
      <w:r>
        <w:t>School,</w:t>
      </w:r>
      <w:r>
        <w:rPr>
          <w:spacing w:val="-2"/>
        </w:rPr>
        <w:t xml:space="preserve"> </w:t>
      </w:r>
      <w:r>
        <w:t>Other</w:t>
      </w:r>
      <w:r>
        <w:rPr>
          <w:spacing w:val="-6"/>
        </w:rPr>
        <w:t xml:space="preserve"> </w:t>
      </w:r>
      <w:r>
        <w:rPr>
          <w:spacing w:val="-2"/>
        </w:rPr>
        <w:t>Programs,</w:t>
      </w:r>
    </w:p>
    <w:p w14:paraId="10CC60E2" w14:textId="77777777" w:rsidR="00915A68" w:rsidRDefault="0052473D">
      <w:pPr>
        <w:pStyle w:val="BodyText"/>
        <w:tabs>
          <w:tab w:val="left" w:leader="dot" w:pos="6581"/>
        </w:tabs>
        <w:spacing w:before="33"/>
        <w:ind w:left="551" w:firstLine="0"/>
        <w:jc w:val="left"/>
      </w:pPr>
      <w:r>
        <w:t>and</w:t>
      </w:r>
      <w:r>
        <w:rPr>
          <w:spacing w:val="-6"/>
        </w:rPr>
        <w:t xml:space="preserve"> </w:t>
      </w:r>
      <w:r>
        <w:t>Hourly-as-Needed</w:t>
      </w:r>
      <w:r>
        <w:rPr>
          <w:spacing w:val="-5"/>
        </w:rPr>
        <w:t xml:space="preserve"> </w:t>
      </w:r>
      <w:r>
        <w:rPr>
          <w:spacing w:val="-2"/>
        </w:rPr>
        <w:t>Employees</w:t>
      </w:r>
      <w:r>
        <w:tab/>
        <w:t xml:space="preserve">25, </w:t>
      </w:r>
      <w:r>
        <w:rPr>
          <w:spacing w:val="-5"/>
        </w:rPr>
        <w:t>26</w:t>
      </w:r>
    </w:p>
    <w:p w14:paraId="10CC60E3" w14:textId="77777777" w:rsidR="00915A68" w:rsidRDefault="0052473D">
      <w:pPr>
        <w:pStyle w:val="BodyText"/>
        <w:tabs>
          <w:tab w:val="left" w:leader="dot" w:pos="6257"/>
        </w:tabs>
        <w:spacing w:before="33"/>
        <w:ind w:left="551" w:firstLine="0"/>
        <w:jc w:val="left"/>
      </w:pPr>
      <w:r>
        <w:t>Compensatory</w:t>
      </w:r>
      <w:r>
        <w:rPr>
          <w:spacing w:val="-8"/>
        </w:rPr>
        <w:t xml:space="preserve"> </w:t>
      </w:r>
      <w:r>
        <w:rPr>
          <w:spacing w:val="-4"/>
        </w:rPr>
        <w:t>Time</w:t>
      </w:r>
      <w:r>
        <w:tab/>
        <w:t>7,</w:t>
      </w:r>
      <w:r>
        <w:rPr>
          <w:spacing w:val="-3"/>
        </w:rPr>
        <w:t xml:space="preserve"> </w:t>
      </w:r>
      <w:r>
        <w:t>9,</w:t>
      </w:r>
      <w:r>
        <w:rPr>
          <w:spacing w:val="-1"/>
        </w:rPr>
        <w:t xml:space="preserve"> </w:t>
      </w:r>
      <w:r>
        <w:t xml:space="preserve">10, </w:t>
      </w:r>
      <w:r>
        <w:rPr>
          <w:spacing w:val="-5"/>
        </w:rPr>
        <w:t>32</w:t>
      </w:r>
    </w:p>
    <w:p w14:paraId="10CC60E4" w14:textId="77777777" w:rsidR="00915A68" w:rsidRDefault="0052473D">
      <w:pPr>
        <w:pStyle w:val="BodyText"/>
        <w:tabs>
          <w:tab w:val="right" w:leader="dot" w:pos="7034"/>
        </w:tabs>
        <w:spacing w:before="33"/>
        <w:ind w:left="551" w:firstLine="0"/>
        <w:jc w:val="left"/>
      </w:pPr>
      <w:r>
        <w:t>Continuation</w:t>
      </w:r>
      <w:r>
        <w:rPr>
          <w:spacing w:val="-1"/>
        </w:rPr>
        <w:t xml:space="preserve"> </w:t>
      </w:r>
      <w:r>
        <w:t>of</w:t>
      </w:r>
      <w:r>
        <w:rPr>
          <w:spacing w:val="-2"/>
        </w:rPr>
        <w:t xml:space="preserve"> Benefits</w:t>
      </w:r>
      <w:r>
        <w:tab/>
      </w:r>
      <w:r>
        <w:rPr>
          <w:spacing w:val="-5"/>
        </w:rPr>
        <w:t>19</w:t>
      </w:r>
    </w:p>
    <w:p w14:paraId="10CC60E5" w14:textId="77777777" w:rsidR="00915A68" w:rsidRDefault="0052473D">
      <w:pPr>
        <w:pStyle w:val="BodyText"/>
        <w:tabs>
          <w:tab w:val="left" w:leader="dot" w:pos="6581"/>
        </w:tabs>
        <w:spacing w:before="33"/>
        <w:ind w:left="551" w:firstLine="0"/>
        <w:jc w:val="left"/>
      </w:pPr>
      <w:r>
        <w:t>Court</w:t>
      </w:r>
      <w:r>
        <w:rPr>
          <w:spacing w:val="1"/>
        </w:rPr>
        <w:t xml:space="preserve"> </w:t>
      </w:r>
      <w:r>
        <w:rPr>
          <w:spacing w:val="-2"/>
        </w:rPr>
        <w:t>Appearances</w:t>
      </w:r>
      <w:r>
        <w:tab/>
        <w:t xml:space="preserve">23, </w:t>
      </w:r>
      <w:r>
        <w:rPr>
          <w:spacing w:val="-5"/>
        </w:rPr>
        <w:t>24</w:t>
      </w:r>
    </w:p>
    <w:p w14:paraId="10CC60E6" w14:textId="77777777" w:rsidR="00915A68" w:rsidRDefault="0052473D">
      <w:pPr>
        <w:pStyle w:val="BodyText"/>
        <w:tabs>
          <w:tab w:val="left" w:leader="dot" w:pos="6581"/>
        </w:tabs>
        <w:spacing w:before="33"/>
        <w:ind w:left="551" w:firstLine="0"/>
        <w:jc w:val="left"/>
      </w:pPr>
      <w:r>
        <w:t>Curriculum</w:t>
      </w:r>
      <w:r>
        <w:rPr>
          <w:spacing w:val="-4"/>
        </w:rPr>
        <w:t xml:space="preserve"> </w:t>
      </w:r>
      <w:r>
        <w:t>and</w:t>
      </w:r>
      <w:r>
        <w:rPr>
          <w:spacing w:val="1"/>
        </w:rPr>
        <w:t xml:space="preserve"> </w:t>
      </w:r>
      <w:r>
        <w:rPr>
          <w:spacing w:val="-2"/>
        </w:rPr>
        <w:t>Instruction</w:t>
      </w:r>
      <w:r>
        <w:tab/>
        <w:t xml:space="preserve">12, </w:t>
      </w:r>
      <w:r>
        <w:rPr>
          <w:spacing w:val="-5"/>
        </w:rPr>
        <w:t>25</w:t>
      </w:r>
    </w:p>
    <w:p w14:paraId="10CC60E7" w14:textId="77777777" w:rsidR="00915A68" w:rsidRDefault="0052473D">
      <w:pPr>
        <w:pStyle w:val="BodyText"/>
        <w:tabs>
          <w:tab w:val="right" w:leader="dot" w:pos="7031"/>
        </w:tabs>
        <w:spacing w:before="33"/>
        <w:ind w:left="551" w:firstLine="0"/>
        <w:jc w:val="left"/>
      </w:pPr>
      <w:r>
        <w:t>Days,</w:t>
      </w:r>
      <w:r>
        <w:rPr>
          <w:spacing w:val="-7"/>
        </w:rPr>
        <w:t xml:space="preserve"> </w:t>
      </w:r>
      <w:r>
        <w:rPr>
          <w:spacing w:val="-2"/>
        </w:rPr>
        <w:t>Definition</w:t>
      </w:r>
      <w:r>
        <w:tab/>
      </w:r>
      <w:r>
        <w:rPr>
          <w:spacing w:val="-10"/>
        </w:rPr>
        <w:t>1</w:t>
      </w:r>
    </w:p>
    <w:p w14:paraId="10CC60E8" w14:textId="77777777" w:rsidR="00915A68" w:rsidRDefault="0052473D">
      <w:pPr>
        <w:pStyle w:val="BodyText"/>
        <w:tabs>
          <w:tab w:val="right" w:leader="dot" w:pos="7031"/>
        </w:tabs>
        <w:spacing w:before="34"/>
        <w:ind w:left="551" w:firstLine="0"/>
        <w:jc w:val="left"/>
      </w:pPr>
      <w:r>
        <w:rPr>
          <w:spacing w:val="-2"/>
        </w:rPr>
        <w:t>Definitions</w:t>
      </w:r>
      <w:r>
        <w:tab/>
      </w:r>
      <w:r>
        <w:rPr>
          <w:spacing w:val="-10"/>
        </w:rPr>
        <w:t>1</w:t>
      </w:r>
    </w:p>
    <w:p w14:paraId="10CC60E9" w14:textId="77777777" w:rsidR="00915A68" w:rsidRDefault="0052473D">
      <w:pPr>
        <w:pStyle w:val="BodyText"/>
        <w:tabs>
          <w:tab w:val="left" w:leader="dot" w:pos="6581"/>
        </w:tabs>
        <w:spacing w:before="33"/>
        <w:ind w:left="551" w:firstLine="0"/>
        <w:jc w:val="left"/>
      </w:pPr>
      <w:r>
        <w:t>Direct</w:t>
      </w:r>
      <w:r>
        <w:rPr>
          <w:spacing w:val="-3"/>
        </w:rPr>
        <w:t xml:space="preserve"> </w:t>
      </w:r>
      <w:r>
        <w:t>Deposit</w:t>
      </w:r>
      <w:r>
        <w:rPr>
          <w:spacing w:val="-3"/>
        </w:rPr>
        <w:t xml:space="preserve"> </w:t>
      </w:r>
      <w:r>
        <w:t>of</w:t>
      </w:r>
      <w:r>
        <w:rPr>
          <w:spacing w:val="-7"/>
        </w:rPr>
        <w:t xml:space="preserve"> </w:t>
      </w:r>
      <w:r>
        <w:rPr>
          <w:spacing w:val="-2"/>
        </w:rPr>
        <w:t>Paychecks</w:t>
      </w:r>
      <w:r>
        <w:tab/>
        <w:t xml:space="preserve">28, </w:t>
      </w:r>
      <w:r>
        <w:rPr>
          <w:spacing w:val="-5"/>
        </w:rPr>
        <w:t>29</w:t>
      </w:r>
    </w:p>
    <w:p w14:paraId="10CC60EA" w14:textId="77777777" w:rsidR="00915A68" w:rsidRDefault="0052473D">
      <w:pPr>
        <w:pStyle w:val="BodyText"/>
        <w:tabs>
          <w:tab w:val="right" w:leader="dot" w:pos="7034"/>
        </w:tabs>
        <w:spacing w:before="33"/>
        <w:ind w:left="551" w:firstLine="0"/>
        <w:jc w:val="left"/>
      </w:pPr>
      <w:r>
        <w:t>Domestic</w:t>
      </w:r>
      <w:r>
        <w:rPr>
          <w:spacing w:val="-5"/>
        </w:rPr>
        <w:t xml:space="preserve"> </w:t>
      </w:r>
      <w:r>
        <w:t>Violence</w:t>
      </w:r>
      <w:r>
        <w:rPr>
          <w:spacing w:val="-6"/>
        </w:rPr>
        <w:t xml:space="preserve"> </w:t>
      </w:r>
      <w:r>
        <w:t>Situations,</w:t>
      </w:r>
      <w:r>
        <w:rPr>
          <w:spacing w:val="-6"/>
        </w:rPr>
        <w:t xml:space="preserve"> </w:t>
      </w:r>
      <w:r>
        <w:t>Leave</w:t>
      </w:r>
      <w:r>
        <w:rPr>
          <w:spacing w:val="-3"/>
        </w:rPr>
        <w:t xml:space="preserve"> </w:t>
      </w:r>
      <w:r>
        <w:rPr>
          <w:spacing w:val="-5"/>
        </w:rPr>
        <w:t>for</w:t>
      </w:r>
      <w:r>
        <w:tab/>
      </w:r>
      <w:r>
        <w:rPr>
          <w:spacing w:val="-5"/>
        </w:rPr>
        <w:t>24</w:t>
      </w:r>
    </w:p>
    <w:p w14:paraId="10CC60EB" w14:textId="77777777" w:rsidR="00915A68" w:rsidRDefault="0052473D">
      <w:pPr>
        <w:pStyle w:val="BodyText"/>
        <w:tabs>
          <w:tab w:val="left" w:leader="dot" w:pos="6806"/>
        </w:tabs>
        <w:spacing w:before="33"/>
        <w:ind w:left="551" w:firstLine="0"/>
        <w:jc w:val="left"/>
      </w:pPr>
      <w:r>
        <w:t>Dues</w:t>
      </w:r>
      <w:r>
        <w:rPr>
          <w:spacing w:val="-4"/>
        </w:rPr>
        <w:t xml:space="preserve"> </w:t>
      </w:r>
      <w:r>
        <w:rPr>
          <w:spacing w:val="-2"/>
        </w:rPr>
        <w:t>Deduction</w:t>
      </w:r>
      <w:r>
        <w:tab/>
      </w:r>
      <w:r>
        <w:rPr>
          <w:spacing w:val="-5"/>
        </w:rPr>
        <w:t>29,</w:t>
      </w:r>
    </w:p>
    <w:p w14:paraId="10CC60EC" w14:textId="77777777" w:rsidR="00915A68" w:rsidRDefault="0052473D">
      <w:pPr>
        <w:pStyle w:val="BodyText"/>
        <w:tabs>
          <w:tab w:val="right" w:leader="dot" w:pos="7034"/>
        </w:tabs>
        <w:spacing w:before="33"/>
        <w:ind w:left="551" w:firstLine="0"/>
        <w:jc w:val="left"/>
      </w:pPr>
      <w:r>
        <w:t>Emergency</w:t>
      </w:r>
      <w:r>
        <w:rPr>
          <w:spacing w:val="-7"/>
        </w:rPr>
        <w:t xml:space="preserve"> </w:t>
      </w:r>
      <w:r>
        <w:t>School</w:t>
      </w:r>
      <w:r>
        <w:rPr>
          <w:spacing w:val="-1"/>
        </w:rPr>
        <w:t xml:space="preserve"> </w:t>
      </w:r>
      <w:r>
        <w:rPr>
          <w:spacing w:val="-2"/>
        </w:rPr>
        <w:t>Closing</w:t>
      </w:r>
      <w:r>
        <w:tab/>
      </w:r>
      <w:r>
        <w:rPr>
          <w:spacing w:val="-5"/>
        </w:rPr>
        <w:t>24</w:t>
      </w:r>
    </w:p>
    <w:p w14:paraId="10CC60ED" w14:textId="77777777" w:rsidR="00915A68" w:rsidRDefault="0052473D">
      <w:pPr>
        <w:pStyle w:val="BodyText"/>
        <w:tabs>
          <w:tab w:val="right" w:leader="dot" w:pos="7031"/>
        </w:tabs>
        <w:spacing w:before="33"/>
        <w:ind w:left="551" w:firstLine="0"/>
        <w:jc w:val="left"/>
      </w:pPr>
      <w:r>
        <w:t>Employee</w:t>
      </w:r>
      <w:r>
        <w:rPr>
          <w:spacing w:val="-2"/>
        </w:rPr>
        <w:t xml:space="preserve"> Assignments</w:t>
      </w:r>
      <w:r>
        <w:tab/>
      </w:r>
      <w:r>
        <w:rPr>
          <w:spacing w:val="-10"/>
        </w:rPr>
        <w:t>8</w:t>
      </w:r>
    </w:p>
    <w:p w14:paraId="10CC60EE" w14:textId="77777777" w:rsidR="00915A68" w:rsidRDefault="0052473D">
      <w:pPr>
        <w:pStyle w:val="BodyText"/>
        <w:tabs>
          <w:tab w:val="right" w:leader="dot" w:pos="7034"/>
        </w:tabs>
        <w:spacing w:before="33"/>
        <w:ind w:left="551" w:firstLine="0"/>
        <w:jc w:val="left"/>
      </w:pPr>
      <w:r>
        <w:t>Employee Authority</w:t>
      </w:r>
      <w:r>
        <w:rPr>
          <w:spacing w:val="-6"/>
        </w:rPr>
        <w:t xml:space="preserve"> </w:t>
      </w:r>
      <w:r>
        <w:t>and</w:t>
      </w:r>
      <w:r>
        <w:rPr>
          <w:spacing w:val="-3"/>
        </w:rPr>
        <w:t xml:space="preserve"> </w:t>
      </w:r>
      <w:r>
        <w:rPr>
          <w:spacing w:val="-2"/>
        </w:rPr>
        <w:t>Protection</w:t>
      </w:r>
      <w:r>
        <w:tab/>
      </w:r>
      <w:r>
        <w:rPr>
          <w:spacing w:val="-5"/>
        </w:rPr>
        <w:t>13</w:t>
      </w:r>
    </w:p>
    <w:p w14:paraId="10CC60EF" w14:textId="77777777" w:rsidR="00915A68" w:rsidRDefault="0052473D">
      <w:pPr>
        <w:pStyle w:val="BodyText"/>
        <w:tabs>
          <w:tab w:val="right" w:leader="dot" w:pos="7031"/>
        </w:tabs>
        <w:spacing w:before="33"/>
        <w:ind w:left="551" w:firstLine="0"/>
        <w:jc w:val="left"/>
      </w:pPr>
      <w:r>
        <w:t>Employee</w:t>
      </w:r>
      <w:r>
        <w:rPr>
          <w:spacing w:val="-5"/>
        </w:rPr>
        <w:t xml:space="preserve"> </w:t>
      </w:r>
      <w:r>
        <w:t>Children,</w:t>
      </w:r>
      <w:r>
        <w:rPr>
          <w:spacing w:val="-3"/>
        </w:rPr>
        <w:t xml:space="preserve"> </w:t>
      </w:r>
      <w:r>
        <w:t>Enrollment</w:t>
      </w:r>
      <w:r>
        <w:rPr>
          <w:spacing w:val="-2"/>
        </w:rPr>
        <w:t xml:space="preserve"> </w:t>
      </w:r>
      <w:r>
        <w:t>in</w:t>
      </w:r>
      <w:r>
        <w:rPr>
          <w:spacing w:val="-1"/>
        </w:rPr>
        <w:t xml:space="preserve"> </w:t>
      </w:r>
      <w:r>
        <w:t>School</w:t>
      </w:r>
      <w:r>
        <w:rPr>
          <w:spacing w:val="-4"/>
        </w:rPr>
        <w:t xml:space="preserve"> </w:t>
      </w:r>
      <w:r>
        <w:t>of</w:t>
      </w:r>
      <w:r>
        <w:rPr>
          <w:spacing w:val="-3"/>
        </w:rPr>
        <w:t xml:space="preserve"> </w:t>
      </w:r>
      <w:r>
        <w:rPr>
          <w:spacing w:val="-2"/>
        </w:rPr>
        <w:t>Choice</w:t>
      </w:r>
      <w:r>
        <w:tab/>
      </w:r>
      <w:r>
        <w:rPr>
          <w:spacing w:val="-10"/>
        </w:rPr>
        <w:t>2</w:t>
      </w:r>
    </w:p>
    <w:p w14:paraId="10CC60F0" w14:textId="77777777" w:rsidR="00915A68" w:rsidRDefault="0052473D">
      <w:pPr>
        <w:pStyle w:val="BodyText"/>
        <w:tabs>
          <w:tab w:val="right" w:leader="dot" w:pos="7031"/>
        </w:tabs>
        <w:spacing w:before="33"/>
        <w:ind w:left="551" w:firstLine="0"/>
        <w:jc w:val="left"/>
      </w:pPr>
      <w:r>
        <w:t>Employee,</w:t>
      </w:r>
      <w:r>
        <w:rPr>
          <w:spacing w:val="-5"/>
        </w:rPr>
        <w:t xml:space="preserve"> </w:t>
      </w:r>
      <w:r>
        <w:rPr>
          <w:spacing w:val="-2"/>
        </w:rPr>
        <w:t>Definition</w:t>
      </w:r>
      <w:r>
        <w:tab/>
      </w:r>
      <w:r>
        <w:rPr>
          <w:spacing w:val="-10"/>
        </w:rPr>
        <w:t>1</w:t>
      </w:r>
    </w:p>
    <w:p w14:paraId="10CC60F1" w14:textId="77777777" w:rsidR="00915A68" w:rsidRDefault="0052473D">
      <w:pPr>
        <w:pStyle w:val="BodyText"/>
        <w:tabs>
          <w:tab w:val="right" w:leader="dot" w:pos="7031"/>
        </w:tabs>
        <w:spacing w:before="33"/>
        <w:ind w:left="551" w:firstLine="0"/>
        <w:jc w:val="left"/>
      </w:pPr>
      <w:r>
        <w:t>Employee</w:t>
      </w:r>
      <w:r>
        <w:rPr>
          <w:spacing w:val="-5"/>
        </w:rPr>
        <w:t xml:space="preserve"> </w:t>
      </w:r>
      <w:r>
        <w:rPr>
          <w:spacing w:val="-2"/>
        </w:rPr>
        <w:t>Discipline</w:t>
      </w:r>
      <w:r>
        <w:tab/>
      </w:r>
      <w:r>
        <w:rPr>
          <w:spacing w:val="-10"/>
        </w:rPr>
        <w:t>8</w:t>
      </w:r>
    </w:p>
    <w:p w14:paraId="10CC60F2" w14:textId="77777777" w:rsidR="00915A68" w:rsidRDefault="0052473D">
      <w:pPr>
        <w:pStyle w:val="BodyText"/>
        <w:tabs>
          <w:tab w:val="left" w:leader="dot" w:pos="6718"/>
        </w:tabs>
        <w:spacing w:before="33"/>
        <w:ind w:left="551" w:firstLine="0"/>
        <w:jc w:val="left"/>
      </w:pPr>
      <w:r>
        <w:t>Employee</w:t>
      </w:r>
      <w:r>
        <w:rPr>
          <w:spacing w:val="-5"/>
        </w:rPr>
        <w:t xml:space="preserve"> </w:t>
      </w:r>
      <w:r>
        <w:rPr>
          <w:spacing w:val="-2"/>
        </w:rPr>
        <w:t>Evaluation</w:t>
      </w:r>
      <w:r>
        <w:tab/>
      </w:r>
      <w:r>
        <w:rPr>
          <w:spacing w:val="-4"/>
        </w:rPr>
        <w:t>8,16</w:t>
      </w:r>
    </w:p>
    <w:p w14:paraId="10CC60F3" w14:textId="77777777" w:rsidR="00915A68" w:rsidRDefault="0052473D">
      <w:pPr>
        <w:pStyle w:val="BodyText"/>
        <w:tabs>
          <w:tab w:val="right" w:leader="dot" w:pos="7031"/>
        </w:tabs>
        <w:spacing w:before="33"/>
        <w:ind w:left="551" w:firstLine="0"/>
        <w:jc w:val="left"/>
      </w:pPr>
      <w:r>
        <w:t>Employee</w:t>
      </w:r>
      <w:r>
        <w:rPr>
          <w:spacing w:val="-3"/>
        </w:rPr>
        <w:t xml:space="preserve"> </w:t>
      </w:r>
      <w:r>
        <w:t>Rights</w:t>
      </w:r>
      <w:r>
        <w:rPr>
          <w:spacing w:val="-2"/>
        </w:rPr>
        <w:t xml:space="preserve"> </w:t>
      </w:r>
      <w:r>
        <w:t>and</w:t>
      </w:r>
      <w:r>
        <w:rPr>
          <w:spacing w:val="-1"/>
        </w:rPr>
        <w:t xml:space="preserve"> </w:t>
      </w:r>
      <w:r>
        <w:rPr>
          <w:spacing w:val="-2"/>
        </w:rPr>
        <w:t>Responsibilities</w:t>
      </w:r>
      <w:r>
        <w:tab/>
      </w:r>
      <w:r>
        <w:rPr>
          <w:spacing w:val="-10"/>
        </w:rPr>
        <w:t>2</w:t>
      </w:r>
    </w:p>
    <w:p w14:paraId="10CC60F4" w14:textId="77777777" w:rsidR="00915A68" w:rsidRDefault="0052473D">
      <w:pPr>
        <w:pStyle w:val="BodyText"/>
        <w:tabs>
          <w:tab w:val="right" w:leader="dot" w:pos="7034"/>
        </w:tabs>
        <w:spacing w:before="33"/>
        <w:ind w:left="551" w:firstLine="0"/>
        <w:jc w:val="left"/>
      </w:pPr>
      <w:r>
        <w:t>Employee</w:t>
      </w:r>
      <w:r>
        <w:rPr>
          <w:spacing w:val="-5"/>
        </w:rPr>
        <w:t xml:space="preserve"> </w:t>
      </w:r>
      <w:r>
        <w:rPr>
          <w:spacing w:val="-2"/>
        </w:rPr>
        <w:t>Salaries</w:t>
      </w:r>
      <w:r>
        <w:tab/>
      </w:r>
      <w:r>
        <w:rPr>
          <w:spacing w:val="-5"/>
        </w:rPr>
        <w:t>47</w:t>
      </w:r>
    </w:p>
    <w:p w14:paraId="10CC60F5" w14:textId="77777777" w:rsidR="00915A68" w:rsidRDefault="0052473D">
      <w:pPr>
        <w:pStyle w:val="BodyText"/>
        <w:tabs>
          <w:tab w:val="right" w:leader="dot" w:pos="7031"/>
        </w:tabs>
        <w:spacing w:before="33"/>
        <w:ind w:left="551" w:firstLine="0"/>
        <w:jc w:val="left"/>
      </w:pPr>
      <w:r>
        <w:t>Employee Workday</w:t>
      </w:r>
      <w:r>
        <w:rPr>
          <w:spacing w:val="-6"/>
        </w:rPr>
        <w:t xml:space="preserve"> </w:t>
      </w:r>
      <w:r>
        <w:t xml:space="preserve">and </w:t>
      </w:r>
      <w:r>
        <w:rPr>
          <w:spacing w:val="-2"/>
        </w:rPr>
        <w:t>Workweek</w:t>
      </w:r>
      <w:r>
        <w:tab/>
      </w:r>
      <w:r>
        <w:rPr>
          <w:spacing w:val="-10"/>
        </w:rPr>
        <w:t>7</w:t>
      </w:r>
    </w:p>
    <w:p w14:paraId="10CC60F6" w14:textId="77777777" w:rsidR="00915A68" w:rsidRDefault="0052473D">
      <w:pPr>
        <w:pStyle w:val="BodyText"/>
        <w:tabs>
          <w:tab w:val="left" w:leader="dot" w:pos="6672"/>
        </w:tabs>
        <w:spacing w:before="33"/>
        <w:ind w:left="551" w:firstLine="0"/>
        <w:jc w:val="left"/>
      </w:pPr>
      <w:r>
        <w:t>Employee</w:t>
      </w:r>
      <w:r>
        <w:rPr>
          <w:spacing w:val="-3"/>
        </w:rPr>
        <w:t xml:space="preserve"> </w:t>
      </w:r>
      <w:r>
        <w:t>Work</w:t>
      </w:r>
      <w:r>
        <w:rPr>
          <w:spacing w:val="-3"/>
        </w:rPr>
        <w:t xml:space="preserve"> </w:t>
      </w:r>
      <w:r>
        <w:rPr>
          <w:spacing w:val="-4"/>
        </w:rPr>
        <w:t>Year</w:t>
      </w:r>
      <w:r>
        <w:tab/>
        <w:t>8,</w:t>
      </w:r>
      <w:r>
        <w:rPr>
          <w:spacing w:val="1"/>
        </w:rPr>
        <w:t xml:space="preserve"> </w:t>
      </w:r>
      <w:r>
        <w:rPr>
          <w:spacing w:val="-5"/>
        </w:rPr>
        <w:t>30</w:t>
      </w:r>
    </w:p>
    <w:p w14:paraId="10CC60F7" w14:textId="77777777" w:rsidR="00915A68" w:rsidRDefault="0052473D">
      <w:pPr>
        <w:pStyle w:val="BodyText"/>
        <w:tabs>
          <w:tab w:val="right" w:leader="dot" w:pos="7034"/>
        </w:tabs>
        <w:spacing w:before="33"/>
        <w:ind w:left="551" w:firstLine="0"/>
        <w:jc w:val="left"/>
      </w:pPr>
      <w:r>
        <w:t>Employment</w:t>
      </w:r>
      <w:r>
        <w:rPr>
          <w:spacing w:val="-5"/>
        </w:rPr>
        <w:t xml:space="preserve"> </w:t>
      </w:r>
      <w:r>
        <w:rPr>
          <w:spacing w:val="-2"/>
        </w:rPr>
        <w:t>Practices</w:t>
      </w:r>
      <w:r>
        <w:tab/>
      </w:r>
      <w:r>
        <w:rPr>
          <w:spacing w:val="-5"/>
        </w:rPr>
        <w:t>16</w:t>
      </w:r>
    </w:p>
    <w:p w14:paraId="10CC60F8" w14:textId="77777777" w:rsidR="00915A68" w:rsidRDefault="0052473D">
      <w:pPr>
        <w:pStyle w:val="BodyText"/>
        <w:tabs>
          <w:tab w:val="left" w:leader="dot" w:pos="6672"/>
        </w:tabs>
        <w:spacing w:before="33"/>
        <w:ind w:left="551" w:firstLine="0"/>
        <w:jc w:val="left"/>
      </w:pPr>
      <w:r>
        <w:t>Faculty</w:t>
      </w:r>
      <w:r>
        <w:rPr>
          <w:spacing w:val="-8"/>
        </w:rPr>
        <w:t xml:space="preserve"> </w:t>
      </w:r>
      <w:r>
        <w:rPr>
          <w:spacing w:val="-2"/>
        </w:rPr>
        <w:t>Meetings</w:t>
      </w:r>
      <w:r>
        <w:tab/>
        <w:t>3,</w:t>
      </w:r>
      <w:r>
        <w:rPr>
          <w:spacing w:val="1"/>
        </w:rPr>
        <w:t xml:space="preserve"> </w:t>
      </w:r>
      <w:r>
        <w:rPr>
          <w:spacing w:val="-5"/>
        </w:rPr>
        <w:t>10</w:t>
      </w:r>
    </w:p>
    <w:p w14:paraId="10CC60F9" w14:textId="77777777" w:rsidR="00915A68" w:rsidRDefault="0052473D">
      <w:pPr>
        <w:pStyle w:val="BodyText"/>
        <w:tabs>
          <w:tab w:val="right" w:leader="dot" w:pos="7034"/>
        </w:tabs>
        <w:spacing w:before="33"/>
        <w:ind w:left="551" w:firstLine="0"/>
        <w:jc w:val="left"/>
      </w:pPr>
      <w:r>
        <w:t>Family</w:t>
      </w:r>
      <w:r>
        <w:rPr>
          <w:spacing w:val="-4"/>
        </w:rPr>
        <w:t xml:space="preserve"> </w:t>
      </w:r>
      <w:r>
        <w:t>and</w:t>
      </w:r>
      <w:r>
        <w:rPr>
          <w:spacing w:val="-2"/>
        </w:rPr>
        <w:t xml:space="preserve"> </w:t>
      </w:r>
      <w:r>
        <w:t>Medical</w:t>
      </w:r>
      <w:r>
        <w:rPr>
          <w:spacing w:val="-2"/>
        </w:rPr>
        <w:t xml:space="preserve"> </w:t>
      </w:r>
      <w:r>
        <w:rPr>
          <w:spacing w:val="-4"/>
        </w:rPr>
        <w:t>Leave</w:t>
      </w:r>
      <w:r>
        <w:tab/>
      </w:r>
      <w:r>
        <w:rPr>
          <w:spacing w:val="-5"/>
        </w:rPr>
        <w:t>20</w:t>
      </w:r>
    </w:p>
    <w:p w14:paraId="10CC60FA" w14:textId="77777777" w:rsidR="00915A68" w:rsidRDefault="0052473D">
      <w:pPr>
        <w:pStyle w:val="BodyText"/>
        <w:tabs>
          <w:tab w:val="right" w:leader="dot" w:pos="7031"/>
        </w:tabs>
        <w:spacing w:before="33"/>
        <w:ind w:left="551" w:firstLine="0"/>
        <w:jc w:val="left"/>
      </w:pPr>
      <w:r>
        <w:t>Florida</w:t>
      </w:r>
      <w:r>
        <w:rPr>
          <w:spacing w:val="-5"/>
        </w:rPr>
        <w:t xml:space="preserve"> </w:t>
      </w:r>
      <w:r>
        <w:t>Education</w:t>
      </w:r>
      <w:r>
        <w:rPr>
          <w:spacing w:val="-5"/>
        </w:rPr>
        <w:t xml:space="preserve"> </w:t>
      </w:r>
      <w:r>
        <w:t>Association</w:t>
      </w:r>
      <w:r>
        <w:rPr>
          <w:spacing w:val="-2"/>
        </w:rPr>
        <w:t xml:space="preserve"> </w:t>
      </w:r>
      <w:r>
        <w:t>Delegate</w:t>
      </w:r>
      <w:r>
        <w:rPr>
          <w:spacing w:val="-2"/>
        </w:rPr>
        <w:t xml:space="preserve"> Assembly</w:t>
      </w:r>
      <w:r>
        <w:tab/>
      </w:r>
      <w:r>
        <w:rPr>
          <w:spacing w:val="-10"/>
        </w:rPr>
        <w:t>3</w:t>
      </w:r>
    </w:p>
    <w:p w14:paraId="10CC60FB" w14:textId="77777777" w:rsidR="00915A68" w:rsidRDefault="0052473D">
      <w:pPr>
        <w:pStyle w:val="BodyText"/>
        <w:tabs>
          <w:tab w:val="right" w:leader="dot" w:pos="7047"/>
        </w:tabs>
        <w:spacing w:before="33"/>
        <w:ind w:left="551" w:firstLine="0"/>
        <w:jc w:val="left"/>
      </w:pPr>
      <w:r>
        <w:t>Grades,</w:t>
      </w:r>
      <w:r>
        <w:rPr>
          <w:spacing w:val="-4"/>
        </w:rPr>
        <w:t xml:space="preserve"> </w:t>
      </w:r>
      <w:r>
        <w:t>Submission</w:t>
      </w:r>
      <w:r>
        <w:rPr>
          <w:spacing w:val="-2"/>
        </w:rPr>
        <w:t xml:space="preserve"> </w:t>
      </w:r>
      <w:r>
        <w:rPr>
          <w:spacing w:val="-5"/>
        </w:rPr>
        <w:t>of</w:t>
      </w:r>
      <w:r>
        <w:tab/>
      </w:r>
      <w:r>
        <w:rPr>
          <w:spacing w:val="-5"/>
        </w:rPr>
        <w:t>11</w:t>
      </w:r>
    </w:p>
    <w:p w14:paraId="10CC60FC" w14:textId="77777777" w:rsidR="00915A68" w:rsidRDefault="0052473D">
      <w:pPr>
        <w:pStyle w:val="BodyText"/>
        <w:tabs>
          <w:tab w:val="left" w:leader="dot" w:pos="6312"/>
        </w:tabs>
        <w:spacing w:before="33"/>
        <w:ind w:left="551" w:firstLine="0"/>
        <w:jc w:val="left"/>
      </w:pPr>
      <w:r>
        <w:rPr>
          <w:spacing w:val="-2"/>
        </w:rPr>
        <w:t>Grievance</w:t>
      </w:r>
      <w:r>
        <w:rPr>
          <w:spacing w:val="4"/>
        </w:rPr>
        <w:t xml:space="preserve"> </w:t>
      </w:r>
      <w:r>
        <w:rPr>
          <w:spacing w:val="-2"/>
        </w:rPr>
        <w:t>Forms</w:t>
      </w:r>
      <w:r>
        <w:tab/>
        <w:t>44,</w:t>
      </w:r>
      <w:r>
        <w:rPr>
          <w:spacing w:val="-4"/>
        </w:rPr>
        <w:t xml:space="preserve"> </w:t>
      </w:r>
      <w:r>
        <w:t>45,</w:t>
      </w:r>
      <w:r>
        <w:rPr>
          <w:spacing w:val="1"/>
        </w:rPr>
        <w:t xml:space="preserve"> </w:t>
      </w:r>
      <w:r>
        <w:rPr>
          <w:spacing w:val="-5"/>
        </w:rPr>
        <w:t>46</w:t>
      </w:r>
    </w:p>
    <w:p w14:paraId="10CC60FD" w14:textId="77777777" w:rsidR="00915A68" w:rsidRDefault="0052473D">
      <w:pPr>
        <w:pStyle w:val="BodyText"/>
        <w:tabs>
          <w:tab w:val="left" w:leader="dot" w:pos="6761"/>
        </w:tabs>
        <w:spacing w:before="33"/>
        <w:ind w:left="551" w:firstLine="0"/>
        <w:jc w:val="left"/>
      </w:pPr>
      <w:r>
        <w:rPr>
          <w:spacing w:val="-2"/>
        </w:rPr>
        <w:t>Grievance</w:t>
      </w:r>
      <w:r>
        <w:rPr>
          <w:spacing w:val="4"/>
        </w:rPr>
        <w:t xml:space="preserve"> </w:t>
      </w:r>
      <w:r>
        <w:rPr>
          <w:spacing w:val="-2"/>
        </w:rPr>
        <w:t>Procedure</w:t>
      </w:r>
      <w:r>
        <w:tab/>
        <w:t>4,</w:t>
      </w:r>
      <w:r>
        <w:rPr>
          <w:spacing w:val="-1"/>
        </w:rPr>
        <w:t xml:space="preserve"> </w:t>
      </w:r>
      <w:r>
        <w:rPr>
          <w:spacing w:val="-10"/>
        </w:rPr>
        <w:t>5</w:t>
      </w:r>
    </w:p>
    <w:p w14:paraId="10CC60FE" w14:textId="77777777" w:rsidR="00915A68" w:rsidRDefault="0052473D">
      <w:pPr>
        <w:pStyle w:val="BodyText"/>
        <w:tabs>
          <w:tab w:val="right" w:leader="dot" w:pos="7034"/>
        </w:tabs>
        <w:spacing w:before="33"/>
        <w:ind w:left="551" w:firstLine="0"/>
        <w:jc w:val="left"/>
      </w:pPr>
      <w:r>
        <w:t>Health</w:t>
      </w:r>
      <w:r>
        <w:rPr>
          <w:spacing w:val="-2"/>
        </w:rPr>
        <w:t xml:space="preserve"> </w:t>
      </w:r>
      <w:r>
        <w:t>and</w:t>
      </w:r>
      <w:r>
        <w:rPr>
          <w:spacing w:val="-4"/>
        </w:rPr>
        <w:t xml:space="preserve"> </w:t>
      </w:r>
      <w:r>
        <w:rPr>
          <w:spacing w:val="-2"/>
        </w:rPr>
        <w:t>Safety</w:t>
      </w:r>
      <w:r>
        <w:tab/>
      </w:r>
      <w:r>
        <w:rPr>
          <w:spacing w:val="-5"/>
        </w:rPr>
        <w:t>11</w:t>
      </w:r>
    </w:p>
    <w:p w14:paraId="10CC60FF" w14:textId="77777777" w:rsidR="00915A68" w:rsidRDefault="00915A68">
      <w:pPr>
        <w:sectPr w:rsidR="00915A68">
          <w:pgSz w:w="12240" w:h="15840"/>
          <w:pgMar w:top="1280" w:right="380" w:bottom="1060" w:left="800" w:header="0" w:footer="829" w:gutter="0"/>
          <w:cols w:space="720"/>
        </w:sectPr>
      </w:pPr>
    </w:p>
    <w:p w14:paraId="10CC6100" w14:textId="77777777" w:rsidR="00915A68" w:rsidRDefault="0052473D">
      <w:pPr>
        <w:pStyle w:val="Heading6"/>
        <w:tabs>
          <w:tab w:val="left" w:pos="6662"/>
        </w:tabs>
        <w:spacing w:before="64"/>
        <w:ind w:left="551" w:right="0"/>
      </w:pPr>
      <w:r>
        <w:rPr>
          <w:spacing w:val="-2"/>
        </w:rPr>
        <w:lastRenderedPageBreak/>
        <w:t>Subject</w:t>
      </w:r>
      <w:r>
        <w:tab/>
      </w:r>
      <w:r>
        <w:rPr>
          <w:spacing w:val="-4"/>
        </w:rPr>
        <w:t>Page</w:t>
      </w:r>
    </w:p>
    <w:p w14:paraId="10CC6101" w14:textId="77777777" w:rsidR="00915A68" w:rsidRDefault="0052473D">
      <w:pPr>
        <w:pStyle w:val="BodyText"/>
        <w:tabs>
          <w:tab w:val="left" w:leader="dot" w:pos="6852"/>
        </w:tabs>
        <w:spacing w:before="33"/>
        <w:ind w:left="551" w:firstLine="0"/>
        <w:jc w:val="left"/>
      </w:pPr>
      <w:r>
        <w:t>Health</w:t>
      </w:r>
      <w:r>
        <w:rPr>
          <w:spacing w:val="-5"/>
        </w:rPr>
        <w:t xml:space="preserve"> </w:t>
      </w:r>
      <w:r>
        <w:t>Insurance</w:t>
      </w:r>
      <w:r>
        <w:rPr>
          <w:spacing w:val="-9"/>
        </w:rPr>
        <w:t xml:space="preserve"> </w:t>
      </w:r>
      <w:r>
        <w:rPr>
          <w:spacing w:val="-2"/>
        </w:rPr>
        <w:t>Program</w:t>
      </w:r>
      <w:r>
        <w:tab/>
      </w:r>
      <w:r>
        <w:rPr>
          <w:spacing w:val="-5"/>
        </w:rPr>
        <w:t>28</w:t>
      </w:r>
    </w:p>
    <w:p w14:paraId="10CC6102" w14:textId="77777777" w:rsidR="00915A68" w:rsidRDefault="0052473D">
      <w:pPr>
        <w:pStyle w:val="BodyText"/>
        <w:tabs>
          <w:tab w:val="left" w:leader="dot" w:pos="6581"/>
        </w:tabs>
        <w:spacing w:before="33"/>
        <w:ind w:left="551" w:firstLine="0"/>
        <w:jc w:val="left"/>
      </w:pPr>
      <w:r>
        <w:rPr>
          <w:spacing w:val="-2"/>
        </w:rPr>
        <w:t>Holidays</w:t>
      </w:r>
      <w:r>
        <w:tab/>
        <w:t xml:space="preserve">24, </w:t>
      </w:r>
      <w:r>
        <w:rPr>
          <w:spacing w:val="-5"/>
        </w:rPr>
        <w:t>30</w:t>
      </w:r>
    </w:p>
    <w:p w14:paraId="10CC6103" w14:textId="77777777" w:rsidR="00915A68" w:rsidRDefault="0052473D">
      <w:pPr>
        <w:pStyle w:val="BodyText"/>
        <w:tabs>
          <w:tab w:val="left" w:leader="dot" w:pos="6329"/>
        </w:tabs>
        <w:spacing w:before="33"/>
        <w:ind w:left="551" w:firstLine="0"/>
        <w:jc w:val="left"/>
      </w:pPr>
      <w:r>
        <w:rPr>
          <w:spacing w:val="-2"/>
        </w:rPr>
        <w:t>Hourly-as-Needed</w:t>
      </w:r>
      <w:r>
        <w:rPr>
          <w:spacing w:val="15"/>
        </w:rPr>
        <w:t xml:space="preserve"> </w:t>
      </w:r>
      <w:r>
        <w:rPr>
          <w:spacing w:val="-2"/>
        </w:rPr>
        <w:t>Personnel…</w:t>
      </w:r>
      <w:r>
        <w:tab/>
        <w:t>25,</w:t>
      </w:r>
      <w:r>
        <w:rPr>
          <w:spacing w:val="-4"/>
        </w:rPr>
        <w:t xml:space="preserve"> </w:t>
      </w:r>
      <w:r>
        <w:t>26,</w:t>
      </w:r>
      <w:r>
        <w:rPr>
          <w:spacing w:val="-6"/>
        </w:rPr>
        <w:t xml:space="preserve"> </w:t>
      </w:r>
      <w:r>
        <w:rPr>
          <w:spacing w:val="-5"/>
        </w:rPr>
        <w:t>28</w:t>
      </w:r>
    </w:p>
    <w:p w14:paraId="10CC6104" w14:textId="77777777" w:rsidR="00915A68" w:rsidRDefault="0052473D">
      <w:pPr>
        <w:pStyle w:val="BodyText"/>
        <w:tabs>
          <w:tab w:val="left" w:leader="dot" w:pos="6941"/>
        </w:tabs>
        <w:spacing w:before="33"/>
        <w:ind w:left="551" w:firstLine="0"/>
        <w:jc w:val="left"/>
      </w:pPr>
      <w:r>
        <w:t>In-Service</w:t>
      </w:r>
      <w:r>
        <w:rPr>
          <w:spacing w:val="-7"/>
        </w:rPr>
        <w:t xml:space="preserve"> </w:t>
      </w:r>
      <w:r>
        <w:rPr>
          <w:spacing w:val="-2"/>
        </w:rPr>
        <w:t>Activities</w:t>
      </w:r>
      <w:r>
        <w:tab/>
      </w:r>
      <w:r>
        <w:rPr>
          <w:spacing w:val="-10"/>
        </w:rPr>
        <w:t>9</w:t>
      </w:r>
    </w:p>
    <w:p w14:paraId="10CC6105" w14:textId="77777777" w:rsidR="00915A68" w:rsidRDefault="0052473D">
      <w:pPr>
        <w:pStyle w:val="BodyText"/>
        <w:tabs>
          <w:tab w:val="left" w:leader="dot" w:pos="6852"/>
        </w:tabs>
        <w:spacing w:before="33"/>
        <w:ind w:left="551" w:firstLine="0"/>
        <w:jc w:val="left"/>
      </w:pPr>
      <w:r>
        <w:t>Instructional</w:t>
      </w:r>
      <w:r>
        <w:rPr>
          <w:spacing w:val="-5"/>
        </w:rPr>
        <w:t xml:space="preserve"> </w:t>
      </w:r>
      <w:r>
        <w:rPr>
          <w:spacing w:val="-2"/>
        </w:rPr>
        <w:t>Continuity</w:t>
      </w:r>
      <w:r>
        <w:tab/>
      </w:r>
      <w:r>
        <w:rPr>
          <w:spacing w:val="-5"/>
        </w:rPr>
        <w:t>24</w:t>
      </w:r>
    </w:p>
    <w:p w14:paraId="10CC6106" w14:textId="77777777" w:rsidR="00915A68" w:rsidRDefault="0052473D">
      <w:pPr>
        <w:pStyle w:val="BodyText"/>
        <w:tabs>
          <w:tab w:val="left" w:leader="dot" w:pos="6941"/>
        </w:tabs>
        <w:spacing w:before="33"/>
        <w:ind w:left="551" w:firstLine="0"/>
        <w:jc w:val="left"/>
      </w:pPr>
      <w:r>
        <w:t>LCTA</w:t>
      </w:r>
      <w:r>
        <w:rPr>
          <w:spacing w:val="-3"/>
        </w:rPr>
        <w:t xml:space="preserve"> </w:t>
      </w:r>
      <w:r>
        <w:t>Access</w:t>
      </w:r>
      <w:r>
        <w:rPr>
          <w:spacing w:val="-4"/>
        </w:rPr>
        <w:t xml:space="preserve"> </w:t>
      </w:r>
      <w:r>
        <w:t>to</w:t>
      </w:r>
      <w:r>
        <w:rPr>
          <w:spacing w:val="-2"/>
        </w:rPr>
        <w:t xml:space="preserve"> </w:t>
      </w:r>
      <w:r>
        <w:t>District</w:t>
      </w:r>
      <w:r>
        <w:rPr>
          <w:spacing w:val="-4"/>
        </w:rPr>
        <w:t xml:space="preserve"> </w:t>
      </w:r>
      <w:r>
        <w:t>Policies</w:t>
      </w:r>
      <w:r>
        <w:rPr>
          <w:spacing w:val="-3"/>
        </w:rPr>
        <w:t xml:space="preserve"> </w:t>
      </w:r>
      <w:r>
        <w:t>and</w:t>
      </w:r>
      <w:r>
        <w:rPr>
          <w:spacing w:val="-2"/>
        </w:rPr>
        <w:t xml:space="preserve"> Rules</w:t>
      </w:r>
      <w:r>
        <w:tab/>
      </w:r>
      <w:r>
        <w:rPr>
          <w:spacing w:val="-10"/>
        </w:rPr>
        <w:t>3</w:t>
      </w:r>
    </w:p>
    <w:p w14:paraId="10CC6107" w14:textId="77777777" w:rsidR="00915A68" w:rsidRDefault="0052473D">
      <w:pPr>
        <w:pStyle w:val="BodyText"/>
        <w:tabs>
          <w:tab w:val="right" w:leader="dot" w:pos="7031"/>
        </w:tabs>
        <w:spacing w:before="33"/>
        <w:ind w:left="551" w:firstLine="0"/>
        <w:jc w:val="left"/>
      </w:pPr>
      <w:r>
        <w:t>LCTA</w:t>
      </w:r>
      <w:r>
        <w:rPr>
          <w:spacing w:val="-5"/>
        </w:rPr>
        <w:t xml:space="preserve"> </w:t>
      </w:r>
      <w:r>
        <w:t>Activities,</w:t>
      </w:r>
      <w:r>
        <w:rPr>
          <w:spacing w:val="-3"/>
        </w:rPr>
        <w:t xml:space="preserve"> </w:t>
      </w:r>
      <w:r>
        <w:t>Temporary</w:t>
      </w:r>
      <w:r>
        <w:rPr>
          <w:spacing w:val="-8"/>
        </w:rPr>
        <w:t xml:space="preserve"> </w:t>
      </w:r>
      <w:r>
        <w:rPr>
          <w:spacing w:val="-4"/>
        </w:rPr>
        <w:t>Duty</w:t>
      </w:r>
      <w:r>
        <w:tab/>
      </w:r>
      <w:r>
        <w:rPr>
          <w:spacing w:val="-10"/>
        </w:rPr>
        <w:t>3</w:t>
      </w:r>
    </w:p>
    <w:p w14:paraId="10CC6108" w14:textId="77777777" w:rsidR="00915A68" w:rsidRDefault="0052473D">
      <w:pPr>
        <w:pStyle w:val="BodyText"/>
        <w:tabs>
          <w:tab w:val="right" w:leader="dot" w:pos="7031"/>
        </w:tabs>
        <w:spacing w:before="33"/>
        <w:ind w:left="551" w:firstLine="0"/>
        <w:jc w:val="left"/>
      </w:pPr>
      <w:r>
        <w:t>LCTA</w:t>
      </w:r>
      <w:r>
        <w:rPr>
          <w:spacing w:val="-5"/>
        </w:rPr>
        <w:t xml:space="preserve"> </w:t>
      </w:r>
      <w:r>
        <w:t>Activities,</w:t>
      </w:r>
      <w:r>
        <w:rPr>
          <w:spacing w:val="-5"/>
        </w:rPr>
        <w:t xml:space="preserve"> </w:t>
      </w:r>
      <w:r>
        <w:t>Unpaid</w:t>
      </w:r>
      <w:r>
        <w:rPr>
          <w:spacing w:val="-4"/>
        </w:rPr>
        <w:t xml:space="preserve"> Leave</w:t>
      </w:r>
      <w:r>
        <w:tab/>
      </w:r>
      <w:r>
        <w:rPr>
          <w:spacing w:val="-10"/>
        </w:rPr>
        <w:t>4</w:t>
      </w:r>
    </w:p>
    <w:p w14:paraId="10CC6109" w14:textId="77777777" w:rsidR="00915A68" w:rsidRDefault="0052473D">
      <w:pPr>
        <w:pStyle w:val="BodyText"/>
        <w:tabs>
          <w:tab w:val="left" w:leader="dot" w:pos="6941"/>
        </w:tabs>
        <w:spacing w:before="33"/>
        <w:ind w:left="551" w:firstLine="0"/>
        <w:jc w:val="left"/>
      </w:pPr>
      <w:r>
        <w:t>LCTA</w:t>
      </w:r>
      <w:r>
        <w:rPr>
          <w:spacing w:val="-6"/>
        </w:rPr>
        <w:t xml:space="preserve"> </w:t>
      </w:r>
      <w:r>
        <w:t>Data</w:t>
      </w:r>
      <w:r>
        <w:rPr>
          <w:spacing w:val="-3"/>
        </w:rPr>
        <w:t xml:space="preserve"> </w:t>
      </w:r>
      <w:r>
        <w:rPr>
          <w:spacing w:val="-2"/>
        </w:rPr>
        <w:t>Requests</w:t>
      </w:r>
      <w:r>
        <w:tab/>
      </w:r>
      <w:r>
        <w:rPr>
          <w:spacing w:val="-10"/>
        </w:rPr>
        <w:t>3</w:t>
      </w:r>
    </w:p>
    <w:p w14:paraId="10CC610A" w14:textId="77777777" w:rsidR="00915A68" w:rsidRDefault="0052473D">
      <w:pPr>
        <w:pStyle w:val="BodyText"/>
        <w:tabs>
          <w:tab w:val="left" w:leader="dot" w:pos="6941"/>
        </w:tabs>
        <w:spacing w:before="33"/>
        <w:ind w:left="551" w:firstLine="0"/>
        <w:jc w:val="left"/>
      </w:pPr>
      <w:r>
        <w:t>LCTA,</w:t>
      </w:r>
      <w:r>
        <w:rPr>
          <w:spacing w:val="-3"/>
        </w:rPr>
        <w:t xml:space="preserve"> </w:t>
      </w:r>
      <w:r>
        <w:t>Release</w:t>
      </w:r>
      <w:r>
        <w:rPr>
          <w:spacing w:val="-3"/>
        </w:rPr>
        <w:t xml:space="preserve"> </w:t>
      </w:r>
      <w:r>
        <w:t>of</w:t>
      </w:r>
      <w:r>
        <w:rPr>
          <w:spacing w:val="-5"/>
        </w:rPr>
        <w:t xml:space="preserve"> </w:t>
      </w:r>
      <w:r>
        <w:t>President</w:t>
      </w:r>
      <w:r>
        <w:rPr>
          <w:spacing w:val="-4"/>
        </w:rPr>
        <w:t xml:space="preserve"> </w:t>
      </w:r>
      <w:r>
        <w:t>for</w:t>
      </w:r>
      <w:r>
        <w:rPr>
          <w:spacing w:val="-3"/>
        </w:rPr>
        <w:t xml:space="preserve"> </w:t>
      </w:r>
      <w:r>
        <w:t>LCTA</w:t>
      </w:r>
      <w:r>
        <w:rPr>
          <w:spacing w:val="-2"/>
        </w:rPr>
        <w:t xml:space="preserve"> Activities</w:t>
      </w:r>
      <w:r>
        <w:tab/>
      </w:r>
      <w:r>
        <w:rPr>
          <w:spacing w:val="-10"/>
        </w:rPr>
        <w:t>3</w:t>
      </w:r>
    </w:p>
    <w:p w14:paraId="10CC610B" w14:textId="77777777" w:rsidR="00915A68" w:rsidRDefault="0052473D">
      <w:pPr>
        <w:pStyle w:val="BodyText"/>
        <w:tabs>
          <w:tab w:val="left" w:leader="dot" w:pos="6941"/>
        </w:tabs>
        <w:spacing w:before="33"/>
        <w:ind w:left="551" w:firstLine="0"/>
        <w:jc w:val="left"/>
      </w:pPr>
      <w:r>
        <w:t>LCTA,</w:t>
      </w:r>
      <w:r>
        <w:rPr>
          <w:spacing w:val="-5"/>
        </w:rPr>
        <w:t xml:space="preserve"> </w:t>
      </w:r>
      <w:r>
        <w:t>Reports</w:t>
      </w:r>
      <w:r>
        <w:rPr>
          <w:spacing w:val="-7"/>
        </w:rPr>
        <w:t xml:space="preserve"> </w:t>
      </w:r>
      <w:r>
        <w:t>Provided</w:t>
      </w:r>
      <w:r>
        <w:rPr>
          <w:spacing w:val="-4"/>
        </w:rPr>
        <w:t xml:space="preserve"> </w:t>
      </w:r>
      <w:r>
        <w:rPr>
          <w:spacing w:val="-5"/>
        </w:rPr>
        <w:t>to</w:t>
      </w:r>
      <w:r>
        <w:tab/>
      </w:r>
      <w:r>
        <w:rPr>
          <w:spacing w:val="-10"/>
        </w:rPr>
        <w:t>3</w:t>
      </w:r>
    </w:p>
    <w:p w14:paraId="10CC610C" w14:textId="77777777" w:rsidR="00915A68" w:rsidRDefault="0052473D">
      <w:pPr>
        <w:pStyle w:val="BodyText"/>
        <w:tabs>
          <w:tab w:val="left" w:leader="dot" w:pos="6941"/>
        </w:tabs>
        <w:spacing w:before="33"/>
        <w:ind w:left="551" w:firstLine="0"/>
        <w:jc w:val="left"/>
      </w:pPr>
      <w:r>
        <w:t>LCTA</w:t>
      </w:r>
      <w:r>
        <w:rPr>
          <w:spacing w:val="-5"/>
        </w:rPr>
        <w:t xml:space="preserve"> </w:t>
      </w:r>
      <w:r>
        <w:t>Representation</w:t>
      </w:r>
      <w:r>
        <w:rPr>
          <w:spacing w:val="-3"/>
        </w:rPr>
        <w:t xml:space="preserve"> </w:t>
      </w:r>
      <w:r>
        <w:t>on</w:t>
      </w:r>
      <w:r>
        <w:rPr>
          <w:spacing w:val="-2"/>
        </w:rPr>
        <w:t xml:space="preserve"> </w:t>
      </w:r>
      <w:r>
        <w:t>District</w:t>
      </w:r>
      <w:r>
        <w:rPr>
          <w:spacing w:val="-5"/>
        </w:rPr>
        <w:t xml:space="preserve"> </w:t>
      </w:r>
      <w:r>
        <w:rPr>
          <w:spacing w:val="-2"/>
        </w:rPr>
        <w:t>Committees</w:t>
      </w:r>
      <w:r>
        <w:tab/>
      </w:r>
      <w:r>
        <w:rPr>
          <w:spacing w:val="-10"/>
        </w:rPr>
        <w:t>3</w:t>
      </w:r>
    </w:p>
    <w:p w14:paraId="10CC610D" w14:textId="77777777" w:rsidR="00915A68" w:rsidRDefault="0052473D">
      <w:pPr>
        <w:pStyle w:val="BodyText"/>
        <w:tabs>
          <w:tab w:val="left" w:leader="dot" w:pos="6941"/>
        </w:tabs>
        <w:spacing w:before="33"/>
        <w:ind w:left="551" w:firstLine="0"/>
        <w:jc w:val="left"/>
      </w:pPr>
      <w:r>
        <w:t>LCTA</w:t>
      </w:r>
      <w:r>
        <w:rPr>
          <w:spacing w:val="-4"/>
        </w:rPr>
        <w:t xml:space="preserve"> </w:t>
      </w:r>
      <w:r>
        <w:t>Rights</w:t>
      </w:r>
      <w:r>
        <w:rPr>
          <w:spacing w:val="-1"/>
        </w:rPr>
        <w:t xml:space="preserve"> </w:t>
      </w:r>
      <w:r>
        <w:t xml:space="preserve">and </w:t>
      </w:r>
      <w:r>
        <w:rPr>
          <w:spacing w:val="-2"/>
        </w:rPr>
        <w:t>Responsibilities</w:t>
      </w:r>
      <w:r>
        <w:tab/>
      </w:r>
      <w:r>
        <w:rPr>
          <w:spacing w:val="-10"/>
        </w:rPr>
        <w:t>2</w:t>
      </w:r>
    </w:p>
    <w:p w14:paraId="10CC610E" w14:textId="77777777" w:rsidR="00915A68" w:rsidRDefault="0052473D">
      <w:pPr>
        <w:pStyle w:val="BodyText"/>
        <w:tabs>
          <w:tab w:val="right" w:leader="dot" w:pos="7031"/>
        </w:tabs>
        <w:spacing w:before="33"/>
        <w:ind w:left="551" w:firstLine="0"/>
        <w:jc w:val="left"/>
      </w:pPr>
      <w:r>
        <w:t>LCTA</w:t>
      </w:r>
      <w:r>
        <w:rPr>
          <w:spacing w:val="-4"/>
        </w:rPr>
        <w:t xml:space="preserve"> </w:t>
      </w:r>
      <w:r>
        <w:t>Use</w:t>
      </w:r>
      <w:r>
        <w:rPr>
          <w:spacing w:val="-2"/>
        </w:rPr>
        <w:t xml:space="preserve"> </w:t>
      </w:r>
      <w:r>
        <w:t>of</w:t>
      </w:r>
      <w:r>
        <w:rPr>
          <w:spacing w:val="-4"/>
        </w:rPr>
        <w:t xml:space="preserve"> </w:t>
      </w:r>
      <w:r>
        <w:rPr>
          <w:spacing w:val="-2"/>
        </w:rPr>
        <w:t>Facilities</w:t>
      </w:r>
      <w:r>
        <w:tab/>
      </w:r>
      <w:r>
        <w:rPr>
          <w:spacing w:val="-10"/>
        </w:rPr>
        <w:t>3</w:t>
      </w:r>
    </w:p>
    <w:p w14:paraId="10CC610F" w14:textId="77777777" w:rsidR="00915A68" w:rsidRDefault="0052473D">
      <w:pPr>
        <w:pStyle w:val="BodyText"/>
        <w:tabs>
          <w:tab w:val="right" w:leader="dot" w:pos="7034"/>
        </w:tabs>
        <w:spacing w:before="33"/>
        <w:ind w:left="551" w:firstLine="0"/>
        <w:jc w:val="left"/>
      </w:pPr>
      <w:r>
        <w:t>Leave</w:t>
      </w:r>
      <w:r>
        <w:rPr>
          <w:spacing w:val="-1"/>
        </w:rPr>
        <w:t xml:space="preserve"> </w:t>
      </w:r>
      <w:r>
        <w:t>for</w:t>
      </w:r>
      <w:r>
        <w:rPr>
          <w:spacing w:val="-3"/>
        </w:rPr>
        <w:t xml:space="preserve"> </w:t>
      </w:r>
      <w:r>
        <w:t>Contracting</w:t>
      </w:r>
      <w:r>
        <w:rPr>
          <w:spacing w:val="-4"/>
        </w:rPr>
        <w:t xml:space="preserve"> </w:t>
      </w:r>
      <w:r>
        <w:t>Communicable</w:t>
      </w:r>
      <w:r>
        <w:rPr>
          <w:spacing w:val="-3"/>
        </w:rPr>
        <w:t xml:space="preserve"> </w:t>
      </w:r>
      <w:r>
        <w:t>Disease</w:t>
      </w:r>
      <w:r>
        <w:rPr>
          <w:spacing w:val="-4"/>
        </w:rPr>
        <w:t xml:space="preserve"> </w:t>
      </w:r>
      <w:r>
        <w:t>at</w:t>
      </w:r>
      <w:r>
        <w:rPr>
          <w:spacing w:val="-3"/>
        </w:rPr>
        <w:t xml:space="preserve"> </w:t>
      </w:r>
      <w:r>
        <w:t>the</w:t>
      </w:r>
      <w:r>
        <w:rPr>
          <w:spacing w:val="-3"/>
        </w:rPr>
        <w:t xml:space="preserve"> </w:t>
      </w:r>
      <w:r>
        <w:rPr>
          <w:spacing w:val="-2"/>
        </w:rPr>
        <w:t>Worksite</w:t>
      </w:r>
      <w:r>
        <w:tab/>
      </w:r>
      <w:r>
        <w:rPr>
          <w:spacing w:val="-5"/>
        </w:rPr>
        <w:t>23</w:t>
      </w:r>
    </w:p>
    <w:p w14:paraId="10CC6110" w14:textId="77777777" w:rsidR="00915A68" w:rsidRDefault="0052473D">
      <w:pPr>
        <w:pStyle w:val="BodyText"/>
        <w:tabs>
          <w:tab w:val="left" w:leader="dot" w:pos="6941"/>
        </w:tabs>
        <w:spacing w:before="33"/>
        <w:ind w:left="551" w:firstLine="0"/>
        <w:jc w:val="left"/>
      </w:pPr>
      <w:r>
        <w:t>Legislative</w:t>
      </w:r>
      <w:r>
        <w:rPr>
          <w:spacing w:val="-5"/>
        </w:rPr>
        <w:t xml:space="preserve"> </w:t>
      </w:r>
      <w:r>
        <w:rPr>
          <w:spacing w:val="-2"/>
        </w:rPr>
        <w:t>Committee</w:t>
      </w:r>
      <w:r>
        <w:tab/>
      </w:r>
      <w:r>
        <w:rPr>
          <w:spacing w:val="-10"/>
        </w:rPr>
        <w:t>4</w:t>
      </w:r>
    </w:p>
    <w:p w14:paraId="10CC6111" w14:textId="77777777" w:rsidR="00915A68" w:rsidRDefault="0052473D">
      <w:pPr>
        <w:pStyle w:val="BodyText"/>
        <w:tabs>
          <w:tab w:val="left" w:leader="dot" w:pos="6581"/>
        </w:tabs>
        <w:spacing w:before="34"/>
        <w:ind w:left="551" w:firstLine="0"/>
        <w:jc w:val="left"/>
      </w:pPr>
      <w:r>
        <w:t>Life</w:t>
      </w:r>
      <w:r>
        <w:rPr>
          <w:spacing w:val="-4"/>
        </w:rPr>
        <w:t xml:space="preserve"> </w:t>
      </w:r>
      <w:r>
        <w:rPr>
          <w:spacing w:val="-2"/>
        </w:rPr>
        <w:t>Insurance</w:t>
      </w:r>
      <w:r>
        <w:tab/>
        <w:t>26,</w:t>
      </w:r>
      <w:r>
        <w:rPr>
          <w:spacing w:val="-3"/>
        </w:rPr>
        <w:t xml:space="preserve"> </w:t>
      </w:r>
      <w:r>
        <w:rPr>
          <w:spacing w:val="-5"/>
        </w:rPr>
        <w:t>28</w:t>
      </w:r>
    </w:p>
    <w:p w14:paraId="10CC6112" w14:textId="77777777" w:rsidR="00915A68" w:rsidRDefault="0052473D">
      <w:pPr>
        <w:pStyle w:val="BodyText"/>
        <w:tabs>
          <w:tab w:val="left" w:leader="dot" w:pos="6312"/>
        </w:tabs>
        <w:spacing w:before="33"/>
        <w:ind w:left="551" w:firstLine="0"/>
        <w:jc w:val="left"/>
      </w:pPr>
      <w:r>
        <w:t>Loss</w:t>
      </w:r>
      <w:r>
        <w:rPr>
          <w:spacing w:val="-2"/>
        </w:rPr>
        <w:t xml:space="preserve"> </w:t>
      </w:r>
      <w:r>
        <w:t>of</w:t>
      </w:r>
      <w:r>
        <w:rPr>
          <w:spacing w:val="-3"/>
        </w:rPr>
        <w:t xml:space="preserve"> </w:t>
      </w:r>
      <w:r>
        <w:rPr>
          <w:spacing w:val="-5"/>
        </w:rPr>
        <w:t>Pay</w:t>
      </w:r>
      <w:r>
        <w:tab/>
        <w:t>24,</w:t>
      </w:r>
      <w:r>
        <w:rPr>
          <w:spacing w:val="-4"/>
        </w:rPr>
        <w:t xml:space="preserve"> </w:t>
      </w:r>
      <w:r>
        <w:t>25,</w:t>
      </w:r>
      <w:r>
        <w:rPr>
          <w:spacing w:val="1"/>
        </w:rPr>
        <w:t xml:space="preserve"> </w:t>
      </w:r>
      <w:r>
        <w:rPr>
          <w:spacing w:val="-5"/>
        </w:rPr>
        <w:t>32</w:t>
      </w:r>
    </w:p>
    <w:p w14:paraId="10CC6113" w14:textId="77777777" w:rsidR="00915A68" w:rsidRDefault="0052473D">
      <w:pPr>
        <w:pStyle w:val="BodyText"/>
        <w:tabs>
          <w:tab w:val="left" w:leader="dot" w:pos="6941"/>
        </w:tabs>
        <w:spacing w:before="33"/>
        <w:ind w:left="551" w:firstLine="0"/>
        <w:jc w:val="left"/>
      </w:pPr>
      <w:r>
        <w:t>Lunch</w:t>
      </w:r>
      <w:r>
        <w:rPr>
          <w:spacing w:val="-4"/>
        </w:rPr>
        <w:t xml:space="preserve"> </w:t>
      </w:r>
      <w:r>
        <w:rPr>
          <w:spacing w:val="-2"/>
        </w:rPr>
        <w:t>Period</w:t>
      </w:r>
      <w:r>
        <w:tab/>
      </w:r>
      <w:r>
        <w:rPr>
          <w:spacing w:val="-10"/>
        </w:rPr>
        <w:t>7</w:t>
      </w:r>
    </w:p>
    <w:p w14:paraId="10CC6114" w14:textId="77777777" w:rsidR="00915A68" w:rsidRDefault="0052473D">
      <w:pPr>
        <w:pStyle w:val="BodyText"/>
        <w:tabs>
          <w:tab w:val="right" w:leader="dot" w:pos="7034"/>
        </w:tabs>
        <w:spacing w:before="33"/>
        <w:ind w:left="551" w:firstLine="0"/>
        <w:jc w:val="left"/>
      </w:pPr>
      <w:r>
        <w:t>Maintenance</w:t>
      </w:r>
      <w:r>
        <w:rPr>
          <w:spacing w:val="-2"/>
        </w:rPr>
        <w:t xml:space="preserve"> </w:t>
      </w:r>
      <w:r>
        <w:t>of</w:t>
      </w:r>
      <w:r>
        <w:rPr>
          <w:spacing w:val="-3"/>
        </w:rPr>
        <w:t xml:space="preserve"> </w:t>
      </w:r>
      <w:r>
        <w:rPr>
          <w:spacing w:val="-2"/>
        </w:rPr>
        <w:t>Standards</w:t>
      </w:r>
      <w:r>
        <w:tab/>
      </w:r>
      <w:r>
        <w:rPr>
          <w:spacing w:val="-5"/>
        </w:rPr>
        <w:t>30</w:t>
      </w:r>
    </w:p>
    <w:p w14:paraId="10CC6115" w14:textId="77777777" w:rsidR="00915A68" w:rsidRDefault="0052473D">
      <w:pPr>
        <w:pStyle w:val="BodyText"/>
        <w:tabs>
          <w:tab w:val="left" w:leader="dot" w:pos="6852"/>
        </w:tabs>
        <w:spacing w:before="33"/>
        <w:ind w:left="551" w:firstLine="0"/>
        <w:jc w:val="left"/>
      </w:pPr>
      <w:r>
        <w:t>Medical</w:t>
      </w:r>
      <w:r>
        <w:rPr>
          <w:spacing w:val="-4"/>
        </w:rPr>
        <w:t xml:space="preserve"> </w:t>
      </w:r>
      <w:r>
        <w:rPr>
          <w:spacing w:val="-2"/>
        </w:rPr>
        <w:t>Information</w:t>
      </w:r>
      <w:r>
        <w:tab/>
      </w:r>
      <w:r>
        <w:rPr>
          <w:spacing w:val="-5"/>
        </w:rPr>
        <w:t>22</w:t>
      </w:r>
    </w:p>
    <w:p w14:paraId="10CC6116" w14:textId="77777777" w:rsidR="00915A68" w:rsidRDefault="0052473D">
      <w:pPr>
        <w:pStyle w:val="BodyText"/>
        <w:tabs>
          <w:tab w:val="left" w:leader="dot" w:pos="6852"/>
        </w:tabs>
        <w:spacing w:before="33"/>
        <w:ind w:left="551" w:firstLine="0"/>
        <w:jc w:val="left"/>
      </w:pPr>
      <w:r>
        <w:t>Military</w:t>
      </w:r>
      <w:r>
        <w:rPr>
          <w:spacing w:val="-7"/>
        </w:rPr>
        <w:t xml:space="preserve"> </w:t>
      </w:r>
      <w:r>
        <w:rPr>
          <w:spacing w:val="-2"/>
        </w:rPr>
        <w:t>Leave</w:t>
      </w:r>
      <w:r>
        <w:tab/>
      </w:r>
      <w:r>
        <w:rPr>
          <w:spacing w:val="-5"/>
        </w:rPr>
        <w:t>23</w:t>
      </w:r>
    </w:p>
    <w:p w14:paraId="10CC6117" w14:textId="77777777" w:rsidR="00915A68" w:rsidRDefault="0052473D">
      <w:pPr>
        <w:pStyle w:val="BodyText"/>
        <w:tabs>
          <w:tab w:val="left" w:leader="dot" w:pos="6492"/>
        </w:tabs>
        <w:spacing w:before="33"/>
        <w:ind w:left="551" w:firstLine="0"/>
        <w:jc w:val="left"/>
      </w:pPr>
      <w:r>
        <w:rPr>
          <w:spacing w:val="-2"/>
        </w:rPr>
        <w:t>Negotiations</w:t>
      </w:r>
      <w:r>
        <w:tab/>
        <w:t>1,</w:t>
      </w:r>
      <w:r>
        <w:rPr>
          <w:spacing w:val="-3"/>
        </w:rPr>
        <w:t xml:space="preserve"> </w:t>
      </w:r>
      <w:r>
        <w:t xml:space="preserve">3, </w:t>
      </w:r>
      <w:r>
        <w:rPr>
          <w:spacing w:val="-5"/>
        </w:rPr>
        <w:t>33</w:t>
      </w:r>
    </w:p>
    <w:p w14:paraId="10CC6118" w14:textId="77777777" w:rsidR="00915A68" w:rsidRDefault="0052473D">
      <w:pPr>
        <w:pStyle w:val="BodyText"/>
        <w:tabs>
          <w:tab w:val="left" w:leader="dot" w:pos="6941"/>
        </w:tabs>
        <w:spacing w:before="33"/>
        <w:ind w:left="551" w:firstLine="0"/>
        <w:jc w:val="left"/>
      </w:pPr>
      <w:r>
        <w:t>Negotiations</w:t>
      </w:r>
      <w:r>
        <w:rPr>
          <w:spacing w:val="-5"/>
        </w:rPr>
        <w:t xml:space="preserve"> </w:t>
      </w:r>
      <w:r>
        <w:rPr>
          <w:spacing w:val="-2"/>
        </w:rPr>
        <w:t>Committee</w:t>
      </w:r>
      <w:r>
        <w:tab/>
      </w:r>
      <w:r>
        <w:rPr>
          <w:spacing w:val="-10"/>
        </w:rPr>
        <w:t>3</w:t>
      </w:r>
    </w:p>
    <w:p w14:paraId="10CC6119" w14:textId="77777777" w:rsidR="00915A68" w:rsidRDefault="0052473D">
      <w:pPr>
        <w:pStyle w:val="BodyText"/>
        <w:tabs>
          <w:tab w:val="left" w:leader="dot" w:pos="6941"/>
        </w:tabs>
        <w:spacing w:before="33"/>
        <w:ind w:left="551" w:firstLine="0"/>
        <w:jc w:val="left"/>
      </w:pPr>
      <w:r>
        <w:t>No-Strike</w:t>
      </w:r>
      <w:r>
        <w:rPr>
          <w:spacing w:val="-11"/>
        </w:rPr>
        <w:t xml:space="preserve"> </w:t>
      </w:r>
      <w:r>
        <w:rPr>
          <w:spacing w:val="-2"/>
        </w:rPr>
        <w:t>Clause</w:t>
      </w:r>
      <w:r>
        <w:tab/>
      </w:r>
      <w:r>
        <w:rPr>
          <w:spacing w:val="-10"/>
        </w:rPr>
        <w:t>4</w:t>
      </w:r>
    </w:p>
    <w:p w14:paraId="10CC611A" w14:textId="77777777" w:rsidR="00915A68" w:rsidRDefault="0052473D">
      <w:pPr>
        <w:pStyle w:val="BodyText"/>
        <w:tabs>
          <w:tab w:val="left" w:leader="dot" w:pos="6581"/>
        </w:tabs>
        <w:spacing w:before="33"/>
        <w:ind w:left="551" w:firstLine="0"/>
        <w:jc w:val="left"/>
      </w:pPr>
      <w:r>
        <w:rPr>
          <w:spacing w:val="-2"/>
        </w:rPr>
        <w:t>Observations,</w:t>
      </w:r>
      <w:r>
        <w:rPr>
          <w:spacing w:val="13"/>
        </w:rPr>
        <w:t xml:space="preserve"> </w:t>
      </w:r>
      <w:r>
        <w:rPr>
          <w:spacing w:val="-2"/>
        </w:rPr>
        <w:t>Classroom</w:t>
      </w:r>
      <w:r>
        <w:tab/>
        <w:t xml:space="preserve">11, </w:t>
      </w:r>
      <w:r>
        <w:rPr>
          <w:spacing w:val="-5"/>
        </w:rPr>
        <w:t>17</w:t>
      </w:r>
    </w:p>
    <w:p w14:paraId="10CC611B" w14:textId="77777777" w:rsidR="00915A68" w:rsidRDefault="0052473D">
      <w:pPr>
        <w:pStyle w:val="BodyText"/>
        <w:tabs>
          <w:tab w:val="right" w:leader="dot" w:pos="7034"/>
        </w:tabs>
        <w:spacing w:before="33"/>
        <w:ind w:left="551" w:firstLine="0"/>
        <w:jc w:val="left"/>
      </w:pPr>
      <w:r>
        <w:t>Overpayment</w:t>
      </w:r>
      <w:r>
        <w:rPr>
          <w:spacing w:val="-3"/>
        </w:rPr>
        <w:t xml:space="preserve"> </w:t>
      </w:r>
      <w:r>
        <w:t>of</w:t>
      </w:r>
      <w:r>
        <w:rPr>
          <w:spacing w:val="-5"/>
        </w:rPr>
        <w:t xml:space="preserve"> </w:t>
      </w:r>
      <w:r>
        <w:rPr>
          <w:spacing w:val="-2"/>
        </w:rPr>
        <w:t>Salary/Supplement</w:t>
      </w:r>
      <w:r>
        <w:tab/>
      </w:r>
      <w:r>
        <w:rPr>
          <w:spacing w:val="-5"/>
        </w:rPr>
        <w:t>28</w:t>
      </w:r>
    </w:p>
    <w:p w14:paraId="10CC611C" w14:textId="77777777" w:rsidR="00915A68" w:rsidRDefault="0052473D">
      <w:pPr>
        <w:pStyle w:val="BodyText"/>
        <w:tabs>
          <w:tab w:val="left" w:leader="dot" w:pos="6581"/>
        </w:tabs>
        <w:spacing w:before="33"/>
        <w:ind w:left="551" w:firstLine="0"/>
        <w:jc w:val="left"/>
      </w:pPr>
      <w:r>
        <w:t>Paid</w:t>
      </w:r>
      <w:r>
        <w:rPr>
          <w:spacing w:val="-3"/>
        </w:rPr>
        <w:t xml:space="preserve"> </w:t>
      </w:r>
      <w:r>
        <w:rPr>
          <w:spacing w:val="-2"/>
        </w:rPr>
        <w:t>Holidays</w:t>
      </w:r>
      <w:r>
        <w:tab/>
        <w:t xml:space="preserve">24, </w:t>
      </w:r>
      <w:r>
        <w:rPr>
          <w:spacing w:val="-5"/>
        </w:rPr>
        <w:t>30</w:t>
      </w:r>
    </w:p>
    <w:p w14:paraId="10CC611D" w14:textId="77777777" w:rsidR="00915A68" w:rsidRDefault="0052473D">
      <w:pPr>
        <w:pStyle w:val="BodyText"/>
        <w:tabs>
          <w:tab w:val="left" w:leader="dot" w:pos="6852"/>
        </w:tabs>
        <w:spacing w:before="33"/>
        <w:ind w:left="551" w:firstLine="0"/>
        <w:jc w:val="left"/>
      </w:pPr>
      <w:r>
        <w:t>Parental</w:t>
      </w:r>
      <w:r>
        <w:rPr>
          <w:spacing w:val="-4"/>
        </w:rPr>
        <w:t xml:space="preserve"> </w:t>
      </w:r>
      <w:r>
        <w:rPr>
          <w:spacing w:val="-2"/>
        </w:rPr>
        <w:t>Leave</w:t>
      </w:r>
      <w:r>
        <w:tab/>
      </w:r>
      <w:r>
        <w:rPr>
          <w:spacing w:val="-5"/>
        </w:rPr>
        <w:t>19</w:t>
      </w:r>
    </w:p>
    <w:p w14:paraId="10CC611E" w14:textId="77777777" w:rsidR="00915A68" w:rsidRDefault="0052473D">
      <w:pPr>
        <w:pStyle w:val="BodyText"/>
        <w:tabs>
          <w:tab w:val="right" w:leader="dot" w:pos="7034"/>
        </w:tabs>
        <w:spacing w:before="33"/>
        <w:ind w:left="551" w:firstLine="0"/>
        <w:jc w:val="left"/>
      </w:pPr>
      <w:r>
        <w:t>Payroll</w:t>
      </w:r>
      <w:r>
        <w:rPr>
          <w:spacing w:val="-5"/>
        </w:rPr>
        <w:t xml:space="preserve"> </w:t>
      </w:r>
      <w:r>
        <w:rPr>
          <w:spacing w:val="-2"/>
        </w:rPr>
        <w:t>Deductions</w:t>
      </w:r>
      <w:r>
        <w:tab/>
      </w:r>
      <w:r>
        <w:rPr>
          <w:spacing w:val="-5"/>
        </w:rPr>
        <w:t>29</w:t>
      </w:r>
    </w:p>
    <w:p w14:paraId="10CC611F" w14:textId="77777777" w:rsidR="00915A68" w:rsidRDefault="0052473D">
      <w:pPr>
        <w:pStyle w:val="BodyText"/>
        <w:tabs>
          <w:tab w:val="left" w:leader="dot" w:pos="6852"/>
        </w:tabs>
        <w:spacing w:before="33"/>
        <w:ind w:left="551" w:firstLine="0"/>
        <w:jc w:val="left"/>
      </w:pPr>
      <w:r>
        <w:t>Personal</w:t>
      </w:r>
      <w:r>
        <w:rPr>
          <w:spacing w:val="-5"/>
        </w:rPr>
        <w:t xml:space="preserve"> </w:t>
      </w:r>
      <w:r>
        <w:t>and</w:t>
      </w:r>
      <w:r>
        <w:rPr>
          <w:spacing w:val="-3"/>
        </w:rPr>
        <w:t xml:space="preserve"> </w:t>
      </w:r>
      <w:r>
        <w:t>Emergency</w:t>
      </w:r>
      <w:r>
        <w:rPr>
          <w:spacing w:val="-5"/>
        </w:rPr>
        <w:t xml:space="preserve"> </w:t>
      </w:r>
      <w:r>
        <w:rPr>
          <w:spacing w:val="-4"/>
        </w:rPr>
        <w:t>Leave</w:t>
      </w:r>
      <w:r>
        <w:tab/>
      </w:r>
      <w:r>
        <w:rPr>
          <w:spacing w:val="-5"/>
        </w:rPr>
        <w:t>22</w:t>
      </w:r>
    </w:p>
    <w:p w14:paraId="10CC6120" w14:textId="77777777" w:rsidR="00915A68" w:rsidRDefault="0052473D">
      <w:pPr>
        <w:pStyle w:val="BodyText"/>
        <w:tabs>
          <w:tab w:val="left" w:leader="dot" w:pos="6852"/>
        </w:tabs>
        <w:spacing w:before="34"/>
        <w:ind w:left="551" w:firstLine="0"/>
        <w:jc w:val="left"/>
      </w:pPr>
      <w:r>
        <w:t>Personnel</w:t>
      </w:r>
      <w:r>
        <w:rPr>
          <w:spacing w:val="-6"/>
        </w:rPr>
        <w:t xml:space="preserve"> </w:t>
      </w:r>
      <w:r>
        <w:rPr>
          <w:spacing w:val="-2"/>
        </w:rPr>
        <w:t>Files</w:t>
      </w:r>
      <w:r>
        <w:tab/>
      </w:r>
      <w:r>
        <w:rPr>
          <w:spacing w:val="-5"/>
        </w:rPr>
        <w:t>13</w:t>
      </w:r>
    </w:p>
    <w:p w14:paraId="10CC6121" w14:textId="77777777" w:rsidR="00915A68" w:rsidRDefault="0052473D">
      <w:pPr>
        <w:pStyle w:val="BodyText"/>
        <w:tabs>
          <w:tab w:val="left" w:leader="dot" w:pos="6941"/>
        </w:tabs>
        <w:spacing w:before="33"/>
        <w:ind w:left="551" w:firstLine="0"/>
        <w:jc w:val="left"/>
      </w:pPr>
      <w:r>
        <w:rPr>
          <w:spacing w:val="-2"/>
        </w:rPr>
        <w:t>Planning/Preparation</w:t>
      </w:r>
      <w:r>
        <w:rPr>
          <w:spacing w:val="23"/>
        </w:rPr>
        <w:t xml:space="preserve"> </w:t>
      </w:r>
      <w:r>
        <w:rPr>
          <w:spacing w:val="-2"/>
        </w:rPr>
        <w:t>Period</w:t>
      </w:r>
      <w:r>
        <w:tab/>
      </w:r>
      <w:r>
        <w:rPr>
          <w:spacing w:val="-10"/>
        </w:rPr>
        <w:t>7</w:t>
      </w:r>
    </w:p>
    <w:p w14:paraId="10CC6122" w14:textId="77777777" w:rsidR="00915A68" w:rsidRDefault="0052473D">
      <w:pPr>
        <w:pStyle w:val="BodyText"/>
        <w:tabs>
          <w:tab w:val="left" w:leader="dot" w:pos="6852"/>
        </w:tabs>
        <w:spacing w:before="33"/>
        <w:ind w:left="551" w:firstLine="0"/>
        <w:jc w:val="left"/>
      </w:pPr>
      <w:r>
        <w:t>Political</w:t>
      </w:r>
      <w:r>
        <w:rPr>
          <w:spacing w:val="-4"/>
        </w:rPr>
        <w:t xml:space="preserve"> </w:t>
      </w:r>
      <w:r>
        <w:rPr>
          <w:spacing w:val="-2"/>
        </w:rPr>
        <w:t>Activity</w:t>
      </w:r>
      <w:r>
        <w:tab/>
      </w:r>
      <w:r>
        <w:rPr>
          <w:spacing w:val="-5"/>
        </w:rPr>
        <w:t>25</w:t>
      </w:r>
    </w:p>
    <w:p w14:paraId="10CC6123" w14:textId="77777777" w:rsidR="00915A68" w:rsidRDefault="0052473D">
      <w:pPr>
        <w:pStyle w:val="BodyText"/>
        <w:tabs>
          <w:tab w:val="left" w:leader="dot" w:pos="6852"/>
        </w:tabs>
        <w:spacing w:before="33"/>
        <w:ind w:left="551" w:firstLine="0"/>
        <w:jc w:val="left"/>
      </w:pPr>
      <w:r>
        <w:t>Private</w:t>
      </w:r>
      <w:r>
        <w:rPr>
          <w:spacing w:val="-4"/>
        </w:rPr>
        <w:t xml:space="preserve"> </w:t>
      </w:r>
      <w:r>
        <w:t>School</w:t>
      </w:r>
      <w:r>
        <w:rPr>
          <w:spacing w:val="-5"/>
        </w:rPr>
        <w:t xml:space="preserve"> </w:t>
      </w:r>
      <w:r>
        <w:t>Experience</w:t>
      </w:r>
      <w:r>
        <w:rPr>
          <w:spacing w:val="-4"/>
        </w:rPr>
        <w:t xml:space="preserve"> </w:t>
      </w:r>
      <w:r>
        <w:rPr>
          <w:spacing w:val="-2"/>
        </w:rPr>
        <w:t>Credit</w:t>
      </w:r>
      <w:r>
        <w:tab/>
      </w:r>
      <w:r>
        <w:rPr>
          <w:spacing w:val="-5"/>
        </w:rPr>
        <w:t>27</w:t>
      </w:r>
    </w:p>
    <w:p w14:paraId="10CC6124" w14:textId="77777777" w:rsidR="00915A68" w:rsidRDefault="0052473D">
      <w:pPr>
        <w:pStyle w:val="BodyText"/>
        <w:tabs>
          <w:tab w:val="right" w:leader="dot" w:pos="7031"/>
        </w:tabs>
        <w:spacing w:before="33"/>
        <w:ind w:left="551" w:firstLine="0"/>
        <w:jc w:val="left"/>
      </w:pPr>
      <w:r>
        <w:t>Professional</w:t>
      </w:r>
      <w:r>
        <w:rPr>
          <w:spacing w:val="-5"/>
        </w:rPr>
        <w:t xml:space="preserve"> </w:t>
      </w:r>
      <w:r>
        <w:t>Assignments</w:t>
      </w:r>
      <w:r>
        <w:rPr>
          <w:spacing w:val="-5"/>
        </w:rPr>
        <w:t xml:space="preserve"> </w:t>
      </w:r>
      <w:r>
        <w:t>and</w:t>
      </w:r>
      <w:r>
        <w:rPr>
          <w:spacing w:val="-3"/>
        </w:rPr>
        <w:t xml:space="preserve"> </w:t>
      </w:r>
      <w:r>
        <w:t>Working</w:t>
      </w:r>
      <w:r>
        <w:rPr>
          <w:spacing w:val="-6"/>
        </w:rPr>
        <w:t xml:space="preserve"> </w:t>
      </w:r>
      <w:r>
        <w:rPr>
          <w:spacing w:val="-2"/>
        </w:rPr>
        <w:t>Conditions</w:t>
      </w:r>
      <w:r>
        <w:tab/>
      </w:r>
      <w:r>
        <w:rPr>
          <w:spacing w:val="-10"/>
        </w:rPr>
        <w:t>7</w:t>
      </w:r>
    </w:p>
    <w:p w14:paraId="10CC6125" w14:textId="77777777" w:rsidR="00915A68" w:rsidRDefault="0052473D">
      <w:pPr>
        <w:pStyle w:val="BodyText"/>
        <w:tabs>
          <w:tab w:val="left" w:leader="dot" w:pos="6941"/>
        </w:tabs>
        <w:spacing w:before="33"/>
        <w:ind w:left="551" w:firstLine="0"/>
        <w:jc w:val="left"/>
      </w:pPr>
      <w:r>
        <w:t>Recognition</w:t>
      </w:r>
      <w:r>
        <w:rPr>
          <w:spacing w:val="-2"/>
        </w:rPr>
        <w:t xml:space="preserve"> </w:t>
      </w:r>
      <w:r>
        <w:t>and</w:t>
      </w:r>
      <w:r>
        <w:rPr>
          <w:spacing w:val="-1"/>
        </w:rPr>
        <w:t xml:space="preserve"> </w:t>
      </w:r>
      <w:r>
        <w:rPr>
          <w:spacing w:val="-2"/>
        </w:rPr>
        <w:t>Definitions</w:t>
      </w:r>
      <w:r>
        <w:tab/>
      </w:r>
      <w:r>
        <w:rPr>
          <w:spacing w:val="-10"/>
        </w:rPr>
        <w:t>1</w:t>
      </w:r>
    </w:p>
    <w:p w14:paraId="10CC6126" w14:textId="77777777" w:rsidR="00915A68" w:rsidRDefault="0052473D">
      <w:pPr>
        <w:pStyle w:val="BodyText"/>
        <w:tabs>
          <w:tab w:val="right" w:leader="dot" w:pos="7034"/>
        </w:tabs>
        <w:spacing w:before="33"/>
        <w:ind w:left="551" w:firstLine="0"/>
        <w:jc w:val="left"/>
      </w:pPr>
      <w:r>
        <w:t>Reduction</w:t>
      </w:r>
      <w:r>
        <w:rPr>
          <w:spacing w:val="-2"/>
        </w:rPr>
        <w:t xml:space="preserve"> </w:t>
      </w:r>
      <w:r>
        <w:t>in</w:t>
      </w:r>
      <w:r>
        <w:rPr>
          <w:spacing w:val="-2"/>
        </w:rPr>
        <w:t xml:space="preserve"> Personnel</w:t>
      </w:r>
      <w:r>
        <w:tab/>
      </w:r>
      <w:r>
        <w:rPr>
          <w:spacing w:val="-5"/>
        </w:rPr>
        <w:t>15</w:t>
      </w:r>
    </w:p>
    <w:p w14:paraId="10CC6127" w14:textId="77777777" w:rsidR="00915A68" w:rsidRDefault="0052473D">
      <w:pPr>
        <w:pStyle w:val="BodyText"/>
        <w:tabs>
          <w:tab w:val="left" w:leader="dot" w:pos="6852"/>
        </w:tabs>
        <w:spacing w:before="33"/>
        <w:ind w:left="551" w:firstLine="0"/>
        <w:jc w:val="left"/>
      </w:pPr>
      <w:r>
        <w:t>Reimbursement</w:t>
      </w:r>
      <w:r>
        <w:rPr>
          <w:spacing w:val="-5"/>
        </w:rPr>
        <w:t xml:space="preserve"> </w:t>
      </w:r>
      <w:r>
        <w:t>for</w:t>
      </w:r>
      <w:r>
        <w:rPr>
          <w:spacing w:val="-5"/>
        </w:rPr>
        <w:t xml:space="preserve"> </w:t>
      </w:r>
      <w:r>
        <w:t>Damaged</w:t>
      </w:r>
      <w:r>
        <w:rPr>
          <w:spacing w:val="-4"/>
        </w:rPr>
        <w:t xml:space="preserve"> </w:t>
      </w:r>
      <w:r>
        <w:t>Personal</w:t>
      </w:r>
      <w:r>
        <w:rPr>
          <w:spacing w:val="-6"/>
        </w:rPr>
        <w:t xml:space="preserve"> </w:t>
      </w:r>
      <w:r>
        <w:rPr>
          <w:spacing w:val="-2"/>
        </w:rPr>
        <w:t>Property</w:t>
      </w:r>
      <w:r>
        <w:tab/>
      </w:r>
      <w:r>
        <w:rPr>
          <w:spacing w:val="-5"/>
        </w:rPr>
        <w:t>13</w:t>
      </w:r>
    </w:p>
    <w:p w14:paraId="10CC6128" w14:textId="77777777" w:rsidR="00915A68" w:rsidRDefault="0052473D">
      <w:pPr>
        <w:pStyle w:val="BodyText"/>
        <w:tabs>
          <w:tab w:val="left" w:leader="dot" w:pos="6852"/>
        </w:tabs>
        <w:spacing w:before="33"/>
        <w:ind w:left="551" w:firstLine="0"/>
        <w:jc w:val="left"/>
      </w:pPr>
      <w:r>
        <w:t>Removal</w:t>
      </w:r>
      <w:r>
        <w:rPr>
          <w:spacing w:val="-2"/>
        </w:rPr>
        <w:t xml:space="preserve"> </w:t>
      </w:r>
      <w:r>
        <w:t>of</w:t>
      </w:r>
      <w:r>
        <w:rPr>
          <w:spacing w:val="-4"/>
        </w:rPr>
        <w:t xml:space="preserve"> </w:t>
      </w:r>
      <w:r>
        <w:t>ESE</w:t>
      </w:r>
      <w:r>
        <w:rPr>
          <w:spacing w:val="-1"/>
        </w:rPr>
        <w:t xml:space="preserve"> </w:t>
      </w:r>
      <w:r>
        <w:t>Student</w:t>
      </w:r>
      <w:r>
        <w:rPr>
          <w:spacing w:val="-2"/>
        </w:rPr>
        <w:t xml:space="preserve"> </w:t>
      </w:r>
      <w:r>
        <w:t>from</w:t>
      </w:r>
      <w:r>
        <w:rPr>
          <w:spacing w:val="-4"/>
        </w:rPr>
        <w:t xml:space="preserve"> </w:t>
      </w:r>
      <w:r>
        <w:t>the</w:t>
      </w:r>
      <w:r>
        <w:rPr>
          <w:spacing w:val="-3"/>
        </w:rPr>
        <w:t xml:space="preserve"> </w:t>
      </w:r>
      <w:r>
        <w:rPr>
          <w:spacing w:val="-2"/>
        </w:rPr>
        <w:t>Classroom</w:t>
      </w:r>
      <w:r>
        <w:tab/>
      </w:r>
      <w:r>
        <w:rPr>
          <w:spacing w:val="-5"/>
        </w:rPr>
        <w:t>14</w:t>
      </w:r>
    </w:p>
    <w:p w14:paraId="10CC6129" w14:textId="77777777" w:rsidR="00915A68" w:rsidRDefault="0052473D">
      <w:pPr>
        <w:pStyle w:val="BodyText"/>
        <w:tabs>
          <w:tab w:val="left" w:leader="dot" w:pos="6852"/>
        </w:tabs>
        <w:spacing w:before="33"/>
        <w:ind w:left="551" w:firstLine="0"/>
        <w:jc w:val="left"/>
      </w:pPr>
      <w:r>
        <w:t>Removal</w:t>
      </w:r>
      <w:r>
        <w:rPr>
          <w:spacing w:val="-1"/>
        </w:rPr>
        <w:t xml:space="preserve"> </w:t>
      </w:r>
      <w:r>
        <w:t>of</w:t>
      </w:r>
      <w:r>
        <w:rPr>
          <w:spacing w:val="-3"/>
        </w:rPr>
        <w:t xml:space="preserve"> </w:t>
      </w:r>
      <w:r>
        <w:t>Students</w:t>
      </w:r>
      <w:r>
        <w:rPr>
          <w:spacing w:val="-1"/>
        </w:rPr>
        <w:t xml:space="preserve"> </w:t>
      </w:r>
      <w:r>
        <w:t>from</w:t>
      </w:r>
      <w:r>
        <w:rPr>
          <w:spacing w:val="-4"/>
        </w:rPr>
        <w:t xml:space="preserve"> </w:t>
      </w:r>
      <w:r>
        <w:t>the</w:t>
      </w:r>
      <w:r>
        <w:rPr>
          <w:spacing w:val="-2"/>
        </w:rPr>
        <w:t xml:space="preserve"> Classroom</w:t>
      </w:r>
      <w:r>
        <w:tab/>
      </w:r>
      <w:r>
        <w:rPr>
          <w:spacing w:val="-5"/>
        </w:rPr>
        <w:t>14</w:t>
      </w:r>
    </w:p>
    <w:p w14:paraId="10CC612A" w14:textId="77777777" w:rsidR="00915A68" w:rsidRDefault="0052473D">
      <w:pPr>
        <w:pStyle w:val="BodyText"/>
        <w:tabs>
          <w:tab w:val="left" w:leader="dot" w:pos="6941"/>
        </w:tabs>
        <w:spacing w:before="33"/>
        <w:ind w:left="551" w:firstLine="0"/>
        <w:jc w:val="left"/>
      </w:pPr>
      <w:r>
        <w:rPr>
          <w:spacing w:val="-2"/>
        </w:rPr>
        <w:t>Reprisal</w:t>
      </w:r>
      <w:r>
        <w:tab/>
      </w:r>
      <w:r>
        <w:rPr>
          <w:spacing w:val="-10"/>
        </w:rPr>
        <w:t>7</w:t>
      </w:r>
    </w:p>
    <w:p w14:paraId="10CC612B" w14:textId="77777777" w:rsidR="00915A68" w:rsidRDefault="0052473D">
      <w:pPr>
        <w:pStyle w:val="BodyText"/>
        <w:tabs>
          <w:tab w:val="right" w:leader="dot" w:pos="7034"/>
        </w:tabs>
        <w:spacing w:before="33"/>
        <w:ind w:left="551" w:firstLine="0"/>
        <w:jc w:val="left"/>
      </w:pPr>
      <w:r>
        <w:t>Retirement</w:t>
      </w:r>
      <w:r>
        <w:rPr>
          <w:spacing w:val="-4"/>
        </w:rPr>
        <w:t xml:space="preserve"> </w:t>
      </w:r>
      <w:r>
        <w:rPr>
          <w:spacing w:val="-2"/>
        </w:rPr>
        <w:t>Incentive</w:t>
      </w:r>
      <w:r>
        <w:tab/>
      </w:r>
      <w:r>
        <w:rPr>
          <w:spacing w:val="-5"/>
        </w:rPr>
        <w:t>29</w:t>
      </w:r>
    </w:p>
    <w:p w14:paraId="10CC612C" w14:textId="77777777" w:rsidR="00915A68" w:rsidRDefault="0052473D">
      <w:pPr>
        <w:pStyle w:val="BodyText"/>
        <w:tabs>
          <w:tab w:val="left" w:leader="dot" w:pos="6672"/>
        </w:tabs>
        <w:spacing w:before="33"/>
        <w:ind w:left="551" w:firstLine="0"/>
        <w:jc w:val="left"/>
      </w:pPr>
      <w:r>
        <w:t>Rules</w:t>
      </w:r>
      <w:r>
        <w:rPr>
          <w:spacing w:val="-2"/>
        </w:rPr>
        <w:t xml:space="preserve"> </w:t>
      </w:r>
      <w:r>
        <w:t>and</w:t>
      </w:r>
      <w:r>
        <w:rPr>
          <w:spacing w:val="-2"/>
        </w:rPr>
        <w:t xml:space="preserve"> Policies</w:t>
      </w:r>
      <w:r>
        <w:tab/>
        <w:t>2,</w:t>
      </w:r>
      <w:r>
        <w:rPr>
          <w:spacing w:val="1"/>
        </w:rPr>
        <w:t xml:space="preserve"> </w:t>
      </w:r>
      <w:r>
        <w:rPr>
          <w:spacing w:val="-5"/>
        </w:rPr>
        <w:t>10</w:t>
      </w:r>
    </w:p>
    <w:p w14:paraId="10CC612D" w14:textId="77777777" w:rsidR="00915A68" w:rsidRDefault="0052473D">
      <w:pPr>
        <w:pStyle w:val="BodyText"/>
        <w:tabs>
          <w:tab w:val="right" w:leader="dot" w:pos="7034"/>
        </w:tabs>
        <w:spacing w:before="9"/>
        <w:ind w:left="551" w:firstLine="0"/>
        <w:jc w:val="left"/>
      </w:pPr>
      <w:r>
        <w:t>Salary</w:t>
      </w:r>
      <w:r>
        <w:rPr>
          <w:spacing w:val="-6"/>
        </w:rPr>
        <w:t xml:space="preserve"> </w:t>
      </w:r>
      <w:r>
        <w:t>Supplements</w:t>
      </w:r>
      <w:r>
        <w:rPr>
          <w:spacing w:val="-2"/>
        </w:rPr>
        <w:t xml:space="preserve"> </w:t>
      </w:r>
      <w:r>
        <w:t>(Appendix</w:t>
      </w:r>
      <w:r>
        <w:rPr>
          <w:spacing w:val="-3"/>
        </w:rPr>
        <w:t xml:space="preserve"> </w:t>
      </w:r>
      <w:r>
        <w:rPr>
          <w:spacing w:val="-5"/>
        </w:rPr>
        <w:t>B)</w:t>
      </w:r>
      <w:r>
        <w:tab/>
      </w:r>
      <w:r>
        <w:rPr>
          <w:spacing w:val="-5"/>
        </w:rPr>
        <w:t>36</w:t>
      </w:r>
    </w:p>
    <w:p w14:paraId="10CC612E" w14:textId="77777777" w:rsidR="00915A68" w:rsidRDefault="0052473D">
      <w:pPr>
        <w:pStyle w:val="BodyText"/>
        <w:tabs>
          <w:tab w:val="left" w:leader="dot" w:pos="6852"/>
        </w:tabs>
        <w:spacing w:before="24"/>
        <w:ind w:left="551" w:firstLine="0"/>
        <w:jc w:val="left"/>
      </w:pPr>
      <w:r>
        <w:t>School</w:t>
      </w:r>
      <w:r>
        <w:rPr>
          <w:spacing w:val="-5"/>
        </w:rPr>
        <w:t xml:space="preserve"> </w:t>
      </w:r>
      <w:r>
        <w:t>Closing,</w:t>
      </w:r>
      <w:r>
        <w:rPr>
          <w:spacing w:val="-4"/>
        </w:rPr>
        <w:t xml:space="preserve"> </w:t>
      </w:r>
      <w:r>
        <w:rPr>
          <w:spacing w:val="-2"/>
        </w:rPr>
        <w:t>Emergency</w:t>
      </w:r>
      <w:r>
        <w:tab/>
      </w:r>
      <w:r>
        <w:rPr>
          <w:spacing w:val="-5"/>
        </w:rPr>
        <w:t>24</w:t>
      </w:r>
    </w:p>
    <w:p w14:paraId="10CC612F" w14:textId="77777777" w:rsidR="00915A68" w:rsidRDefault="0052473D">
      <w:pPr>
        <w:pStyle w:val="BodyText"/>
        <w:tabs>
          <w:tab w:val="left" w:leader="dot" w:pos="6852"/>
        </w:tabs>
        <w:spacing w:before="33"/>
        <w:ind w:left="551" w:firstLine="0"/>
        <w:jc w:val="left"/>
      </w:pPr>
      <w:r>
        <w:t>School</w:t>
      </w:r>
      <w:r>
        <w:rPr>
          <w:spacing w:val="-4"/>
        </w:rPr>
        <w:t xml:space="preserve"> </w:t>
      </w:r>
      <w:r>
        <w:rPr>
          <w:spacing w:val="-2"/>
        </w:rPr>
        <w:t>Facilities</w:t>
      </w:r>
      <w:r>
        <w:tab/>
      </w:r>
      <w:r>
        <w:rPr>
          <w:spacing w:val="-5"/>
        </w:rPr>
        <w:t>10</w:t>
      </w:r>
    </w:p>
    <w:p w14:paraId="10CC6130" w14:textId="77777777" w:rsidR="00915A68" w:rsidRDefault="0052473D">
      <w:pPr>
        <w:pStyle w:val="BodyText"/>
        <w:tabs>
          <w:tab w:val="left" w:leader="dot" w:pos="6581"/>
        </w:tabs>
        <w:spacing w:before="33"/>
        <w:ind w:left="551" w:firstLine="0"/>
        <w:jc w:val="left"/>
      </w:pPr>
      <w:r>
        <w:t>School</w:t>
      </w:r>
      <w:r>
        <w:rPr>
          <w:spacing w:val="-6"/>
        </w:rPr>
        <w:t xml:space="preserve"> </w:t>
      </w:r>
      <w:r>
        <w:t>Improvement</w:t>
      </w:r>
      <w:r>
        <w:rPr>
          <w:spacing w:val="-3"/>
        </w:rPr>
        <w:t xml:space="preserve"> </w:t>
      </w:r>
      <w:r>
        <w:t>and</w:t>
      </w:r>
      <w:r>
        <w:rPr>
          <w:spacing w:val="-2"/>
        </w:rPr>
        <w:t xml:space="preserve"> </w:t>
      </w:r>
      <w:r>
        <w:t>Accountability</w:t>
      </w:r>
      <w:r>
        <w:rPr>
          <w:spacing w:val="-7"/>
        </w:rPr>
        <w:t xml:space="preserve"> </w:t>
      </w:r>
      <w:r>
        <w:t>and</w:t>
      </w:r>
      <w:r>
        <w:rPr>
          <w:spacing w:val="-2"/>
        </w:rPr>
        <w:t xml:space="preserve"> </w:t>
      </w:r>
      <w:r>
        <w:t>Shared</w:t>
      </w:r>
      <w:r>
        <w:rPr>
          <w:spacing w:val="-4"/>
        </w:rPr>
        <w:t xml:space="preserve"> </w:t>
      </w:r>
      <w:r>
        <w:t>Decision</w:t>
      </w:r>
      <w:r>
        <w:rPr>
          <w:spacing w:val="-4"/>
        </w:rPr>
        <w:t xml:space="preserve"> </w:t>
      </w:r>
      <w:r>
        <w:rPr>
          <w:spacing w:val="-2"/>
        </w:rPr>
        <w:t>Making</w:t>
      </w:r>
      <w:r>
        <w:tab/>
        <w:t xml:space="preserve">30, </w:t>
      </w:r>
      <w:r>
        <w:rPr>
          <w:spacing w:val="-5"/>
        </w:rPr>
        <w:t>31</w:t>
      </w:r>
    </w:p>
    <w:p w14:paraId="10CC6131" w14:textId="77777777" w:rsidR="00915A68" w:rsidRDefault="0052473D">
      <w:pPr>
        <w:pStyle w:val="BodyText"/>
        <w:tabs>
          <w:tab w:val="left" w:leader="dot" w:pos="6852"/>
        </w:tabs>
        <w:spacing w:before="33"/>
        <w:ind w:left="551" w:firstLine="0"/>
        <w:jc w:val="left"/>
      </w:pPr>
      <w:r>
        <w:t>Sexual</w:t>
      </w:r>
      <w:r>
        <w:rPr>
          <w:spacing w:val="-4"/>
        </w:rPr>
        <w:t xml:space="preserve"> </w:t>
      </w:r>
      <w:r>
        <w:t>Violence</w:t>
      </w:r>
      <w:r>
        <w:rPr>
          <w:spacing w:val="-5"/>
        </w:rPr>
        <w:t xml:space="preserve"> </w:t>
      </w:r>
      <w:r>
        <w:t>Situations,</w:t>
      </w:r>
      <w:r>
        <w:rPr>
          <w:spacing w:val="-3"/>
        </w:rPr>
        <w:t xml:space="preserve"> </w:t>
      </w:r>
      <w:r>
        <w:t>Leave</w:t>
      </w:r>
      <w:r>
        <w:rPr>
          <w:spacing w:val="-5"/>
        </w:rPr>
        <w:t xml:space="preserve"> for</w:t>
      </w:r>
      <w:r>
        <w:tab/>
      </w:r>
      <w:r>
        <w:rPr>
          <w:spacing w:val="-5"/>
        </w:rPr>
        <w:t>24</w:t>
      </w:r>
    </w:p>
    <w:p w14:paraId="10CC6132" w14:textId="77777777" w:rsidR="00915A68" w:rsidRDefault="0052473D">
      <w:pPr>
        <w:pStyle w:val="BodyText"/>
        <w:tabs>
          <w:tab w:val="left" w:leader="dot" w:pos="6852"/>
        </w:tabs>
        <w:spacing w:before="33"/>
        <w:ind w:left="551" w:firstLine="0"/>
        <w:jc w:val="left"/>
      </w:pPr>
      <w:r>
        <w:t>Sick</w:t>
      </w:r>
      <w:r>
        <w:rPr>
          <w:spacing w:val="-5"/>
        </w:rPr>
        <w:t xml:space="preserve"> </w:t>
      </w:r>
      <w:r>
        <w:rPr>
          <w:spacing w:val="-2"/>
        </w:rPr>
        <w:t>Leave</w:t>
      </w:r>
      <w:r>
        <w:tab/>
      </w:r>
      <w:r>
        <w:rPr>
          <w:spacing w:val="-5"/>
        </w:rPr>
        <w:t>20</w:t>
      </w:r>
    </w:p>
    <w:p w14:paraId="10CC6133" w14:textId="77777777" w:rsidR="00915A68" w:rsidRDefault="0052473D">
      <w:pPr>
        <w:pStyle w:val="BodyText"/>
        <w:tabs>
          <w:tab w:val="right" w:leader="dot" w:pos="7034"/>
        </w:tabs>
        <w:spacing w:before="33"/>
        <w:ind w:left="551" w:firstLine="0"/>
        <w:jc w:val="left"/>
      </w:pPr>
      <w:r>
        <w:t>Sick</w:t>
      </w:r>
      <w:r>
        <w:rPr>
          <w:spacing w:val="-6"/>
        </w:rPr>
        <w:t xml:space="preserve"> </w:t>
      </w:r>
      <w:r>
        <w:t>Leave</w:t>
      </w:r>
      <w:r>
        <w:rPr>
          <w:spacing w:val="-2"/>
        </w:rPr>
        <w:t xml:space="preserve"> </w:t>
      </w:r>
      <w:r>
        <w:t>Credit</w:t>
      </w:r>
      <w:r>
        <w:rPr>
          <w:spacing w:val="-1"/>
        </w:rPr>
        <w:t xml:space="preserve"> </w:t>
      </w:r>
      <w:r>
        <w:t xml:space="preserve">and </w:t>
      </w:r>
      <w:r>
        <w:rPr>
          <w:spacing w:val="-2"/>
        </w:rPr>
        <w:t>Accrual</w:t>
      </w:r>
      <w:r>
        <w:tab/>
      </w:r>
      <w:r>
        <w:rPr>
          <w:spacing w:val="-5"/>
        </w:rPr>
        <w:t>20</w:t>
      </w:r>
    </w:p>
    <w:p w14:paraId="10CC6134" w14:textId="77777777" w:rsidR="00915A68" w:rsidRDefault="0052473D">
      <w:pPr>
        <w:pStyle w:val="BodyText"/>
        <w:tabs>
          <w:tab w:val="right" w:leader="dot" w:pos="7034"/>
        </w:tabs>
        <w:spacing w:before="33"/>
        <w:ind w:left="551" w:firstLine="0"/>
        <w:jc w:val="left"/>
      </w:pPr>
      <w:r>
        <w:t>Sick</w:t>
      </w:r>
      <w:r>
        <w:rPr>
          <w:spacing w:val="-6"/>
        </w:rPr>
        <w:t xml:space="preserve"> </w:t>
      </w:r>
      <w:r>
        <w:t>Leave</w:t>
      </w:r>
      <w:r>
        <w:rPr>
          <w:spacing w:val="-1"/>
        </w:rPr>
        <w:t xml:space="preserve"> </w:t>
      </w:r>
      <w:r>
        <w:t>Transfer</w:t>
      </w:r>
      <w:r>
        <w:rPr>
          <w:spacing w:val="-3"/>
        </w:rPr>
        <w:t xml:space="preserve"> </w:t>
      </w:r>
      <w:r>
        <w:t>to</w:t>
      </w:r>
      <w:r>
        <w:rPr>
          <w:spacing w:val="-3"/>
        </w:rPr>
        <w:t xml:space="preserve"> </w:t>
      </w:r>
      <w:r>
        <w:t>a</w:t>
      </w:r>
      <w:r>
        <w:rPr>
          <w:spacing w:val="-5"/>
        </w:rPr>
        <w:t xml:space="preserve"> </w:t>
      </w:r>
      <w:r>
        <w:t>Family</w:t>
      </w:r>
      <w:r>
        <w:rPr>
          <w:spacing w:val="-4"/>
        </w:rPr>
        <w:t xml:space="preserve"> </w:t>
      </w:r>
      <w:r>
        <w:rPr>
          <w:spacing w:val="-2"/>
        </w:rPr>
        <w:t>Member</w:t>
      </w:r>
      <w:r>
        <w:tab/>
      </w:r>
      <w:r>
        <w:rPr>
          <w:spacing w:val="-5"/>
        </w:rPr>
        <w:t>22</w:t>
      </w:r>
    </w:p>
    <w:p w14:paraId="10CC6135" w14:textId="77777777" w:rsidR="00915A68" w:rsidRDefault="0052473D">
      <w:pPr>
        <w:pStyle w:val="BodyText"/>
        <w:tabs>
          <w:tab w:val="right" w:leader="dot" w:pos="7034"/>
        </w:tabs>
        <w:spacing w:before="9" w:line="207" w:lineRule="exact"/>
        <w:ind w:left="551" w:firstLine="0"/>
        <w:jc w:val="left"/>
      </w:pPr>
      <w:r>
        <w:rPr>
          <w:spacing w:val="-2"/>
        </w:rPr>
        <w:t>Signatures/Witnesses</w:t>
      </w:r>
      <w:r>
        <w:tab/>
      </w:r>
      <w:r>
        <w:rPr>
          <w:spacing w:val="-5"/>
        </w:rPr>
        <w:t>34</w:t>
      </w:r>
    </w:p>
    <w:p w14:paraId="10CC6136" w14:textId="77777777" w:rsidR="00915A68" w:rsidRDefault="0052473D">
      <w:pPr>
        <w:pStyle w:val="BodyText"/>
        <w:tabs>
          <w:tab w:val="right" w:leader="dot" w:pos="7034"/>
        </w:tabs>
        <w:spacing w:line="207" w:lineRule="exact"/>
        <w:ind w:left="551" w:firstLine="0"/>
        <w:jc w:val="left"/>
      </w:pPr>
      <w:r>
        <w:t>Special</w:t>
      </w:r>
      <w:r>
        <w:rPr>
          <w:spacing w:val="-6"/>
        </w:rPr>
        <w:t xml:space="preserve"> </w:t>
      </w:r>
      <w:r>
        <w:t>Olympics</w:t>
      </w:r>
      <w:r>
        <w:rPr>
          <w:spacing w:val="-7"/>
        </w:rPr>
        <w:t xml:space="preserve"> </w:t>
      </w:r>
      <w:r>
        <w:rPr>
          <w:spacing w:val="-2"/>
        </w:rPr>
        <w:t>Supervisor</w:t>
      </w:r>
      <w:r>
        <w:tab/>
      </w:r>
      <w:r>
        <w:rPr>
          <w:spacing w:val="-5"/>
        </w:rPr>
        <w:t>37</w:t>
      </w:r>
    </w:p>
    <w:p w14:paraId="10CC6137" w14:textId="77777777" w:rsidR="00915A68" w:rsidRDefault="0052473D">
      <w:pPr>
        <w:pStyle w:val="BodyText"/>
        <w:tabs>
          <w:tab w:val="left" w:leader="dot" w:pos="6852"/>
        </w:tabs>
        <w:spacing w:before="26"/>
        <w:ind w:left="551" w:firstLine="0"/>
        <w:jc w:val="left"/>
      </w:pPr>
      <w:r>
        <w:t>Student</w:t>
      </w:r>
      <w:r>
        <w:rPr>
          <w:spacing w:val="-5"/>
        </w:rPr>
        <w:t xml:space="preserve"> </w:t>
      </w:r>
      <w:r>
        <w:t>Teaching</w:t>
      </w:r>
      <w:r>
        <w:rPr>
          <w:spacing w:val="-3"/>
        </w:rPr>
        <w:t xml:space="preserve"> </w:t>
      </w:r>
      <w:r>
        <w:rPr>
          <w:spacing w:val="-2"/>
        </w:rPr>
        <w:t>Assignments</w:t>
      </w:r>
      <w:r>
        <w:tab/>
      </w:r>
      <w:r>
        <w:rPr>
          <w:spacing w:val="-5"/>
        </w:rPr>
        <w:t>24</w:t>
      </w:r>
    </w:p>
    <w:p w14:paraId="10CC6138" w14:textId="77777777" w:rsidR="00915A68" w:rsidRDefault="0052473D">
      <w:pPr>
        <w:pStyle w:val="BodyText"/>
        <w:tabs>
          <w:tab w:val="left" w:leader="dot" w:pos="6852"/>
        </w:tabs>
        <w:spacing w:before="33"/>
        <w:ind w:left="551" w:firstLine="0"/>
        <w:jc w:val="left"/>
      </w:pPr>
      <w:r>
        <w:t>Tax-Deferred</w:t>
      </w:r>
      <w:r>
        <w:rPr>
          <w:spacing w:val="-6"/>
        </w:rPr>
        <w:t xml:space="preserve"> </w:t>
      </w:r>
      <w:r>
        <w:t>Annuity</w:t>
      </w:r>
      <w:r>
        <w:rPr>
          <w:spacing w:val="-10"/>
        </w:rPr>
        <w:t xml:space="preserve"> </w:t>
      </w:r>
      <w:r>
        <w:rPr>
          <w:spacing w:val="-2"/>
        </w:rPr>
        <w:t>Programs</w:t>
      </w:r>
      <w:r>
        <w:tab/>
      </w:r>
      <w:r>
        <w:rPr>
          <w:spacing w:val="-5"/>
        </w:rPr>
        <w:t>28</w:t>
      </w:r>
    </w:p>
    <w:p w14:paraId="10CC6139" w14:textId="77777777" w:rsidR="00915A68" w:rsidRDefault="0052473D">
      <w:pPr>
        <w:pStyle w:val="BodyText"/>
        <w:tabs>
          <w:tab w:val="left" w:leader="dot" w:pos="6941"/>
        </w:tabs>
        <w:spacing w:before="33"/>
        <w:ind w:left="551" w:firstLine="0"/>
        <w:jc w:val="left"/>
      </w:pPr>
      <w:r>
        <w:t>Teaching</w:t>
      </w:r>
      <w:r>
        <w:rPr>
          <w:spacing w:val="-4"/>
        </w:rPr>
        <w:t xml:space="preserve"> </w:t>
      </w:r>
      <w:r>
        <w:t>Periods</w:t>
      </w:r>
      <w:r>
        <w:rPr>
          <w:spacing w:val="-2"/>
        </w:rPr>
        <w:t xml:space="preserve"> </w:t>
      </w:r>
      <w:r>
        <w:t>and</w:t>
      </w:r>
      <w:r>
        <w:rPr>
          <w:spacing w:val="-1"/>
        </w:rPr>
        <w:t xml:space="preserve"> </w:t>
      </w:r>
      <w:r>
        <w:t>Time for</w:t>
      </w:r>
      <w:r>
        <w:rPr>
          <w:spacing w:val="-3"/>
        </w:rPr>
        <w:t xml:space="preserve"> </w:t>
      </w:r>
      <w:r>
        <w:t>Other</w:t>
      </w:r>
      <w:r>
        <w:rPr>
          <w:spacing w:val="-2"/>
        </w:rPr>
        <w:t xml:space="preserve"> Duties</w:t>
      </w:r>
      <w:r>
        <w:tab/>
      </w:r>
      <w:r>
        <w:rPr>
          <w:spacing w:val="-10"/>
        </w:rPr>
        <w:t>7</w:t>
      </w:r>
    </w:p>
    <w:p w14:paraId="10CC613A" w14:textId="77777777" w:rsidR="00915A68" w:rsidRDefault="00915A68">
      <w:pPr>
        <w:sectPr w:rsidR="00915A68">
          <w:pgSz w:w="12240" w:h="15840"/>
          <w:pgMar w:top="860" w:right="380" w:bottom="1040" w:left="800" w:header="0" w:footer="829" w:gutter="0"/>
          <w:cols w:space="720"/>
        </w:sectPr>
      </w:pPr>
    </w:p>
    <w:p w14:paraId="10CC613B" w14:textId="77777777" w:rsidR="00915A68" w:rsidRDefault="0052473D">
      <w:pPr>
        <w:pStyle w:val="Heading6"/>
        <w:tabs>
          <w:tab w:val="left" w:pos="6662"/>
        </w:tabs>
        <w:spacing w:before="64"/>
        <w:ind w:left="551" w:right="0"/>
      </w:pPr>
      <w:r>
        <w:rPr>
          <w:spacing w:val="-2"/>
        </w:rPr>
        <w:lastRenderedPageBreak/>
        <w:t>Subject</w:t>
      </w:r>
      <w:r>
        <w:tab/>
      </w:r>
      <w:r>
        <w:rPr>
          <w:spacing w:val="-4"/>
        </w:rPr>
        <w:t>Page</w:t>
      </w:r>
    </w:p>
    <w:p w14:paraId="10CC613C" w14:textId="77777777" w:rsidR="00915A68" w:rsidRDefault="0052473D">
      <w:pPr>
        <w:pStyle w:val="BodyText"/>
        <w:tabs>
          <w:tab w:val="left" w:leader="dot" w:pos="6403"/>
        </w:tabs>
        <w:spacing w:before="33"/>
        <w:ind w:left="551" w:firstLine="0"/>
        <w:jc w:val="left"/>
      </w:pPr>
      <w:r>
        <w:t>Temporary</w:t>
      </w:r>
      <w:r>
        <w:rPr>
          <w:spacing w:val="-8"/>
        </w:rPr>
        <w:t xml:space="preserve"> </w:t>
      </w:r>
      <w:r>
        <w:rPr>
          <w:spacing w:val="-4"/>
        </w:rPr>
        <w:t>Duty</w:t>
      </w:r>
      <w:r>
        <w:tab/>
        <w:t>3,</w:t>
      </w:r>
      <w:r>
        <w:rPr>
          <w:spacing w:val="-4"/>
        </w:rPr>
        <w:t xml:space="preserve"> </w:t>
      </w:r>
      <w:r>
        <w:t xml:space="preserve">23, </w:t>
      </w:r>
      <w:r>
        <w:rPr>
          <w:spacing w:val="-5"/>
        </w:rPr>
        <w:t>30</w:t>
      </w:r>
    </w:p>
    <w:p w14:paraId="10CC613D" w14:textId="77777777" w:rsidR="00915A68" w:rsidRDefault="0052473D">
      <w:pPr>
        <w:pStyle w:val="BodyText"/>
        <w:tabs>
          <w:tab w:val="left" w:leader="dot" w:pos="6852"/>
        </w:tabs>
        <w:spacing w:before="33"/>
        <w:ind w:left="551" w:firstLine="0"/>
        <w:jc w:val="left"/>
      </w:pPr>
      <w:r>
        <w:t>Totality</w:t>
      </w:r>
      <w:r>
        <w:rPr>
          <w:spacing w:val="-6"/>
        </w:rPr>
        <w:t xml:space="preserve"> </w:t>
      </w:r>
      <w:r>
        <w:t>of</w:t>
      </w:r>
      <w:r>
        <w:rPr>
          <w:spacing w:val="-2"/>
        </w:rPr>
        <w:t xml:space="preserve"> </w:t>
      </w:r>
      <w:r>
        <w:t>Agreement -</w:t>
      </w:r>
      <w:r>
        <w:rPr>
          <w:spacing w:val="-2"/>
        </w:rPr>
        <w:t xml:space="preserve"> </w:t>
      </w:r>
      <w:r>
        <w:t>Amendment</w:t>
      </w:r>
      <w:r>
        <w:rPr>
          <w:spacing w:val="-2"/>
        </w:rPr>
        <w:t xml:space="preserve"> </w:t>
      </w:r>
      <w:r>
        <w:t>and</w:t>
      </w:r>
      <w:r>
        <w:rPr>
          <w:spacing w:val="-2"/>
        </w:rPr>
        <w:t xml:space="preserve"> Duration</w:t>
      </w:r>
      <w:r>
        <w:tab/>
      </w:r>
      <w:r>
        <w:rPr>
          <w:spacing w:val="-5"/>
        </w:rPr>
        <w:t>32</w:t>
      </w:r>
    </w:p>
    <w:p w14:paraId="10CC613E" w14:textId="77777777" w:rsidR="00915A68" w:rsidRDefault="0052473D">
      <w:pPr>
        <w:pStyle w:val="BodyText"/>
        <w:tabs>
          <w:tab w:val="left" w:leader="dot" w:pos="6852"/>
        </w:tabs>
        <w:spacing w:before="33"/>
        <w:ind w:left="551" w:firstLine="0"/>
        <w:jc w:val="left"/>
      </w:pPr>
      <w:r>
        <w:t>Transfers,</w:t>
      </w:r>
      <w:r>
        <w:rPr>
          <w:spacing w:val="-8"/>
        </w:rPr>
        <w:t xml:space="preserve"> </w:t>
      </w:r>
      <w:r>
        <w:t>Vacancies</w:t>
      </w:r>
      <w:r>
        <w:rPr>
          <w:spacing w:val="-8"/>
        </w:rPr>
        <w:t xml:space="preserve"> </w:t>
      </w:r>
      <w:r>
        <w:rPr>
          <w:spacing w:val="-5"/>
        </w:rPr>
        <w:t>and</w:t>
      </w:r>
      <w:r>
        <w:tab/>
      </w:r>
      <w:r>
        <w:rPr>
          <w:spacing w:val="-5"/>
        </w:rPr>
        <w:t>18</w:t>
      </w:r>
    </w:p>
    <w:p w14:paraId="10CC613F" w14:textId="77777777" w:rsidR="00915A68" w:rsidRDefault="0052473D">
      <w:pPr>
        <w:pStyle w:val="BodyText"/>
        <w:tabs>
          <w:tab w:val="left" w:leader="dot" w:pos="6852"/>
        </w:tabs>
        <w:spacing w:before="33"/>
        <w:ind w:left="551" w:firstLine="0"/>
        <w:jc w:val="left"/>
      </w:pPr>
      <w:r>
        <w:t>Unauthorized</w:t>
      </w:r>
      <w:r>
        <w:rPr>
          <w:spacing w:val="-4"/>
        </w:rPr>
        <w:t xml:space="preserve"> Leave</w:t>
      </w:r>
      <w:r>
        <w:tab/>
      </w:r>
      <w:r>
        <w:rPr>
          <w:spacing w:val="-5"/>
        </w:rPr>
        <w:t>20</w:t>
      </w:r>
    </w:p>
    <w:p w14:paraId="10CC6140" w14:textId="77777777" w:rsidR="00915A68" w:rsidRDefault="0052473D">
      <w:pPr>
        <w:pStyle w:val="BodyText"/>
        <w:tabs>
          <w:tab w:val="left" w:leader="dot" w:pos="6852"/>
        </w:tabs>
        <w:spacing w:before="33"/>
        <w:ind w:left="551" w:firstLine="0"/>
        <w:jc w:val="left"/>
      </w:pPr>
      <w:r>
        <w:t>Unpaid</w:t>
      </w:r>
      <w:r>
        <w:rPr>
          <w:spacing w:val="-2"/>
        </w:rPr>
        <w:t xml:space="preserve"> </w:t>
      </w:r>
      <w:r>
        <w:t>Leaves</w:t>
      </w:r>
      <w:r>
        <w:rPr>
          <w:spacing w:val="-2"/>
        </w:rPr>
        <w:t xml:space="preserve"> </w:t>
      </w:r>
      <w:r>
        <w:t>of</w:t>
      </w:r>
      <w:r>
        <w:rPr>
          <w:spacing w:val="-4"/>
        </w:rPr>
        <w:t xml:space="preserve"> </w:t>
      </w:r>
      <w:r>
        <w:t>More</w:t>
      </w:r>
      <w:r>
        <w:rPr>
          <w:spacing w:val="-3"/>
        </w:rPr>
        <w:t xml:space="preserve"> </w:t>
      </w:r>
      <w:r>
        <w:t>than</w:t>
      </w:r>
      <w:r>
        <w:rPr>
          <w:spacing w:val="-1"/>
        </w:rPr>
        <w:t xml:space="preserve"> </w:t>
      </w:r>
      <w:r>
        <w:t>Ten</w:t>
      </w:r>
      <w:r>
        <w:rPr>
          <w:spacing w:val="-1"/>
        </w:rPr>
        <w:t xml:space="preserve"> </w:t>
      </w:r>
      <w:r>
        <w:rPr>
          <w:spacing w:val="-4"/>
        </w:rPr>
        <w:t>Days</w:t>
      </w:r>
      <w:r>
        <w:tab/>
      </w:r>
      <w:r>
        <w:rPr>
          <w:spacing w:val="-5"/>
        </w:rPr>
        <w:t>19</w:t>
      </w:r>
    </w:p>
    <w:p w14:paraId="10CC6141" w14:textId="77777777" w:rsidR="00915A68" w:rsidRDefault="0052473D">
      <w:pPr>
        <w:pStyle w:val="BodyText"/>
        <w:tabs>
          <w:tab w:val="left" w:leader="dot" w:pos="6852"/>
        </w:tabs>
        <w:spacing w:before="33"/>
        <w:ind w:left="551" w:firstLine="0"/>
        <w:jc w:val="left"/>
      </w:pPr>
      <w:r>
        <w:t>Unpaid</w:t>
      </w:r>
      <w:r>
        <w:rPr>
          <w:spacing w:val="-2"/>
        </w:rPr>
        <w:t xml:space="preserve"> </w:t>
      </w:r>
      <w:r>
        <w:t>Leaves</w:t>
      </w:r>
      <w:r>
        <w:rPr>
          <w:spacing w:val="-3"/>
        </w:rPr>
        <w:t xml:space="preserve"> </w:t>
      </w:r>
      <w:r>
        <w:t>of</w:t>
      </w:r>
      <w:r>
        <w:rPr>
          <w:spacing w:val="-3"/>
        </w:rPr>
        <w:t xml:space="preserve"> </w:t>
      </w:r>
      <w:r>
        <w:t>Ten</w:t>
      </w:r>
      <w:r>
        <w:rPr>
          <w:spacing w:val="-2"/>
        </w:rPr>
        <w:t xml:space="preserve"> </w:t>
      </w:r>
      <w:r>
        <w:t>Days</w:t>
      </w:r>
      <w:r>
        <w:rPr>
          <w:spacing w:val="-2"/>
        </w:rPr>
        <w:t xml:space="preserve"> </w:t>
      </w:r>
      <w:r>
        <w:t>or</w:t>
      </w:r>
      <w:r>
        <w:rPr>
          <w:spacing w:val="-3"/>
        </w:rPr>
        <w:t xml:space="preserve"> </w:t>
      </w:r>
      <w:r>
        <w:rPr>
          <w:spacing w:val="-4"/>
        </w:rPr>
        <w:t>Less</w:t>
      </w:r>
      <w:r>
        <w:tab/>
      </w:r>
      <w:r>
        <w:rPr>
          <w:spacing w:val="-5"/>
        </w:rPr>
        <w:t>19</w:t>
      </w:r>
    </w:p>
    <w:p w14:paraId="10CC6142" w14:textId="77777777" w:rsidR="00915A68" w:rsidRDefault="0052473D">
      <w:pPr>
        <w:pStyle w:val="BodyText"/>
        <w:tabs>
          <w:tab w:val="left" w:leader="dot" w:pos="6852"/>
        </w:tabs>
        <w:spacing w:before="33"/>
        <w:ind w:left="551" w:firstLine="0"/>
        <w:jc w:val="left"/>
      </w:pPr>
      <w:r>
        <w:t>Vacancies</w:t>
      </w:r>
      <w:r>
        <w:rPr>
          <w:spacing w:val="-4"/>
        </w:rPr>
        <w:t xml:space="preserve"> </w:t>
      </w:r>
      <w:r>
        <w:t>and</w:t>
      </w:r>
      <w:r>
        <w:rPr>
          <w:spacing w:val="-2"/>
        </w:rPr>
        <w:t xml:space="preserve"> Transfers</w:t>
      </w:r>
      <w:r>
        <w:tab/>
      </w:r>
      <w:r>
        <w:rPr>
          <w:spacing w:val="-5"/>
        </w:rPr>
        <w:t>18</w:t>
      </w:r>
    </w:p>
    <w:p w14:paraId="10CC6143" w14:textId="77777777" w:rsidR="00915A68" w:rsidRDefault="0052473D">
      <w:pPr>
        <w:pStyle w:val="BodyText"/>
        <w:tabs>
          <w:tab w:val="left" w:leader="dot" w:pos="6852"/>
        </w:tabs>
        <w:spacing w:before="33"/>
        <w:ind w:left="551" w:firstLine="0"/>
        <w:jc w:val="left"/>
      </w:pPr>
      <w:r>
        <w:t>Verification</w:t>
      </w:r>
      <w:r>
        <w:rPr>
          <w:spacing w:val="-1"/>
        </w:rPr>
        <w:t xml:space="preserve"> </w:t>
      </w:r>
      <w:r>
        <w:t>of</w:t>
      </w:r>
      <w:r>
        <w:rPr>
          <w:spacing w:val="-4"/>
        </w:rPr>
        <w:t xml:space="preserve"> </w:t>
      </w:r>
      <w:r>
        <w:rPr>
          <w:spacing w:val="-2"/>
        </w:rPr>
        <w:t>Absence</w:t>
      </w:r>
      <w:r>
        <w:tab/>
      </w:r>
      <w:r>
        <w:rPr>
          <w:spacing w:val="-5"/>
        </w:rPr>
        <w:t>24</w:t>
      </w:r>
    </w:p>
    <w:p w14:paraId="10CC6144" w14:textId="77777777" w:rsidR="00915A68" w:rsidRDefault="0052473D">
      <w:pPr>
        <w:pStyle w:val="BodyText"/>
        <w:tabs>
          <w:tab w:val="left" w:leader="dot" w:pos="6852"/>
        </w:tabs>
        <w:spacing w:before="33"/>
        <w:ind w:left="551" w:firstLine="0"/>
        <w:jc w:val="left"/>
      </w:pPr>
      <w:r>
        <w:t>Workers’</w:t>
      </w:r>
      <w:r>
        <w:rPr>
          <w:spacing w:val="-3"/>
        </w:rPr>
        <w:t xml:space="preserve"> </w:t>
      </w:r>
      <w:r>
        <w:t>Compensation -</w:t>
      </w:r>
      <w:r>
        <w:rPr>
          <w:spacing w:val="-3"/>
        </w:rPr>
        <w:t xml:space="preserve"> </w:t>
      </w:r>
      <w:r>
        <w:t>Leave and</w:t>
      </w:r>
      <w:r>
        <w:rPr>
          <w:spacing w:val="-1"/>
        </w:rPr>
        <w:t xml:space="preserve"> </w:t>
      </w:r>
      <w:r>
        <w:rPr>
          <w:spacing w:val="-2"/>
        </w:rPr>
        <w:t>Benefits</w:t>
      </w:r>
      <w:r>
        <w:tab/>
      </w:r>
      <w:r>
        <w:rPr>
          <w:spacing w:val="-5"/>
        </w:rPr>
        <w:t>22</w:t>
      </w:r>
    </w:p>
    <w:p w14:paraId="10CC6145" w14:textId="77777777" w:rsidR="00915A68" w:rsidRDefault="0052473D">
      <w:pPr>
        <w:pStyle w:val="BodyText"/>
        <w:tabs>
          <w:tab w:val="left" w:leader="dot" w:pos="6852"/>
        </w:tabs>
        <w:spacing w:before="33"/>
        <w:ind w:left="551" w:firstLine="0"/>
        <w:jc w:val="left"/>
      </w:pPr>
      <w:r>
        <w:t>Zero</w:t>
      </w:r>
      <w:r>
        <w:rPr>
          <w:spacing w:val="-3"/>
        </w:rPr>
        <w:t xml:space="preserve"> </w:t>
      </w:r>
      <w:r>
        <w:t>Tolerance,</w:t>
      </w:r>
      <w:r>
        <w:rPr>
          <w:spacing w:val="-2"/>
        </w:rPr>
        <w:t xml:space="preserve"> </w:t>
      </w:r>
      <w:r>
        <w:t>Student</w:t>
      </w:r>
      <w:r>
        <w:rPr>
          <w:spacing w:val="-1"/>
        </w:rPr>
        <w:t xml:space="preserve"> </w:t>
      </w:r>
      <w:r>
        <w:rPr>
          <w:spacing w:val="-2"/>
        </w:rPr>
        <w:t>Behavior</w:t>
      </w:r>
      <w:r>
        <w:tab/>
      </w:r>
      <w:r>
        <w:rPr>
          <w:spacing w:val="-5"/>
        </w:rPr>
        <w:t>14</w:t>
      </w:r>
    </w:p>
    <w:sectPr w:rsidR="00915A68">
      <w:pgSz w:w="12240" w:h="15840"/>
      <w:pgMar w:top="860" w:right="380" w:bottom="1060" w:left="800" w:header="0" w:footer="8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6186" w14:textId="77777777" w:rsidR="004C54D5" w:rsidRDefault="0052473D">
      <w:r>
        <w:separator/>
      </w:r>
    </w:p>
  </w:endnote>
  <w:endnote w:type="continuationSeparator" w:id="0">
    <w:p w14:paraId="10CC6188" w14:textId="77777777" w:rsidR="004C54D5" w:rsidRDefault="0052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6181" w14:textId="34C19CEA" w:rsidR="00915A68" w:rsidRDefault="0052473D">
    <w:pPr>
      <w:pStyle w:val="BodyText"/>
      <w:spacing w:line="14" w:lineRule="auto"/>
      <w:ind w:left="0" w:firstLine="0"/>
      <w:jc w:val="left"/>
    </w:pPr>
    <w:r>
      <w:rPr>
        <w:noProof/>
      </w:rPr>
      <mc:AlternateContent>
        <mc:Choice Requires="wps">
          <w:drawing>
            <wp:anchor distT="0" distB="0" distL="114300" distR="114300" simplePos="0" relativeHeight="251657728" behindDoc="1" locked="0" layoutInCell="1" allowOverlap="1" wp14:anchorId="10CC6182" wp14:editId="540090D8">
              <wp:simplePos x="0" y="0"/>
              <wp:positionH relativeFrom="page">
                <wp:posOffset>4017645</wp:posOffset>
              </wp:positionH>
              <wp:positionV relativeFrom="page">
                <wp:posOffset>9365615</wp:posOffset>
              </wp:positionV>
              <wp:extent cx="241300" cy="19431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C6196" w14:textId="77777777" w:rsidR="00915A68" w:rsidRDefault="0052473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18</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C6182" id="_x0000_t202" coordsize="21600,21600" o:spt="202" path="m,l,21600r21600,l21600,xe">
              <v:stroke joinstyle="miter"/>
              <v:path gradientshapeok="t" o:connecttype="rect"/>
            </v:shapetype>
            <v:shape id="docshape4" o:spid="_x0000_s1029" type="#_x0000_t202" style="position:absolute;margin-left:316.35pt;margin-top:73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OOnuv4QAAAA0BAAAPAAAAZHJzL2Rvd25yZXYueG1sTI/BTsMwEETvSPyDtUjcqE1pEhriVBWC&#10;ExIiDQeOTuwmVuN1iN02/D3LqRx35ml2ptjMbmAnMwXrUcL9QgAz2HptsZPwWb/ePQILUaFWg0cj&#10;4ccE2JTXV4XKtT9jZU672DEKwZArCX2MY855aHvjVFj40SB5ez85FemcOq4ndaZwN/ClECl3yiJ9&#10;6NVonnvTHnZHJ2H7hdWL/X5vPqp9Zet6LfAtPUh5ezNvn4BFM8cLDH/1qTqU1KnxR9SBDRLSh2VG&#10;KBmrbLUGRkiaCZIakhKRJMDLgv9fUf4CAAD//wMAUEsBAi0AFAAGAAgAAAAhALaDOJL+AAAA4QEA&#10;ABMAAAAAAAAAAAAAAAAAAAAAAFtDb250ZW50X1R5cGVzXS54bWxQSwECLQAUAAYACAAAACEAOP0h&#10;/9YAAACUAQAACwAAAAAAAAAAAAAAAAAvAQAAX3JlbHMvLnJlbHNQSwECLQAUAAYACAAAACEA0bcu&#10;aNUBAACQAwAADgAAAAAAAAAAAAAAAAAuAgAAZHJzL2Uyb0RvYy54bWxQSwECLQAUAAYACAAAACEA&#10;zjp7r+EAAAANAQAADwAAAAAAAAAAAAAAAAAvBAAAZHJzL2Rvd25yZXYueG1sUEsFBgAAAAAEAAQA&#10;8wAAAD0FAAAAAA==&#10;" filled="f" stroked="f">
              <v:textbox inset="0,0,0,0">
                <w:txbxContent>
                  <w:p w14:paraId="10CC6196" w14:textId="77777777" w:rsidR="00915A68" w:rsidRDefault="0052473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18</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6182" w14:textId="77777777" w:rsidR="004C54D5" w:rsidRDefault="0052473D">
      <w:r>
        <w:separator/>
      </w:r>
    </w:p>
  </w:footnote>
  <w:footnote w:type="continuationSeparator" w:id="0">
    <w:p w14:paraId="10CC6184" w14:textId="77777777" w:rsidR="004C54D5" w:rsidRDefault="00524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4EDA"/>
    <w:multiLevelType w:val="hybridMultilevel"/>
    <w:tmpl w:val="8D383B86"/>
    <w:lvl w:ilvl="0" w:tplc="0832B088">
      <w:start w:val="1"/>
      <w:numFmt w:val="decimal"/>
      <w:lvlText w:val="%1."/>
      <w:lvlJc w:val="left"/>
      <w:pPr>
        <w:ind w:left="1811"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01A200FA">
      <w:numFmt w:val="bullet"/>
      <w:lvlText w:val="•"/>
      <w:lvlJc w:val="left"/>
      <w:pPr>
        <w:ind w:left="2744" w:hanging="360"/>
      </w:pPr>
      <w:rPr>
        <w:rFonts w:hint="default"/>
        <w:lang w:val="en-US" w:eastAsia="en-US" w:bidi="ar-SA"/>
      </w:rPr>
    </w:lvl>
    <w:lvl w:ilvl="2" w:tplc="F7CE2C82">
      <w:numFmt w:val="bullet"/>
      <w:lvlText w:val="•"/>
      <w:lvlJc w:val="left"/>
      <w:pPr>
        <w:ind w:left="3668" w:hanging="360"/>
      </w:pPr>
      <w:rPr>
        <w:rFonts w:hint="default"/>
        <w:lang w:val="en-US" w:eastAsia="en-US" w:bidi="ar-SA"/>
      </w:rPr>
    </w:lvl>
    <w:lvl w:ilvl="3" w:tplc="DFF8E9B0">
      <w:numFmt w:val="bullet"/>
      <w:lvlText w:val="•"/>
      <w:lvlJc w:val="left"/>
      <w:pPr>
        <w:ind w:left="4592" w:hanging="360"/>
      </w:pPr>
      <w:rPr>
        <w:rFonts w:hint="default"/>
        <w:lang w:val="en-US" w:eastAsia="en-US" w:bidi="ar-SA"/>
      </w:rPr>
    </w:lvl>
    <w:lvl w:ilvl="4" w:tplc="82D22AA6">
      <w:numFmt w:val="bullet"/>
      <w:lvlText w:val="•"/>
      <w:lvlJc w:val="left"/>
      <w:pPr>
        <w:ind w:left="5516" w:hanging="360"/>
      </w:pPr>
      <w:rPr>
        <w:rFonts w:hint="default"/>
        <w:lang w:val="en-US" w:eastAsia="en-US" w:bidi="ar-SA"/>
      </w:rPr>
    </w:lvl>
    <w:lvl w:ilvl="5" w:tplc="8C644A0C">
      <w:numFmt w:val="bullet"/>
      <w:lvlText w:val="•"/>
      <w:lvlJc w:val="left"/>
      <w:pPr>
        <w:ind w:left="6440" w:hanging="360"/>
      </w:pPr>
      <w:rPr>
        <w:rFonts w:hint="default"/>
        <w:lang w:val="en-US" w:eastAsia="en-US" w:bidi="ar-SA"/>
      </w:rPr>
    </w:lvl>
    <w:lvl w:ilvl="6" w:tplc="1452FACE">
      <w:numFmt w:val="bullet"/>
      <w:lvlText w:val="•"/>
      <w:lvlJc w:val="left"/>
      <w:pPr>
        <w:ind w:left="7364" w:hanging="360"/>
      </w:pPr>
      <w:rPr>
        <w:rFonts w:hint="default"/>
        <w:lang w:val="en-US" w:eastAsia="en-US" w:bidi="ar-SA"/>
      </w:rPr>
    </w:lvl>
    <w:lvl w:ilvl="7" w:tplc="716C96E2">
      <w:numFmt w:val="bullet"/>
      <w:lvlText w:val="•"/>
      <w:lvlJc w:val="left"/>
      <w:pPr>
        <w:ind w:left="8288" w:hanging="360"/>
      </w:pPr>
      <w:rPr>
        <w:rFonts w:hint="default"/>
        <w:lang w:val="en-US" w:eastAsia="en-US" w:bidi="ar-SA"/>
      </w:rPr>
    </w:lvl>
    <w:lvl w:ilvl="8" w:tplc="FF62F7FC">
      <w:numFmt w:val="bullet"/>
      <w:lvlText w:val="•"/>
      <w:lvlJc w:val="left"/>
      <w:pPr>
        <w:ind w:left="9212" w:hanging="360"/>
      </w:pPr>
      <w:rPr>
        <w:rFonts w:hint="default"/>
        <w:lang w:val="en-US" w:eastAsia="en-US" w:bidi="ar-SA"/>
      </w:rPr>
    </w:lvl>
  </w:abstractNum>
  <w:abstractNum w:abstractNumId="1" w15:restartNumberingAfterBreak="0">
    <w:nsid w:val="046B23C0"/>
    <w:multiLevelType w:val="multilevel"/>
    <w:tmpl w:val="5638030C"/>
    <w:lvl w:ilvl="0">
      <w:start w:val="3"/>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51" w:hanging="399"/>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3">
      <w:start w:val="1"/>
      <w:numFmt w:val="decimal"/>
      <w:lvlText w:val="%4."/>
      <w:lvlJc w:val="left"/>
      <w:pPr>
        <w:ind w:left="1811"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4">
      <w:start w:val="1"/>
      <w:numFmt w:val="lowerLetter"/>
      <w:lvlText w:val="%5."/>
      <w:lvlJc w:val="left"/>
      <w:pPr>
        <w:ind w:left="2171" w:hanging="360"/>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5">
      <w:numFmt w:val="bullet"/>
      <w:lvlText w:val="•"/>
      <w:lvlJc w:val="left"/>
      <w:pPr>
        <w:ind w:left="4717" w:hanging="360"/>
      </w:pPr>
      <w:rPr>
        <w:rFonts w:hint="default"/>
        <w:lang w:val="en-US" w:eastAsia="en-US" w:bidi="ar-SA"/>
      </w:rPr>
    </w:lvl>
    <w:lvl w:ilvl="6">
      <w:numFmt w:val="bullet"/>
      <w:lvlText w:val="•"/>
      <w:lvlJc w:val="left"/>
      <w:pPr>
        <w:ind w:left="5985" w:hanging="360"/>
      </w:pPr>
      <w:rPr>
        <w:rFonts w:hint="default"/>
        <w:lang w:val="en-US" w:eastAsia="en-US" w:bidi="ar-SA"/>
      </w:rPr>
    </w:lvl>
    <w:lvl w:ilvl="7">
      <w:numFmt w:val="bullet"/>
      <w:lvlText w:val="•"/>
      <w:lvlJc w:val="left"/>
      <w:pPr>
        <w:ind w:left="7254" w:hanging="360"/>
      </w:pPr>
      <w:rPr>
        <w:rFonts w:hint="default"/>
        <w:lang w:val="en-US" w:eastAsia="en-US" w:bidi="ar-SA"/>
      </w:rPr>
    </w:lvl>
    <w:lvl w:ilvl="8">
      <w:numFmt w:val="bullet"/>
      <w:lvlText w:val="•"/>
      <w:lvlJc w:val="left"/>
      <w:pPr>
        <w:ind w:left="8522" w:hanging="360"/>
      </w:pPr>
      <w:rPr>
        <w:rFonts w:hint="default"/>
        <w:lang w:val="en-US" w:eastAsia="en-US" w:bidi="ar-SA"/>
      </w:rPr>
    </w:lvl>
  </w:abstractNum>
  <w:abstractNum w:abstractNumId="2" w15:restartNumberingAfterBreak="0">
    <w:nsid w:val="069A621C"/>
    <w:multiLevelType w:val="multilevel"/>
    <w:tmpl w:val="0D060566"/>
    <w:lvl w:ilvl="0">
      <w:start w:val="22"/>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92" w:hanging="540"/>
      </w:pPr>
      <w:rPr>
        <w:rFonts w:hint="default"/>
        <w:lang w:val="en-US" w:eastAsia="en-US" w:bidi="ar-SA"/>
      </w:rPr>
    </w:lvl>
    <w:lvl w:ilvl="3">
      <w:numFmt w:val="bullet"/>
      <w:lvlText w:val="•"/>
      <w:lvlJc w:val="left"/>
      <w:pPr>
        <w:ind w:left="4088" w:hanging="540"/>
      </w:pPr>
      <w:rPr>
        <w:rFonts w:hint="default"/>
        <w:lang w:val="en-US" w:eastAsia="en-US" w:bidi="ar-SA"/>
      </w:rPr>
    </w:lvl>
    <w:lvl w:ilvl="4">
      <w:numFmt w:val="bullet"/>
      <w:lvlText w:val="•"/>
      <w:lvlJc w:val="left"/>
      <w:pPr>
        <w:ind w:left="5084" w:hanging="540"/>
      </w:pPr>
      <w:rPr>
        <w:rFonts w:hint="default"/>
        <w:lang w:val="en-US" w:eastAsia="en-US" w:bidi="ar-SA"/>
      </w:rPr>
    </w:lvl>
    <w:lvl w:ilvl="5">
      <w:numFmt w:val="bullet"/>
      <w:lvlText w:val="•"/>
      <w:lvlJc w:val="left"/>
      <w:pPr>
        <w:ind w:left="6080" w:hanging="540"/>
      </w:pPr>
      <w:rPr>
        <w:rFonts w:hint="default"/>
        <w:lang w:val="en-US" w:eastAsia="en-US" w:bidi="ar-SA"/>
      </w:rPr>
    </w:lvl>
    <w:lvl w:ilvl="6">
      <w:numFmt w:val="bullet"/>
      <w:lvlText w:val="•"/>
      <w:lvlJc w:val="left"/>
      <w:pPr>
        <w:ind w:left="7076" w:hanging="540"/>
      </w:pPr>
      <w:rPr>
        <w:rFonts w:hint="default"/>
        <w:lang w:val="en-US" w:eastAsia="en-US" w:bidi="ar-SA"/>
      </w:rPr>
    </w:lvl>
    <w:lvl w:ilvl="7">
      <w:numFmt w:val="bullet"/>
      <w:lvlText w:val="•"/>
      <w:lvlJc w:val="left"/>
      <w:pPr>
        <w:ind w:left="8072" w:hanging="540"/>
      </w:pPr>
      <w:rPr>
        <w:rFonts w:hint="default"/>
        <w:lang w:val="en-US" w:eastAsia="en-US" w:bidi="ar-SA"/>
      </w:rPr>
    </w:lvl>
    <w:lvl w:ilvl="8">
      <w:numFmt w:val="bullet"/>
      <w:lvlText w:val="•"/>
      <w:lvlJc w:val="left"/>
      <w:pPr>
        <w:ind w:left="9068" w:hanging="540"/>
      </w:pPr>
      <w:rPr>
        <w:rFonts w:hint="default"/>
        <w:lang w:val="en-US" w:eastAsia="en-US" w:bidi="ar-SA"/>
      </w:rPr>
    </w:lvl>
  </w:abstractNum>
  <w:abstractNum w:abstractNumId="3" w15:restartNumberingAfterBreak="0">
    <w:nsid w:val="07BD079A"/>
    <w:multiLevelType w:val="multilevel"/>
    <w:tmpl w:val="A7420900"/>
    <w:lvl w:ilvl="0">
      <w:start w:val="17"/>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92" w:hanging="540"/>
      </w:pPr>
      <w:rPr>
        <w:rFonts w:hint="default"/>
        <w:lang w:val="en-US" w:eastAsia="en-US" w:bidi="ar-SA"/>
      </w:rPr>
    </w:lvl>
    <w:lvl w:ilvl="3">
      <w:numFmt w:val="bullet"/>
      <w:lvlText w:val="•"/>
      <w:lvlJc w:val="left"/>
      <w:pPr>
        <w:ind w:left="4088" w:hanging="540"/>
      </w:pPr>
      <w:rPr>
        <w:rFonts w:hint="default"/>
        <w:lang w:val="en-US" w:eastAsia="en-US" w:bidi="ar-SA"/>
      </w:rPr>
    </w:lvl>
    <w:lvl w:ilvl="4">
      <w:numFmt w:val="bullet"/>
      <w:lvlText w:val="•"/>
      <w:lvlJc w:val="left"/>
      <w:pPr>
        <w:ind w:left="5084" w:hanging="540"/>
      </w:pPr>
      <w:rPr>
        <w:rFonts w:hint="default"/>
        <w:lang w:val="en-US" w:eastAsia="en-US" w:bidi="ar-SA"/>
      </w:rPr>
    </w:lvl>
    <w:lvl w:ilvl="5">
      <w:numFmt w:val="bullet"/>
      <w:lvlText w:val="•"/>
      <w:lvlJc w:val="left"/>
      <w:pPr>
        <w:ind w:left="6080" w:hanging="540"/>
      </w:pPr>
      <w:rPr>
        <w:rFonts w:hint="default"/>
        <w:lang w:val="en-US" w:eastAsia="en-US" w:bidi="ar-SA"/>
      </w:rPr>
    </w:lvl>
    <w:lvl w:ilvl="6">
      <w:numFmt w:val="bullet"/>
      <w:lvlText w:val="•"/>
      <w:lvlJc w:val="left"/>
      <w:pPr>
        <w:ind w:left="7076" w:hanging="540"/>
      </w:pPr>
      <w:rPr>
        <w:rFonts w:hint="default"/>
        <w:lang w:val="en-US" w:eastAsia="en-US" w:bidi="ar-SA"/>
      </w:rPr>
    </w:lvl>
    <w:lvl w:ilvl="7">
      <w:numFmt w:val="bullet"/>
      <w:lvlText w:val="•"/>
      <w:lvlJc w:val="left"/>
      <w:pPr>
        <w:ind w:left="8072" w:hanging="540"/>
      </w:pPr>
      <w:rPr>
        <w:rFonts w:hint="default"/>
        <w:lang w:val="en-US" w:eastAsia="en-US" w:bidi="ar-SA"/>
      </w:rPr>
    </w:lvl>
    <w:lvl w:ilvl="8">
      <w:numFmt w:val="bullet"/>
      <w:lvlText w:val="•"/>
      <w:lvlJc w:val="left"/>
      <w:pPr>
        <w:ind w:left="9068" w:hanging="540"/>
      </w:pPr>
      <w:rPr>
        <w:rFonts w:hint="default"/>
        <w:lang w:val="en-US" w:eastAsia="en-US" w:bidi="ar-SA"/>
      </w:rPr>
    </w:lvl>
  </w:abstractNum>
  <w:abstractNum w:abstractNumId="4" w15:restartNumberingAfterBreak="0">
    <w:nsid w:val="083878FC"/>
    <w:multiLevelType w:val="multilevel"/>
    <w:tmpl w:val="6C2A1B50"/>
    <w:lvl w:ilvl="0">
      <w:start w:val="8"/>
      <w:numFmt w:val="decimal"/>
      <w:lvlText w:val="%1"/>
      <w:lvlJc w:val="left"/>
      <w:pPr>
        <w:ind w:left="1055" w:hanging="504"/>
        <w:jc w:val="left"/>
      </w:pPr>
      <w:rPr>
        <w:rFonts w:hint="default"/>
        <w:lang w:val="en-US" w:eastAsia="en-US" w:bidi="ar-SA"/>
      </w:rPr>
    </w:lvl>
    <w:lvl w:ilvl="1">
      <w:start w:val="1"/>
      <w:numFmt w:val="decimalZero"/>
      <w:lvlText w:val="%1.%2"/>
      <w:lvlJc w:val="left"/>
      <w:pPr>
        <w:ind w:left="1055" w:hanging="504"/>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60" w:hanging="504"/>
      </w:pPr>
      <w:rPr>
        <w:rFonts w:hint="default"/>
        <w:lang w:val="en-US" w:eastAsia="en-US" w:bidi="ar-SA"/>
      </w:rPr>
    </w:lvl>
    <w:lvl w:ilvl="3">
      <w:numFmt w:val="bullet"/>
      <w:lvlText w:val="•"/>
      <w:lvlJc w:val="left"/>
      <w:pPr>
        <w:ind w:left="4060" w:hanging="504"/>
      </w:pPr>
      <w:rPr>
        <w:rFonts w:hint="default"/>
        <w:lang w:val="en-US" w:eastAsia="en-US" w:bidi="ar-SA"/>
      </w:rPr>
    </w:lvl>
    <w:lvl w:ilvl="4">
      <w:numFmt w:val="bullet"/>
      <w:lvlText w:val="•"/>
      <w:lvlJc w:val="left"/>
      <w:pPr>
        <w:ind w:left="5060" w:hanging="504"/>
      </w:pPr>
      <w:rPr>
        <w:rFonts w:hint="default"/>
        <w:lang w:val="en-US" w:eastAsia="en-US" w:bidi="ar-SA"/>
      </w:rPr>
    </w:lvl>
    <w:lvl w:ilvl="5">
      <w:numFmt w:val="bullet"/>
      <w:lvlText w:val="•"/>
      <w:lvlJc w:val="left"/>
      <w:pPr>
        <w:ind w:left="6060" w:hanging="504"/>
      </w:pPr>
      <w:rPr>
        <w:rFonts w:hint="default"/>
        <w:lang w:val="en-US" w:eastAsia="en-US" w:bidi="ar-SA"/>
      </w:rPr>
    </w:lvl>
    <w:lvl w:ilvl="6">
      <w:numFmt w:val="bullet"/>
      <w:lvlText w:val="•"/>
      <w:lvlJc w:val="left"/>
      <w:pPr>
        <w:ind w:left="7060" w:hanging="504"/>
      </w:pPr>
      <w:rPr>
        <w:rFonts w:hint="default"/>
        <w:lang w:val="en-US" w:eastAsia="en-US" w:bidi="ar-SA"/>
      </w:rPr>
    </w:lvl>
    <w:lvl w:ilvl="7">
      <w:numFmt w:val="bullet"/>
      <w:lvlText w:val="•"/>
      <w:lvlJc w:val="left"/>
      <w:pPr>
        <w:ind w:left="8060" w:hanging="504"/>
      </w:pPr>
      <w:rPr>
        <w:rFonts w:hint="default"/>
        <w:lang w:val="en-US" w:eastAsia="en-US" w:bidi="ar-SA"/>
      </w:rPr>
    </w:lvl>
    <w:lvl w:ilvl="8">
      <w:numFmt w:val="bullet"/>
      <w:lvlText w:val="•"/>
      <w:lvlJc w:val="left"/>
      <w:pPr>
        <w:ind w:left="9060" w:hanging="504"/>
      </w:pPr>
      <w:rPr>
        <w:rFonts w:hint="default"/>
        <w:lang w:val="en-US" w:eastAsia="en-US" w:bidi="ar-SA"/>
      </w:rPr>
    </w:lvl>
  </w:abstractNum>
  <w:abstractNum w:abstractNumId="5" w15:restartNumberingAfterBreak="0">
    <w:nsid w:val="08513392"/>
    <w:multiLevelType w:val="hybridMultilevel"/>
    <w:tmpl w:val="2E668574"/>
    <w:lvl w:ilvl="0" w:tplc="534E5FAE">
      <w:start w:val="1"/>
      <w:numFmt w:val="upperLetter"/>
      <w:lvlText w:val="%1."/>
      <w:lvlJc w:val="left"/>
      <w:pPr>
        <w:ind w:left="1451" w:hanging="360"/>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1" w:tplc="EB04B460">
      <w:start w:val="1"/>
      <w:numFmt w:val="decimal"/>
      <w:lvlText w:val="%2."/>
      <w:lvlJc w:val="left"/>
      <w:pPr>
        <w:ind w:left="1811"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2" w:tplc="45286F20">
      <w:numFmt w:val="bullet"/>
      <w:lvlText w:val="•"/>
      <w:lvlJc w:val="left"/>
      <w:pPr>
        <w:ind w:left="2846" w:hanging="360"/>
      </w:pPr>
      <w:rPr>
        <w:rFonts w:hint="default"/>
        <w:lang w:val="en-US" w:eastAsia="en-US" w:bidi="ar-SA"/>
      </w:rPr>
    </w:lvl>
    <w:lvl w:ilvl="3" w:tplc="B1720338">
      <w:numFmt w:val="bullet"/>
      <w:lvlText w:val="•"/>
      <w:lvlJc w:val="left"/>
      <w:pPr>
        <w:ind w:left="3873" w:hanging="360"/>
      </w:pPr>
      <w:rPr>
        <w:rFonts w:hint="default"/>
        <w:lang w:val="en-US" w:eastAsia="en-US" w:bidi="ar-SA"/>
      </w:rPr>
    </w:lvl>
    <w:lvl w:ilvl="4" w:tplc="F2A69066">
      <w:numFmt w:val="bullet"/>
      <w:lvlText w:val="•"/>
      <w:lvlJc w:val="left"/>
      <w:pPr>
        <w:ind w:left="4900" w:hanging="360"/>
      </w:pPr>
      <w:rPr>
        <w:rFonts w:hint="default"/>
        <w:lang w:val="en-US" w:eastAsia="en-US" w:bidi="ar-SA"/>
      </w:rPr>
    </w:lvl>
    <w:lvl w:ilvl="5" w:tplc="062400E6">
      <w:numFmt w:val="bullet"/>
      <w:lvlText w:val="•"/>
      <w:lvlJc w:val="left"/>
      <w:pPr>
        <w:ind w:left="5926" w:hanging="360"/>
      </w:pPr>
      <w:rPr>
        <w:rFonts w:hint="default"/>
        <w:lang w:val="en-US" w:eastAsia="en-US" w:bidi="ar-SA"/>
      </w:rPr>
    </w:lvl>
    <w:lvl w:ilvl="6" w:tplc="EB5CAF2A">
      <w:numFmt w:val="bullet"/>
      <w:lvlText w:val="•"/>
      <w:lvlJc w:val="left"/>
      <w:pPr>
        <w:ind w:left="6953" w:hanging="360"/>
      </w:pPr>
      <w:rPr>
        <w:rFonts w:hint="default"/>
        <w:lang w:val="en-US" w:eastAsia="en-US" w:bidi="ar-SA"/>
      </w:rPr>
    </w:lvl>
    <w:lvl w:ilvl="7" w:tplc="4C2ED62E">
      <w:numFmt w:val="bullet"/>
      <w:lvlText w:val="•"/>
      <w:lvlJc w:val="left"/>
      <w:pPr>
        <w:ind w:left="7980" w:hanging="360"/>
      </w:pPr>
      <w:rPr>
        <w:rFonts w:hint="default"/>
        <w:lang w:val="en-US" w:eastAsia="en-US" w:bidi="ar-SA"/>
      </w:rPr>
    </w:lvl>
    <w:lvl w:ilvl="8" w:tplc="329E4E6E">
      <w:numFmt w:val="bullet"/>
      <w:lvlText w:val="•"/>
      <w:lvlJc w:val="left"/>
      <w:pPr>
        <w:ind w:left="9006" w:hanging="360"/>
      </w:pPr>
      <w:rPr>
        <w:rFonts w:hint="default"/>
        <w:lang w:val="en-US" w:eastAsia="en-US" w:bidi="ar-SA"/>
      </w:rPr>
    </w:lvl>
  </w:abstractNum>
  <w:abstractNum w:abstractNumId="6" w15:restartNumberingAfterBreak="0">
    <w:nsid w:val="09C157E7"/>
    <w:multiLevelType w:val="hybridMultilevel"/>
    <w:tmpl w:val="0478D8BC"/>
    <w:lvl w:ilvl="0" w:tplc="32B6B578">
      <w:start w:val="1"/>
      <w:numFmt w:val="decimal"/>
      <w:lvlText w:val="%1."/>
      <w:lvlJc w:val="left"/>
      <w:pPr>
        <w:ind w:left="1811"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32AA15C6">
      <w:numFmt w:val="bullet"/>
      <w:lvlText w:val="•"/>
      <w:lvlJc w:val="left"/>
      <w:pPr>
        <w:ind w:left="2744" w:hanging="360"/>
      </w:pPr>
      <w:rPr>
        <w:rFonts w:hint="default"/>
        <w:lang w:val="en-US" w:eastAsia="en-US" w:bidi="ar-SA"/>
      </w:rPr>
    </w:lvl>
    <w:lvl w:ilvl="2" w:tplc="91A2805A">
      <w:numFmt w:val="bullet"/>
      <w:lvlText w:val="•"/>
      <w:lvlJc w:val="left"/>
      <w:pPr>
        <w:ind w:left="3668" w:hanging="360"/>
      </w:pPr>
      <w:rPr>
        <w:rFonts w:hint="default"/>
        <w:lang w:val="en-US" w:eastAsia="en-US" w:bidi="ar-SA"/>
      </w:rPr>
    </w:lvl>
    <w:lvl w:ilvl="3" w:tplc="788856C8">
      <w:numFmt w:val="bullet"/>
      <w:lvlText w:val="•"/>
      <w:lvlJc w:val="left"/>
      <w:pPr>
        <w:ind w:left="4592" w:hanging="360"/>
      </w:pPr>
      <w:rPr>
        <w:rFonts w:hint="default"/>
        <w:lang w:val="en-US" w:eastAsia="en-US" w:bidi="ar-SA"/>
      </w:rPr>
    </w:lvl>
    <w:lvl w:ilvl="4" w:tplc="892617FA">
      <w:numFmt w:val="bullet"/>
      <w:lvlText w:val="•"/>
      <w:lvlJc w:val="left"/>
      <w:pPr>
        <w:ind w:left="5516" w:hanging="360"/>
      </w:pPr>
      <w:rPr>
        <w:rFonts w:hint="default"/>
        <w:lang w:val="en-US" w:eastAsia="en-US" w:bidi="ar-SA"/>
      </w:rPr>
    </w:lvl>
    <w:lvl w:ilvl="5" w:tplc="330E0644">
      <w:numFmt w:val="bullet"/>
      <w:lvlText w:val="•"/>
      <w:lvlJc w:val="left"/>
      <w:pPr>
        <w:ind w:left="6440" w:hanging="360"/>
      </w:pPr>
      <w:rPr>
        <w:rFonts w:hint="default"/>
        <w:lang w:val="en-US" w:eastAsia="en-US" w:bidi="ar-SA"/>
      </w:rPr>
    </w:lvl>
    <w:lvl w:ilvl="6" w:tplc="C9705C4A">
      <w:numFmt w:val="bullet"/>
      <w:lvlText w:val="•"/>
      <w:lvlJc w:val="left"/>
      <w:pPr>
        <w:ind w:left="7364" w:hanging="360"/>
      </w:pPr>
      <w:rPr>
        <w:rFonts w:hint="default"/>
        <w:lang w:val="en-US" w:eastAsia="en-US" w:bidi="ar-SA"/>
      </w:rPr>
    </w:lvl>
    <w:lvl w:ilvl="7" w:tplc="EFF2CAEE">
      <w:numFmt w:val="bullet"/>
      <w:lvlText w:val="•"/>
      <w:lvlJc w:val="left"/>
      <w:pPr>
        <w:ind w:left="8288" w:hanging="360"/>
      </w:pPr>
      <w:rPr>
        <w:rFonts w:hint="default"/>
        <w:lang w:val="en-US" w:eastAsia="en-US" w:bidi="ar-SA"/>
      </w:rPr>
    </w:lvl>
    <w:lvl w:ilvl="8" w:tplc="87DA510A">
      <w:numFmt w:val="bullet"/>
      <w:lvlText w:val="•"/>
      <w:lvlJc w:val="left"/>
      <w:pPr>
        <w:ind w:left="9212" w:hanging="360"/>
      </w:pPr>
      <w:rPr>
        <w:rFonts w:hint="default"/>
        <w:lang w:val="en-US" w:eastAsia="en-US" w:bidi="ar-SA"/>
      </w:rPr>
    </w:lvl>
  </w:abstractNum>
  <w:abstractNum w:abstractNumId="7" w15:restartNumberingAfterBreak="0">
    <w:nsid w:val="0A576920"/>
    <w:multiLevelType w:val="hybridMultilevel"/>
    <w:tmpl w:val="5E9AD5DE"/>
    <w:lvl w:ilvl="0" w:tplc="44DAC370">
      <w:numFmt w:val="bullet"/>
      <w:lvlText w:val="•"/>
      <w:lvlJc w:val="left"/>
      <w:pPr>
        <w:ind w:left="695" w:hanging="144"/>
      </w:pPr>
      <w:rPr>
        <w:rFonts w:ascii="Times New Roman" w:eastAsia="Times New Roman" w:hAnsi="Times New Roman" w:cs="Times New Roman" w:hint="default"/>
        <w:b w:val="0"/>
        <w:bCs w:val="0"/>
        <w:i w:val="0"/>
        <w:iCs w:val="0"/>
        <w:w w:val="100"/>
        <w:sz w:val="24"/>
        <w:szCs w:val="24"/>
        <w:lang w:val="en-US" w:eastAsia="en-US" w:bidi="ar-SA"/>
      </w:rPr>
    </w:lvl>
    <w:lvl w:ilvl="1" w:tplc="5334798E">
      <w:numFmt w:val="bullet"/>
      <w:lvlText w:val="•"/>
      <w:lvlJc w:val="left"/>
      <w:pPr>
        <w:ind w:left="1736" w:hanging="144"/>
      </w:pPr>
      <w:rPr>
        <w:rFonts w:hint="default"/>
        <w:lang w:val="en-US" w:eastAsia="en-US" w:bidi="ar-SA"/>
      </w:rPr>
    </w:lvl>
    <w:lvl w:ilvl="2" w:tplc="BF6ADB2A">
      <w:numFmt w:val="bullet"/>
      <w:lvlText w:val="•"/>
      <w:lvlJc w:val="left"/>
      <w:pPr>
        <w:ind w:left="2772" w:hanging="144"/>
      </w:pPr>
      <w:rPr>
        <w:rFonts w:hint="default"/>
        <w:lang w:val="en-US" w:eastAsia="en-US" w:bidi="ar-SA"/>
      </w:rPr>
    </w:lvl>
    <w:lvl w:ilvl="3" w:tplc="9D600516">
      <w:numFmt w:val="bullet"/>
      <w:lvlText w:val="•"/>
      <w:lvlJc w:val="left"/>
      <w:pPr>
        <w:ind w:left="3808" w:hanging="144"/>
      </w:pPr>
      <w:rPr>
        <w:rFonts w:hint="default"/>
        <w:lang w:val="en-US" w:eastAsia="en-US" w:bidi="ar-SA"/>
      </w:rPr>
    </w:lvl>
    <w:lvl w:ilvl="4" w:tplc="699AC5B8">
      <w:numFmt w:val="bullet"/>
      <w:lvlText w:val="•"/>
      <w:lvlJc w:val="left"/>
      <w:pPr>
        <w:ind w:left="4844" w:hanging="144"/>
      </w:pPr>
      <w:rPr>
        <w:rFonts w:hint="default"/>
        <w:lang w:val="en-US" w:eastAsia="en-US" w:bidi="ar-SA"/>
      </w:rPr>
    </w:lvl>
    <w:lvl w:ilvl="5" w:tplc="DC0421F2">
      <w:numFmt w:val="bullet"/>
      <w:lvlText w:val="•"/>
      <w:lvlJc w:val="left"/>
      <w:pPr>
        <w:ind w:left="5880" w:hanging="144"/>
      </w:pPr>
      <w:rPr>
        <w:rFonts w:hint="default"/>
        <w:lang w:val="en-US" w:eastAsia="en-US" w:bidi="ar-SA"/>
      </w:rPr>
    </w:lvl>
    <w:lvl w:ilvl="6" w:tplc="87648842">
      <w:numFmt w:val="bullet"/>
      <w:lvlText w:val="•"/>
      <w:lvlJc w:val="left"/>
      <w:pPr>
        <w:ind w:left="6916" w:hanging="144"/>
      </w:pPr>
      <w:rPr>
        <w:rFonts w:hint="default"/>
        <w:lang w:val="en-US" w:eastAsia="en-US" w:bidi="ar-SA"/>
      </w:rPr>
    </w:lvl>
    <w:lvl w:ilvl="7" w:tplc="BB1A4D70">
      <w:numFmt w:val="bullet"/>
      <w:lvlText w:val="•"/>
      <w:lvlJc w:val="left"/>
      <w:pPr>
        <w:ind w:left="7952" w:hanging="144"/>
      </w:pPr>
      <w:rPr>
        <w:rFonts w:hint="default"/>
        <w:lang w:val="en-US" w:eastAsia="en-US" w:bidi="ar-SA"/>
      </w:rPr>
    </w:lvl>
    <w:lvl w:ilvl="8" w:tplc="10341B28">
      <w:numFmt w:val="bullet"/>
      <w:lvlText w:val="•"/>
      <w:lvlJc w:val="left"/>
      <w:pPr>
        <w:ind w:left="8988" w:hanging="144"/>
      </w:pPr>
      <w:rPr>
        <w:rFonts w:hint="default"/>
        <w:lang w:val="en-US" w:eastAsia="en-US" w:bidi="ar-SA"/>
      </w:rPr>
    </w:lvl>
  </w:abstractNum>
  <w:abstractNum w:abstractNumId="8" w15:restartNumberingAfterBreak="0">
    <w:nsid w:val="0ABF7849"/>
    <w:multiLevelType w:val="hybridMultilevel"/>
    <w:tmpl w:val="A356A05E"/>
    <w:lvl w:ilvl="0" w:tplc="E6641FF4">
      <w:numFmt w:val="bullet"/>
      <w:lvlText w:val="-"/>
      <w:lvlJc w:val="left"/>
      <w:pPr>
        <w:ind w:left="1991" w:hanging="346"/>
      </w:pPr>
      <w:rPr>
        <w:rFonts w:ascii="Times New Roman" w:eastAsia="Times New Roman" w:hAnsi="Times New Roman" w:cs="Times New Roman" w:hint="default"/>
        <w:b w:val="0"/>
        <w:bCs w:val="0"/>
        <w:i w:val="0"/>
        <w:iCs w:val="0"/>
        <w:w w:val="99"/>
        <w:sz w:val="18"/>
        <w:szCs w:val="18"/>
        <w:lang w:val="en-US" w:eastAsia="en-US" w:bidi="ar-SA"/>
      </w:rPr>
    </w:lvl>
    <w:lvl w:ilvl="1" w:tplc="39F0F816">
      <w:numFmt w:val="bullet"/>
      <w:lvlText w:val="•"/>
      <w:lvlJc w:val="left"/>
      <w:pPr>
        <w:ind w:left="2906" w:hanging="346"/>
      </w:pPr>
      <w:rPr>
        <w:rFonts w:hint="default"/>
        <w:lang w:val="en-US" w:eastAsia="en-US" w:bidi="ar-SA"/>
      </w:rPr>
    </w:lvl>
    <w:lvl w:ilvl="2" w:tplc="09E601AE">
      <w:numFmt w:val="bullet"/>
      <w:lvlText w:val="•"/>
      <w:lvlJc w:val="left"/>
      <w:pPr>
        <w:ind w:left="3812" w:hanging="346"/>
      </w:pPr>
      <w:rPr>
        <w:rFonts w:hint="default"/>
        <w:lang w:val="en-US" w:eastAsia="en-US" w:bidi="ar-SA"/>
      </w:rPr>
    </w:lvl>
    <w:lvl w:ilvl="3" w:tplc="BDCCD0C2">
      <w:numFmt w:val="bullet"/>
      <w:lvlText w:val="•"/>
      <w:lvlJc w:val="left"/>
      <w:pPr>
        <w:ind w:left="4718" w:hanging="346"/>
      </w:pPr>
      <w:rPr>
        <w:rFonts w:hint="default"/>
        <w:lang w:val="en-US" w:eastAsia="en-US" w:bidi="ar-SA"/>
      </w:rPr>
    </w:lvl>
    <w:lvl w:ilvl="4" w:tplc="2506DB28">
      <w:numFmt w:val="bullet"/>
      <w:lvlText w:val="•"/>
      <w:lvlJc w:val="left"/>
      <w:pPr>
        <w:ind w:left="5624" w:hanging="346"/>
      </w:pPr>
      <w:rPr>
        <w:rFonts w:hint="default"/>
        <w:lang w:val="en-US" w:eastAsia="en-US" w:bidi="ar-SA"/>
      </w:rPr>
    </w:lvl>
    <w:lvl w:ilvl="5" w:tplc="3676A436">
      <w:numFmt w:val="bullet"/>
      <w:lvlText w:val="•"/>
      <w:lvlJc w:val="left"/>
      <w:pPr>
        <w:ind w:left="6530" w:hanging="346"/>
      </w:pPr>
      <w:rPr>
        <w:rFonts w:hint="default"/>
        <w:lang w:val="en-US" w:eastAsia="en-US" w:bidi="ar-SA"/>
      </w:rPr>
    </w:lvl>
    <w:lvl w:ilvl="6" w:tplc="4FE44F56">
      <w:numFmt w:val="bullet"/>
      <w:lvlText w:val="•"/>
      <w:lvlJc w:val="left"/>
      <w:pPr>
        <w:ind w:left="7436" w:hanging="346"/>
      </w:pPr>
      <w:rPr>
        <w:rFonts w:hint="default"/>
        <w:lang w:val="en-US" w:eastAsia="en-US" w:bidi="ar-SA"/>
      </w:rPr>
    </w:lvl>
    <w:lvl w:ilvl="7" w:tplc="FF644834">
      <w:numFmt w:val="bullet"/>
      <w:lvlText w:val="•"/>
      <w:lvlJc w:val="left"/>
      <w:pPr>
        <w:ind w:left="8342" w:hanging="346"/>
      </w:pPr>
      <w:rPr>
        <w:rFonts w:hint="default"/>
        <w:lang w:val="en-US" w:eastAsia="en-US" w:bidi="ar-SA"/>
      </w:rPr>
    </w:lvl>
    <w:lvl w:ilvl="8" w:tplc="4F8C028A">
      <w:numFmt w:val="bullet"/>
      <w:lvlText w:val="•"/>
      <w:lvlJc w:val="left"/>
      <w:pPr>
        <w:ind w:left="9248" w:hanging="346"/>
      </w:pPr>
      <w:rPr>
        <w:rFonts w:hint="default"/>
        <w:lang w:val="en-US" w:eastAsia="en-US" w:bidi="ar-SA"/>
      </w:rPr>
    </w:lvl>
  </w:abstractNum>
  <w:abstractNum w:abstractNumId="9" w15:restartNumberingAfterBreak="0">
    <w:nsid w:val="190578D6"/>
    <w:multiLevelType w:val="multilevel"/>
    <w:tmpl w:val="EF5C1A7E"/>
    <w:lvl w:ilvl="0">
      <w:start w:val="12"/>
      <w:numFmt w:val="decimal"/>
      <w:lvlText w:val="%1"/>
      <w:lvlJc w:val="left"/>
      <w:pPr>
        <w:ind w:left="1271" w:hanging="720"/>
        <w:jc w:val="left"/>
      </w:pPr>
      <w:rPr>
        <w:rFonts w:hint="default"/>
        <w:lang w:val="en-US" w:eastAsia="en-US" w:bidi="ar-SA"/>
      </w:rPr>
    </w:lvl>
    <w:lvl w:ilvl="1">
      <w:start w:val="1"/>
      <w:numFmt w:val="decimalZero"/>
      <w:lvlText w:val="%1.%2"/>
      <w:lvlJc w:val="left"/>
      <w:pPr>
        <w:ind w:left="1271" w:hanging="72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236" w:hanging="720"/>
      </w:pPr>
      <w:rPr>
        <w:rFonts w:hint="default"/>
        <w:lang w:val="en-US" w:eastAsia="en-US" w:bidi="ar-SA"/>
      </w:rPr>
    </w:lvl>
    <w:lvl w:ilvl="3">
      <w:numFmt w:val="bullet"/>
      <w:lvlText w:val="•"/>
      <w:lvlJc w:val="left"/>
      <w:pPr>
        <w:ind w:left="4214" w:hanging="720"/>
      </w:pPr>
      <w:rPr>
        <w:rFonts w:hint="default"/>
        <w:lang w:val="en-US" w:eastAsia="en-US" w:bidi="ar-SA"/>
      </w:rPr>
    </w:lvl>
    <w:lvl w:ilvl="4">
      <w:numFmt w:val="bullet"/>
      <w:lvlText w:val="•"/>
      <w:lvlJc w:val="left"/>
      <w:pPr>
        <w:ind w:left="5192" w:hanging="720"/>
      </w:pPr>
      <w:rPr>
        <w:rFonts w:hint="default"/>
        <w:lang w:val="en-US" w:eastAsia="en-US" w:bidi="ar-SA"/>
      </w:rPr>
    </w:lvl>
    <w:lvl w:ilvl="5">
      <w:numFmt w:val="bullet"/>
      <w:lvlText w:val="•"/>
      <w:lvlJc w:val="left"/>
      <w:pPr>
        <w:ind w:left="6170" w:hanging="720"/>
      </w:pPr>
      <w:rPr>
        <w:rFonts w:hint="default"/>
        <w:lang w:val="en-US" w:eastAsia="en-US" w:bidi="ar-SA"/>
      </w:rPr>
    </w:lvl>
    <w:lvl w:ilvl="6">
      <w:numFmt w:val="bullet"/>
      <w:lvlText w:val="•"/>
      <w:lvlJc w:val="left"/>
      <w:pPr>
        <w:ind w:left="7148" w:hanging="720"/>
      </w:pPr>
      <w:rPr>
        <w:rFonts w:hint="default"/>
        <w:lang w:val="en-US" w:eastAsia="en-US" w:bidi="ar-SA"/>
      </w:rPr>
    </w:lvl>
    <w:lvl w:ilvl="7">
      <w:numFmt w:val="bullet"/>
      <w:lvlText w:val="•"/>
      <w:lvlJc w:val="left"/>
      <w:pPr>
        <w:ind w:left="8126" w:hanging="720"/>
      </w:pPr>
      <w:rPr>
        <w:rFonts w:hint="default"/>
        <w:lang w:val="en-US" w:eastAsia="en-US" w:bidi="ar-SA"/>
      </w:rPr>
    </w:lvl>
    <w:lvl w:ilvl="8">
      <w:numFmt w:val="bullet"/>
      <w:lvlText w:val="•"/>
      <w:lvlJc w:val="left"/>
      <w:pPr>
        <w:ind w:left="9104" w:hanging="720"/>
      </w:pPr>
      <w:rPr>
        <w:rFonts w:hint="default"/>
        <w:lang w:val="en-US" w:eastAsia="en-US" w:bidi="ar-SA"/>
      </w:rPr>
    </w:lvl>
  </w:abstractNum>
  <w:abstractNum w:abstractNumId="10" w15:restartNumberingAfterBreak="0">
    <w:nsid w:val="19852A1F"/>
    <w:multiLevelType w:val="hybridMultilevel"/>
    <w:tmpl w:val="60AC349A"/>
    <w:lvl w:ilvl="0" w:tplc="3DDA5C4E">
      <w:start w:val="1"/>
      <w:numFmt w:val="decimal"/>
      <w:lvlText w:val="%1."/>
      <w:lvlJc w:val="left"/>
      <w:pPr>
        <w:ind w:left="1811" w:hanging="360"/>
        <w:jc w:val="right"/>
      </w:pPr>
      <w:rPr>
        <w:rFonts w:ascii="Times New Roman" w:eastAsia="Times New Roman" w:hAnsi="Times New Roman" w:cs="Times New Roman" w:hint="default"/>
        <w:b w:val="0"/>
        <w:bCs w:val="0"/>
        <w:i w:val="0"/>
        <w:iCs w:val="0"/>
        <w:spacing w:val="0"/>
        <w:w w:val="100"/>
        <w:sz w:val="18"/>
        <w:szCs w:val="18"/>
        <w:lang w:val="en-US" w:eastAsia="en-US" w:bidi="ar-SA"/>
      </w:rPr>
    </w:lvl>
    <w:lvl w:ilvl="1" w:tplc="A53EEC88">
      <w:start w:val="1"/>
      <w:numFmt w:val="lowerLetter"/>
      <w:lvlText w:val="%2."/>
      <w:lvlJc w:val="left"/>
      <w:pPr>
        <w:ind w:left="2171" w:hanging="360"/>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2" w:tplc="DB90D1C4">
      <w:numFmt w:val="bullet"/>
      <w:lvlText w:val="-"/>
      <w:lvlJc w:val="left"/>
      <w:pPr>
        <w:ind w:left="2531" w:hanging="360"/>
      </w:pPr>
      <w:rPr>
        <w:rFonts w:ascii="Times New Roman" w:eastAsia="Times New Roman" w:hAnsi="Times New Roman" w:cs="Times New Roman" w:hint="default"/>
        <w:b w:val="0"/>
        <w:bCs w:val="0"/>
        <w:i w:val="0"/>
        <w:iCs w:val="0"/>
        <w:w w:val="99"/>
        <w:sz w:val="18"/>
        <w:szCs w:val="18"/>
        <w:lang w:val="en-US" w:eastAsia="en-US" w:bidi="ar-SA"/>
      </w:rPr>
    </w:lvl>
    <w:lvl w:ilvl="3" w:tplc="DE2607D2">
      <w:numFmt w:val="bullet"/>
      <w:lvlText w:val="•"/>
      <w:lvlJc w:val="left"/>
      <w:pPr>
        <w:ind w:left="3605" w:hanging="360"/>
      </w:pPr>
      <w:rPr>
        <w:rFonts w:hint="default"/>
        <w:lang w:val="en-US" w:eastAsia="en-US" w:bidi="ar-SA"/>
      </w:rPr>
    </w:lvl>
    <w:lvl w:ilvl="4" w:tplc="6512C794">
      <w:numFmt w:val="bullet"/>
      <w:lvlText w:val="•"/>
      <w:lvlJc w:val="left"/>
      <w:pPr>
        <w:ind w:left="4670" w:hanging="360"/>
      </w:pPr>
      <w:rPr>
        <w:rFonts w:hint="default"/>
        <w:lang w:val="en-US" w:eastAsia="en-US" w:bidi="ar-SA"/>
      </w:rPr>
    </w:lvl>
    <w:lvl w:ilvl="5" w:tplc="24FAF8CC">
      <w:numFmt w:val="bullet"/>
      <w:lvlText w:val="•"/>
      <w:lvlJc w:val="left"/>
      <w:pPr>
        <w:ind w:left="5735" w:hanging="360"/>
      </w:pPr>
      <w:rPr>
        <w:rFonts w:hint="default"/>
        <w:lang w:val="en-US" w:eastAsia="en-US" w:bidi="ar-SA"/>
      </w:rPr>
    </w:lvl>
    <w:lvl w:ilvl="6" w:tplc="53F2F2C6">
      <w:numFmt w:val="bullet"/>
      <w:lvlText w:val="•"/>
      <w:lvlJc w:val="left"/>
      <w:pPr>
        <w:ind w:left="6800" w:hanging="360"/>
      </w:pPr>
      <w:rPr>
        <w:rFonts w:hint="default"/>
        <w:lang w:val="en-US" w:eastAsia="en-US" w:bidi="ar-SA"/>
      </w:rPr>
    </w:lvl>
    <w:lvl w:ilvl="7" w:tplc="35D80AA0">
      <w:numFmt w:val="bullet"/>
      <w:lvlText w:val="•"/>
      <w:lvlJc w:val="left"/>
      <w:pPr>
        <w:ind w:left="7865" w:hanging="360"/>
      </w:pPr>
      <w:rPr>
        <w:rFonts w:hint="default"/>
        <w:lang w:val="en-US" w:eastAsia="en-US" w:bidi="ar-SA"/>
      </w:rPr>
    </w:lvl>
    <w:lvl w:ilvl="8" w:tplc="DED41B7C">
      <w:numFmt w:val="bullet"/>
      <w:lvlText w:val="•"/>
      <w:lvlJc w:val="left"/>
      <w:pPr>
        <w:ind w:left="8930" w:hanging="360"/>
      </w:pPr>
      <w:rPr>
        <w:rFonts w:hint="default"/>
        <w:lang w:val="en-US" w:eastAsia="en-US" w:bidi="ar-SA"/>
      </w:rPr>
    </w:lvl>
  </w:abstractNum>
  <w:abstractNum w:abstractNumId="11" w15:restartNumberingAfterBreak="0">
    <w:nsid w:val="1ADF0C21"/>
    <w:multiLevelType w:val="hybridMultilevel"/>
    <w:tmpl w:val="E3720844"/>
    <w:lvl w:ilvl="0" w:tplc="6DF600EA">
      <w:start w:val="1"/>
      <w:numFmt w:val="decimal"/>
      <w:lvlText w:val="%1."/>
      <w:lvlJc w:val="left"/>
      <w:pPr>
        <w:ind w:left="1811"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6928B4CE">
      <w:numFmt w:val="bullet"/>
      <w:lvlText w:val="-"/>
      <w:lvlJc w:val="left"/>
      <w:pPr>
        <w:ind w:left="2171" w:hanging="360"/>
      </w:pPr>
      <w:rPr>
        <w:rFonts w:ascii="Times New Roman" w:eastAsia="Times New Roman" w:hAnsi="Times New Roman" w:cs="Times New Roman" w:hint="default"/>
        <w:b w:val="0"/>
        <w:bCs w:val="0"/>
        <w:i w:val="0"/>
        <w:iCs w:val="0"/>
        <w:w w:val="99"/>
        <w:sz w:val="18"/>
        <w:szCs w:val="18"/>
        <w:lang w:val="en-US" w:eastAsia="en-US" w:bidi="ar-SA"/>
      </w:rPr>
    </w:lvl>
    <w:lvl w:ilvl="2" w:tplc="E6329F0E">
      <w:numFmt w:val="bullet"/>
      <w:lvlText w:val="•"/>
      <w:lvlJc w:val="left"/>
      <w:pPr>
        <w:ind w:left="3166" w:hanging="360"/>
      </w:pPr>
      <w:rPr>
        <w:rFonts w:hint="default"/>
        <w:lang w:val="en-US" w:eastAsia="en-US" w:bidi="ar-SA"/>
      </w:rPr>
    </w:lvl>
    <w:lvl w:ilvl="3" w:tplc="756C4EA4">
      <w:numFmt w:val="bullet"/>
      <w:lvlText w:val="•"/>
      <w:lvlJc w:val="left"/>
      <w:pPr>
        <w:ind w:left="4153" w:hanging="360"/>
      </w:pPr>
      <w:rPr>
        <w:rFonts w:hint="default"/>
        <w:lang w:val="en-US" w:eastAsia="en-US" w:bidi="ar-SA"/>
      </w:rPr>
    </w:lvl>
    <w:lvl w:ilvl="4" w:tplc="79BCA02A">
      <w:numFmt w:val="bullet"/>
      <w:lvlText w:val="•"/>
      <w:lvlJc w:val="left"/>
      <w:pPr>
        <w:ind w:left="5140" w:hanging="360"/>
      </w:pPr>
      <w:rPr>
        <w:rFonts w:hint="default"/>
        <w:lang w:val="en-US" w:eastAsia="en-US" w:bidi="ar-SA"/>
      </w:rPr>
    </w:lvl>
    <w:lvl w:ilvl="5" w:tplc="D55CCBBE">
      <w:numFmt w:val="bullet"/>
      <w:lvlText w:val="•"/>
      <w:lvlJc w:val="left"/>
      <w:pPr>
        <w:ind w:left="6126" w:hanging="360"/>
      </w:pPr>
      <w:rPr>
        <w:rFonts w:hint="default"/>
        <w:lang w:val="en-US" w:eastAsia="en-US" w:bidi="ar-SA"/>
      </w:rPr>
    </w:lvl>
    <w:lvl w:ilvl="6" w:tplc="B900B754">
      <w:numFmt w:val="bullet"/>
      <w:lvlText w:val="•"/>
      <w:lvlJc w:val="left"/>
      <w:pPr>
        <w:ind w:left="7113" w:hanging="360"/>
      </w:pPr>
      <w:rPr>
        <w:rFonts w:hint="default"/>
        <w:lang w:val="en-US" w:eastAsia="en-US" w:bidi="ar-SA"/>
      </w:rPr>
    </w:lvl>
    <w:lvl w:ilvl="7" w:tplc="CAB6517C">
      <w:numFmt w:val="bullet"/>
      <w:lvlText w:val="•"/>
      <w:lvlJc w:val="left"/>
      <w:pPr>
        <w:ind w:left="8100" w:hanging="360"/>
      </w:pPr>
      <w:rPr>
        <w:rFonts w:hint="default"/>
        <w:lang w:val="en-US" w:eastAsia="en-US" w:bidi="ar-SA"/>
      </w:rPr>
    </w:lvl>
    <w:lvl w:ilvl="8" w:tplc="5094B554">
      <w:numFmt w:val="bullet"/>
      <w:lvlText w:val="•"/>
      <w:lvlJc w:val="left"/>
      <w:pPr>
        <w:ind w:left="9086" w:hanging="360"/>
      </w:pPr>
      <w:rPr>
        <w:rFonts w:hint="default"/>
        <w:lang w:val="en-US" w:eastAsia="en-US" w:bidi="ar-SA"/>
      </w:rPr>
    </w:lvl>
  </w:abstractNum>
  <w:abstractNum w:abstractNumId="12" w15:restartNumberingAfterBreak="0">
    <w:nsid w:val="1CA759DE"/>
    <w:multiLevelType w:val="hybridMultilevel"/>
    <w:tmpl w:val="BB86B9E2"/>
    <w:lvl w:ilvl="0" w:tplc="B7EC8022">
      <w:start w:val="1"/>
      <w:numFmt w:val="upperLetter"/>
      <w:lvlText w:val="%1."/>
      <w:lvlJc w:val="left"/>
      <w:pPr>
        <w:ind w:left="1631" w:hanging="442"/>
        <w:jc w:val="right"/>
      </w:pPr>
      <w:rPr>
        <w:rFonts w:ascii="Times New Roman" w:eastAsia="Times New Roman" w:hAnsi="Times New Roman" w:cs="Times New Roman" w:hint="default"/>
        <w:b w:val="0"/>
        <w:bCs w:val="0"/>
        <w:i w:val="0"/>
        <w:iCs w:val="0"/>
        <w:spacing w:val="-3"/>
        <w:w w:val="99"/>
        <w:sz w:val="18"/>
        <w:szCs w:val="18"/>
        <w:lang w:val="en-US" w:eastAsia="en-US" w:bidi="ar-SA"/>
      </w:rPr>
    </w:lvl>
    <w:lvl w:ilvl="1" w:tplc="38965C4E">
      <w:numFmt w:val="bullet"/>
      <w:lvlText w:val="-"/>
      <w:lvlJc w:val="left"/>
      <w:pPr>
        <w:ind w:left="1991" w:hanging="360"/>
      </w:pPr>
      <w:rPr>
        <w:rFonts w:ascii="Times New Roman" w:eastAsia="Times New Roman" w:hAnsi="Times New Roman" w:cs="Times New Roman" w:hint="default"/>
        <w:b w:val="0"/>
        <w:bCs w:val="0"/>
        <w:i w:val="0"/>
        <w:iCs w:val="0"/>
        <w:w w:val="99"/>
        <w:sz w:val="18"/>
        <w:szCs w:val="18"/>
        <w:lang w:val="en-US" w:eastAsia="en-US" w:bidi="ar-SA"/>
      </w:rPr>
    </w:lvl>
    <w:lvl w:ilvl="2" w:tplc="9BF45C42">
      <w:numFmt w:val="bullet"/>
      <w:lvlText w:val="•"/>
      <w:lvlJc w:val="left"/>
      <w:pPr>
        <w:ind w:left="3006" w:hanging="360"/>
      </w:pPr>
      <w:rPr>
        <w:rFonts w:hint="default"/>
        <w:lang w:val="en-US" w:eastAsia="en-US" w:bidi="ar-SA"/>
      </w:rPr>
    </w:lvl>
    <w:lvl w:ilvl="3" w:tplc="D584E4B2">
      <w:numFmt w:val="bullet"/>
      <w:lvlText w:val="•"/>
      <w:lvlJc w:val="left"/>
      <w:pPr>
        <w:ind w:left="4013" w:hanging="360"/>
      </w:pPr>
      <w:rPr>
        <w:rFonts w:hint="default"/>
        <w:lang w:val="en-US" w:eastAsia="en-US" w:bidi="ar-SA"/>
      </w:rPr>
    </w:lvl>
    <w:lvl w:ilvl="4" w:tplc="082CD534">
      <w:numFmt w:val="bullet"/>
      <w:lvlText w:val="•"/>
      <w:lvlJc w:val="left"/>
      <w:pPr>
        <w:ind w:left="5020" w:hanging="360"/>
      </w:pPr>
      <w:rPr>
        <w:rFonts w:hint="default"/>
        <w:lang w:val="en-US" w:eastAsia="en-US" w:bidi="ar-SA"/>
      </w:rPr>
    </w:lvl>
    <w:lvl w:ilvl="5" w:tplc="BB88D018">
      <w:numFmt w:val="bullet"/>
      <w:lvlText w:val="•"/>
      <w:lvlJc w:val="left"/>
      <w:pPr>
        <w:ind w:left="6026" w:hanging="360"/>
      </w:pPr>
      <w:rPr>
        <w:rFonts w:hint="default"/>
        <w:lang w:val="en-US" w:eastAsia="en-US" w:bidi="ar-SA"/>
      </w:rPr>
    </w:lvl>
    <w:lvl w:ilvl="6" w:tplc="A7B45332">
      <w:numFmt w:val="bullet"/>
      <w:lvlText w:val="•"/>
      <w:lvlJc w:val="left"/>
      <w:pPr>
        <w:ind w:left="7033" w:hanging="360"/>
      </w:pPr>
      <w:rPr>
        <w:rFonts w:hint="default"/>
        <w:lang w:val="en-US" w:eastAsia="en-US" w:bidi="ar-SA"/>
      </w:rPr>
    </w:lvl>
    <w:lvl w:ilvl="7" w:tplc="FEB89068">
      <w:numFmt w:val="bullet"/>
      <w:lvlText w:val="•"/>
      <w:lvlJc w:val="left"/>
      <w:pPr>
        <w:ind w:left="8040" w:hanging="360"/>
      </w:pPr>
      <w:rPr>
        <w:rFonts w:hint="default"/>
        <w:lang w:val="en-US" w:eastAsia="en-US" w:bidi="ar-SA"/>
      </w:rPr>
    </w:lvl>
    <w:lvl w:ilvl="8" w:tplc="7C72B54C">
      <w:numFmt w:val="bullet"/>
      <w:lvlText w:val="•"/>
      <w:lvlJc w:val="left"/>
      <w:pPr>
        <w:ind w:left="9046" w:hanging="360"/>
      </w:pPr>
      <w:rPr>
        <w:rFonts w:hint="default"/>
        <w:lang w:val="en-US" w:eastAsia="en-US" w:bidi="ar-SA"/>
      </w:rPr>
    </w:lvl>
  </w:abstractNum>
  <w:abstractNum w:abstractNumId="13" w15:restartNumberingAfterBreak="0">
    <w:nsid w:val="221F2D74"/>
    <w:multiLevelType w:val="multilevel"/>
    <w:tmpl w:val="00C6F252"/>
    <w:lvl w:ilvl="0">
      <w:start w:val="21"/>
      <w:numFmt w:val="decimal"/>
      <w:lvlText w:val="%1"/>
      <w:lvlJc w:val="left"/>
      <w:pPr>
        <w:ind w:left="1139" w:hanging="588"/>
        <w:jc w:val="left"/>
      </w:pPr>
      <w:rPr>
        <w:rFonts w:hint="default"/>
        <w:lang w:val="en-US" w:eastAsia="en-US" w:bidi="ar-SA"/>
      </w:rPr>
    </w:lvl>
    <w:lvl w:ilvl="1">
      <w:start w:val="10"/>
      <w:numFmt w:val="decimal"/>
      <w:lvlText w:val="%1.%2"/>
      <w:lvlJc w:val="left"/>
      <w:pPr>
        <w:ind w:left="1139" w:hanging="588"/>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646" w:hanging="495"/>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3">
      <w:numFmt w:val="bullet"/>
      <w:lvlText w:val="•"/>
      <w:lvlJc w:val="left"/>
      <w:pPr>
        <w:ind w:left="2817" w:hanging="495"/>
      </w:pPr>
      <w:rPr>
        <w:rFonts w:hint="default"/>
        <w:lang w:val="en-US" w:eastAsia="en-US" w:bidi="ar-SA"/>
      </w:rPr>
    </w:lvl>
    <w:lvl w:ilvl="4">
      <w:numFmt w:val="bullet"/>
      <w:lvlText w:val="•"/>
      <w:lvlJc w:val="left"/>
      <w:pPr>
        <w:ind w:left="3995" w:hanging="495"/>
      </w:pPr>
      <w:rPr>
        <w:rFonts w:hint="default"/>
        <w:lang w:val="en-US" w:eastAsia="en-US" w:bidi="ar-SA"/>
      </w:rPr>
    </w:lvl>
    <w:lvl w:ilvl="5">
      <w:numFmt w:val="bullet"/>
      <w:lvlText w:val="•"/>
      <w:lvlJc w:val="left"/>
      <w:pPr>
        <w:ind w:left="5172" w:hanging="495"/>
      </w:pPr>
      <w:rPr>
        <w:rFonts w:hint="default"/>
        <w:lang w:val="en-US" w:eastAsia="en-US" w:bidi="ar-SA"/>
      </w:rPr>
    </w:lvl>
    <w:lvl w:ilvl="6">
      <w:numFmt w:val="bullet"/>
      <w:lvlText w:val="•"/>
      <w:lvlJc w:val="left"/>
      <w:pPr>
        <w:ind w:left="6350" w:hanging="495"/>
      </w:pPr>
      <w:rPr>
        <w:rFonts w:hint="default"/>
        <w:lang w:val="en-US" w:eastAsia="en-US" w:bidi="ar-SA"/>
      </w:rPr>
    </w:lvl>
    <w:lvl w:ilvl="7">
      <w:numFmt w:val="bullet"/>
      <w:lvlText w:val="•"/>
      <w:lvlJc w:val="left"/>
      <w:pPr>
        <w:ind w:left="7527" w:hanging="495"/>
      </w:pPr>
      <w:rPr>
        <w:rFonts w:hint="default"/>
        <w:lang w:val="en-US" w:eastAsia="en-US" w:bidi="ar-SA"/>
      </w:rPr>
    </w:lvl>
    <w:lvl w:ilvl="8">
      <w:numFmt w:val="bullet"/>
      <w:lvlText w:val="•"/>
      <w:lvlJc w:val="left"/>
      <w:pPr>
        <w:ind w:left="8705" w:hanging="495"/>
      </w:pPr>
      <w:rPr>
        <w:rFonts w:hint="default"/>
        <w:lang w:val="en-US" w:eastAsia="en-US" w:bidi="ar-SA"/>
      </w:rPr>
    </w:lvl>
  </w:abstractNum>
  <w:abstractNum w:abstractNumId="14" w15:restartNumberingAfterBreak="0">
    <w:nsid w:val="2E397EB9"/>
    <w:multiLevelType w:val="multilevel"/>
    <w:tmpl w:val="C0421E3C"/>
    <w:lvl w:ilvl="0">
      <w:start w:val="19"/>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92" w:hanging="540"/>
      </w:pPr>
      <w:rPr>
        <w:rFonts w:hint="default"/>
        <w:lang w:val="en-US" w:eastAsia="en-US" w:bidi="ar-SA"/>
      </w:rPr>
    </w:lvl>
    <w:lvl w:ilvl="3">
      <w:numFmt w:val="bullet"/>
      <w:lvlText w:val="•"/>
      <w:lvlJc w:val="left"/>
      <w:pPr>
        <w:ind w:left="4088" w:hanging="540"/>
      </w:pPr>
      <w:rPr>
        <w:rFonts w:hint="default"/>
        <w:lang w:val="en-US" w:eastAsia="en-US" w:bidi="ar-SA"/>
      </w:rPr>
    </w:lvl>
    <w:lvl w:ilvl="4">
      <w:numFmt w:val="bullet"/>
      <w:lvlText w:val="•"/>
      <w:lvlJc w:val="left"/>
      <w:pPr>
        <w:ind w:left="5084" w:hanging="540"/>
      </w:pPr>
      <w:rPr>
        <w:rFonts w:hint="default"/>
        <w:lang w:val="en-US" w:eastAsia="en-US" w:bidi="ar-SA"/>
      </w:rPr>
    </w:lvl>
    <w:lvl w:ilvl="5">
      <w:numFmt w:val="bullet"/>
      <w:lvlText w:val="•"/>
      <w:lvlJc w:val="left"/>
      <w:pPr>
        <w:ind w:left="6080" w:hanging="540"/>
      </w:pPr>
      <w:rPr>
        <w:rFonts w:hint="default"/>
        <w:lang w:val="en-US" w:eastAsia="en-US" w:bidi="ar-SA"/>
      </w:rPr>
    </w:lvl>
    <w:lvl w:ilvl="6">
      <w:numFmt w:val="bullet"/>
      <w:lvlText w:val="•"/>
      <w:lvlJc w:val="left"/>
      <w:pPr>
        <w:ind w:left="7076" w:hanging="540"/>
      </w:pPr>
      <w:rPr>
        <w:rFonts w:hint="default"/>
        <w:lang w:val="en-US" w:eastAsia="en-US" w:bidi="ar-SA"/>
      </w:rPr>
    </w:lvl>
    <w:lvl w:ilvl="7">
      <w:numFmt w:val="bullet"/>
      <w:lvlText w:val="•"/>
      <w:lvlJc w:val="left"/>
      <w:pPr>
        <w:ind w:left="8072" w:hanging="540"/>
      </w:pPr>
      <w:rPr>
        <w:rFonts w:hint="default"/>
        <w:lang w:val="en-US" w:eastAsia="en-US" w:bidi="ar-SA"/>
      </w:rPr>
    </w:lvl>
    <w:lvl w:ilvl="8">
      <w:numFmt w:val="bullet"/>
      <w:lvlText w:val="•"/>
      <w:lvlJc w:val="left"/>
      <w:pPr>
        <w:ind w:left="9068" w:hanging="540"/>
      </w:pPr>
      <w:rPr>
        <w:rFonts w:hint="default"/>
        <w:lang w:val="en-US" w:eastAsia="en-US" w:bidi="ar-SA"/>
      </w:rPr>
    </w:lvl>
  </w:abstractNum>
  <w:abstractNum w:abstractNumId="15" w15:restartNumberingAfterBreak="0">
    <w:nsid w:val="31B34DC2"/>
    <w:multiLevelType w:val="multilevel"/>
    <w:tmpl w:val="B218F5E2"/>
    <w:lvl w:ilvl="0">
      <w:start w:val="26"/>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51" w:hanging="360"/>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3">
      <w:numFmt w:val="bullet"/>
      <w:lvlText w:val="•"/>
      <w:lvlJc w:val="left"/>
      <w:pPr>
        <w:ind w:left="3593" w:hanging="360"/>
      </w:pPr>
      <w:rPr>
        <w:rFonts w:hint="default"/>
        <w:lang w:val="en-US" w:eastAsia="en-US" w:bidi="ar-SA"/>
      </w:rPr>
    </w:lvl>
    <w:lvl w:ilvl="4">
      <w:numFmt w:val="bullet"/>
      <w:lvlText w:val="•"/>
      <w:lvlJc w:val="left"/>
      <w:pPr>
        <w:ind w:left="4660" w:hanging="360"/>
      </w:pPr>
      <w:rPr>
        <w:rFonts w:hint="default"/>
        <w:lang w:val="en-US" w:eastAsia="en-US" w:bidi="ar-SA"/>
      </w:rPr>
    </w:lvl>
    <w:lvl w:ilvl="5">
      <w:numFmt w:val="bullet"/>
      <w:lvlText w:val="•"/>
      <w:lvlJc w:val="left"/>
      <w:pPr>
        <w:ind w:left="5726" w:hanging="360"/>
      </w:pPr>
      <w:rPr>
        <w:rFonts w:hint="default"/>
        <w:lang w:val="en-US" w:eastAsia="en-US" w:bidi="ar-SA"/>
      </w:rPr>
    </w:lvl>
    <w:lvl w:ilvl="6">
      <w:numFmt w:val="bullet"/>
      <w:lvlText w:val="•"/>
      <w:lvlJc w:val="left"/>
      <w:pPr>
        <w:ind w:left="6793" w:hanging="360"/>
      </w:pPr>
      <w:rPr>
        <w:rFonts w:hint="default"/>
        <w:lang w:val="en-US" w:eastAsia="en-US" w:bidi="ar-SA"/>
      </w:rPr>
    </w:lvl>
    <w:lvl w:ilvl="7">
      <w:numFmt w:val="bullet"/>
      <w:lvlText w:val="•"/>
      <w:lvlJc w:val="left"/>
      <w:pPr>
        <w:ind w:left="7860" w:hanging="360"/>
      </w:pPr>
      <w:rPr>
        <w:rFonts w:hint="default"/>
        <w:lang w:val="en-US" w:eastAsia="en-US" w:bidi="ar-SA"/>
      </w:rPr>
    </w:lvl>
    <w:lvl w:ilvl="8">
      <w:numFmt w:val="bullet"/>
      <w:lvlText w:val="•"/>
      <w:lvlJc w:val="left"/>
      <w:pPr>
        <w:ind w:left="8926" w:hanging="360"/>
      </w:pPr>
      <w:rPr>
        <w:rFonts w:hint="default"/>
        <w:lang w:val="en-US" w:eastAsia="en-US" w:bidi="ar-SA"/>
      </w:rPr>
    </w:lvl>
  </w:abstractNum>
  <w:abstractNum w:abstractNumId="16" w15:restartNumberingAfterBreak="0">
    <w:nsid w:val="32A06D7A"/>
    <w:multiLevelType w:val="multilevel"/>
    <w:tmpl w:val="6B4E0D6A"/>
    <w:lvl w:ilvl="0">
      <w:start w:val="1"/>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51" w:hanging="360"/>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3">
      <w:numFmt w:val="bullet"/>
      <w:lvlText w:val="•"/>
      <w:lvlJc w:val="left"/>
      <w:pPr>
        <w:ind w:left="3593" w:hanging="360"/>
      </w:pPr>
      <w:rPr>
        <w:rFonts w:hint="default"/>
        <w:lang w:val="en-US" w:eastAsia="en-US" w:bidi="ar-SA"/>
      </w:rPr>
    </w:lvl>
    <w:lvl w:ilvl="4">
      <w:numFmt w:val="bullet"/>
      <w:lvlText w:val="•"/>
      <w:lvlJc w:val="left"/>
      <w:pPr>
        <w:ind w:left="4660" w:hanging="360"/>
      </w:pPr>
      <w:rPr>
        <w:rFonts w:hint="default"/>
        <w:lang w:val="en-US" w:eastAsia="en-US" w:bidi="ar-SA"/>
      </w:rPr>
    </w:lvl>
    <w:lvl w:ilvl="5">
      <w:numFmt w:val="bullet"/>
      <w:lvlText w:val="•"/>
      <w:lvlJc w:val="left"/>
      <w:pPr>
        <w:ind w:left="5726" w:hanging="360"/>
      </w:pPr>
      <w:rPr>
        <w:rFonts w:hint="default"/>
        <w:lang w:val="en-US" w:eastAsia="en-US" w:bidi="ar-SA"/>
      </w:rPr>
    </w:lvl>
    <w:lvl w:ilvl="6">
      <w:numFmt w:val="bullet"/>
      <w:lvlText w:val="•"/>
      <w:lvlJc w:val="left"/>
      <w:pPr>
        <w:ind w:left="6793" w:hanging="360"/>
      </w:pPr>
      <w:rPr>
        <w:rFonts w:hint="default"/>
        <w:lang w:val="en-US" w:eastAsia="en-US" w:bidi="ar-SA"/>
      </w:rPr>
    </w:lvl>
    <w:lvl w:ilvl="7">
      <w:numFmt w:val="bullet"/>
      <w:lvlText w:val="•"/>
      <w:lvlJc w:val="left"/>
      <w:pPr>
        <w:ind w:left="7860" w:hanging="360"/>
      </w:pPr>
      <w:rPr>
        <w:rFonts w:hint="default"/>
        <w:lang w:val="en-US" w:eastAsia="en-US" w:bidi="ar-SA"/>
      </w:rPr>
    </w:lvl>
    <w:lvl w:ilvl="8">
      <w:numFmt w:val="bullet"/>
      <w:lvlText w:val="•"/>
      <w:lvlJc w:val="left"/>
      <w:pPr>
        <w:ind w:left="8926" w:hanging="360"/>
      </w:pPr>
      <w:rPr>
        <w:rFonts w:hint="default"/>
        <w:lang w:val="en-US" w:eastAsia="en-US" w:bidi="ar-SA"/>
      </w:rPr>
    </w:lvl>
  </w:abstractNum>
  <w:abstractNum w:abstractNumId="17" w15:restartNumberingAfterBreak="0">
    <w:nsid w:val="332A1630"/>
    <w:multiLevelType w:val="multilevel"/>
    <w:tmpl w:val="ADF656B4"/>
    <w:lvl w:ilvl="0">
      <w:start w:val="5"/>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92" w:hanging="540"/>
      </w:pPr>
      <w:rPr>
        <w:rFonts w:hint="default"/>
        <w:lang w:val="en-US" w:eastAsia="en-US" w:bidi="ar-SA"/>
      </w:rPr>
    </w:lvl>
    <w:lvl w:ilvl="3">
      <w:numFmt w:val="bullet"/>
      <w:lvlText w:val="•"/>
      <w:lvlJc w:val="left"/>
      <w:pPr>
        <w:ind w:left="4088" w:hanging="540"/>
      </w:pPr>
      <w:rPr>
        <w:rFonts w:hint="default"/>
        <w:lang w:val="en-US" w:eastAsia="en-US" w:bidi="ar-SA"/>
      </w:rPr>
    </w:lvl>
    <w:lvl w:ilvl="4">
      <w:numFmt w:val="bullet"/>
      <w:lvlText w:val="•"/>
      <w:lvlJc w:val="left"/>
      <w:pPr>
        <w:ind w:left="5084" w:hanging="540"/>
      </w:pPr>
      <w:rPr>
        <w:rFonts w:hint="default"/>
        <w:lang w:val="en-US" w:eastAsia="en-US" w:bidi="ar-SA"/>
      </w:rPr>
    </w:lvl>
    <w:lvl w:ilvl="5">
      <w:numFmt w:val="bullet"/>
      <w:lvlText w:val="•"/>
      <w:lvlJc w:val="left"/>
      <w:pPr>
        <w:ind w:left="6080" w:hanging="540"/>
      </w:pPr>
      <w:rPr>
        <w:rFonts w:hint="default"/>
        <w:lang w:val="en-US" w:eastAsia="en-US" w:bidi="ar-SA"/>
      </w:rPr>
    </w:lvl>
    <w:lvl w:ilvl="6">
      <w:numFmt w:val="bullet"/>
      <w:lvlText w:val="•"/>
      <w:lvlJc w:val="left"/>
      <w:pPr>
        <w:ind w:left="7076" w:hanging="540"/>
      </w:pPr>
      <w:rPr>
        <w:rFonts w:hint="default"/>
        <w:lang w:val="en-US" w:eastAsia="en-US" w:bidi="ar-SA"/>
      </w:rPr>
    </w:lvl>
    <w:lvl w:ilvl="7">
      <w:numFmt w:val="bullet"/>
      <w:lvlText w:val="•"/>
      <w:lvlJc w:val="left"/>
      <w:pPr>
        <w:ind w:left="8072" w:hanging="540"/>
      </w:pPr>
      <w:rPr>
        <w:rFonts w:hint="default"/>
        <w:lang w:val="en-US" w:eastAsia="en-US" w:bidi="ar-SA"/>
      </w:rPr>
    </w:lvl>
    <w:lvl w:ilvl="8">
      <w:numFmt w:val="bullet"/>
      <w:lvlText w:val="•"/>
      <w:lvlJc w:val="left"/>
      <w:pPr>
        <w:ind w:left="9068" w:hanging="540"/>
      </w:pPr>
      <w:rPr>
        <w:rFonts w:hint="default"/>
        <w:lang w:val="en-US" w:eastAsia="en-US" w:bidi="ar-SA"/>
      </w:rPr>
    </w:lvl>
  </w:abstractNum>
  <w:abstractNum w:abstractNumId="18" w15:restartNumberingAfterBreak="0">
    <w:nsid w:val="35507BA2"/>
    <w:multiLevelType w:val="multilevel"/>
    <w:tmpl w:val="B4E0864A"/>
    <w:lvl w:ilvl="0">
      <w:start w:val="7"/>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51" w:hanging="360"/>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3">
      <w:start w:val="1"/>
      <w:numFmt w:val="decimal"/>
      <w:lvlText w:val="%4."/>
      <w:lvlJc w:val="left"/>
      <w:pPr>
        <w:ind w:left="1811"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4">
      <w:start w:val="1"/>
      <w:numFmt w:val="lowerLetter"/>
      <w:lvlText w:val="%5."/>
      <w:lvlJc w:val="left"/>
      <w:pPr>
        <w:ind w:left="2231" w:hanging="420"/>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5">
      <w:start w:val="1"/>
      <w:numFmt w:val="decimal"/>
      <w:lvlText w:val="(%6)"/>
      <w:lvlJc w:val="left"/>
      <w:pPr>
        <w:ind w:left="2531" w:hanging="360"/>
        <w:jc w:val="left"/>
      </w:pPr>
      <w:rPr>
        <w:rFonts w:ascii="Times New Roman" w:eastAsia="Times New Roman" w:hAnsi="Times New Roman" w:cs="Times New Roman" w:hint="default"/>
        <w:b w:val="0"/>
        <w:bCs w:val="0"/>
        <w:i w:val="0"/>
        <w:iCs w:val="0"/>
        <w:w w:val="99"/>
        <w:sz w:val="18"/>
        <w:szCs w:val="18"/>
        <w:lang w:val="en-US" w:eastAsia="en-US" w:bidi="ar-SA"/>
      </w:rPr>
    </w:lvl>
    <w:lvl w:ilvl="6">
      <w:start w:val="1"/>
      <w:numFmt w:val="lowerRoman"/>
      <w:lvlText w:val="(%7)"/>
      <w:lvlJc w:val="left"/>
      <w:pPr>
        <w:ind w:left="3576" w:hanging="505"/>
        <w:jc w:val="left"/>
      </w:pPr>
      <w:rPr>
        <w:rFonts w:ascii="Times New Roman" w:eastAsia="Times New Roman" w:hAnsi="Times New Roman" w:cs="Times New Roman" w:hint="default"/>
        <w:b w:val="0"/>
        <w:bCs w:val="0"/>
        <w:i w:val="0"/>
        <w:iCs w:val="0"/>
        <w:w w:val="99"/>
        <w:sz w:val="18"/>
        <w:szCs w:val="18"/>
        <w:lang w:val="en-US" w:eastAsia="en-US" w:bidi="ar-SA"/>
      </w:rPr>
    </w:lvl>
    <w:lvl w:ilvl="7">
      <w:numFmt w:val="bullet"/>
      <w:lvlText w:val="•"/>
      <w:lvlJc w:val="left"/>
      <w:pPr>
        <w:ind w:left="2420" w:hanging="505"/>
      </w:pPr>
      <w:rPr>
        <w:rFonts w:hint="default"/>
        <w:lang w:val="en-US" w:eastAsia="en-US" w:bidi="ar-SA"/>
      </w:rPr>
    </w:lvl>
    <w:lvl w:ilvl="8">
      <w:numFmt w:val="bullet"/>
      <w:lvlText w:val="•"/>
      <w:lvlJc w:val="left"/>
      <w:pPr>
        <w:ind w:left="2540" w:hanging="505"/>
      </w:pPr>
      <w:rPr>
        <w:rFonts w:hint="default"/>
        <w:lang w:val="en-US" w:eastAsia="en-US" w:bidi="ar-SA"/>
      </w:rPr>
    </w:lvl>
  </w:abstractNum>
  <w:abstractNum w:abstractNumId="19" w15:restartNumberingAfterBreak="0">
    <w:nsid w:val="3A087200"/>
    <w:multiLevelType w:val="multilevel"/>
    <w:tmpl w:val="6A3A9F1A"/>
    <w:lvl w:ilvl="0">
      <w:start w:val="2"/>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51" w:hanging="360"/>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3">
      <w:start w:val="1"/>
      <w:numFmt w:val="decimal"/>
      <w:lvlText w:val="%4."/>
      <w:lvlJc w:val="left"/>
      <w:pPr>
        <w:ind w:left="1811"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4">
      <w:numFmt w:val="bullet"/>
      <w:lvlText w:val="•"/>
      <w:lvlJc w:val="left"/>
      <w:pPr>
        <w:ind w:left="4130" w:hanging="360"/>
      </w:pPr>
      <w:rPr>
        <w:rFonts w:hint="default"/>
        <w:lang w:val="en-US" w:eastAsia="en-US" w:bidi="ar-SA"/>
      </w:rPr>
    </w:lvl>
    <w:lvl w:ilvl="5">
      <w:numFmt w:val="bullet"/>
      <w:lvlText w:val="•"/>
      <w:lvlJc w:val="left"/>
      <w:pPr>
        <w:ind w:left="5285" w:hanging="360"/>
      </w:pPr>
      <w:rPr>
        <w:rFonts w:hint="default"/>
        <w:lang w:val="en-US" w:eastAsia="en-US" w:bidi="ar-SA"/>
      </w:rPr>
    </w:lvl>
    <w:lvl w:ilvl="6">
      <w:numFmt w:val="bullet"/>
      <w:lvlText w:val="•"/>
      <w:lvlJc w:val="left"/>
      <w:pPr>
        <w:ind w:left="6440" w:hanging="360"/>
      </w:pPr>
      <w:rPr>
        <w:rFonts w:hint="default"/>
        <w:lang w:val="en-US" w:eastAsia="en-US" w:bidi="ar-SA"/>
      </w:rPr>
    </w:lvl>
    <w:lvl w:ilvl="7">
      <w:numFmt w:val="bullet"/>
      <w:lvlText w:val="•"/>
      <w:lvlJc w:val="left"/>
      <w:pPr>
        <w:ind w:left="7595" w:hanging="360"/>
      </w:pPr>
      <w:rPr>
        <w:rFonts w:hint="default"/>
        <w:lang w:val="en-US" w:eastAsia="en-US" w:bidi="ar-SA"/>
      </w:rPr>
    </w:lvl>
    <w:lvl w:ilvl="8">
      <w:numFmt w:val="bullet"/>
      <w:lvlText w:val="•"/>
      <w:lvlJc w:val="left"/>
      <w:pPr>
        <w:ind w:left="8750" w:hanging="360"/>
      </w:pPr>
      <w:rPr>
        <w:rFonts w:hint="default"/>
        <w:lang w:val="en-US" w:eastAsia="en-US" w:bidi="ar-SA"/>
      </w:rPr>
    </w:lvl>
  </w:abstractNum>
  <w:abstractNum w:abstractNumId="20" w15:restartNumberingAfterBreak="0">
    <w:nsid w:val="3F9446C7"/>
    <w:multiLevelType w:val="hybridMultilevel"/>
    <w:tmpl w:val="11A8C96A"/>
    <w:lvl w:ilvl="0" w:tplc="8D987738">
      <w:start w:val="1"/>
      <w:numFmt w:val="decimal"/>
      <w:lvlText w:val="%1."/>
      <w:lvlJc w:val="left"/>
      <w:pPr>
        <w:ind w:left="1811"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2AAEA656">
      <w:numFmt w:val="bullet"/>
      <w:lvlText w:val="•"/>
      <w:lvlJc w:val="left"/>
      <w:pPr>
        <w:ind w:left="2744" w:hanging="360"/>
      </w:pPr>
      <w:rPr>
        <w:rFonts w:hint="default"/>
        <w:lang w:val="en-US" w:eastAsia="en-US" w:bidi="ar-SA"/>
      </w:rPr>
    </w:lvl>
    <w:lvl w:ilvl="2" w:tplc="DC06568C">
      <w:numFmt w:val="bullet"/>
      <w:lvlText w:val="•"/>
      <w:lvlJc w:val="left"/>
      <w:pPr>
        <w:ind w:left="3668" w:hanging="360"/>
      </w:pPr>
      <w:rPr>
        <w:rFonts w:hint="default"/>
        <w:lang w:val="en-US" w:eastAsia="en-US" w:bidi="ar-SA"/>
      </w:rPr>
    </w:lvl>
    <w:lvl w:ilvl="3" w:tplc="BAB06C34">
      <w:numFmt w:val="bullet"/>
      <w:lvlText w:val="•"/>
      <w:lvlJc w:val="left"/>
      <w:pPr>
        <w:ind w:left="4592" w:hanging="360"/>
      </w:pPr>
      <w:rPr>
        <w:rFonts w:hint="default"/>
        <w:lang w:val="en-US" w:eastAsia="en-US" w:bidi="ar-SA"/>
      </w:rPr>
    </w:lvl>
    <w:lvl w:ilvl="4" w:tplc="63E0E8F8">
      <w:numFmt w:val="bullet"/>
      <w:lvlText w:val="•"/>
      <w:lvlJc w:val="left"/>
      <w:pPr>
        <w:ind w:left="5516" w:hanging="360"/>
      </w:pPr>
      <w:rPr>
        <w:rFonts w:hint="default"/>
        <w:lang w:val="en-US" w:eastAsia="en-US" w:bidi="ar-SA"/>
      </w:rPr>
    </w:lvl>
    <w:lvl w:ilvl="5" w:tplc="251AD872">
      <w:numFmt w:val="bullet"/>
      <w:lvlText w:val="•"/>
      <w:lvlJc w:val="left"/>
      <w:pPr>
        <w:ind w:left="6440" w:hanging="360"/>
      </w:pPr>
      <w:rPr>
        <w:rFonts w:hint="default"/>
        <w:lang w:val="en-US" w:eastAsia="en-US" w:bidi="ar-SA"/>
      </w:rPr>
    </w:lvl>
    <w:lvl w:ilvl="6" w:tplc="455C688C">
      <w:numFmt w:val="bullet"/>
      <w:lvlText w:val="•"/>
      <w:lvlJc w:val="left"/>
      <w:pPr>
        <w:ind w:left="7364" w:hanging="360"/>
      </w:pPr>
      <w:rPr>
        <w:rFonts w:hint="default"/>
        <w:lang w:val="en-US" w:eastAsia="en-US" w:bidi="ar-SA"/>
      </w:rPr>
    </w:lvl>
    <w:lvl w:ilvl="7" w:tplc="2FE6EDBE">
      <w:numFmt w:val="bullet"/>
      <w:lvlText w:val="•"/>
      <w:lvlJc w:val="left"/>
      <w:pPr>
        <w:ind w:left="8288" w:hanging="360"/>
      </w:pPr>
      <w:rPr>
        <w:rFonts w:hint="default"/>
        <w:lang w:val="en-US" w:eastAsia="en-US" w:bidi="ar-SA"/>
      </w:rPr>
    </w:lvl>
    <w:lvl w:ilvl="8" w:tplc="16B80A22">
      <w:numFmt w:val="bullet"/>
      <w:lvlText w:val="•"/>
      <w:lvlJc w:val="left"/>
      <w:pPr>
        <w:ind w:left="9212" w:hanging="360"/>
      </w:pPr>
      <w:rPr>
        <w:rFonts w:hint="default"/>
        <w:lang w:val="en-US" w:eastAsia="en-US" w:bidi="ar-SA"/>
      </w:rPr>
    </w:lvl>
  </w:abstractNum>
  <w:abstractNum w:abstractNumId="21" w15:restartNumberingAfterBreak="0">
    <w:nsid w:val="414F22B2"/>
    <w:multiLevelType w:val="multilevel"/>
    <w:tmpl w:val="A306C8AC"/>
    <w:lvl w:ilvl="0">
      <w:start w:val="6"/>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51" w:hanging="360"/>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3">
      <w:start w:val="1"/>
      <w:numFmt w:val="decimal"/>
      <w:lvlText w:val="%4."/>
      <w:lvlJc w:val="left"/>
      <w:pPr>
        <w:ind w:left="1811"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4">
      <w:start w:val="1"/>
      <w:numFmt w:val="lowerLetter"/>
      <w:lvlText w:val="%5."/>
      <w:lvlJc w:val="left"/>
      <w:pPr>
        <w:ind w:left="2171" w:hanging="360"/>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5">
      <w:numFmt w:val="bullet"/>
      <w:lvlText w:val="•"/>
      <w:lvlJc w:val="left"/>
      <w:pPr>
        <w:ind w:left="2554" w:hanging="360"/>
      </w:pPr>
      <w:rPr>
        <w:rFonts w:hint="default"/>
        <w:lang w:val="en-US" w:eastAsia="en-US" w:bidi="ar-SA"/>
      </w:rPr>
    </w:lvl>
    <w:lvl w:ilvl="6">
      <w:numFmt w:val="bullet"/>
      <w:lvlText w:val="•"/>
      <w:lvlJc w:val="left"/>
      <w:pPr>
        <w:ind w:left="2741" w:hanging="360"/>
      </w:pPr>
      <w:rPr>
        <w:rFonts w:hint="default"/>
        <w:lang w:val="en-US" w:eastAsia="en-US" w:bidi="ar-SA"/>
      </w:rPr>
    </w:lvl>
    <w:lvl w:ilvl="7">
      <w:numFmt w:val="bullet"/>
      <w:lvlText w:val="•"/>
      <w:lvlJc w:val="left"/>
      <w:pPr>
        <w:ind w:left="2928" w:hanging="360"/>
      </w:pPr>
      <w:rPr>
        <w:rFonts w:hint="default"/>
        <w:lang w:val="en-US" w:eastAsia="en-US" w:bidi="ar-SA"/>
      </w:rPr>
    </w:lvl>
    <w:lvl w:ilvl="8">
      <w:numFmt w:val="bullet"/>
      <w:lvlText w:val="•"/>
      <w:lvlJc w:val="left"/>
      <w:pPr>
        <w:ind w:left="3115" w:hanging="360"/>
      </w:pPr>
      <w:rPr>
        <w:rFonts w:hint="default"/>
        <w:lang w:val="en-US" w:eastAsia="en-US" w:bidi="ar-SA"/>
      </w:rPr>
    </w:lvl>
  </w:abstractNum>
  <w:abstractNum w:abstractNumId="22" w15:restartNumberingAfterBreak="0">
    <w:nsid w:val="43CB7D03"/>
    <w:multiLevelType w:val="hybridMultilevel"/>
    <w:tmpl w:val="6E8EBA8A"/>
    <w:lvl w:ilvl="0" w:tplc="F4FA9A94">
      <w:start w:val="1"/>
      <w:numFmt w:val="decimal"/>
      <w:lvlText w:val="%1."/>
      <w:lvlJc w:val="left"/>
      <w:pPr>
        <w:ind w:left="2082" w:hanging="452"/>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A342AC3C">
      <w:numFmt w:val="bullet"/>
      <w:lvlText w:val="•"/>
      <w:lvlJc w:val="left"/>
      <w:pPr>
        <w:ind w:left="2978" w:hanging="452"/>
      </w:pPr>
      <w:rPr>
        <w:rFonts w:hint="default"/>
        <w:lang w:val="en-US" w:eastAsia="en-US" w:bidi="ar-SA"/>
      </w:rPr>
    </w:lvl>
    <w:lvl w:ilvl="2" w:tplc="17AA3078">
      <w:numFmt w:val="bullet"/>
      <w:lvlText w:val="•"/>
      <w:lvlJc w:val="left"/>
      <w:pPr>
        <w:ind w:left="3876" w:hanging="452"/>
      </w:pPr>
      <w:rPr>
        <w:rFonts w:hint="default"/>
        <w:lang w:val="en-US" w:eastAsia="en-US" w:bidi="ar-SA"/>
      </w:rPr>
    </w:lvl>
    <w:lvl w:ilvl="3" w:tplc="BC50C7DA">
      <w:numFmt w:val="bullet"/>
      <w:lvlText w:val="•"/>
      <w:lvlJc w:val="left"/>
      <w:pPr>
        <w:ind w:left="4774" w:hanging="452"/>
      </w:pPr>
      <w:rPr>
        <w:rFonts w:hint="default"/>
        <w:lang w:val="en-US" w:eastAsia="en-US" w:bidi="ar-SA"/>
      </w:rPr>
    </w:lvl>
    <w:lvl w:ilvl="4" w:tplc="A0428466">
      <w:numFmt w:val="bullet"/>
      <w:lvlText w:val="•"/>
      <w:lvlJc w:val="left"/>
      <w:pPr>
        <w:ind w:left="5672" w:hanging="452"/>
      </w:pPr>
      <w:rPr>
        <w:rFonts w:hint="default"/>
        <w:lang w:val="en-US" w:eastAsia="en-US" w:bidi="ar-SA"/>
      </w:rPr>
    </w:lvl>
    <w:lvl w:ilvl="5" w:tplc="AC1C4904">
      <w:numFmt w:val="bullet"/>
      <w:lvlText w:val="•"/>
      <w:lvlJc w:val="left"/>
      <w:pPr>
        <w:ind w:left="6570" w:hanging="452"/>
      </w:pPr>
      <w:rPr>
        <w:rFonts w:hint="default"/>
        <w:lang w:val="en-US" w:eastAsia="en-US" w:bidi="ar-SA"/>
      </w:rPr>
    </w:lvl>
    <w:lvl w:ilvl="6" w:tplc="6EB2FA86">
      <w:numFmt w:val="bullet"/>
      <w:lvlText w:val="•"/>
      <w:lvlJc w:val="left"/>
      <w:pPr>
        <w:ind w:left="7468" w:hanging="452"/>
      </w:pPr>
      <w:rPr>
        <w:rFonts w:hint="default"/>
        <w:lang w:val="en-US" w:eastAsia="en-US" w:bidi="ar-SA"/>
      </w:rPr>
    </w:lvl>
    <w:lvl w:ilvl="7" w:tplc="B04E2E28">
      <w:numFmt w:val="bullet"/>
      <w:lvlText w:val="•"/>
      <w:lvlJc w:val="left"/>
      <w:pPr>
        <w:ind w:left="8366" w:hanging="452"/>
      </w:pPr>
      <w:rPr>
        <w:rFonts w:hint="default"/>
        <w:lang w:val="en-US" w:eastAsia="en-US" w:bidi="ar-SA"/>
      </w:rPr>
    </w:lvl>
    <w:lvl w:ilvl="8" w:tplc="1E0E5A10">
      <w:numFmt w:val="bullet"/>
      <w:lvlText w:val="•"/>
      <w:lvlJc w:val="left"/>
      <w:pPr>
        <w:ind w:left="9264" w:hanging="452"/>
      </w:pPr>
      <w:rPr>
        <w:rFonts w:hint="default"/>
        <w:lang w:val="en-US" w:eastAsia="en-US" w:bidi="ar-SA"/>
      </w:rPr>
    </w:lvl>
  </w:abstractNum>
  <w:abstractNum w:abstractNumId="23" w15:restartNumberingAfterBreak="0">
    <w:nsid w:val="43EF6EF4"/>
    <w:multiLevelType w:val="hybridMultilevel"/>
    <w:tmpl w:val="8F785FC6"/>
    <w:lvl w:ilvl="0" w:tplc="86DC4586">
      <w:numFmt w:val="bullet"/>
      <w:lvlText w:val="-"/>
      <w:lvlJc w:val="left"/>
      <w:pPr>
        <w:ind w:left="1451" w:hanging="360"/>
      </w:pPr>
      <w:rPr>
        <w:rFonts w:ascii="Times New Roman" w:eastAsia="Times New Roman" w:hAnsi="Times New Roman" w:cs="Times New Roman" w:hint="default"/>
        <w:b w:val="0"/>
        <w:bCs w:val="0"/>
        <w:i w:val="0"/>
        <w:iCs w:val="0"/>
        <w:w w:val="99"/>
        <w:sz w:val="18"/>
        <w:szCs w:val="18"/>
        <w:lang w:val="en-US" w:eastAsia="en-US" w:bidi="ar-SA"/>
      </w:rPr>
    </w:lvl>
    <w:lvl w:ilvl="1" w:tplc="9986105A">
      <w:numFmt w:val="bullet"/>
      <w:lvlText w:val="•"/>
      <w:lvlJc w:val="left"/>
      <w:pPr>
        <w:ind w:left="2420" w:hanging="360"/>
      </w:pPr>
      <w:rPr>
        <w:rFonts w:hint="default"/>
        <w:lang w:val="en-US" w:eastAsia="en-US" w:bidi="ar-SA"/>
      </w:rPr>
    </w:lvl>
    <w:lvl w:ilvl="2" w:tplc="C45230A0">
      <w:numFmt w:val="bullet"/>
      <w:lvlText w:val="•"/>
      <w:lvlJc w:val="left"/>
      <w:pPr>
        <w:ind w:left="3380" w:hanging="360"/>
      </w:pPr>
      <w:rPr>
        <w:rFonts w:hint="default"/>
        <w:lang w:val="en-US" w:eastAsia="en-US" w:bidi="ar-SA"/>
      </w:rPr>
    </w:lvl>
    <w:lvl w:ilvl="3" w:tplc="C748AA9C">
      <w:numFmt w:val="bullet"/>
      <w:lvlText w:val="•"/>
      <w:lvlJc w:val="left"/>
      <w:pPr>
        <w:ind w:left="4340" w:hanging="360"/>
      </w:pPr>
      <w:rPr>
        <w:rFonts w:hint="default"/>
        <w:lang w:val="en-US" w:eastAsia="en-US" w:bidi="ar-SA"/>
      </w:rPr>
    </w:lvl>
    <w:lvl w:ilvl="4" w:tplc="D2EA0B44">
      <w:numFmt w:val="bullet"/>
      <w:lvlText w:val="•"/>
      <w:lvlJc w:val="left"/>
      <w:pPr>
        <w:ind w:left="5300" w:hanging="360"/>
      </w:pPr>
      <w:rPr>
        <w:rFonts w:hint="default"/>
        <w:lang w:val="en-US" w:eastAsia="en-US" w:bidi="ar-SA"/>
      </w:rPr>
    </w:lvl>
    <w:lvl w:ilvl="5" w:tplc="A192D5C6">
      <w:numFmt w:val="bullet"/>
      <w:lvlText w:val="•"/>
      <w:lvlJc w:val="left"/>
      <w:pPr>
        <w:ind w:left="6260" w:hanging="360"/>
      </w:pPr>
      <w:rPr>
        <w:rFonts w:hint="default"/>
        <w:lang w:val="en-US" w:eastAsia="en-US" w:bidi="ar-SA"/>
      </w:rPr>
    </w:lvl>
    <w:lvl w:ilvl="6" w:tplc="9B082EA6">
      <w:numFmt w:val="bullet"/>
      <w:lvlText w:val="•"/>
      <w:lvlJc w:val="left"/>
      <w:pPr>
        <w:ind w:left="7220" w:hanging="360"/>
      </w:pPr>
      <w:rPr>
        <w:rFonts w:hint="default"/>
        <w:lang w:val="en-US" w:eastAsia="en-US" w:bidi="ar-SA"/>
      </w:rPr>
    </w:lvl>
    <w:lvl w:ilvl="7" w:tplc="15EC5ABE">
      <w:numFmt w:val="bullet"/>
      <w:lvlText w:val="•"/>
      <w:lvlJc w:val="left"/>
      <w:pPr>
        <w:ind w:left="8180" w:hanging="360"/>
      </w:pPr>
      <w:rPr>
        <w:rFonts w:hint="default"/>
        <w:lang w:val="en-US" w:eastAsia="en-US" w:bidi="ar-SA"/>
      </w:rPr>
    </w:lvl>
    <w:lvl w:ilvl="8" w:tplc="C27C9CDC">
      <w:numFmt w:val="bullet"/>
      <w:lvlText w:val="•"/>
      <w:lvlJc w:val="left"/>
      <w:pPr>
        <w:ind w:left="9140" w:hanging="360"/>
      </w:pPr>
      <w:rPr>
        <w:rFonts w:hint="default"/>
        <w:lang w:val="en-US" w:eastAsia="en-US" w:bidi="ar-SA"/>
      </w:rPr>
    </w:lvl>
  </w:abstractNum>
  <w:abstractNum w:abstractNumId="24" w15:restartNumberingAfterBreak="0">
    <w:nsid w:val="44D034E7"/>
    <w:multiLevelType w:val="multilevel"/>
    <w:tmpl w:val="5E62614E"/>
    <w:lvl w:ilvl="0">
      <w:start w:val="16"/>
      <w:numFmt w:val="decimal"/>
      <w:lvlText w:val="%1"/>
      <w:lvlJc w:val="left"/>
      <w:pPr>
        <w:ind w:left="1091" w:hanging="540"/>
        <w:jc w:val="left"/>
      </w:pPr>
      <w:rPr>
        <w:rFonts w:hint="default"/>
        <w:lang w:val="en-US" w:eastAsia="en-US" w:bidi="ar-SA"/>
      </w:rPr>
    </w:lvl>
    <w:lvl w:ilvl="1">
      <w:start w:val="10"/>
      <w:numFmt w:val="decimal"/>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92" w:hanging="540"/>
      </w:pPr>
      <w:rPr>
        <w:rFonts w:hint="default"/>
        <w:lang w:val="en-US" w:eastAsia="en-US" w:bidi="ar-SA"/>
      </w:rPr>
    </w:lvl>
    <w:lvl w:ilvl="3">
      <w:numFmt w:val="bullet"/>
      <w:lvlText w:val="•"/>
      <w:lvlJc w:val="left"/>
      <w:pPr>
        <w:ind w:left="4088" w:hanging="540"/>
      </w:pPr>
      <w:rPr>
        <w:rFonts w:hint="default"/>
        <w:lang w:val="en-US" w:eastAsia="en-US" w:bidi="ar-SA"/>
      </w:rPr>
    </w:lvl>
    <w:lvl w:ilvl="4">
      <w:numFmt w:val="bullet"/>
      <w:lvlText w:val="•"/>
      <w:lvlJc w:val="left"/>
      <w:pPr>
        <w:ind w:left="5084" w:hanging="540"/>
      </w:pPr>
      <w:rPr>
        <w:rFonts w:hint="default"/>
        <w:lang w:val="en-US" w:eastAsia="en-US" w:bidi="ar-SA"/>
      </w:rPr>
    </w:lvl>
    <w:lvl w:ilvl="5">
      <w:numFmt w:val="bullet"/>
      <w:lvlText w:val="•"/>
      <w:lvlJc w:val="left"/>
      <w:pPr>
        <w:ind w:left="6080" w:hanging="540"/>
      </w:pPr>
      <w:rPr>
        <w:rFonts w:hint="default"/>
        <w:lang w:val="en-US" w:eastAsia="en-US" w:bidi="ar-SA"/>
      </w:rPr>
    </w:lvl>
    <w:lvl w:ilvl="6">
      <w:numFmt w:val="bullet"/>
      <w:lvlText w:val="•"/>
      <w:lvlJc w:val="left"/>
      <w:pPr>
        <w:ind w:left="7076" w:hanging="540"/>
      </w:pPr>
      <w:rPr>
        <w:rFonts w:hint="default"/>
        <w:lang w:val="en-US" w:eastAsia="en-US" w:bidi="ar-SA"/>
      </w:rPr>
    </w:lvl>
    <w:lvl w:ilvl="7">
      <w:numFmt w:val="bullet"/>
      <w:lvlText w:val="•"/>
      <w:lvlJc w:val="left"/>
      <w:pPr>
        <w:ind w:left="8072" w:hanging="540"/>
      </w:pPr>
      <w:rPr>
        <w:rFonts w:hint="default"/>
        <w:lang w:val="en-US" w:eastAsia="en-US" w:bidi="ar-SA"/>
      </w:rPr>
    </w:lvl>
    <w:lvl w:ilvl="8">
      <w:numFmt w:val="bullet"/>
      <w:lvlText w:val="•"/>
      <w:lvlJc w:val="left"/>
      <w:pPr>
        <w:ind w:left="9068" w:hanging="540"/>
      </w:pPr>
      <w:rPr>
        <w:rFonts w:hint="default"/>
        <w:lang w:val="en-US" w:eastAsia="en-US" w:bidi="ar-SA"/>
      </w:rPr>
    </w:lvl>
  </w:abstractNum>
  <w:abstractNum w:abstractNumId="25" w15:restartNumberingAfterBreak="0">
    <w:nsid w:val="485E7350"/>
    <w:multiLevelType w:val="multilevel"/>
    <w:tmpl w:val="3124A1A4"/>
    <w:lvl w:ilvl="0">
      <w:start w:val="25"/>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51" w:hanging="360"/>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3">
      <w:start w:val="1"/>
      <w:numFmt w:val="decimal"/>
      <w:lvlText w:val="%4."/>
      <w:lvlJc w:val="left"/>
      <w:pPr>
        <w:ind w:left="1811"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4">
      <w:start w:val="1"/>
      <w:numFmt w:val="lowerLetter"/>
      <w:lvlText w:val="%5."/>
      <w:lvlJc w:val="left"/>
      <w:pPr>
        <w:ind w:left="2171" w:hanging="360"/>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5">
      <w:numFmt w:val="bullet"/>
      <w:lvlText w:val="•"/>
      <w:lvlJc w:val="left"/>
      <w:pPr>
        <w:ind w:left="4717" w:hanging="360"/>
      </w:pPr>
      <w:rPr>
        <w:rFonts w:hint="default"/>
        <w:lang w:val="en-US" w:eastAsia="en-US" w:bidi="ar-SA"/>
      </w:rPr>
    </w:lvl>
    <w:lvl w:ilvl="6">
      <w:numFmt w:val="bullet"/>
      <w:lvlText w:val="•"/>
      <w:lvlJc w:val="left"/>
      <w:pPr>
        <w:ind w:left="5985" w:hanging="360"/>
      </w:pPr>
      <w:rPr>
        <w:rFonts w:hint="default"/>
        <w:lang w:val="en-US" w:eastAsia="en-US" w:bidi="ar-SA"/>
      </w:rPr>
    </w:lvl>
    <w:lvl w:ilvl="7">
      <w:numFmt w:val="bullet"/>
      <w:lvlText w:val="•"/>
      <w:lvlJc w:val="left"/>
      <w:pPr>
        <w:ind w:left="7254" w:hanging="360"/>
      </w:pPr>
      <w:rPr>
        <w:rFonts w:hint="default"/>
        <w:lang w:val="en-US" w:eastAsia="en-US" w:bidi="ar-SA"/>
      </w:rPr>
    </w:lvl>
    <w:lvl w:ilvl="8">
      <w:numFmt w:val="bullet"/>
      <w:lvlText w:val="•"/>
      <w:lvlJc w:val="left"/>
      <w:pPr>
        <w:ind w:left="8522" w:hanging="360"/>
      </w:pPr>
      <w:rPr>
        <w:rFonts w:hint="default"/>
        <w:lang w:val="en-US" w:eastAsia="en-US" w:bidi="ar-SA"/>
      </w:rPr>
    </w:lvl>
  </w:abstractNum>
  <w:abstractNum w:abstractNumId="26" w15:restartNumberingAfterBreak="0">
    <w:nsid w:val="49853C90"/>
    <w:multiLevelType w:val="multilevel"/>
    <w:tmpl w:val="3970FFD8"/>
    <w:lvl w:ilvl="0">
      <w:start w:val="23"/>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51" w:hanging="360"/>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3">
      <w:start w:val="1"/>
      <w:numFmt w:val="decimal"/>
      <w:lvlText w:val="%4."/>
      <w:lvlJc w:val="left"/>
      <w:pPr>
        <w:ind w:left="1811"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4">
      <w:numFmt w:val="bullet"/>
      <w:lvlText w:val="•"/>
      <w:lvlJc w:val="left"/>
      <w:pPr>
        <w:ind w:left="4130" w:hanging="360"/>
      </w:pPr>
      <w:rPr>
        <w:rFonts w:hint="default"/>
        <w:lang w:val="en-US" w:eastAsia="en-US" w:bidi="ar-SA"/>
      </w:rPr>
    </w:lvl>
    <w:lvl w:ilvl="5">
      <w:numFmt w:val="bullet"/>
      <w:lvlText w:val="•"/>
      <w:lvlJc w:val="left"/>
      <w:pPr>
        <w:ind w:left="5285" w:hanging="360"/>
      </w:pPr>
      <w:rPr>
        <w:rFonts w:hint="default"/>
        <w:lang w:val="en-US" w:eastAsia="en-US" w:bidi="ar-SA"/>
      </w:rPr>
    </w:lvl>
    <w:lvl w:ilvl="6">
      <w:numFmt w:val="bullet"/>
      <w:lvlText w:val="•"/>
      <w:lvlJc w:val="left"/>
      <w:pPr>
        <w:ind w:left="6440" w:hanging="360"/>
      </w:pPr>
      <w:rPr>
        <w:rFonts w:hint="default"/>
        <w:lang w:val="en-US" w:eastAsia="en-US" w:bidi="ar-SA"/>
      </w:rPr>
    </w:lvl>
    <w:lvl w:ilvl="7">
      <w:numFmt w:val="bullet"/>
      <w:lvlText w:val="•"/>
      <w:lvlJc w:val="left"/>
      <w:pPr>
        <w:ind w:left="7595" w:hanging="360"/>
      </w:pPr>
      <w:rPr>
        <w:rFonts w:hint="default"/>
        <w:lang w:val="en-US" w:eastAsia="en-US" w:bidi="ar-SA"/>
      </w:rPr>
    </w:lvl>
    <w:lvl w:ilvl="8">
      <w:numFmt w:val="bullet"/>
      <w:lvlText w:val="•"/>
      <w:lvlJc w:val="left"/>
      <w:pPr>
        <w:ind w:left="8750" w:hanging="360"/>
      </w:pPr>
      <w:rPr>
        <w:rFonts w:hint="default"/>
        <w:lang w:val="en-US" w:eastAsia="en-US" w:bidi="ar-SA"/>
      </w:rPr>
    </w:lvl>
  </w:abstractNum>
  <w:abstractNum w:abstractNumId="27" w15:restartNumberingAfterBreak="0">
    <w:nsid w:val="49CF41FD"/>
    <w:multiLevelType w:val="hybridMultilevel"/>
    <w:tmpl w:val="AFBA020E"/>
    <w:lvl w:ilvl="0" w:tplc="49D61382">
      <w:start w:val="1"/>
      <w:numFmt w:val="upperRoman"/>
      <w:lvlText w:val="%1."/>
      <w:lvlJc w:val="left"/>
      <w:pPr>
        <w:ind w:left="911" w:hanging="360"/>
        <w:jc w:val="left"/>
      </w:pPr>
      <w:rPr>
        <w:rFonts w:ascii="Times New Roman" w:eastAsia="Times New Roman" w:hAnsi="Times New Roman" w:cs="Times New Roman" w:hint="default"/>
        <w:b w:val="0"/>
        <w:bCs w:val="0"/>
        <w:i w:val="0"/>
        <w:iCs w:val="0"/>
        <w:w w:val="99"/>
        <w:sz w:val="20"/>
        <w:szCs w:val="20"/>
        <w:lang w:val="en-US" w:eastAsia="en-US" w:bidi="ar-SA"/>
      </w:rPr>
    </w:lvl>
    <w:lvl w:ilvl="1" w:tplc="B7EEA3FE">
      <w:start w:val="1"/>
      <w:numFmt w:val="upperLetter"/>
      <w:lvlText w:val="%2."/>
      <w:lvlJc w:val="left"/>
      <w:pPr>
        <w:ind w:left="911" w:hanging="360"/>
        <w:jc w:val="left"/>
      </w:pPr>
      <w:rPr>
        <w:rFonts w:hint="default"/>
        <w:spacing w:val="-1"/>
        <w:w w:val="99"/>
        <w:lang w:val="en-US" w:eastAsia="en-US" w:bidi="ar-SA"/>
      </w:rPr>
    </w:lvl>
    <w:lvl w:ilvl="2" w:tplc="E86275D8">
      <w:start w:val="1"/>
      <w:numFmt w:val="decimal"/>
      <w:lvlText w:val="%3."/>
      <w:lvlJc w:val="left"/>
      <w:pPr>
        <w:ind w:left="1631"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3" w:tplc="5B28A038">
      <w:start w:val="1"/>
      <w:numFmt w:val="lowerLetter"/>
      <w:lvlText w:val="%4."/>
      <w:lvlJc w:val="left"/>
      <w:pPr>
        <w:ind w:left="1991" w:hanging="360"/>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4" w:tplc="3468C10C">
      <w:numFmt w:val="bullet"/>
      <w:lvlText w:val="•"/>
      <w:lvlJc w:val="left"/>
      <w:pPr>
        <w:ind w:left="3294" w:hanging="360"/>
      </w:pPr>
      <w:rPr>
        <w:rFonts w:hint="default"/>
        <w:lang w:val="en-US" w:eastAsia="en-US" w:bidi="ar-SA"/>
      </w:rPr>
    </w:lvl>
    <w:lvl w:ilvl="5" w:tplc="6966E282">
      <w:numFmt w:val="bullet"/>
      <w:lvlText w:val="•"/>
      <w:lvlJc w:val="left"/>
      <w:pPr>
        <w:ind w:left="4588" w:hanging="360"/>
      </w:pPr>
      <w:rPr>
        <w:rFonts w:hint="default"/>
        <w:lang w:val="en-US" w:eastAsia="en-US" w:bidi="ar-SA"/>
      </w:rPr>
    </w:lvl>
    <w:lvl w:ilvl="6" w:tplc="36000778">
      <w:numFmt w:val="bullet"/>
      <w:lvlText w:val="•"/>
      <w:lvlJc w:val="left"/>
      <w:pPr>
        <w:ind w:left="5882" w:hanging="360"/>
      </w:pPr>
      <w:rPr>
        <w:rFonts w:hint="default"/>
        <w:lang w:val="en-US" w:eastAsia="en-US" w:bidi="ar-SA"/>
      </w:rPr>
    </w:lvl>
    <w:lvl w:ilvl="7" w:tplc="E08E5B42">
      <w:numFmt w:val="bullet"/>
      <w:lvlText w:val="•"/>
      <w:lvlJc w:val="left"/>
      <w:pPr>
        <w:ind w:left="7177" w:hanging="360"/>
      </w:pPr>
      <w:rPr>
        <w:rFonts w:hint="default"/>
        <w:lang w:val="en-US" w:eastAsia="en-US" w:bidi="ar-SA"/>
      </w:rPr>
    </w:lvl>
    <w:lvl w:ilvl="8" w:tplc="9038538E">
      <w:numFmt w:val="bullet"/>
      <w:lvlText w:val="•"/>
      <w:lvlJc w:val="left"/>
      <w:pPr>
        <w:ind w:left="8471" w:hanging="360"/>
      </w:pPr>
      <w:rPr>
        <w:rFonts w:hint="default"/>
        <w:lang w:val="en-US" w:eastAsia="en-US" w:bidi="ar-SA"/>
      </w:rPr>
    </w:lvl>
  </w:abstractNum>
  <w:abstractNum w:abstractNumId="28" w15:restartNumberingAfterBreak="0">
    <w:nsid w:val="4E4A3AA0"/>
    <w:multiLevelType w:val="multilevel"/>
    <w:tmpl w:val="92BA5606"/>
    <w:lvl w:ilvl="0">
      <w:start w:val="20"/>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92" w:hanging="540"/>
      </w:pPr>
      <w:rPr>
        <w:rFonts w:hint="default"/>
        <w:lang w:val="en-US" w:eastAsia="en-US" w:bidi="ar-SA"/>
      </w:rPr>
    </w:lvl>
    <w:lvl w:ilvl="3">
      <w:numFmt w:val="bullet"/>
      <w:lvlText w:val="•"/>
      <w:lvlJc w:val="left"/>
      <w:pPr>
        <w:ind w:left="4088" w:hanging="540"/>
      </w:pPr>
      <w:rPr>
        <w:rFonts w:hint="default"/>
        <w:lang w:val="en-US" w:eastAsia="en-US" w:bidi="ar-SA"/>
      </w:rPr>
    </w:lvl>
    <w:lvl w:ilvl="4">
      <w:numFmt w:val="bullet"/>
      <w:lvlText w:val="•"/>
      <w:lvlJc w:val="left"/>
      <w:pPr>
        <w:ind w:left="5084" w:hanging="540"/>
      </w:pPr>
      <w:rPr>
        <w:rFonts w:hint="default"/>
        <w:lang w:val="en-US" w:eastAsia="en-US" w:bidi="ar-SA"/>
      </w:rPr>
    </w:lvl>
    <w:lvl w:ilvl="5">
      <w:numFmt w:val="bullet"/>
      <w:lvlText w:val="•"/>
      <w:lvlJc w:val="left"/>
      <w:pPr>
        <w:ind w:left="6080" w:hanging="540"/>
      </w:pPr>
      <w:rPr>
        <w:rFonts w:hint="default"/>
        <w:lang w:val="en-US" w:eastAsia="en-US" w:bidi="ar-SA"/>
      </w:rPr>
    </w:lvl>
    <w:lvl w:ilvl="6">
      <w:numFmt w:val="bullet"/>
      <w:lvlText w:val="•"/>
      <w:lvlJc w:val="left"/>
      <w:pPr>
        <w:ind w:left="7076" w:hanging="540"/>
      </w:pPr>
      <w:rPr>
        <w:rFonts w:hint="default"/>
        <w:lang w:val="en-US" w:eastAsia="en-US" w:bidi="ar-SA"/>
      </w:rPr>
    </w:lvl>
    <w:lvl w:ilvl="7">
      <w:numFmt w:val="bullet"/>
      <w:lvlText w:val="•"/>
      <w:lvlJc w:val="left"/>
      <w:pPr>
        <w:ind w:left="8072" w:hanging="540"/>
      </w:pPr>
      <w:rPr>
        <w:rFonts w:hint="default"/>
        <w:lang w:val="en-US" w:eastAsia="en-US" w:bidi="ar-SA"/>
      </w:rPr>
    </w:lvl>
    <w:lvl w:ilvl="8">
      <w:numFmt w:val="bullet"/>
      <w:lvlText w:val="•"/>
      <w:lvlJc w:val="left"/>
      <w:pPr>
        <w:ind w:left="9068" w:hanging="540"/>
      </w:pPr>
      <w:rPr>
        <w:rFonts w:hint="default"/>
        <w:lang w:val="en-US" w:eastAsia="en-US" w:bidi="ar-SA"/>
      </w:rPr>
    </w:lvl>
  </w:abstractNum>
  <w:abstractNum w:abstractNumId="29" w15:restartNumberingAfterBreak="0">
    <w:nsid w:val="551E359F"/>
    <w:multiLevelType w:val="multilevel"/>
    <w:tmpl w:val="A2AE98AA"/>
    <w:lvl w:ilvl="0">
      <w:start w:val="18"/>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92" w:hanging="540"/>
      </w:pPr>
      <w:rPr>
        <w:rFonts w:hint="default"/>
        <w:lang w:val="en-US" w:eastAsia="en-US" w:bidi="ar-SA"/>
      </w:rPr>
    </w:lvl>
    <w:lvl w:ilvl="3">
      <w:numFmt w:val="bullet"/>
      <w:lvlText w:val="•"/>
      <w:lvlJc w:val="left"/>
      <w:pPr>
        <w:ind w:left="4088" w:hanging="540"/>
      </w:pPr>
      <w:rPr>
        <w:rFonts w:hint="default"/>
        <w:lang w:val="en-US" w:eastAsia="en-US" w:bidi="ar-SA"/>
      </w:rPr>
    </w:lvl>
    <w:lvl w:ilvl="4">
      <w:numFmt w:val="bullet"/>
      <w:lvlText w:val="•"/>
      <w:lvlJc w:val="left"/>
      <w:pPr>
        <w:ind w:left="5084" w:hanging="540"/>
      </w:pPr>
      <w:rPr>
        <w:rFonts w:hint="default"/>
        <w:lang w:val="en-US" w:eastAsia="en-US" w:bidi="ar-SA"/>
      </w:rPr>
    </w:lvl>
    <w:lvl w:ilvl="5">
      <w:numFmt w:val="bullet"/>
      <w:lvlText w:val="•"/>
      <w:lvlJc w:val="left"/>
      <w:pPr>
        <w:ind w:left="6080" w:hanging="540"/>
      </w:pPr>
      <w:rPr>
        <w:rFonts w:hint="default"/>
        <w:lang w:val="en-US" w:eastAsia="en-US" w:bidi="ar-SA"/>
      </w:rPr>
    </w:lvl>
    <w:lvl w:ilvl="6">
      <w:numFmt w:val="bullet"/>
      <w:lvlText w:val="•"/>
      <w:lvlJc w:val="left"/>
      <w:pPr>
        <w:ind w:left="7076" w:hanging="540"/>
      </w:pPr>
      <w:rPr>
        <w:rFonts w:hint="default"/>
        <w:lang w:val="en-US" w:eastAsia="en-US" w:bidi="ar-SA"/>
      </w:rPr>
    </w:lvl>
    <w:lvl w:ilvl="7">
      <w:numFmt w:val="bullet"/>
      <w:lvlText w:val="•"/>
      <w:lvlJc w:val="left"/>
      <w:pPr>
        <w:ind w:left="8072" w:hanging="540"/>
      </w:pPr>
      <w:rPr>
        <w:rFonts w:hint="default"/>
        <w:lang w:val="en-US" w:eastAsia="en-US" w:bidi="ar-SA"/>
      </w:rPr>
    </w:lvl>
    <w:lvl w:ilvl="8">
      <w:numFmt w:val="bullet"/>
      <w:lvlText w:val="•"/>
      <w:lvlJc w:val="left"/>
      <w:pPr>
        <w:ind w:left="9068" w:hanging="540"/>
      </w:pPr>
      <w:rPr>
        <w:rFonts w:hint="default"/>
        <w:lang w:val="en-US" w:eastAsia="en-US" w:bidi="ar-SA"/>
      </w:rPr>
    </w:lvl>
  </w:abstractNum>
  <w:abstractNum w:abstractNumId="30" w15:restartNumberingAfterBreak="0">
    <w:nsid w:val="55BD6B46"/>
    <w:multiLevelType w:val="multilevel"/>
    <w:tmpl w:val="41DE360E"/>
    <w:lvl w:ilvl="0">
      <w:start w:val="27"/>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92" w:hanging="540"/>
      </w:pPr>
      <w:rPr>
        <w:rFonts w:hint="default"/>
        <w:lang w:val="en-US" w:eastAsia="en-US" w:bidi="ar-SA"/>
      </w:rPr>
    </w:lvl>
    <w:lvl w:ilvl="3">
      <w:numFmt w:val="bullet"/>
      <w:lvlText w:val="•"/>
      <w:lvlJc w:val="left"/>
      <w:pPr>
        <w:ind w:left="4088" w:hanging="540"/>
      </w:pPr>
      <w:rPr>
        <w:rFonts w:hint="default"/>
        <w:lang w:val="en-US" w:eastAsia="en-US" w:bidi="ar-SA"/>
      </w:rPr>
    </w:lvl>
    <w:lvl w:ilvl="4">
      <w:numFmt w:val="bullet"/>
      <w:lvlText w:val="•"/>
      <w:lvlJc w:val="left"/>
      <w:pPr>
        <w:ind w:left="5084" w:hanging="540"/>
      </w:pPr>
      <w:rPr>
        <w:rFonts w:hint="default"/>
        <w:lang w:val="en-US" w:eastAsia="en-US" w:bidi="ar-SA"/>
      </w:rPr>
    </w:lvl>
    <w:lvl w:ilvl="5">
      <w:numFmt w:val="bullet"/>
      <w:lvlText w:val="•"/>
      <w:lvlJc w:val="left"/>
      <w:pPr>
        <w:ind w:left="6080" w:hanging="540"/>
      </w:pPr>
      <w:rPr>
        <w:rFonts w:hint="default"/>
        <w:lang w:val="en-US" w:eastAsia="en-US" w:bidi="ar-SA"/>
      </w:rPr>
    </w:lvl>
    <w:lvl w:ilvl="6">
      <w:numFmt w:val="bullet"/>
      <w:lvlText w:val="•"/>
      <w:lvlJc w:val="left"/>
      <w:pPr>
        <w:ind w:left="7076" w:hanging="540"/>
      </w:pPr>
      <w:rPr>
        <w:rFonts w:hint="default"/>
        <w:lang w:val="en-US" w:eastAsia="en-US" w:bidi="ar-SA"/>
      </w:rPr>
    </w:lvl>
    <w:lvl w:ilvl="7">
      <w:numFmt w:val="bullet"/>
      <w:lvlText w:val="•"/>
      <w:lvlJc w:val="left"/>
      <w:pPr>
        <w:ind w:left="8072" w:hanging="540"/>
      </w:pPr>
      <w:rPr>
        <w:rFonts w:hint="default"/>
        <w:lang w:val="en-US" w:eastAsia="en-US" w:bidi="ar-SA"/>
      </w:rPr>
    </w:lvl>
    <w:lvl w:ilvl="8">
      <w:numFmt w:val="bullet"/>
      <w:lvlText w:val="•"/>
      <w:lvlJc w:val="left"/>
      <w:pPr>
        <w:ind w:left="9068" w:hanging="540"/>
      </w:pPr>
      <w:rPr>
        <w:rFonts w:hint="default"/>
        <w:lang w:val="en-US" w:eastAsia="en-US" w:bidi="ar-SA"/>
      </w:rPr>
    </w:lvl>
  </w:abstractNum>
  <w:abstractNum w:abstractNumId="31" w15:restartNumberingAfterBreak="0">
    <w:nsid w:val="55DB6887"/>
    <w:multiLevelType w:val="multilevel"/>
    <w:tmpl w:val="C5002CDC"/>
    <w:lvl w:ilvl="0">
      <w:start w:val="21"/>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627" w:hanging="536"/>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3">
      <w:start w:val="1"/>
      <w:numFmt w:val="decimal"/>
      <w:lvlText w:val="%4."/>
      <w:lvlJc w:val="left"/>
      <w:pPr>
        <w:ind w:left="1991"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4">
      <w:start w:val="1"/>
      <w:numFmt w:val="lowerLetter"/>
      <w:lvlText w:val="%5."/>
      <w:lvlJc w:val="left"/>
      <w:pPr>
        <w:ind w:left="2351" w:hanging="360"/>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5">
      <w:numFmt w:val="bullet"/>
      <w:lvlText w:val="•"/>
      <w:lvlJc w:val="left"/>
      <w:pPr>
        <w:ind w:left="2440" w:hanging="360"/>
      </w:pPr>
      <w:rPr>
        <w:rFonts w:hint="default"/>
        <w:lang w:val="en-US" w:eastAsia="en-US" w:bidi="ar-SA"/>
      </w:rPr>
    </w:lvl>
    <w:lvl w:ilvl="6">
      <w:numFmt w:val="bullet"/>
      <w:lvlText w:val="•"/>
      <w:lvlJc w:val="left"/>
      <w:pPr>
        <w:ind w:left="2501" w:hanging="360"/>
      </w:pPr>
      <w:rPr>
        <w:rFonts w:hint="default"/>
        <w:lang w:val="en-US" w:eastAsia="en-US" w:bidi="ar-SA"/>
      </w:rPr>
    </w:lvl>
    <w:lvl w:ilvl="7">
      <w:numFmt w:val="bullet"/>
      <w:lvlText w:val="•"/>
      <w:lvlJc w:val="left"/>
      <w:pPr>
        <w:ind w:left="2562" w:hanging="360"/>
      </w:pPr>
      <w:rPr>
        <w:rFonts w:hint="default"/>
        <w:lang w:val="en-US" w:eastAsia="en-US" w:bidi="ar-SA"/>
      </w:rPr>
    </w:lvl>
    <w:lvl w:ilvl="8">
      <w:numFmt w:val="bullet"/>
      <w:lvlText w:val="•"/>
      <w:lvlJc w:val="left"/>
      <w:pPr>
        <w:ind w:left="2624" w:hanging="360"/>
      </w:pPr>
      <w:rPr>
        <w:rFonts w:hint="default"/>
        <w:lang w:val="en-US" w:eastAsia="en-US" w:bidi="ar-SA"/>
      </w:rPr>
    </w:lvl>
  </w:abstractNum>
  <w:abstractNum w:abstractNumId="32" w15:restartNumberingAfterBreak="0">
    <w:nsid w:val="58E221E8"/>
    <w:multiLevelType w:val="hybridMultilevel"/>
    <w:tmpl w:val="11E6FDC8"/>
    <w:lvl w:ilvl="0" w:tplc="6E60F5B8">
      <w:numFmt w:val="bullet"/>
      <w:lvlText w:val="-"/>
      <w:lvlJc w:val="left"/>
      <w:pPr>
        <w:ind w:left="1811" w:hanging="360"/>
      </w:pPr>
      <w:rPr>
        <w:rFonts w:ascii="Times New Roman" w:eastAsia="Times New Roman" w:hAnsi="Times New Roman" w:cs="Times New Roman" w:hint="default"/>
        <w:b w:val="0"/>
        <w:bCs w:val="0"/>
        <w:i w:val="0"/>
        <w:iCs w:val="0"/>
        <w:w w:val="99"/>
        <w:sz w:val="18"/>
        <w:szCs w:val="18"/>
        <w:lang w:val="en-US" w:eastAsia="en-US" w:bidi="ar-SA"/>
      </w:rPr>
    </w:lvl>
    <w:lvl w:ilvl="1" w:tplc="421EEFD4">
      <w:numFmt w:val="bullet"/>
      <w:lvlText w:val="•"/>
      <w:lvlJc w:val="left"/>
      <w:pPr>
        <w:ind w:left="2744" w:hanging="360"/>
      </w:pPr>
      <w:rPr>
        <w:rFonts w:hint="default"/>
        <w:lang w:val="en-US" w:eastAsia="en-US" w:bidi="ar-SA"/>
      </w:rPr>
    </w:lvl>
    <w:lvl w:ilvl="2" w:tplc="1C60EEA6">
      <w:numFmt w:val="bullet"/>
      <w:lvlText w:val="•"/>
      <w:lvlJc w:val="left"/>
      <w:pPr>
        <w:ind w:left="3668" w:hanging="360"/>
      </w:pPr>
      <w:rPr>
        <w:rFonts w:hint="default"/>
        <w:lang w:val="en-US" w:eastAsia="en-US" w:bidi="ar-SA"/>
      </w:rPr>
    </w:lvl>
    <w:lvl w:ilvl="3" w:tplc="D9923290">
      <w:numFmt w:val="bullet"/>
      <w:lvlText w:val="•"/>
      <w:lvlJc w:val="left"/>
      <w:pPr>
        <w:ind w:left="4592" w:hanging="360"/>
      </w:pPr>
      <w:rPr>
        <w:rFonts w:hint="default"/>
        <w:lang w:val="en-US" w:eastAsia="en-US" w:bidi="ar-SA"/>
      </w:rPr>
    </w:lvl>
    <w:lvl w:ilvl="4" w:tplc="1AA8058C">
      <w:numFmt w:val="bullet"/>
      <w:lvlText w:val="•"/>
      <w:lvlJc w:val="left"/>
      <w:pPr>
        <w:ind w:left="5516" w:hanging="360"/>
      </w:pPr>
      <w:rPr>
        <w:rFonts w:hint="default"/>
        <w:lang w:val="en-US" w:eastAsia="en-US" w:bidi="ar-SA"/>
      </w:rPr>
    </w:lvl>
    <w:lvl w:ilvl="5" w:tplc="1730D70C">
      <w:numFmt w:val="bullet"/>
      <w:lvlText w:val="•"/>
      <w:lvlJc w:val="left"/>
      <w:pPr>
        <w:ind w:left="6440" w:hanging="360"/>
      </w:pPr>
      <w:rPr>
        <w:rFonts w:hint="default"/>
        <w:lang w:val="en-US" w:eastAsia="en-US" w:bidi="ar-SA"/>
      </w:rPr>
    </w:lvl>
    <w:lvl w:ilvl="6" w:tplc="605E92A6">
      <w:numFmt w:val="bullet"/>
      <w:lvlText w:val="•"/>
      <w:lvlJc w:val="left"/>
      <w:pPr>
        <w:ind w:left="7364" w:hanging="360"/>
      </w:pPr>
      <w:rPr>
        <w:rFonts w:hint="default"/>
        <w:lang w:val="en-US" w:eastAsia="en-US" w:bidi="ar-SA"/>
      </w:rPr>
    </w:lvl>
    <w:lvl w:ilvl="7" w:tplc="78BE943A">
      <w:numFmt w:val="bullet"/>
      <w:lvlText w:val="•"/>
      <w:lvlJc w:val="left"/>
      <w:pPr>
        <w:ind w:left="8288" w:hanging="360"/>
      </w:pPr>
      <w:rPr>
        <w:rFonts w:hint="default"/>
        <w:lang w:val="en-US" w:eastAsia="en-US" w:bidi="ar-SA"/>
      </w:rPr>
    </w:lvl>
    <w:lvl w:ilvl="8" w:tplc="DEE6BB54">
      <w:numFmt w:val="bullet"/>
      <w:lvlText w:val="•"/>
      <w:lvlJc w:val="left"/>
      <w:pPr>
        <w:ind w:left="9212" w:hanging="360"/>
      </w:pPr>
      <w:rPr>
        <w:rFonts w:hint="default"/>
        <w:lang w:val="en-US" w:eastAsia="en-US" w:bidi="ar-SA"/>
      </w:rPr>
    </w:lvl>
  </w:abstractNum>
  <w:abstractNum w:abstractNumId="33" w15:restartNumberingAfterBreak="0">
    <w:nsid w:val="59B00990"/>
    <w:multiLevelType w:val="multilevel"/>
    <w:tmpl w:val="2ED04E9C"/>
    <w:lvl w:ilvl="0">
      <w:start w:val="10"/>
      <w:numFmt w:val="decimal"/>
      <w:lvlText w:val="%1"/>
      <w:lvlJc w:val="left"/>
      <w:pPr>
        <w:ind w:left="1055" w:hanging="504"/>
        <w:jc w:val="left"/>
      </w:pPr>
      <w:rPr>
        <w:rFonts w:hint="default"/>
        <w:lang w:val="en-US" w:eastAsia="en-US" w:bidi="ar-SA"/>
      </w:rPr>
    </w:lvl>
    <w:lvl w:ilvl="1">
      <w:start w:val="1"/>
      <w:numFmt w:val="decimalZero"/>
      <w:lvlText w:val="%1.%2"/>
      <w:lvlJc w:val="left"/>
      <w:pPr>
        <w:ind w:left="1055" w:hanging="504"/>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51" w:hanging="353"/>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3">
      <w:numFmt w:val="bullet"/>
      <w:lvlText w:val=""/>
      <w:lvlJc w:val="left"/>
      <w:pPr>
        <w:ind w:left="2171" w:hanging="360"/>
      </w:pPr>
      <w:rPr>
        <w:rFonts w:ascii="Symbol" w:eastAsia="Symbol" w:hAnsi="Symbol" w:cs="Symbol" w:hint="default"/>
        <w:b w:val="0"/>
        <w:bCs w:val="0"/>
        <w:i w:val="0"/>
        <w:iCs w:val="0"/>
        <w:w w:val="100"/>
        <w:sz w:val="18"/>
        <w:szCs w:val="18"/>
        <w:lang w:val="en-US" w:eastAsia="en-US" w:bidi="ar-SA"/>
      </w:rPr>
    </w:lvl>
    <w:lvl w:ilvl="4">
      <w:numFmt w:val="bullet"/>
      <w:lvlText w:val="•"/>
      <w:lvlJc w:val="left"/>
      <w:pPr>
        <w:ind w:left="2404" w:hanging="360"/>
      </w:pPr>
      <w:rPr>
        <w:rFonts w:hint="default"/>
        <w:lang w:val="en-US" w:eastAsia="en-US" w:bidi="ar-SA"/>
      </w:rPr>
    </w:lvl>
    <w:lvl w:ilvl="5">
      <w:numFmt w:val="bullet"/>
      <w:lvlText w:val="•"/>
      <w:lvlJc w:val="left"/>
      <w:pPr>
        <w:ind w:left="2629" w:hanging="360"/>
      </w:pPr>
      <w:rPr>
        <w:rFonts w:hint="default"/>
        <w:lang w:val="en-US" w:eastAsia="en-US" w:bidi="ar-SA"/>
      </w:rPr>
    </w:lvl>
    <w:lvl w:ilvl="6">
      <w:numFmt w:val="bullet"/>
      <w:lvlText w:val="•"/>
      <w:lvlJc w:val="left"/>
      <w:pPr>
        <w:ind w:left="2854" w:hanging="360"/>
      </w:pPr>
      <w:rPr>
        <w:rFonts w:hint="default"/>
        <w:lang w:val="en-US" w:eastAsia="en-US" w:bidi="ar-SA"/>
      </w:rPr>
    </w:lvl>
    <w:lvl w:ilvl="7">
      <w:numFmt w:val="bullet"/>
      <w:lvlText w:val="•"/>
      <w:lvlJc w:val="left"/>
      <w:pPr>
        <w:ind w:left="3079" w:hanging="360"/>
      </w:pPr>
      <w:rPr>
        <w:rFonts w:hint="default"/>
        <w:lang w:val="en-US" w:eastAsia="en-US" w:bidi="ar-SA"/>
      </w:rPr>
    </w:lvl>
    <w:lvl w:ilvl="8">
      <w:numFmt w:val="bullet"/>
      <w:lvlText w:val="•"/>
      <w:lvlJc w:val="left"/>
      <w:pPr>
        <w:ind w:left="3304" w:hanging="360"/>
      </w:pPr>
      <w:rPr>
        <w:rFonts w:hint="default"/>
        <w:lang w:val="en-US" w:eastAsia="en-US" w:bidi="ar-SA"/>
      </w:rPr>
    </w:lvl>
  </w:abstractNum>
  <w:abstractNum w:abstractNumId="34" w15:restartNumberingAfterBreak="0">
    <w:nsid w:val="5C1D0132"/>
    <w:multiLevelType w:val="hybridMultilevel"/>
    <w:tmpl w:val="FD16E9A0"/>
    <w:lvl w:ilvl="0" w:tplc="1DAEF384">
      <w:start w:val="1"/>
      <w:numFmt w:val="upperLetter"/>
      <w:lvlText w:val="%1."/>
      <w:lvlJc w:val="left"/>
      <w:pPr>
        <w:ind w:left="1446" w:hanging="348"/>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1" w:tplc="B704C2EC">
      <w:numFmt w:val="bullet"/>
      <w:lvlText w:val="•"/>
      <w:lvlJc w:val="left"/>
      <w:pPr>
        <w:ind w:left="2402" w:hanging="348"/>
      </w:pPr>
      <w:rPr>
        <w:rFonts w:hint="default"/>
        <w:lang w:val="en-US" w:eastAsia="en-US" w:bidi="ar-SA"/>
      </w:rPr>
    </w:lvl>
    <w:lvl w:ilvl="2" w:tplc="7C12527A">
      <w:numFmt w:val="bullet"/>
      <w:lvlText w:val="•"/>
      <w:lvlJc w:val="left"/>
      <w:pPr>
        <w:ind w:left="3364" w:hanging="348"/>
      </w:pPr>
      <w:rPr>
        <w:rFonts w:hint="default"/>
        <w:lang w:val="en-US" w:eastAsia="en-US" w:bidi="ar-SA"/>
      </w:rPr>
    </w:lvl>
    <w:lvl w:ilvl="3" w:tplc="88525AA0">
      <w:numFmt w:val="bullet"/>
      <w:lvlText w:val="•"/>
      <w:lvlJc w:val="left"/>
      <w:pPr>
        <w:ind w:left="4326" w:hanging="348"/>
      </w:pPr>
      <w:rPr>
        <w:rFonts w:hint="default"/>
        <w:lang w:val="en-US" w:eastAsia="en-US" w:bidi="ar-SA"/>
      </w:rPr>
    </w:lvl>
    <w:lvl w:ilvl="4" w:tplc="2E4217D4">
      <w:numFmt w:val="bullet"/>
      <w:lvlText w:val="•"/>
      <w:lvlJc w:val="left"/>
      <w:pPr>
        <w:ind w:left="5288" w:hanging="348"/>
      </w:pPr>
      <w:rPr>
        <w:rFonts w:hint="default"/>
        <w:lang w:val="en-US" w:eastAsia="en-US" w:bidi="ar-SA"/>
      </w:rPr>
    </w:lvl>
    <w:lvl w:ilvl="5" w:tplc="6854B43C">
      <w:numFmt w:val="bullet"/>
      <w:lvlText w:val="•"/>
      <w:lvlJc w:val="left"/>
      <w:pPr>
        <w:ind w:left="6250" w:hanging="348"/>
      </w:pPr>
      <w:rPr>
        <w:rFonts w:hint="default"/>
        <w:lang w:val="en-US" w:eastAsia="en-US" w:bidi="ar-SA"/>
      </w:rPr>
    </w:lvl>
    <w:lvl w:ilvl="6" w:tplc="E3304380">
      <w:numFmt w:val="bullet"/>
      <w:lvlText w:val="•"/>
      <w:lvlJc w:val="left"/>
      <w:pPr>
        <w:ind w:left="7212" w:hanging="348"/>
      </w:pPr>
      <w:rPr>
        <w:rFonts w:hint="default"/>
        <w:lang w:val="en-US" w:eastAsia="en-US" w:bidi="ar-SA"/>
      </w:rPr>
    </w:lvl>
    <w:lvl w:ilvl="7" w:tplc="0C22F83E">
      <w:numFmt w:val="bullet"/>
      <w:lvlText w:val="•"/>
      <w:lvlJc w:val="left"/>
      <w:pPr>
        <w:ind w:left="8174" w:hanging="348"/>
      </w:pPr>
      <w:rPr>
        <w:rFonts w:hint="default"/>
        <w:lang w:val="en-US" w:eastAsia="en-US" w:bidi="ar-SA"/>
      </w:rPr>
    </w:lvl>
    <w:lvl w:ilvl="8" w:tplc="E96A2BB2">
      <w:numFmt w:val="bullet"/>
      <w:lvlText w:val="•"/>
      <w:lvlJc w:val="left"/>
      <w:pPr>
        <w:ind w:left="9136" w:hanging="348"/>
      </w:pPr>
      <w:rPr>
        <w:rFonts w:hint="default"/>
        <w:lang w:val="en-US" w:eastAsia="en-US" w:bidi="ar-SA"/>
      </w:rPr>
    </w:lvl>
  </w:abstractNum>
  <w:abstractNum w:abstractNumId="35" w15:restartNumberingAfterBreak="0">
    <w:nsid w:val="5C5146A6"/>
    <w:multiLevelType w:val="multilevel"/>
    <w:tmpl w:val="15A6EF50"/>
    <w:lvl w:ilvl="0">
      <w:start w:val="24"/>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92" w:hanging="540"/>
      </w:pPr>
      <w:rPr>
        <w:rFonts w:hint="default"/>
        <w:lang w:val="en-US" w:eastAsia="en-US" w:bidi="ar-SA"/>
      </w:rPr>
    </w:lvl>
    <w:lvl w:ilvl="3">
      <w:numFmt w:val="bullet"/>
      <w:lvlText w:val="•"/>
      <w:lvlJc w:val="left"/>
      <w:pPr>
        <w:ind w:left="4088" w:hanging="540"/>
      </w:pPr>
      <w:rPr>
        <w:rFonts w:hint="default"/>
        <w:lang w:val="en-US" w:eastAsia="en-US" w:bidi="ar-SA"/>
      </w:rPr>
    </w:lvl>
    <w:lvl w:ilvl="4">
      <w:numFmt w:val="bullet"/>
      <w:lvlText w:val="•"/>
      <w:lvlJc w:val="left"/>
      <w:pPr>
        <w:ind w:left="5084" w:hanging="540"/>
      </w:pPr>
      <w:rPr>
        <w:rFonts w:hint="default"/>
        <w:lang w:val="en-US" w:eastAsia="en-US" w:bidi="ar-SA"/>
      </w:rPr>
    </w:lvl>
    <w:lvl w:ilvl="5">
      <w:numFmt w:val="bullet"/>
      <w:lvlText w:val="•"/>
      <w:lvlJc w:val="left"/>
      <w:pPr>
        <w:ind w:left="6080" w:hanging="540"/>
      </w:pPr>
      <w:rPr>
        <w:rFonts w:hint="default"/>
        <w:lang w:val="en-US" w:eastAsia="en-US" w:bidi="ar-SA"/>
      </w:rPr>
    </w:lvl>
    <w:lvl w:ilvl="6">
      <w:numFmt w:val="bullet"/>
      <w:lvlText w:val="•"/>
      <w:lvlJc w:val="left"/>
      <w:pPr>
        <w:ind w:left="7076" w:hanging="540"/>
      </w:pPr>
      <w:rPr>
        <w:rFonts w:hint="default"/>
        <w:lang w:val="en-US" w:eastAsia="en-US" w:bidi="ar-SA"/>
      </w:rPr>
    </w:lvl>
    <w:lvl w:ilvl="7">
      <w:numFmt w:val="bullet"/>
      <w:lvlText w:val="•"/>
      <w:lvlJc w:val="left"/>
      <w:pPr>
        <w:ind w:left="8072" w:hanging="540"/>
      </w:pPr>
      <w:rPr>
        <w:rFonts w:hint="default"/>
        <w:lang w:val="en-US" w:eastAsia="en-US" w:bidi="ar-SA"/>
      </w:rPr>
    </w:lvl>
    <w:lvl w:ilvl="8">
      <w:numFmt w:val="bullet"/>
      <w:lvlText w:val="•"/>
      <w:lvlJc w:val="left"/>
      <w:pPr>
        <w:ind w:left="9068" w:hanging="540"/>
      </w:pPr>
      <w:rPr>
        <w:rFonts w:hint="default"/>
        <w:lang w:val="en-US" w:eastAsia="en-US" w:bidi="ar-SA"/>
      </w:rPr>
    </w:lvl>
  </w:abstractNum>
  <w:abstractNum w:abstractNumId="36" w15:restartNumberingAfterBreak="0">
    <w:nsid w:val="5F091D99"/>
    <w:multiLevelType w:val="hybridMultilevel"/>
    <w:tmpl w:val="5BF656F8"/>
    <w:lvl w:ilvl="0" w:tplc="BBA2D65C">
      <w:start w:val="1"/>
      <w:numFmt w:val="upperLetter"/>
      <w:lvlText w:val="%1."/>
      <w:lvlJc w:val="left"/>
      <w:pPr>
        <w:ind w:left="1451" w:hanging="435"/>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1" w:tplc="040237BC">
      <w:numFmt w:val="bullet"/>
      <w:lvlText w:val="•"/>
      <w:lvlJc w:val="left"/>
      <w:pPr>
        <w:ind w:left="2420" w:hanging="435"/>
      </w:pPr>
      <w:rPr>
        <w:rFonts w:hint="default"/>
        <w:lang w:val="en-US" w:eastAsia="en-US" w:bidi="ar-SA"/>
      </w:rPr>
    </w:lvl>
    <w:lvl w:ilvl="2" w:tplc="6E8699A6">
      <w:numFmt w:val="bullet"/>
      <w:lvlText w:val="•"/>
      <w:lvlJc w:val="left"/>
      <w:pPr>
        <w:ind w:left="3380" w:hanging="435"/>
      </w:pPr>
      <w:rPr>
        <w:rFonts w:hint="default"/>
        <w:lang w:val="en-US" w:eastAsia="en-US" w:bidi="ar-SA"/>
      </w:rPr>
    </w:lvl>
    <w:lvl w:ilvl="3" w:tplc="1A662E16">
      <w:numFmt w:val="bullet"/>
      <w:lvlText w:val="•"/>
      <w:lvlJc w:val="left"/>
      <w:pPr>
        <w:ind w:left="4340" w:hanging="435"/>
      </w:pPr>
      <w:rPr>
        <w:rFonts w:hint="default"/>
        <w:lang w:val="en-US" w:eastAsia="en-US" w:bidi="ar-SA"/>
      </w:rPr>
    </w:lvl>
    <w:lvl w:ilvl="4" w:tplc="86DAFCE4">
      <w:numFmt w:val="bullet"/>
      <w:lvlText w:val="•"/>
      <w:lvlJc w:val="left"/>
      <w:pPr>
        <w:ind w:left="5300" w:hanging="435"/>
      </w:pPr>
      <w:rPr>
        <w:rFonts w:hint="default"/>
        <w:lang w:val="en-US" w:eastAsia="en-US" w:bidi="ar-SA"/>
      </w:rPr>
    </w:lvl>
    <w:lvl w:ilvl="5" w:tplc="4448EE98">
      <w:numFmt w:val="bullet"/>
      <w:lvlText w:val="•"/>
      <w:lvlJc w:val="left"/>
      <w:pPr>
        <w:ind w:left="6260" w:hanging="435"/>
      </w:pPr>
      <w:rPr>
        <w:rFonts w:hint="default"/>
        <w:lang w:val="en-US" w:eastAsia="en-US" w:bidi="ar-SA"/>
      </w:rPr>
    </w:lvl>
    <w:lvl w:ilvl="6" w:tplc="E2568860">
      <w:numFmt w:val="bullet"/>
      <w:lvlText w:val="•"/>
      <w:lvlJc w:val="left"/>
      <w:pPr>
        <w:ind w:left="7220" w:hanging="435"/>
      </w:pPr>
      <w:rPr>
        <w:rFonts w:hint="default"/>
        <w:lang w:val="en-US" w:eastAsia="en-US" w:bidi="ar-SA"/>
      </w:rPr>
    </w:lvl>
    <w:lvl w:ilvl="7" w:tplc="487C2E56">
      <w:numFmt w:val="bullet"/>
      <w:lvlText w:val="•"/>
      <w:lvlJc w:val="left"/>
      <w:pPr>
        <w:ind w:left="8180" w:hanging="435"/>
      </w:pPr>
      <w:rPr>
        <w:rFonts w:hint="default"/>
        <w:lang w:val="en-US" w:eastAsia="en-US" w:bidi="ar-SA"/>
      </w:rPr>
    </w:lvl>
    <w:lvl w:ilvl="8" w:tplc="E23A817A">
      <w:numFmt w:val="bullet"/>
      <w:lvlText w:val="•"/>
      <w:lvlJc w:val="left"/>
      <w:pPr>
        <w:ind w:left="9140" w:hanging="435"/>
      </w:pPr>
      <w:rPr>
        <w:rFonts w:hint="default"/>
        <w:lang w:val="en-US" w:eastAsia="en-US" w:bidi="ar-SA"/>
      </w:rPr>
    </w:lvl>
  </w:abstractNum>
  <w:abstractNum w:abstractNumId="37" w15:restartNumberingAfterBreak="0">
    <w:nsid w:val="60F90EE3"/>
    <w:multiLevelType w:val="multilevel"/>
    <w:tmpl w:val="749E63DC"/>
    <w:lvl w:ilvl="0">
      <w:start w:val="7"/>
      <w:numFmt w:val="decimal"/>
      <w:lvlText w:val="%1"/>
      <w:lvlJc w:val="left"/>
      <w:pPr>
        <w:ind w:left="1055" w:hanging="504"/>
        <w:jc w:val="left"/>
      </w:pPr>
      <w:rPr>
        <w:rFonts w:hint="default"/>
        <w:lang w:val="en-US" w:eastAsia="en-US" w:bidi="ar-SA"/>
      </w:rPr>
    </w:lvl>
    <w:lvl w:ilvl="1">
      <w:start w:val="10"/>
      <w:numFmt w:val="decimal"/>
      <w:lvlText w:val="%1.%2"/>
      <w:lvlJc w:val="left"/>
      <w:pPr>
        <w:ind w:left="1055" w:hanging="504"/>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51" w:hanging="406"/>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3">
      <w:numFmt w:val="bullet"/>
      <w:lvlText w:val="•"/>
      <w:lvlJc w:val="left"/>
      <w:pPr>
        <w:ind w:left="3593" w:hanging="406"/>
      </w:pPr>
      <w:rPr>
        <w:rFonts w:hint="default"/>
        <w:lang w:val="en-US" w:eastAsia="en-US" w:bidi="ar-SA"/>
      </w:rPr>
    </w:lvl>
    <w:lvl w:ilvl="4">
      <w:numFmt w:val="bullet"/>
      <w:lvlText w:val="•"/>
      <w:lvlJc w:val="left"/>
      <w:pPr>
        <w:ind w:left="4660" w:hanging="406"/>
      </w:pPr>
      <w:rPr>
        <w:rFonts w:hint="default"/>
        <w:lang w:val="en-US" w:eastAsia="en-US" w:bidi="ar-SA"/>
      </w:rPr>
    </w:lvl>
    <w:lvl w:ilvl="5">
      <w:numFmt w:val="bullet"/>
      <w:lvlText w:val="•"/>
      <w:lvlJc w:val="left"/>
      <w:pPr>
        <w:ind w:left="5726" w:hanging="406"/>
      </w:pPr>
      <w:rPr>
        <w:rFonts w:hint="default"/>
        <w:lang w:val="en-US" w:eastAsia="en-US" w:bidi="ar-SA"/>
      </w:rPr>
    </w:lvl>
    <w:lvl w:ilvl="6">
      <w:numFmt w:val="bullet"/>
      <w:lvlText w:val="•"/>
      <w:lvlJc w:val="left"/>
      <w:pPr>
        <w:ind w:left="6793" w:hanging="406"/>
      </w:pPr>
      <w:rPr>
        <w:rFonts w:hint="default"/>
        <w:lang w:val="en-US" w:eastAsia="en-US" w:bidi="ar-SA"/>
      </w:rPr>
    </w:lvl>
    <w:lvl w:ilvl="7">
      <w:numFmt w:val="bullet"/>
      <w:lvlText w:val="•"/>
      <w:lvlJc w:val="left"/>
      <w:pPr>
        <w:ind w:left="7860" w:hanging="406"/>
      </w:pPr>
      <w:rPr>
        <w:rFonts w:hint="default"/>
        <w:lang w:val="en-US" w:eastAsia="en-US" w:bidi="ar-SA"/>
      </w:rPr>
    </w:lvl>
    <w:lvl w:ilvl="8">
      <w:numFmt w:val="bullet"/>
      <w:lvlText w:val="•"/>
      <w:lvlJc w:val="left"/>
      <w:pPr>
        <w:ind w:left="8926" w:hanging="406"/>
      </w:pPr>
      <w:rPr>
        <w:rFonts w:hint="default"/>
        <w:lang w:val="en-US" w:eastAsia="en-US" w:bidi="ar-SA"/>
      </w:rPr>
    </w:lvl>
  </w:abstractNum>
  <w:abstractNum w:abstractNumId="38" w15:restartNumberingAfterBreak="0">
    <w:nsid w:val="64073306"/>
    <w:multiLevelType w:val="hybridMultilevel"/>
    <w:tmpl w:val="6D887ECE"/>
    <w:lvl w:ilvl="0" w:tplc="069C047A">
      <w:start w:val="1"/>
      <w:numFmt w:val="upperRoman"/>
      <w:lvlText w:val="%1"/>
      <w:lvlJc w:val="left"/>
      <w:pPr>
        <w:ind w:left="1358" w:hanging="718"/>
        <w:jc w:val="left"/>
      </w:pPr>
      <w:rPr>
        <w:rFonts w:ascii="Times New Roman" w:eastAsia="Times New Roman" w:hAnsi="Times New Roman" w:cs="Times New Roman" w:hint="default"/>
        <w:b w:val="0"/>
        <w:bCs w:val="0"/>
        <w:i w:val="0"/>
        <w:iCs w:val="0"/>
        <w:w w:val="99"/>
        <w:sz w:val="18"/>
        <w:szCs w:val="18"/>
        <w:lang w:val="en-US" w:eastAsia="en-US" w:bidi="ar-SA"/>
      </w:rPr>
    </w:lvl>
    <w:lvl w:ilvl="1" w:tplc="FB50D6EC">
      <w:start w:val="1"/>
      <w:numFmt w:val="upperLetter"/>
      <w:lvlText w:val="%2"/>
      <w:lvlJc w:val="left"/>
      <w:pPr>
        <w:ind w:left="1264" w:hanging="627"/>
        <w:jc w:val="left"/>
      </w:pPr>
      <w:rPr>
        <w:rFonts w:ascii="Times New Roman" w:eastAsia="Times New Roman" w:hAnsi="Times New Roman" w:cs="Times New Roman" w:hint="default"/>
        <w:b w:val="0"/>
        <w:bCs w:val="0"/>
        <w:i w:val="0"/>
        <w:iCs w:val="0"/>
        <w:w w:val="99"/>
        <w:sz w:val="18"/>
        <w:szCs w:val="18"/>
        <w:lang w:val="en-US" w:eastAsia="en-US" w:bidi="ar-SA"/>
      </w:rPr>
    </w:lvl>
    <w:lvl w:ilvl="2" w:tplc="96606E8C">
      <w:numFmt w:val="bullet"/>
      <w:lvlText w:val="•"/>
      <w:lvlJc w:val="left"/>
      <w:pPr>
        <w:ind w:left="2437" w:hanging="627"/>
      </w:pPr>
      <w:rPr>
        <w:rFonts w:hint="default"/>
        <w:lang w:val="en-US" w:eastAsia="en-US" w:bidi="ar-SA"/>
      </w:rPr>
    </w:lvl>
    <w:lvl w:ilvl="3" w:tplc="729EABCE">
      <w:numFmt w:val="bullet"/>
      <w:lvlText w:val="•"/>
      <w:lvlJc w:val="left"/>
      <w:pPr>
        <w:ind w:left="3515" w:hanging="627"/>
      </w:pPr>
      <w:rPr>
        <w:rFonts w:hint="default"/>
        <w:lang w:val="en-US" w:eastAsia="en-US" w:bidi="ar-SA"/>
      </w:rPr>
    </w:lvl>
    <w:lvl w:ilvl="4" w:tplc="ACF83478">
      <w:numFmt w:val="bullet"/>
      <w:lvlText w:val="•"/>
      <w:lvlJc w:val="left"/>
      <w:pPr>
        <w:ind w:left="4593" w:hanging="627"/>
      </w:pPr>
      <w:rPr>
        <w:rFonts w:hint="default"/>
        <w:lang w:val="en-US" w:eastAsia="en-US" w:bidi="ar-SA"/>
      </w:rPr>
    </w:lvl>
    <w:lvl w:ilvl="5" w:tplc="59684C80">
      <w:numFmt w:val="bullet"/>
      <w:lvlText w:val="•"/>
      <w:lvlJc w:val="left"/>
      <w:pPr>
        <w:ind w:left="5671" w:hanging="627"/>
      </w:pPr>
      <w:rPr>
        <w:rFonts w:hint="default"/>
        <w:lang w:val="en-US" w:eastAsia="en-US" w:bidi="ar-SA"/>
      </w:rPr>
    </w:lvl>
    <w:lvl w:ilvl="6" w:tplc="2B3286E0">
      <w:numFmt w:val="bullet"/>
      <w:lvlText w:val="•"/>
      <w:lvlJc w:val="left"/>
      <w:pPr>
        <w:ind w:left="6748" w:hanging="627"/>
      </w:pPr>
      <w:rPr>
        <w:rFonts w:hint="default"/>
        <w:lang w:val="en-US" w:eastAsia="en-US" w:bidi="ar-SA"/>
      </w:rPr>
    </w:lvl>
    <w:lvl w:ilvl="7" w:tplc="D18EE6AE">
      <w:numFmt w:val="bullet"/>
      <w:lvlText w:val="•"/>
      <w:lvlJc w:val="left"/>
      <w:pPr>
        <w:ind w:left="7826" w:hanging="627"/>
      </w:pPr>
      <w:rPr>
        <w:rFonts w:hint="default"/>
        <w:lang w:val="en-US" w:eastAsia="en-US" w:bidi="ar-SA"/>
      </w:rPr>
    </w:lvl>
    <w:lvl w:ilvl="8" w:tplc="66984DE8">
      <w:numFmt w:val="bullet"/>
      <w:lvlText w:val="•"/>
      <w:lvlJc w:val="left"/>
      <w:pPr>
        <w:ind w:left="8904" w:hanging="627"/>
      </w:pPr>
      <w:rPr>
        <w:rFonts w:hint="default"/>
        <w:lang w:val="en-US" w:eastAsia="en-US" w:bidi="ar-SA"/>
      </w:rPr>
    </w:lvl>
  </w:abstractNum>
  <w:abstractNum w:abstractNumId="39" w15:restartNumberingAfterBreak="0">
    <w:nsid w:val="696923AD"/>
    <w:multiLevelType w:val="multilevel"/>
    <w:tmpl w:val="CE845394"/>
    <w:lvl w:ilvl="0">
      <w:start w:val="16"/>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51" w:hanging="360"/>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3">
      <w:numFmt w:val="bullet"/>
      <w:lvlText w:val="-"/>
      <w:lvlJc w:val="left"/>
      <w:pPr>
        <w:ind w:left="1722" w:hanging="360"/>
      </w:pPr>
      <w:rPr>
        <w:rFonts w:ascii="Times New Roman" w:eastAsia="Times New Roman" w:hAnsi="Times New Roman" w:cs="Times New Roman" w:hint="default"/>
        <w:b w:val="0"/>
        <w:bCs w:val="0"/>
        <w:i w:val="0"/>
        <w:iCs w:val="0"/>
        <w:w w:val="99"/>
        <w:sz w:val="18"/>
        <w:szCs w:val="18"/>
        <w:lang w:val="en-US" w:eastAsia="en-US" w:bidi="ar-SA"/>
      </w:rPr>
    </w:lvl>
    <w:lvl w:ilvl="4">
      <w:numFmt w:val="bullet"/>
      <w:lvlText w:val="•"/>
      <w:lvlJc w:val="left"/>
      <w:pPr>
        <w:ind w:left="2273" w:hanging="360"/>
      </w:pPr>
      <w:rPr>
        <w:rFonts w:hint="default"/>
        <w:lang w:val="en-US" w:eastAsia="en-US" w:bidi="ar-SA"/>
      </w:rPr>
    </w:lvl>
    <w:lvl w:ilvl="5">
      <w:numFmt w:val="bullet"/>
      <w:lvlText w:val="•"/>
      <w:lvlJc w:val="left"/>
      <w:pPr>
        <w:ind w:left="2550" w:hanging="360"/>
      </w:pPr>
      <w:rPr>
        <w:rFonts w:hint="default"/>
        <w:lang w:val="en-US" w:eastAsia="en-US" w:bidi="ar-SA"/>
      </w:rPr>
    </w:lvl>
    <w:lvl w:ilvl="6">
      <w:numFmt w:val="bullet"/>
      <w:lvlText w:val="•"/>
      <w:lvlJc w:val="left"/>
      <w:pPr>
        <w:ind w:left="2826" w:hanging="360"/>
      </w:pPr>
      <w:rPr>
        <w:rFonts w:hint="default"/>
        <w:lang w:val="en-US" w:eastAsia="en-US" w:bidi="ar-SA"/>
      </w:rPr>
    </w:lvl>
    <w:lvl w:ilvl="7">
      <w:numFmt w:val="bullet"/>
      <w:lvlText w:val="•"/>
      <w:lvlJc w:val="left"/>
      <w:pPr>
        <w:ind w:left="3103" w:hanging="360"/>
      </w:pPr>
      <w:rPr>
        <w:rFonts w:hint="default"/>
        <w:lang w:val="en-US" w:eastAsia="en-US" w:bidi="ar-SA"/>
      </w:rPr>
    </w:lvl>
    <w:lvl w:ilvl="8">
      <w:numFmt w:val="bullet"/>
      <w:lvlText w:val="•"/>
      <w:lvlJc w:val="left"/>
      <w:pPr>
        <w:ind w:left="3380" w:hanging="360"/>
      </w:pPr>
      <w:rPr>
        <w:rFonts w:hint="default"/>
        <w:lang w:val="en-US" w:eastAsia="en-US" w:bidi="ar-SA"/>
      </w:rPr>
    </w:lvl>
  </w:abstractNum>
  <w:abstractNum w:abstractNumId="40" w15:restartNumberingAfterBreak="0">
    <w:nsid w:val="6B3C1AD5"/>
    <w:multiLevelType w:val="hybridMultilevel"/>
    <w:tmpl w:val="49887AD6"/>
    <w:lvl w:ilvl="0" w:tplc="E242A2A6">
      <w:numFmt w:val="bullet"/>
      <w:lvlText w:val="-"/>
      <w:lvlJc w:val="left"/>
      <w:pPr>
        <w:ind w:left="1722" w:hanging="180"/>
      </w:pPr>
      <w:rPr>
        <w:rFonts w:ascii="Times New Roman" w:eastAsia="Times New Roman" w:hAnsi="Times New Roman" w:cs="Times New Roman" w:hint="default"/>
        <w:b w:val="0"/>
        <w:bCs w:val="0"/>
        <w:i w:val="0"/>
        <w:iCs w:val="0"/>
        <w:w w:val="99"/>
        <w:sz w:val="18"/>
        <w:szCs w:val="18"/>
        <w:lang w:val="en-US" w:eastAsia="en-US" w:bidi="ar-SA"/>
      </w:rPr>
    </w:lvl>
    <w:lvl w:ilvl="1" w:tplc="46B4C684">
      <w:numFmt w:val="bullet"/>
      <w:lvlText w:val="•"/>
      <w:lvlJc w:val="left"/>
      <w:pPr>
        <w:ind w:left="2654" w:hanging="180"/>
      </w:pPr>
      <w:rPr>
        <w:rFonts w:hint="default"/>
        <w:lang w:val="en-US" w:eastAsia="en-US" w:bidi="ar-SA"/>
      </w:rPr>
    </w:lvl>
    <w:lvl w:ilvl="2" w:tplc="534AAAC4">
      <w:numFmt w:val="bullet"/>
      <w:lvlText w:val="•"/>
      <w:lvlJc w:val="left"/>
      <w:pPr>
        <w:ind w:left="3588" w:hanging="180"/>
      </w:pPr>
      <w:rPr>
        <w:rFonts w:hint="default"/>
        <w:lang w:val="en-US" w:eastAsia="en-US" w:bidi="ar-SA"/>
      </w:rPr>
    </w:lvl>
    <w:lvl w:ilvl="3" w:tplc="96DAA2BC">
      <w:numFmt w:val="bullet"/>
      <w:lvlText w:val="•"/>
      <w:lvlJc w:val="left"/>
      <w:pPr>
        <w:ind w:left="4522" w:hanging="180"/>
      </w:pPr>
      <w:rPr>
        <w:rFonts w:hint="default"/>
        <w:lang w:val="en-US" w:eastAsia="en-US" w:bidi="ar-SA"/>
      </w:rPr>
    </w:lvl>
    <w:lvl w:ilvl="4" w:tplc="A3F22D0E">
      <w:numFmt w:val="bullet"/>
      <w:lvlText w:val="•"/>
      <w:lvlJc w:val="left"/>
      <w:pPr>
        <w:ind w:left="5456" w:hanging="180"/>
      </w:pPr>
      <w:rPr>
        <w:rFonts w:hint="default"/>
        <w:lang w:val="en-US" w:eastAsia="en-US" w:bidi="ar-SA"/>
      </w:rPr>
    </w:lvl>
    <w:lvl w:ilvl="5" w:tplc="E03AC1E0">
      <w:numFmt w:val="bullet"/>
      <w:lvlText w:val="•"/>
      <w:lvlJc w:val="left"/>
      <w:pPr>
        <w:ind w:left="6390" w:hanging="180"/>
      </w:pPr>
      <w:rPr>
        <w:rFonts w:hint="default"/>
        <w:lang w:val="en-US" w:eastAsia="en-US" w:bidi="ar-SA"/>
      </w:rPr>
    </w:lvl>
    <w:lvl w:ilvl="6" w:tplc="474C8D98">
      <w:numFmt w:val="bullet"/>
      <w:lvlText w:val="•"/>
      <w:lvlJc w:val="left"/>
      <w:pPr>
        <w:ind w:left="7324" w:hanging="180"/>
      </w:pPr>
      <w:rPr>
        <w:rFonts w:hint="default"/>
        <w:lang w:val="en-US" w:eastAsia="en-US" w:bidi="ar-SA"/>
      </w:rPr>
    </w:lvl>
    <w:lvl w:ilvl="7" w:tplc="890C007E">
      <w:numFmt w:val="bullet"/>
      <w:lvlText w:val="•"/>
      <w:lvlJc w:val="left"/>
      <w:pPr>
        <w:ind w:left="8258" w:hanging="180"/>
      </w:pPr>
      <w:rPr>
        <w:rFonts w:hint="default"/>
        <w:lang w:val="en-US" w:eastAsia="en-US" w:bidi="ar-SA"/>
      </w:rPr>
    </w:lvl>
    <w:lvl w:ilvl="8" w:tplc="1910E640">
      <w:numFmt w:val="bullet"/>
      <w:lvlText w:val="•"/>
      <w:lvlJc w:val="left"/>
      <w:pPr>
        <w:ind w:left="9192" w:hanging="180"/>
      </w:pPr>
      <w:rPr>
        <w:rFonts w:hint="default"/>
        <w:lang w:val="en-US" w:eastAsia="en-US" w:bidi="ar-SA"/>
      </w:rPr>
    </w:lvl>
  </w:abstractNum>
  <w:abstractNum w:abstractNumId="41" w15:restartNumberingAfterBreak="0">
    <w:nsid w:val="6CAB2817"/>
    <w:multiLevelType w:val="multilevel"/>
    <w:tmpl w:val="86DE77A0"/>
    <w:lvl w:ilvl="0">
      <w:start w:val="11"/>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51" w:hanging="360"/>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3">
      <w:start w:val="1"/>
      <w:numFmt w:val="decimal"/>
      <w:lvlText w:val="%4."/>
      <w:lvlJc w:val="left"/>
      <w:pPr>
        <w:ind w:left="1811"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4">
      <w:start w:val="1"/>
      <w:numFmt w:val="lowerLetter"/>
      <w:lvlText w:val="%5."/>
      <w:lvlJc w:val="left"/>
      <w:pPr>
        <w:ind w:left="2171" w:hanging="360"/>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5">
      <w:numFmt w:val="bullet"/>
      <w:lvlText w:val="•"/>
      <w:lvlJc w:val="left"/>
      <w:pPr>
        <w:ind w:left="4717" w:hanging="360"/>
      </w:pPr>
      <w:rPr>
        <w:rFonts w:hint="default"/>
        <w:lang w:val="en-US" w:eastAsia="en-US" w:bidi="ar-SA"/>
      </w:rPr>
    </w:lvl>
    <w:lvl w:ilvl="6">
      <w:numFmt w:val="bullet"/>
      <w:lvlText w:val="•"/>
      <w:lvlJc w:val="left"/>
      <w:pPr>
        <w:ind w:left="5985" w:hanging="360"/>
      </w:pPr>
      <w:rPr>
        <w:rFonts w:hint="default"/>
        <w:lang w:val="en-US" w:eastAsia="en-US" w:bidi="ar-SA"/>
      </w:rPr>
    </w:lvl>
    <w:lvl w:ilvl="7">
      <w:numFmt w:val="bullet"/>
      <w:lvlText w:val="•"/>
      <w:lvlJc w:val="left"/>
      <w:pPr>
        <w:ind w:left="7254" w:hanging="360"/>
      </w:pPr>
      <w:rPr>
        <w:rFonts w:hint="default"/>
        <w:lang w:val="en-US" w:eastAsia="en-US" w:bidi="ar-SA"/>
      </w:rPr>
    </w:lvl>
    <w:lvl w:ilvl="8">
      <w:numFmt w:val="bullet"/>
      <w:lvlText w:val="•"/>
      <w:lvlJc w:val="left"/>
      <w:pPr>
        <w:ind w:left="8522" w:hanging="360"/>
      </w:pPr>
      <w:rPr>
        <w:rFonts w:hint="default"/>
        <w:lang w:val="en-US" w:eastAsia="en-US" w:bidi="ar-SA"/>
      </w:rPr>
    </w:lvl>
  </w:abstractNum>
  <w:abstractNum w:abstractNumId="42" w15:restartNumberingAfterBreak="0">
    <w:nsid w:val="6CCE5F98"/>
    <w:multiLevelType w:val="hybridMultilevel"/>
    <w:tmpl w:val="26A02B76"/>
    <w:lvl w:ilvl="0" w:tplc="9A181EF8">
      <w:numFmt w:val="bullet"/>
      <w:lvlText w:val="-"/>
      <w:lvlJc w:val="left"/>
      <w:pPr>
        <w:ind w:left="1271" w:hanging="360"/>
      </w:pPr>
      <w:rPr>
        <w:rFonts w:ascii="Times New Roman" w:eastAsia="Times New Roman" w:hAnsi="Times New Roman" w:cs="Times New Roman" w:hint="default"/>
        <w:b w:val="0"/>
        <w:bCs w:val="0"/>
        <w:i w:val="0"/>
        <w:iCs w:val="0"/>
        <w:w w:val="99"/>
        <w:sz w:val="18"/>
        <w:szCs w:val="18"/>
        <w:lang w:val="en-US" w:eastAsia="en-US" w:bidi="ar-SA"/>
      </w:rPr>
    </w:lvl>
    <w:lvl w:ilvl="1" w:tplc="578CFC20">
      <w:numFmt w:val="bullet"/>
      <w:lvlText w:val="•"/>
      <w:lvlJc w:val="left"/>
      <w:pPr>
        <w:ind w:left="2258" w:hanging="360"/>
      </w:pPr>
      <w:rPr>
        <w:rFonts w:hint="default"/>
        <w:lang w:val="en-US" w:eastAsia="en-US" w:bidi="ar-SA"/>
      </w:rPr>
    </w:lvl>
    <w:lvl w:ilvl="2" w:tplc="07FEE2BA">
      <w:numFmt w:val="bullet"/>
      <w:lvlText w:val="•"/>
      <w:lvlJc w:val="left"/>
      <w:pPr>
        <w:ind w:left="3236" w:hanging="360"/>
      </w:pPr>
      <w:rPr>
        <w:rFonts w:hint="default"/>
        <w:lang w:val="en-US" w:eastAsia="en-US" w:bidi="ar-SA"/>
      </w:rPr>
    </w:lvl>
    <w:lvl w:ilvl="3" w:tplc="ADF2A660">
      <w:numFmt w:val="bullet"/>
      <w:lvlText w:val="•"/>
      <w:lvlJc w:val="left"/>
      <w:pPr>
        <w:ind w:left="4214" w:hanging="360"/>
      </w:pPr>
      <w:rPr>
        <w:rFonts w:hint="default"/>
        <w:lang w:val="en-US" w:eastAsia="en-US" w:bidi="ar-SA"/>
      </w:rPr>
    </w:lvl>
    <w:lvl w:ilvl="4" w:tplc="2836EAD6">
      <w:numFmt w:val="bullet"/>
      <w:lvlText w:val="•"/>
      <w:lvlJc w:val="left"/>
      <w:pPr>
        <w:ind w:left="5192" w:hanging="360"/>
      </w:pPr>
      <w:rPr>
        <w:rFonts w:hint="default"/>
        <w:lang w:val="en-US" w:eastAsia="en-US" w:bidi="ar-SA"/>
      </w:rPr>
    </w:lvl>
    <w:lvl w:ilvl="5" w:tplc="A60A70F0">
      <w:numFmt w:val="bullet"/>
      <w:lvlText w:val="•"/>
      <w:lvlJc w:val="left"/>
      <w:pPr>
        <w:ind w:left="6170" w:hanging="360"/>
      </w:pPr>
      <w:rPr>
        <w:rFonts w:hint="default"/>
        <w:lang w:val="en-US" w:eastAsia="en-US" w:bidi="ar-SA"/>
      </w:rPr>
    </w:lvl>
    <w:lvl w:ilvl="6" w:tplc="084A6960">
      <w:numFmt w:val="bullet"/>
      <w:lvlText w:val="•"/>
      <w:lvlJc w:val="left"/>
      <w:pPr>
        <w:ind w:left="7148" w:hanging="360"/>
      </w:pPr>
      <w:rPr>
        <w:rFonts w:hint="default"/>
        <w:lang w:val="en-US" w:eastAsia="en-US" w:bidi="ar-SA"/>
      </w:rPr>
    </w:lvl>
    <w:lvl w:ilvl="7" w:tplc="1894593E">
      <w:numFmt w:val="bullet"/>
      <w:lvlText w:val="•"/>
      <w:lvlJc w:val="left"/>
      <w:pPr>
        <w:ind w:left="8126" w:hanging="360"/>
      </w:pPr>
      <w:rPr>
        <w:rFonts w:hint="default"/>
        <w:lang w:val="en-US" w:eastAsia="en-US" w:bidi="ar-SA"/>
      </w:rPr>
    </w:lvl>
    <w:lvl w:ilvl="8" w:tplc="34B68AC4">
      <w:numFmt w:val="bullet"/>
      <w:lvlText w:val="•"/>
      <w:lvlJc w:val="left"/>
      <w:pPr>
        <w:ind w:left="9104" w:hanging="360"/>
      </w:pPr>
      <w:rPr>
        <w:rFonts w:hint="default"/>
        <w:lang w:val="en-US" w:eastAsia="en-US" w:bidi="ar-SA"/>
      </w:rPr>
    </w:lvl>
  </w:abstractNum>
  <w:abstractNum w:abstractNumId="43" w15:restartNumberingAfterBreak="0">
    <w:nsid w:val="6E877F2D"/>
    <w:multiLevelType w:val="hybridMultilevel"/>
    <w:tmpl w:val="4894CD40"/>
    <w:lvl w:ilvl="0" w:tplc="A866D7E2">
      <w:start w:val="1"/>
      <w:numFmt w:val="upperLetter"/>
      <w:lvlText w:val="%1."/>
      <w:lvlJc w:val="left"/>
      <w:pPr>
        <w:ind w:left="1451" w:hanging="360"/>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1" w:tplc="B02051DA">
      <w:numFmt w:val="bullet"/>
      <w:lvlText w:val="•"/>
      <w:lvlJc w:val="left"/>
      <w:pPr>
        <w:ind w:left="2420" w:hanging="360"/>
      </w:pPr>
      <w:rPr>
        <w:rFonts w:hint="default"/>
        <w:lang w:val="en-US" w:eastAsia="en-US" w:bidi="ar-SA"/>
      </w:rPr>
    </w:lvl>
    <w:lvl w:ilvl="2" w:tplc="973A27E2">
      <w:numFmt w:val="bullet"/>
      <w:lvlText w:val="•"/>
      <w:lvlJc w:val="left"/>
      <w:pPr>
        <w:ind w:left="3380" w:hanging="360"/>
      </w:pPr>
      <w:rPr>
        <w:rFonts w:hint="default"/>
        <w:lang w:val="en-US" w:eastAsia="en-US" w:bidi="ar-SA"/>
      </w:rPr>
    </w:lvl>
    <w:lvl w:ilvl="3" w:tplc="7B4EF774">
      <w:numFmt w:val="bullet"/>
      <w:lvlText w:val="•"/>
      <w:lvlJc w:val="left"/>
      <w:pPr>
        <w:ind w:left="4340" w:hanging="360"/>
      </w:pPr>
      <w:rPr>
        <w:rFonts w:hint="default"/>
        <w:lang w:val="en-US" w:eastAsia="en-US" w:bidi="ar-SA"/>
      </w:rPr>
    </w:lvl>
    <w:lvl w:ilvl="4" w:tplc="D5BAB720">
      <w:numFmt w:val="bullet"/>
      <w:lvlText w:val="•"/>
      <w:lvlJc w:val="left"/>
      <w:pPr>
        <w:ind w:left="5300" w:hanging="360"/>
      </w:pPr>
      <w:rPr>
        <w:rFonts w:hint="default"/>
        <w:lang w:val="en-US" w:eastAsia="en-US" w:bidi="ar-SA"/>
      </w:rPr>
    </w:lvl>
    <w:lvl w:ilvl="5" w:tplc="0046C24C">
      <w:numFmt w:val="bullet"/>
      <w:lvlText w:val="•"/>
      <w:lvlJc w:val="left"/>
      <w:pPr>
        <w:ind w:left="6260" w:hanging="360"/>
      </w:pPr>
      <w:rPr>
        <w:rFonts w:hint="default"/>
        <w:lang w:val="en-US" w:eastAsia="en-US" w:bidi="ar-SA"/>
      </w:rPr>
    </w:lvl>
    <w:lvl w:ilvl="6" w:tplc="84984332">
      <w:numFmt w:val="bullet"/>
      <w:lvlText w:val="•"/>
      <w:lvlJc w:val="left"/>
      <w:pPr>
        <w:ind w:left="7220" w:hanging="360"/>
      </w:pPr>
      <w:rPr>
        <w:rFonts w:hint="default"/>
        <w:lang w:val="en-US" w:eastAsia="en-US" w:bidi="ar-SA"/>
      </w:rPr>
    </w:lvl>
    <w:lvl w:ilvl="7" w:tplc="65168298">
      <w:numFmt w:val="bullet"/>
      <w:lvlText w:val="•"/>
      <w:lvlJc w:val="left"/>
      <w:pPr>
        <w:ind w:left="8180" w:hanging="360"/>
      </w:pPr>
      <w:rPr>
        <w:rFonts w:hint="default"/>
        <w:lang w:val="en-US" w:eastAsia="en-US" w:bidi="ar-SA"/>
      </w:rPr>
    </w:lvl>
    <w:lvl w:ilvl="8" w:tplc="885A4F78">
      <w:numFmt w:val="bullet"/>
      <w:lvlText w:val="•"/>
      <w:lvlJc w:val="left"/>
      <w:pPr>
        <w:ind w:left="9140" w:hanging="360"/>
      </w:pPr>
      <w:rPr>
        <w:rFonts w:hint="default"/>
        <w:lang w:val="en-US" w:eastAsia="en-US" w:bidi="ar-SA"/>
      </w:rPr>
    </w:lvl>
  </w:abstractNum>
  <w:abstractNum w:abstractNumId="44" w15:restartNumberingAfterBreak="0">
    <w:nsid w:val="740B25E0"/>
    <w:multiLevelType w:val="multilevel"/>
    <w:tmpl w:val="5EA09E58"/>
    <w:lvl w:ilvl="0">
      <w:start w:val="12"/>
      <w:numFmt w:val="decimal"/>
      <w:lvlText w:val="%1"/>
      <w:lvlJc w:val="left"/>
      <w:pPr>
        <w:ind w:left="1271" w:hanging="720"/>
        <w:jc w:val="left"/>
      </w:pPr>
      <w:rPr>
        <w:rFonts w:hint="default"/>
        <w:lang w:val="en-US" w:eastAsia="en-US" w:bidi="ar-SA"/>
      </w:rPr>
    </w:lvl>
    <w:lvl w:ilvl="1">
      <w:start w:val="10"/>
      <w:numFmt w:val="decimal"/>
      <w:lvlText w:val="%1.%2"/>
      <w:lvlJc w:val="left"/>
      <w:pPr>
        <w:ind w:left="1271" w:hanging="72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236" w:hanging="720"/>
      </w:pPr>
      <w:rPr>
        <w:rFonts w:hint="default"/>
        <w:lang w:val="en-US" w:eastAsia="en-US" w:bidi="ar-SA"/>
      </w:rPr>
    </w:lvl>
    <w:lvl w:ilvl="3">
      <w:numFmt w:val="bullet"/>
      <w:lvlText w:val="•"/>
      <w:lvlJc w:val="left"/>
      <w:pPr>
        <w:ind w:left="4214" w:hanging="720"/>
      </w:pPr>
      <w:rPr>
        <w:rFonts w:hint="default"/>
        <w:lang w:val="en-US" w:eastAsia="en-US" w:bidi="ar-SA"/>
      </w:rPr>
    </w:lvl>
    <w:lvl w:ilvl="4">
      <w:numFmt w:val="bullet"/>
      <w:lvlText w:val="•"/>
      <w:lvlJc w:val="left"/>
      <w:pPr>
        <w:ind w:left="5192" w:hanging="720"/>
      </w:pPr>
      <w:rPr>
        <w:rFonts w:hint="default"/>
        <w:lang w:val="en-US" w:eastAsia="en-US" w:bidi="ar-SA"/>
      </w:rPr>
    </w:lvl>
    <w:lvl w:ilvl="5">
      <w:numFmt w:val="bullet"/>
      <w:lvlText w:val="•"/>
      <w:lvlJc w:val="left"/>
      <w:pPr>
        <w:ind w:left="6170" w:hanging="720"/>
      </w:pPr>
      <w:rPr>
        <w:rFonts w:hint="default"/>
        <w:lang w:val="en-US" w:eastAsia="en-US" w:bidi="ar-SA"/>
      </w:rPr>
    </w:lvl>
    <w:lvl w:ilvl="6">
      <w:numFmt w:val="bullet"/>
      <w:lvlText w:val="•"/>
      <w:lvlJc w:val="left"/>
      <w:pPr>
        <w:ind w:left="7148" w:hanging="720"/>
      </w:pPr>
      <w:rPr>
        <w:rFonts w:hint="default"/>
        <w:lang w:val="en-US" w:eastAsia="en-US" w:bidi="ar-SA"/>
      </w:rPr>
    </w:lvl>
    <w:lvl w:ilvl="7">
      <w:numFmt w:val="bullet"/>
      <w:lvlText w:val="•"/>
      <w:lvlJc w:val="left"/>
      <w:pPr>
        <w:ind w:left="8126" w:hanging="720"/>
      </w:pPr>
      <w:rPr>
        <w:rFonts w:hint="default"/>
        <w:lang w:val="en-US" w:eastAsia="en-US" w:bidi="ar-SA"/>
      </w:rPr>
    </w:lvl>
    <w:lvl w:ilvl="8">
      <w:numFmt w:val="bullet"/>
      <w:lvlText w:val="•"/>
      <w:lvlJc w:val="left"/>
      <w:pPr>
        <w:ind w:left="9104" w:hanging="720"/>
      </w:pPr>
      <w:rPr>
        <w:rFonts w:hint="default"/>
        <w:lang w:val="en-US" w:eastAsia="en-US" w:bidi="ar-SA"/>
      </w:rPr>
    </w:lvl>
  </w:abstractNum>
  <w:abstractNum w:abstractNumId="45" w15:restartNumberingAfterBreak="0">
    <w:nsid w:val="748F511D"/>
    <w:multiLevelType w:val="multilevel"/>
    <w:tmpl w:val="08EEDF60"/>
    <w:lvl w:ilvl="0">
      <w:start w:val="9"/>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92" w:hanging="540"/>
      </w:pPr>
      <w:rPr>
        <w:rFonts w:hint="default"/>
        <w:lang w:val="en-US" w:eastAsia="en-US" w:bidi="ar-SA"/>
      </w:rPr>
    </w:lvl>
    <w:lvl w:ilvl="3">
      <w:numFmt w:val="bullet"/>
      <w:lvlText w:val="•"/>
      <w:lvlJc w:val="left"/>
      <w:pPr>
        <w:ind w:left="4088" w:hanging="540"/>
      </w:pPr>
      <w:rPr>
        <w:rFonts w:hint="default"/>
        <w:lang w:val="en-US" w:eastAsia="en-US" w:bidi="ar-SA"/>
      </w:rPr>
    </w:lvl>
    <w:lvl w:ilvl="4">
      <w:numFmt w:val="bullet"/>
      <w:lvlText w:val="•"/>
      <w:lvlJc w:val="left"/>
      <w:pPr>
        <w:ind w:left="5084" w:hanging="540"/>
      </w:pPr>
      <w:rPr>
        <w:rFonts w:hint="default"/>
        <w:lang w:val="en-US" w:eastAsia="en-US" w:bidi="ar-SA"/>
      </w:rPr>
    </w:lvl>
    <w:lvl w:ilvl="5">
      <w:numFmt w:val="bullet"/>
      <w:lvlText w:val="•"/>
      <w:lvlJc w:val="left"/>
      <w:pPr>
        <w:ind w:left="6080" w:hanging="540"/>
      </w:pPr>
      <w:rPr>
        <w:rFonts w:hint="default"/>
        <w:lang w:val="en-US" w:eastAsia="en-US" w:bidi="ar-SA"/>
      </w:rPr>
    </w:lvl>
    <w:lvl w:ilvl="6">
      <w:numFmt w:val="bullet"/>
      <w:lvlText w:val="•"/>
      <w:lvlJc w:val="left"/>
      <w:pPr>
        <w:ind w:left="7076" w:hanging="540"/>
      </w:pPr>
      <w:rPr>
        <w:rFonts w:hint="default"/>
        <w:lang w:val="en-US" w:eastAsia="en-US" w:bidi="ar-SA"/>
      </w:rPr>
    </w:lvl>
    <w:lvl w:ilvl="7">
      <w:numFmt w:val="bullet"/>
      <w:lvlText w:val="•"/>
      <w:lvlJc w:val="left"/>
      <w:pPr>
        <w:ind w:left="8072" w:hanging="540"/>
      </w:pPr>
      <w:rPr>
        <w:rFonts w:hint="default"/>
        <w:lang w:val="en-US" w:eastAsia="en-US" w:bidi="ar-SA"/>
      </w:rPr>
    </w:lvl>
    <w:lvl w:ilvl="8">
      <w:numFmt w:val="bullet"/>
      <w:lvlText w:val="•"/>
      <w:lvlJc w:val="left"/>
      <w:pPr>
        <w:ind w:left="9068" w:hanging="540"/>
      </w:pPr>
      <w:rPr>
        <w:rFonts w:hint="default"/>
        <w:lang w:val="en-US" w:eastAsia="en-US" w:bidi="ar-SA"/>
      </w:rPr>
    </w:lvl>
  </w:abstractNum>
  <w:abstractNum w:abstractNumId="46" w15:restartNumberingAfterBreak="0">
    <w:nsid w:val="755C0CBB"/>
    <w:multiLevelType w:val="multilevel"/>
    <w:tmpl w:val="4B7C4F48"/>
    <w:lvl w:ilvl="0">
      <w:start w:val="13"/>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51" w:hanging="360"/>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3">
      <w:start w:val="1"/>
      <w:numFmt w:val="decimal"/>
      <w:lvlText w:val="%4."/>
      <w:lvlJc w:val="left"/>
      <w:pPr>
        <w:ind w:left="1814" w:hanging="363"/>
        <w:jc w:val="left"/>
      </w:pPr>
      <w:rPr>
        <w:rFonts w:hint="default"/>
        <w:spacing w:val="0"/>
        <w:w w:val="100"/>
        <w:lang w:val="en-US" w:eastAsia="en-US" w:bidi="ar-SA"/>
      </w:rPr>
    </w:lvl>
    <w:lvl w:ilvl="4">
      <w:numFmt w:val="bullet"/>
      <w:lvlText w:val="•"/>
      <w:lvlJc w:val="left"/>
      <w:pPr>
        <w:ind w:left="1820" w:hanging="363"/>
      </w:pPr>
      <w:rPr>
        <w:rFonts w:hint="default"/>
        <w:lang w:val="en-US" w:eastAsia="en-US" w:bidi="ar-SA"/>
      </w:rPr>
    </w:lvl>
    <w:lvl w:ilvl="5">
      <w:numFmt w:val="bullet"/>
      <w:lvlText w:val="•"/>
      <w:lvlJc w:val="left"/>
      <w:pPr>
        <w:ind w:left="3360" w:hanging="363"/>
      </w:pPr>
      <w:rPr>
        <w:rFonts w:hint="default"/>
        <w:lang w:val="en-US" w:eastAsia="en-US" w:bidi="ar-SA"/>
      </w:rPr>
    </w:lvl>
    <w:lvl w:ilvl="6">
      <w:numFmt w:val="bullet"/>
      <w:lvlText w:val="•"/>
      <w:lvlJc w:val="left"/>
      <w:pPr>
        <w:ind w:left="4900" w:hanging="363"/>
      </w:pPr>
      <w:rPr>
        <w:rFonts w:hint="default"/>
        <w:lang w:val="en-US" w:eastAsia="en-US" w:bidi="ar-SA"/>
      </w:rPr>
    </w:lvl>
    <w:lvl w:ilvl="7">
      <w:numFmt w:val="bullet"/>
      <w:lvlText w:val="•"/>
      <w:lvlJc w:val="left"/>
      <w:pPr>
        <w:ind w:left="6440" w:hanging="363"/>
      </w:pPr>
      <w:rPr>
        <w:rFonts w:hint="default"/>
        <w:lang w:val="en-US" w:eastAsia="en-US" w:bidi="ar-SA"/>
      </w:rPr>
    </w:lvl>
    <w:lvl w:ilvl="8">
      <w:numFmt w:val="bullet"/>
      <w:lvlText w:val="•"/>
      <w:lvlJc w:val="left"/>
      <w:pPr>
        <w:ind w:left="7980" w:hanging="363"/>
      </w:pPr>
      <w:rPr>
        <w:rFonts w:hint="default"/>
        <w:lang w:val="en-US" w:eastAsia="en-US" w:bidi="ar-SA"/>
      </w:rPr>
    </w:lvl>
  </w:abstractNum>
  <w:abstractNum w:abstractNumId="47" w15:restartNumberingAfterBreak="0">
    <w:nsid w:val="774B5382"/>
    <w:multiLevelType w:val="multilevel"/>
    <w:tmpl w:val="BACCC43E"/>
    <w:lvl w:ilvl="0">
      <w:start w:val="15"/>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51" w:hanging="360"/>
        <w:jc w:val="left"/>
      </w:pPr>
      <w:rPr>
        <w:rFonts w:hint="default"/>
        <w:spacing w:val="-3"/>
        <w:w w:val="99"/>
        <w:lang w:val="en-US" w:eastAsia="en-US" w:bidi="ar-SA"/>
      </w:rPr>
    </w:lvl>
    <w:lvl w:ilvl="3">
      <w:numFmt w:val="bullet"/>
      <w:lvlText w:val="-"/>
      <w:lvlJc w:val="left"/>
      <w:pPr>
        <w:ind w:left="1811" w:hanging="360"/>
      </w:pPr>
      <w:rPr>
        <w:rFonts w:ascii="Times New Roman" w:eastAsia="Times New Roman" w:hAnsi="Times New Roman" w:cs="Times New Roman" w:hint="default"/>
        <w:b w:val="0"/>
        <w:bCs w:val="0"/>
        <w:i w:val="0"/>
        <w:iCs w:val="0"/>
        <w:w w:val="99"/>
        <w:sz w:val="18"/>
        <w:szCs w:val="18"/>
        <w:lang w:val="en-US" w:eastAsia="en-US" w:bidi="ar-SA"/>
      </w:rPr>
    </w:lvl>
    <w:lvl w:ilvl="4">
      <w:numFmt w:val="bullet"/>
      <w:lvlText w:val="•"/>
      <w:lvlJc w:val="left"/>
      <w:pPr>
        <w:ind w:left="4130" w:hanging="360"/>
      </w:pPr>
      <w:rPr>
        <w:rFonts w:hint="default"/>
        <w:lang w:val="en-US" w:eastAsia="en-US" w:bidi="ar-SA"/>
      </w:rPr>
    </w:lvl>
    <w:lvl w:ilvl="5">
      <w:numFmt w:val="bullet"/>
      <w:lvlText w:val="•"/>
      <w:lvlJc w:val="left"/>
      <w:pPr>
        <w:ind w:left="5285" w:hanging="360"/>
      </w:pPr>
      <w:rPr>
        <w:rFonts w:hint="default"/>
        <w:lang w:val="en-US" w:eastAsia="en-US" w:bidi="ar-SA"/>
      </w:rPr>
    </w:lvl>
    <w:lvl w:ilvl="6">
      <w:numFmt w:val="bullet"/>
      <w:lvlText w:val="•"/>
      <w:lvlJc w:val="left"/>
      <w:pPr>
        <w:ind w:left="6440" w:hanging="360"/>
      </w:pPr>
      <w:rPr>
        <w:rFonts w:hint="default"/>
        <w:lang w:val="en-US" w:eastAsia="en-US" w:bidi="ar-SA"/>
      </w:rPr>
    </w:lvl>
    <w:lvl w:ilvl="7">
      <w:numFmt w:val="bullet"/>
      <w:lvlText w:val="•"/>
      <w:lvlJc w:val="left"/>
      <w:pPr>
        <w:ind w:left="7595" w:hanging="360"/>
      </w:pPr>
      <w:rPr>
        <w:rFonts w:hint="default"/>
        <w:lang w:val="en-US" w:eastAsia="en-US" w:bidi="ar-SA"/>
      </w:rPr>
    </w:lvl>
    <w:lvl w:ilvl="8">
      <w:numFmt w:val="bullet"/>
      <w:lvlText w:val="•"/>
      <w:lvlJc w:val="left"/>
      <w:pPr>
        <w:ind w:left="8750" w:hanging="360"/>
      </w:pPr>
      <w:rPr>
        <w:rFonts w:hint="default"/>
        <w:lang w:val="en-US" w:eastAsia="en-US" w:bidi="ar-SA"/>
      </w:rPr>
    </w:lvl>
  </w:abstractNum>
  <w:abstractNum w:abstractNumId="48" w15:restartNumberingAfterBreak="0">
    <w:nsid w:val="78A81343"/>
    <w:multiLevelType w:val="multilevel"/>
    <w:tmpl w:val="31AE4174"/>
    <w:lvl w:ilvl="0">
      <w:start w:val="14"/>
      <w:numFmt w:val="decimal"/>
      <w:lvlText w:val="%1"/>
      <w:lvlJc w:val="left"/>
      <w:pPr>
        <w:ind w:left="1091" w:hanging="540"/>
        <w:jc w:val="left"/>
      </w:pPr>
      <w:rPr>
        <w:rFonts w:hint="default"/>
        <w:lang w:val="en-US" w:eastAsia="en-US" w:bidi="ar-SA"/>
      </w:rPr>
    </w:lvl>
    <w:lvl w:ilvl="1">
      <w:start w:val="1"/>
      <w:numFmt w:val="decimalZero"/>
      <w:lvlText w:val="%1.%2"/>
      <w:lvlJc w:val="left"/>
      <w:pPr>
        <w:ind w:left="1091" w:hanging="540"/>
        <w:jc w:val="left"/>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51" w:hanging="375"/>
        <w:jc w:val="left"/>
      </w:pPr>
      <w:rPr>
        <w:rFonts w:hint="default"/>
        <w:w w:val="100"/>
        <w:lang w:val="en-US" w:eastAsia="en-US" w:bidi="ar-SA"/>
      </w:rPr>
    </w:lvl>
    <w:lvl w:ilvl="3">
      <w:start w:val="1"/>
      <w:numFmt w:val="decimal"/>
      <w:lvlText w:val="%4."/>
      <w:lvlJc w:val="left"/>
      <w:pPr>
        <w:ind w:left="2711" w:hanging="375"/>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4">
      <w:numFmt w:val="bullet"/>
      <w:lvlText w:val="•"/>
      <w:lvlJc w:val="left"/>
      <w:pPr>
        <w:ind w:left="3911" w:hanging="375"/>
      </w:pPr>
      <w:rPr>
        <w:rFonts w:hint="default"/>
        <w:lang w:val="en-US" w:eastAsia="en-US" w:bidi="ar-SA"/>
      </w:rPr>
    </w:lvl>
    <w:lvl w:ilvl="5">
      <w:numFmt w:val="bullet"/>
      <w:lvlText w:val="•"/>
      <w:lvlJc w:val="left"/>
      <w:pPr>
        <w:ind w:left="5102" w:hanging="375"/>
      </w:pPr>
      <w:rPr>
        <w:rFonts w:hint="default"/>
        <w:lang w:val="en-US" w:eastAsia="en-US" w:bidi="ar-SA"/>
      </w:rPr>
    </w:lvl>
    <w:lvl w:ilvl="6">
      <w:numFmt w:val="bullet"/>
      <w:lvlText w:val="•"/>
      <w:lvlJc w:val="left"/>
      <w:pPr>
        <w:ind w:left="6294" w:hanging="375"/>
      </w:pPr>
      <w:rPr>
        <w:rFonts w:hint="default"/>
        <w:lang w:val="en-US" w:eastAsia="en-US" w:bidi="ar-SA"/>
      </w:rPr>
    </w:lvl>
    <w:lvl w:ilvl="7">
      <w:numFmt w:val="bullet"/>
      <w:lvlText w:val="•"/>
      <w:lvlJc w:val="left"/>
      <w:pPr>
        <w:ind w:left="7485" w:hanging="375"/>
      </w:pPr>
      <w:rPr>
        <w:rFonts w:hint="default"/>
        <w:lang w:val="en-US" w:eastAsia="en-US" w:bidi="ar-SA"/>
      </w:rPr>
    </w:lvl>
    <w:lvl w:ilvl="8">
      <w:numFmt w:val="bullet"/>
      <w:lvlText w:val="•"/>
      <w:lvlJc w:val="left"/>
      <w:pPr>
        <w:ind w:left="8677" w:hanging="375"/>
      </w:pPr>
      <w:rPr>
        <w:rFonts w:hint="default"/>
        <w:lang w:val="en-US" w:eastAsia="en-US" w:bidi="ar-SA"/>
      </w:rPr>
    </w:lvl>
  </w:abstractNum>
  <w:abstractNum w:abstractNumId="49" w15:restartNumberingAfterBreak="0">
    <w:nsid w:val="7ABD6BEF"/>
    <w:multiLevelType w:val="hybridMultilevel"/>
    <w:tmpl w:val="FB28DD86"/>
    <w:lvl w:ilvl="0" w:tplc="EFFA0ACA">
      <w:start w:val="1"/>
      <w:numFmt w:val="upperLetter"/>
      <w:lvlText w:val="%1."/>
      <w:lvlJc w:val="left"/>
      <w:pPr>
        <w:ind w:left="1451" w:hanging="360"/>
        <w:jc w:val="left"/>
      </w:pPr>
      <w:rPr>
        <w:rFonts w:ascii="Times New Roman" w:eastAsia="Times New Roman" w:hAnsi="Times New Roman" w:cs="Times New Roman" w:hint="default"/>
        <w:b w:val="0"/>
        <w:bCs w:val="0"/>
        <w:i w:val="0"/>
        <w:iCs w:val="0"/>
        <w:spacing w:val="-3"/>
        <w:w w:val="99"/>
        <w:sz w:val="18"/>
        <w:szCs w:val="18"/>
        <w:lang w:val="en-US" w:eastAsia="en-US" w:bidi="ar-SA"/>
      </w:rPr>
    </w:lvl>
    <w:lvl w:ilvl="1" w:tplc="58704138">
      <w:numFmt w:val="bullet"/>
      <w:lvlText w:val="•"/>
      <w:lvlJc w:val="left"/>
      <w:pPr>
        <w:ind w:left="2420" w:hanging="360"/>
      </w:pPr>
      <w:rPr>
        <w:rFonts w:hint="default"/>
        <w:lang w:val="en-US" w:eastAsia="en-US" w:bidi="ar-SA"/>
      </w:rPr>
    </w:lvl>
    <w:lvl w:ilvl="2" w:tplc="50984FA8">
      <w:numFmt w:val="bullet"/>
      <w:lvlText w:val="•"/>
      <w:lvlJc w:val="left"/>
      <w:pPr>
        <w:ind w:left="3380" w:hanging="360"/>
      </w:pPr>
      <w:rPr>
        <w:rFonts w:hint="default"/>
        <w:lang w:val="en-US" w:eastAsia="en-US" w:bidi="ar-SA"/>
      </w:rPr>
    </w:lvl>
    <w:lvl w:ilvl="3" w:tplc="475ADA30">
      <w:numFmt w:val="bullet"/>
      <w:lvlText w:val="•"/>
      <w:lvlJc w:val="left"/>
      <w:pPr>
        <w:ind w:left="4340" w:hanging="360"/>
      </w:pPr>
      <w:rPr>
        <w:rFonts w:hint="default"/>
        <w:lang w:val="en-US" w:eastAsia="en-US" w:bidi="ar-SA"/>
      </w:rPr>
    </w:lvl>
    <w:lvl w:ilvl="4" w:tplc="E752C09C">
      <w:numFmt w:val="bullet"/>
      <w:lvlText w:val="•"/>
      <w:lvlJc w:val="left"/>
      <w:pPr>
        <w:ind w:left="5300" w:hanging="360"/>
      </w:pPr>
      <w:rPr>
        <w:rFonts w:hint="default"/>
        <w:lang w:val="en-US" w:eastAsia="en-US" w:bidi="ar-SA"/>
      </w:rPr>
    </w:lvl>
    <w:lvl w:ilvl="5" w:tplc="D74C2F8E">
      <w:numFmt w:val="bullet"/>
      <w:lvlText w:val="•"/>
      <w:lvlJc w:val="left"/>
      <w:pPr>
        <w:ind w:left="6260" w:hanging="360"/>
      </w:pPr>
      <w:rPr>
        <w:rFonts w:hint="default"/>
        <w:lang w:val="en-US" w:eastAsia="en-US" w:bidi="ar-SA"/>
      </w:rPr>
    </w:lvl>
    <w:lvl w:ilvl="6" w:tplc="B714EF9C">
      <w:numFmt w:val="bullet"/>
      <w:lvlText w:val="•"/>
      <w:lvlJc w:val="left"/>
      <w:pPr>
        <w:ind w:left="7220" w:hanging="360"/>
      </w:pPr>
      <w:rPr>
        <w:rFonts w:hint="default"/>
        <w:lang w:val="en-US" w:eastAsia="en-US" w:bidi="ar-SA"/>
      </w:rPr>
    </w:lvl>
    <w:lvl w:ilvl="7" w:tplc="C1EE3CAC">
      <w:numFmt w:val="bullet"/>
      <w:lvlText w:val="•"/>
      <w:lvlJc w:val="left"/>
      <w:pPr>
        <w:ind w:left="8180" w:hanging="360"/>
      </w:pPr>
      <w:rPr>
        <w:rFonts w:hint="default"/>
        <w:lang w:val="en-US" w:eastAsia="en-US" w:bidi="ar-SA"/>
      </w:rPr>
    </w:lvl>
    <w:lvl w:ilvl="8" w:tplc="E08AA2E2">
      <w:numFmt w:val="bullet"/>
      <w:lvlText w:val="•"/>
      <w:lvlJc w:val="left"/>
      <w:pPr>
        <w:ind w:left="9140" w:hanging="360"/>
      </w:pPr>
      <w:rPr>
        <w:rFonts w:hint="default"/>
        <w:lang w:val="en-US" w:eastAsia="en-US" w:bidi="ar-SA"/>
      </w:rPr>
    </w:lvl>
  </w:abstractNum>
  <w:num w:numId="1" w16cid:durableId="488057544">
    <w:abstractNumId w:val="7"/>
  </w:num>
  <w:num w:numId="2" w16cid:durableId="1984312293">
    <w:abstractNumId w:val="27"/>
  </w:num>
  <w:num w:numId="3" w16cid:durableId="470638646">
    <w:abstractNumId w:val="42"/>
  </w:num>
  <w:num w:numId="4" w16cid:durableId="1878810158">
    <w:abstractNumId w:val="30"/>
  </w:num>
  <w:num w:numId="5" w16cid:durableId="523904513">
    <w:abstractNumId w:val="15"/>
  </w:num>
  <w:num w:numId="6" w16cid:durableId="972095753">
    <w:abstractNumId w:val="25"/>
  </w:num>
  <w:num w:numId="7" w16cid:durableId="90787729">
    <w:abstractNumId w:val="35"/>
  </w:num>
  <w:num w:numId="8" w16cid:durableId="866409159">
    <w:abstractNumId w:val="26"/>
  </w:num>
  <w:num w:numId="9" w16cid:durableId="1270360409">
    <w:abstractNumId w:val="2"/>
  </w:num>
  <w:num w:numId="10" w16cid:durableId="1826554781">
    <w:abstractNumId w:val="22"/>
  </w:num>
  <w:num w:numId="11" w16cid:durableId="1704093003">
    <w:abstractNumId w:val="12"/>
  </w:num>
  <w:num w:numId="12" w16cid:durableId="53550369">
    <w:abstractNumId w:val="13"/>
  </w:num>
  <w:num w:numId="13" w16cid:durableId="123082029">
    <w:abstractNumId w:val="8"/>
  </w:num>
  <w:num w:numId="14" w16cid:durableId="90778402">
    <w:abstractNumId w:val="31"/>
  </w:num>
  <w:num w:numId="15" w16cid:durableId="1681854232">
    <w:abstractNumId w:val="28"/>
  </w:num>
  <w:num w:numId="16" w16cid:durableId="389961102">
    <w:abstractNumId w:val="14"/>
  </w:num>
  <w:num w:numId="17" w16cid:durableId="747268710">
    <w:abstractNumId w:val="29"/>
  </w:num>
  <w:num w:numId="18" w16cid:durableId="977220551">
    <w:abstractNumId w:val="3"/>
  </w:num>
  <w:num w:numId="19" w16cid:durableId="1448698638">
    <w:abstractNumId w:val="43"/>
  </w:num>
  <w:num w:numId="20" w16cid:durableId="801383771">
    <w:abstractNumId w:val="5"/>
  </w:num>
  <w:num w:numId="21" w16cid:durableId="626083980">
    <w:abstractNumId w:val="49"/>
  </w:num>
  <w:num w:numId="22" w16cid:durableId="1767727074">
    <w:abstractNumId w:val="36"/>
  </w:num>
  <w:num w:numId="23" w16cid:durableId="1785466575">
    <w:abstractNumId w:val="34"/>
  </w:num>
  <w:num w:numId="24" w16cid:durableId="1371759406">
    <w:abstractNumId w:val="24"/>
  </w:num>
  <w:num w:numId="25" w16cid:durableId="367951703">
    <w:abstractNumId w:val="39"/>
  </w:num>
  <w:num w:numId="26" w16cid:durableId="1029066508">
    <w:abstractNumId w:val="11"/>
  </w:num>
  <w:num w:numId="27" w16cid:durableId="282079903">
    <w:abstractNumId w:val="47"/>
  </w:num>
  <w:num w:numId="28" w16cid:durableId="1376344372">
    <w:abstractNumId w:val="23"/>
  </w:num>
  <w:num w:numId="29" w16cid:durableId="677512369">
    <w:abstractNumId w:val="48"/>
  </w:num>
  <w:num w:numId="30" w16cid:durableId="1346783670">
    <w:abstractNumId w:val="46"/>
  </w:num>
  <w:num w:numId="31" w16cid:durableId="2054378813">
    <w:abstractNumId w:val="44"/>
  </w:num>
  <w:num w:numId="32" w16cid:durableId="1253391469">
    <w:abstractNumId w:val="9"/>
  </w:num>
  <w:num w:numId="33" w16cid:durableId="278221187">
    <w:abstractNumId w:val="32"/>
  </w:num>
  <w:num w:numId="34" w16cid:durableId="1397391279">
    <w:abstractNumId w:val="41"/>
  </w:num>
  <w:num w:numId="35" w16cid:durableId="897205645">
    <w:abstractNumId w:val="10"/>
  </w:num>
  <w:num w:numId="36" w16cid:durableId="1737698549">
    <w:abstractNumId w:val="33"/>
  </w:num>
  <w:num w:numId="37" w16cid:durableId="1949583809">
    <w:abstractNumId w:val="45"/>
  </w:num>
  <w:num w:numId="38" w16cid:durableId="487480821">
    <w:abstractNumId w:val="4"/>
  </w:num>
  <w:num w:numId="39" w16cid:durableId="1585526252">
    <w:abstractNumId w:val="37"/>
  </w:num>
  <w:num w:numId="40" w16cid:durableId="947273896">
    <w:abstractNumId w:val="40"/>
  </w:num>
  <w:num w:numId="41" w16cid:durableId="1579515625">
    <w:abstractNumId w:val="18"/>
  </w:num>
  <w:num w:numId="42" w16cid:durableId="444155242">
    <w:abstractNumId w:val="0"/>
  </w:num>
  <w:num w:numId="43" w16cid:durableId="995259670">
    <w:abstractNumId w:val="20"/>
  </w:num>
  <w:num w:numId="44" w16cid:durableId="758215793">
    <w:abstractNumId w:val="21"/>
  </w:num>
  <w:num w:numId="45" w16cid:durableId="1814909691">
    <w:abstractNumId w:val="17"/>
  </w:num>
  <w:num w:numId="46" w16cid:durableId="1565067309">
    <w:abstractNumId w:val="6"/>
  </w:num>
  <w:num w:numId="47" w16cid:durableId="542333532">
    <w:abstractNumId w:val="1"/>
  </w:num>
  <w:num w:numId="48" w16cid:durableId="303311565">
    <w:abstractNumId w:val="19"/>
  </w:num>
  <w:num w:numId="49" w16cid:durableId="1384449876">
    <w:abstractNumId w:val="16"/>
  </w:num>
  <w:num w:numId="50" w16cid:durableId="123577379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YSN0zlwW0qix7aa6QXX36Js7jWF8A/U7uq14nKSaOVhf/Jz0R9MxVH1pAIyLOV7A5xSP0YI85Cq0mopOE55Yg==" w:salt="xfrkHI+wkey4OKH3EOusm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68"/>
    <w:rsid w:val="004C54D5"/>
    <w:rsid w:val="0052473D"/>
    <w:rsid w:val="00603FA0"/>
    <w:rsid w:val="006F3EA1"/>
    <w:rsid w:val="00915A68"/>
    <w:rsid w:val="00D8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C57FB"/>
  <w15:docId w15:val="{DB4574AD-0F74-4E50-8721-D59C9729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700"/>
      <w:outlineLvl w:val="0"/>
    </w:pPr>
    <w:rPr>
      <w:b/>
      <w:bCs/>
      <w:sz w:val="24"/>
      <w:szCs w:val="24"/>
    </w:rPr>
  </w:style>
  <w:style w:type="paragraph" w:styleId="Heading2">
    <w:name w:val="heading 2"/>
    <w:basedOn w:val="Normal"/>
    <w:uiPriority w:val="9"/>
    <w:unhideWhenUsed/>
    <w:qFormat/>
    <w:pPr>
      <w:spacing w:before="68"/>
      <w:ind w:left="2932" w:right="2576"/>
      <w:jc w:val="center"/>
      <w:outlineLvl w:val="1"/>
    </w:pPr>
    <w:rPr>
      <w:b/>
      <w:bCs/>
      <w:sz w:val="24"/>
      <w:szCs w:val="24"/>
    </w:rPr>
  </w:style>
  <w:style w:type="paragraph" w:styleId="Heading3">
    <w:name w:val="heading 3"/>
    <w:basedOn w:val="Normal"/>
    <w:uiPriority w:val="9"/>
    <w:unhideWhenUsed/>
    <w:qFormat/>
    <w:pPr>
      <w:ind w:left="551"/>
      <w:jc w:val="both"/>
      <w:outlineLvl w:val="2"/>
    </w:pPr>
    <w:rPr>
      <w:sz w:val="24"/>
      <w:szCs w:val="24"/>
    </w:rPr>
  </w:style>
  <w:style w:type="paragraph" w:styleId="Heading4">
    <w:name w:val="heading 4"/>
    <w:basedOn w:val="Normal"/>
    <w:uiPriority w:val="9"/>
    <w:unhideWhenUsed/>
    <w:qFormat/>
    <w:pPr>
      <w:ind w:left="2932"/>
      <w:outlineLvl w:val="3"/>
    </w:pPr>
    <w:rPr>
      <w:b/>
      <w:bCs/>
      <w:sz w:val="20"/>
      <w:szCs w:val="20"/>
    </w:rPr>
  </w:style>
  <w:style w:type="paragraph" w:styleId="Heading5">
    <w:name w:val="heading 5"/>
    <w:basedOn w:val="Normal"/>
    <w:uiPriority w:val="9"/>
    <w:unhideWhenUsed/>
    <w:qFormat/>
    <w:pPr>
      <w:spacing w:before="33"/>
      <w:ind w:left="2932" w:right="1136"/>
      <w:jc w:val="center"/>
      <w:outlineLvl w:val="4"/>
    </w:pPr>
    <w:rPr>
      <w:b/>
      <w:bCs/>
      <w:sz w:val="18"/>
      <w:szCs w:val="18"/>
    </w:rPr>
  </w:style>
  <w:style w:type="paragraph" w:styleId="Heading6">
    <w:name w:val="heading 6"/>
    <w:basedOn w:val="Normal"/>
    <w:uiPriority w:val="9"/>
    <w:unhideWhenUsed/>
    <w:qFormat/>
    <w:pPr>
      <w:ind w:left="2932" w:right="3819"/>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3"/>
      <w:ind w:left="1360" w:hanging="723"/>
    </w:pPr>
    <w:rPr>
      <w:sz w:val="18"/>
      <w:szCs w:val="18"/>
    </w:rPr>
  </w:style>
  <w:style w:type="paragraph" w:styleId="TOC2">
    <w:name w:val="toc 2"/>
    <w:basedOn w:val="Normal"/>
    <w:uiPriority w:val="1"/>
    <w:qFormat/>
    <w:pPr>
      <w:spacing w:before="33"/>
      <w:ind w:left="1360"/>
    </w:pPr>
    <w:rPr>
      <w:sz w:val="18"/>
      <w:szCs w:val="18"/>
    </w:rPr>
  </w:style>
  <w:style w:type="paragraph" w:styleId="TOC3">
    <w:name w:val="toc 3"/>
    <w:basedOn w:val="Normal"/>
    <w:uiPriority w:val="1"/>
    <w:qFormat/>
    <w:pPr>
      <w:spacing w:before="206" w:line="207" w:lineRule="exact"/>
      <w:ind w:left="2891"/>
    </w:pPr>
    <w:rPr>
      <w:sz w:val="18"/>
      <w:szCs w:val="18"/>
    </w:rPr>
  </w:style>
  <w:style w:type="paragraph" w:styleId="BodyText">
    <w:name w:val="Body Text"/>
    <w:basedOn w:val="Normal"/>
    <w:uiPriority w:val="1"/>
    <w:qFormat/>
    <w:pPr>
      <w:ind w:left="1451" w:hanging="360"/>
      <w:jc w:val="both"/>
    </w:pPr>
    <w:rPr>
      <w:sz w:val="18"/>
      <w:szCs w:val="18"/>
    </w:rPr>
  </w:style>
  <w:style w:type="paragraph" w:styleId="ListParagraph">
    <w:name w:val="List Paragraph"/>
    <w:basedOn w:val="Normal"/>
    <w:uiPriority w:val="1"/>
    <w:qFormat/>
    <w:pPr>
      <w:ind w:left="1451" w:hanging="360"/>
      <w:jc w:val="both"/>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34532</Words>
  <Characters>184747</Characters>
  <Application>Microsoft Office Word</Application>
  <DocSecurity>8</DocSecurity>
  <Lines>3694</Lines>
  <Paragraphs>2088</Paragraphs>
  <ScaleCrop>false</ScaleCrop>
  <Company/>
  <LinksUpToDate>false</LinksUpToDate>
  <CharactersWithSpaces>217191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Knight, Wallace</dc:creator>
  <cp:lastModifiedBy>Mazur, Scott</cp:lastModifiedBy>
  <cp:revision>3</cp:revision>
  <dcterms:created xsi:type="dcterms:W3CDTF">2023-04-08T13:12:00Z</dcterms:created>
  <dcterms:modified xsi:type="dcterms:W3CDTF">2023-04-08T13:14:00Z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Microsoft® Word 2019</vt:lpwstr>
  </property>
  <property fmtid="{D5CDD505-2E9C-101B-9397-08002B2CF9AE}" pid="4" name="LastSaved">
    <vt:filetime>2023-04-03T00:00:00Z</vt:filetime>
  </property>
  <property fmtid="{D5CDD505-2E9C-101B-9397-08002B2CF9AE}" pid="5" name="Producer">
    <vt:lpwstr>Microsoft® Word 2019</vt:lpwstr>
  </property>
  <property fmtid="{D5CDD505-2E9C-101B-9397-08002B2CF9AE}" pid="6" name="GrammarlyDocumentId">
    <vt:lpwstr>869e40274011950dc8cd44d7274f9d55d298b5d30536d85c57a66e44e7258077</vt:lpwstr>
  </property>
</Properties>
</file>