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3844" w14:textId="77777777" w:rsidR="003D5E5F" w:rsidRDefault="003D5E5F" w:rsidP="003D5E5F">
      <w:pPr>
        <w:pStyle w:val="NormalWeb"/>
        <w:jc w:val="center"/>
      </w:pPr>
      <w:r>
        <w:rPr>
          <w:rStyle w:val="Strong"/>
          <w:rFonts w:ascii="Trebuchet MS" w:hAnsi="Trebuchet MS"/>
          <w:color w:val="FF0000"/>
          <w:sz w:val="48"/>
          <w:szCs w:val="48"/>
        </w:rPr>
        <w:t xml:space="preserve">Leon </w:t>
      </w:r>
      <w:r>
        <w:rPr>
          <w:rStyle w:val="Strong"/>
          <w:rFonts w:ascii="Trebuchet MS" w:hAnsi="Trebuchet MS"/>
          <w:color w:val="000000"/>
          <w:sz w:val="48"/>
          <w:szCs w:val="48"/>
        </w:rPr>
        <w:t>Classroom</w:t>
      </w:r>
      <w:r>
        <w:rPr>
          <w:rStyle w:val="Strong"/>
          <w:rFonts w:ascii="Trebuchet MS" w:hAnsi="Trebuchet MS"/>
          <w:color w:val="00FF00"/>
          <w:sz w:val="48"/>
          <w:szCs w:val="48"/>
        </w:rPr>
        <w:t xml:space="preserve"> </w:t>
      </w:r>
      <w:r>
        <w:rPr>
          <w:rStyle w:val="Strong"/>
          <w:rFonts w:ascii="Trebuchet MS" w:hAnsi="Trebuchet MS"/>
          <w:color w:val="FF0000"/>
          <w:sz w:val="48"/>
          <w:szCs w:val="48"/>
        </w:rPr>
        <w:t>Teachers</w:t>
      </w:r>
      <w:r>
        <w:rPr>
          <w:rStyle w:val="Strong"/>
          <w:rFonts w:ascii="Trebuchet MS" w:hAnsi="Trebuchet MS"/>
          <w:color w:val="000000"/>
          <w:sz w:val="48"/>
          <w:szCs w:val="48"/>
        </w:rPr>
        <w:t xml:space="preserve"> Association</w:t>
      </w:r>
    </w:p>
    <w:p w14:paraId="5A9B7A71" w14:textId="77777777" w:rsidR="003D5E5F" w:rsidRDefault="003D5E5F" w:rsidP="003D5E5F">
      <w:pPr>
        <w:pStyle w:val="NormalWeb"/>
        <w:jc w:val="center"/>
      </w:pPr>
      <w:r>
        <w:rPr>
          <w:rFonts w:ascii="Trebuchet MS" w:hAnsi="Trebuchet MS"/>
          <w:sz w:val="15"/>
          <w:szCs w:val="15"/>
        </w:rPr>
        <w:t xml:space="preserve">Visit the </w:t>
      </w:r>
      <w:hyperlink r:id="rId5" w:history="1">
        <w:r>
          <w:rPr>
            <w:rStyle w:val="Hyperlink"/>
            <w:rFonts w:ascii="Trebuchet MS" w:hAnsi="Trebuchet MS"/>
            <w:sz w:val="15"/>
            <w:szCs w:val="15"/>
          </w:rPr>
          <w:t xml:space="preserve">LCTA website </w:t>
        </w:r>
      </w:hyperlink>
      <w:r>
        <w:rPr>
          <w:rFonts w:ascii="Trebuchet MS" w:hAnsi="Trebuchet MS"/>
          <w:sz w:val="15"/>
          <w:szCs w:val="15"/>
        </w:rPr>
        <w:t xml:space="preserve">for more information. Join us on </w:t>
      </w:r>
      <w:hyperlink r:id="rId6" w:history="1">
        <w:r>
          <w:rPr>
            <w:rStyle w:val="Hyperlink"/>
            <w:rFonts w:ascii="Trebuchet MS" w:hAnsi="Trebuchet MS"/>
            <w:sz w:val="15"/>
            <w:szCs w:val="15"/>
          </w:rPr>
          <w:t>Facebook</w:t>
        </w:r>
      </w:hyperlink>
      <w:r>
        <w:rPr>
          <w:rFonts w:ascii="Trebuchet MS" w:hAnsi="Trebuchet MS"/>
          <w:sz w:val="15"/>
          <w:szCs w:val="15"/>
        </w:rPr>
        <w:t xml:space="preserve">, </w:t>
      </w:r>
      <w:hyperlink r:id="rId7" w:history="1">
        <w:r>
          <w:rPr>
            <w:rStyle w:val="Hyperlink"/>
            <w:rFonts w:ascii="Trebuchet MS" w:hAnsi="Trebuchet MS"/>
            <w:sz w:val="15"/>
            <w:szCs w:val="15"/>
          </w:rPr>
          <w:t>Twitter</w:t>
        </w:r>
      </w:hyperlink>
      <w:r>
        <w:rPr>
          <w:rFonts w:ascii="Trebuchet MS" w:hAnsi="Trebuchet MS"/>
          <w:sz w:val="15"/>
          <w:szCs w:val="15"/>
        </w:rPr>
        <w:t xml:space="preserve">, and </w:t>
      </w:r>
      <w:hyperlink r:id="rId8" w:history="1">
        <w:r>
          <w:rPr>
            <w:rStyle w:val="Hyperlink"/>
            <w:rFonts w:ascii="Trebuchet MS" w:hAnsi="Trebuchet MS"/>
            <w:sz w:val="15"/>
            <w:szCs w:val="15"/>
          </w:rPr>
          <w:t>Instagram</w:t>
        </w:r>
      </w:hyperlink>
      <w:r>
        <w:rPr>
          <w:rFonts w:ascii="Trebuchet MS" w:hAnsi="Trebuchet MS"/>
          <w:sz w:val="15"/>
          <w:szCs w:val="15"/>
        </w:rPr>
        <w:t>.</w:t>
      </w:r>
    </w:p>
    <w:p w14:paraId="19B536EA" w14:textId="77777777" w:rsidR="003D5E5F" w:rsidRDefault="003D5E5F" w:rsidP="003D5E5F">
      <w:pPr>
        <w:jc w:val="center"/>
        <w:rPr>
          <w:rFonts w:eastAsia="Times New Roman"/>
        </w:rPr>
      </w:pPr>
      <w:r>
        <w:rPr>
          <w:rFonts w:eastAsia="Times New Roman"/>
        </w:rPr>
        <w:pict w14:anchorId="627946DB">
          <v:rect id="_x0000_i1104" style="width:468pt;height:1pt" o:hralign="center" o:hrstd="t" o:hr="t" fillcolor="#a0a0a0" stroked="f"/>
        </w:pict>
      </w:r>
    </w:p>
    <w:p w14:paraId="58087E22" w14:textId="77777777" w:rsidR="003D5E5F" w:rsidRDefault="003D5E5F" w:rsidP="003D5E5F">
      <w:pPr>
        <w:pStyle w:val="NormalWeb"/>
        <w:jc w:val="center"/>
      </w:pPr>
      <w:r>
        <w:t> </w:t>
      </w:r>
    </w:p>
    <w:p w14:paraId="58DBB0FF" w14:textId="77777777" w:rsidR="003D5E5F" w:rsidRDefault="003D5E5F" w:rsidP="003D5E5F">
      <w:pPr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All member home email addresses on file received this email.</w:t>
      </w:r>
    </w:p>
    <w:p w14:paraId="7F220DE2" w14:textId="77777777" w:rsidR="003D5E5F" w:rsidRDefault="003D5E5F" w:rsidP="003D5E5F">
      <w:pPr>
        <w:jc w:val="center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  <w:color w:val="C00000"/>
          <w:sz w:val="28"/>
          <w:szCs w:val="28"/>
        </w:rPr>
        <w:t>We are working together to “Stabilize Our Schools!”</w:t>
      </w:r>
    </w:p>
    <w:p w14:paraId="587BA2D7" w14:textId="77777777" w:rsidR="003D5E5F" w:rsidRDefault="003D5E5F" w:rsidP="003D5E5F">
      <w:pPr>
        <w:rPr>
          <w:rFonts w:ascii="Open Sans Light" w:hAnsi="Open Sans Light" w:cs="Open Sans Light"/>
        </w:rPr>
      </w:pPr>
    </w:p>
    <w:p w14:paraId="1A23092B" w14:textId="77777777" w:rsidR="003D5E5F" w:rsidRDefault="003D5E5F" w:rsidP="003D5E5F">
      <w:pPr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>Tentative Bargaining Session Today!</w:t>
      </w:r>
    </w:p>
    <w:p w14:paraId="4D238226" w14:textId="77777777" w:rsidR="003D5E5F" w:rsidRDefault="003D5E5F" w:rsidP="003D5E5F">
      <w:pPr>
        <w:ind w:left="36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LCT A proposed language that required the Leon County school board to review the financial impact. The LCTA </w:t>
      </w:r>
      <w:proofErr w:type="spellStart"/>
      <w:r>
        <w:rPr>
          <w:rFonts w:ascii="Open Sans Light" w:hAnsi="Open Sans Light" w:cs="Open Sans Light"/>
          <w:sz w:val="20"/>
          <w:szCs w:val="20"/>
        </w:rPr>
        <w:t>LCTA</w:t>
      </w:r>
      <w:proofErr w:type="spellEnd"/>
      <w:r>
        <w:rPr>
          <w:rFonts w:ascii="Open Sans Light" w:hAnsi="Open Sans Light" w:cs="Open Sans Light"/>
          <w:sz w:val="20"/>
          <w:szCs w:val="20"/>
        </w:rPr>
        <w:t xml:space="preserve"> proposals include the following:</w:t>
      </w:r>
    </w:p>
    <w:p w14:paraId="6644C93D" w14:textId="77777777" w:rsidR="003D5E5F" w:rsidRDefault="003D5E5F" w:rsidP="003D5E5F">
      <w:pPr>
        <w:pStyle w:val="ListParagraph"/>
        <w:numPr>
          <w:ilvl w:val="0"/>
          <w:numId w:val="11"/>
        </w:numPr>
        <w:ind w:left="108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Hazard Pay for Class Sizes</w:t>
      </w:r>
    </w:p>
    <w:p w14:paraId="77E91667" w14:textId="77777777" w:rsidR="003D5E5F" w:rsidRDefault="003D5E5F" w:rsidP="003D5E5F">
      <w:pPr>
        <w:pStyle w:val="ListParagraph"/>
        <w:numPr>
          <w:ilvl w:val="0"/>
          <w:numId w:val="11"/>
        </w:numPr>
        <w:ind w:left="108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Paid COVID Leave</w:t>
      </w:r>
    </w:p>
    <w:p w14:paraId="440D672D" w14:textId="77777777" w:rsidR="003D5E5F" w:rsidRDefault="003D5E5F" w:rsidP="003D5E5F">
      <w:pPr>
        <w:ind w:left="36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Join the session this afternoon at 5 PM in person at the Howell Center or via Zoom. </w:t>
      </w:r>
      <w:hyperlink r:id="rId9" w:history="1">
        <w:r>
          <w:rPr>
            <w:rStyle w:val="Hyperlink"/>
            <w:rFonts w:ascii="Open Sans Light" w:hAnsi="Open Sans Light" w:cs="Open Sans Light"/>
            <w:sz w:val="20"/>
            <w:szCs w:val="20"/>
          </w:rPr>
          <w:t>http://leonteachers.org/calendar/2021/8/9/lcta-negotiations-with-lcs-august-9-2021</w:t>
        </w:r>
      </w:hyperlink>
    </w:p>
    <w:p w14:paraId="513C09A1" w14:textId="77777777" w:rsidR="003D5E5F" w:rsidRDefault="003D5E5F" w:rsidP="003D5E5F">
      <w:pPr>
        <w:rPr>
          <w:rFonts w:ascii="Open Sans Light" w:hAnsi="Open Sans Light" w:cs="Open Sans Light"/>
          <w:sz w:val="20"/>
          <w:szCs w:val="20"/>
        </w:rPr>
      </w:pPr>
    </w:p>
    <w:p w14:paraId="074A4EFE" w14:textId="77777777" w:rsidR="003D5E5F" w:rsidRDefault="003D5E5F" w:rsidP="003D5E5F">
      <w:pPr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>LCTA in Action!</w:t>
      </w:r>
    </w:p>
    <w:p w14:paraId="48C51028" w14:textId="77777777" w:rsidR="003D5E5F" w:rsidRDefault="003D5E5F" w:rsidP="003D5E5F">
      <w:pPr>
        <w:ind w:left="36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This past week LCTA was able to accomplish the following:</w:t>
      </w:r>
    </w:p>
    <w:p w14:paraId="4B09BCFA" w14:textId="77777777" w:rsidR="003D5E5F" w:rsidRDefault="003D5E5F" w:rsidP="003D5E5F">
      <w:pPr>
        <w:pStyle w:val="ListParagraph"/>
        <w:numPr>
          <w:ilvl w:val="0"/>
          <w:numId w:val="12"/>
        </w:numPr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Member interview for Slate Magazine</w:t>
      </w:r>
    </w:p>
    <w:p w14:paraId="4FA3929E" w14:textId="77777777" w:rsidR="003D5E5F" w:rsidRDefault="003D5E5F" w:rsidP="003D5E5F">
      <w:pPr>
        <w:pStyle w:val="ListParagraph"/>
        <w:numPr>
          <w:ilvl w:val="0"/>
          <w:numId w:val="12"/>
        </w:numPr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Member interviews by a national news affiliate</w:t>
      </w:r>
    </w:p>
    <w:p w14:paraId="513CA265" w14:textId="77777777" w:rsidR="003D5E5F" w:rsidRDefault="003D5E5F" w:rsidP="003D5E5F">
      <w:pPr>
        <w:pStyle w:val="ListParagraph"/>
        <w:numPr>
          <w:ilvl w:val="0"/>
          <w:numId w:val="12"/>
        </w:numPr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Member conversations with state elected officials to address concerns based on changes in ESE</w:t>
      </w:r>
    </w:p>
    <w:p w14:paraId="1E2EE538" w14:textId="77777777" w:rsidR="003D5E5F" w:rsidRDefault="003D5E5F" w:rsidP="003D5E5F">
      <w:pPr>
        <w:pStyle w:val="ListParagraph"/>
        <w:numPr>
          <w:ilvl w:val="0"/>
          <w:numId w:val="12"/>
        </w:numPr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LCTA had conversations based on Friday’s State Board of Education meeting to ensure we protect the classroom</w:t>
      </w:r>
    </w:p>
    <w:p w14:paraId="081C57BC" w14:textId="77777777" w:rsidR="003D5E5F" w:rsidRDefault="003D5E5F" w:rsidP="003D5E5F">
      <w:pPr>
        <w:pStyle w:val="ListParagraph"/>
        <w:numPr>
          <w:ilvl w:val="0"/>
          <w:numId w:val="12"/>
        </w:numPr>
        <w:rPr>
          <w:rFonts w:ascii="Open Sans Light" w:eastAsia="Times New Roman" w:hAnsi="Open Sans Light" w:cs="Open Sans Light"/>
          <w:sz w:val="20"/>
          <w:szCs w:val="20"/>
        </w:rPr>
      </w:pPr>
      <w:r>
        <w:rPr>
          <w:rFonts w:ascii="Open Sans Light" w:eastAsia="Times New Roman" w:hAnsi="Open Sans Light" w:cs="Open Sans Light"/>
          <w:sz w:val="20"/>
          <w:szCs w:val="20"/>
        </w:rPr>
        <w:t>LCTA finalized an MOU to make whole all instructional staff who did not receive the $1,000 from the state</w:t>
      </w:r>
    </w:p>
    <w:p w14:paraId="425E783A" w14:textId="77777777" w:rsidR="003D5E5F" w:rsidRDefault="003D5E5F" w:rsidP="003D5E5F">
      <w:pPr>
        <w:pStyle w:val="ListParagraph"/>
        <w:ind w:left="1080"/>
        <w:rPr>
          <w:rFonts w:ascii="Open Sans Light" w:hAnsi="Open Sans Light" w:cs="Open Sans Light"/>
          <w:sz w:val="20"/>
          <w:szCs w:val="20"/>
        </w:rPr>
      </w:pPr>
    </w:p>
    <w:p w14:paraId="3D371400" w14:textId="77777777" w:rsidR="003D5E5F" w:rsidRDefault="003D5E5F" w:rsidP="003D5E5F">
      <w:pPr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>What can you do?</w:t>
      </w:r>
    </w:p>
    <w:p w14:paraId="0507100E" w14:textId="77777777" w:rsidR="003D5E5F" w:rsidRDefault="003D5E5F" w:rsidP="003D5E5F">
      <w:pPr>
        <w:ind w:left="360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Work with your LCTA Building Representative to build relationships and learn how you can be a part of the positive change happening in Leon County through LCTA.</w:t>
      </w:r>
    </w:p>
    <w:p w14:paraId="7AFFAA92" w14:textId="77777777" w:rsidR="003D5E5F" w:rsidRDefault="003D5E5F" w:rsidP="003D5E5F">
      <w:pPr>
        <w:rPr>
          <w:rFonts w:ascii="Open Sans Light" w:hAnsi="Open Sans Light" w:cs="Open Sans Light"/>
          <w:sz w:val="20"/>
          <w:szCs w:val="20"/>
        </w:rPr>
      </w:pPr>
    </w:p>
    <w:p w14:paraId="3D3F99CD" w14:textId="77777777" w:rsidR="003D5E5F" w:rsidRDefault="003D5E5F" w:rsidP="003D5E5F">
      <w:pPr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In unity,</w:t>
      </w:r>
    </w:p>
    <w:p w14:paraId="4BFC2391" w14:textId="77777777" w:rsidR="003D5E5F" w:rsidRDefault="003D5E5F" w:rsidP="003D5E5F">
      <w:pPr>
        <w:rPr>
          <w:rFonts w:ascii="Open Sans Light" w:hAnsi="Open Sans Light" w:cs="Open Sans Light"/>
        </w:rPr>
      </w:pPr>
    </w:p>
    <w:p w14:paraId="22ED4034" w14:textId="77777777" w:rsidR="003D5E5F" w:rsidRDefault="003D5E5F" w:rsidP="003D5E5F">
      <w:pPr>
        <w:rPr>
          <w:rFonts w:ascii="Lucida Sans Unicode" w:hAnsi="Lucida Sans Unicode" w:cs="Lucida Sans Unicode"/>
          <w:color w:val="000000"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Scott Mazur, LCTA President</w:t>
      </w:r>
    </w:p>
    <w:p w14:paraId="02C4CC28" w14:textId="77777777" w:rsidR="003D5E5F" w:rsidRDefault="003D5E5F" w:rsidP="003D5E5F">
      <w:pPr>
        <w:rPr>
          <w:rFonts w:ascii="Lucida Sans Unicode" w:hAnsi="Lucida Sans Unicode" w:cs="Lucida Sans Unicode"/>
          <w:color w:val="A82A2A"/>
          <w:sz w:val="18"/>
          <w:szCs w:val="18"/>
        </w:rPr>
      </w:pPr>
      <w:r>
        <w:rPr>
          <w:rFonts w:ascii="Lucida Sans Unicode" w:hAnsi="Lucida Sans Unicode" w:cs="Lucida Sans Unicode"/>
          <w:color w:val="A82A2A"/>
          <w:sz w:val="18"/>
          <w:szCs w:val="18"/>
        </w:rPr>
        <w:t>Leon</w:t>
      </w:r>
      <w:r>
        <w:rPr>
          <w:rFonts w:ascii="Lucida Sans Unicode" w:hAnsi="Lucida Sans Unicode" w:cs="Lucida Sans Unicode"/>
          <w:color w:val="1F497D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Classroom </w:t>
      </w:r>
      <w:r>
        <w:rPr>
          <w:rFonts w:ascii="Lucida Sans Unicode" w:hAnsi="Lucida Sans Unicode" w:cs="Lucida Sans Unicode"/>
          <w:color w:val="A82A2A"/>
          <w:sz w:val="18"/>
          <w:szCs w:val="18"/>
        </w:rPr>
        <w:t xml:space="preserve">Teachers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Association</w:t>
      </w:r>
    </w:p>
    <w:p w14:paraId="52D8D606" w14:textId="77777777" w:rsidR="003D5E5F" w:rsidRDefault="003D5E5F" w:rsidP="003D5E5F">
      <w:pPr>
        <w:rPr>
          <w:rFonts w:ascii="Lucida Sans Unicode" w:hAnsi="Lucida Sans Unicode" w:cs="Lucida Sans Unicode"/>
          <w:color w:val="3B3838"/>
          <w:sz w:val="16"/>
          <w:szCs w:val="16"/>
        </w:rPr>
      </w:pPr>
      <w:r>
        <w:rPr>
          <w:rFonts w:ascii="Lucida Sans Unicode" w:hAnsi="Lucida Sans Unicode" w:cs="Lucida Sans Unicode"/>
          <w:color w:val="3B3838"/>
          <w:sz w:val="16"/>
          <w:szCs w:val="16"/>
        </w:rPr>
        <w:t>(850) 942-0675 Office</w:t>
      </w:r>
      <w:r>
        <w:rPr>
          <w:rFonts w:ascii="Lucida Sans Unicode" w:hAnsi="Lucida Sans Unicode" w:cs="Lucida Sans Unicode"/>
          <w:color w:val="3B3838"/>
          <w:sz w:val="16"/>
          <w:szCs w:val="16"/>
        </w:rPr>
        <w:br/>
        <w:t>(850) 942-0673 Fax</w:t>
      </w:r>
    </w:p>
    <w:p w14:paraId="63978690" w14:textId="77777777" w:rsidR="003D5E5F" w:rsidRDefault="003D5E5F" w:rsidP="003D5E5F">
      <w:pPr>
        <w:rPr>
          <w:rFonts w:ascii="Lucida Sans Unicode" w:hAnsi="Lucida Sans Unicode" w:cs="Lucida Sans Unicode"/>
          <w:i/>
          <w:iCs/>
          <w:color w:val="767171"/>
          <w:sz w:val="16"/>
          <w:szCs w:val="16"/>
        </w:rPr>
      </w:pPr>
      <w:hyperlink r:id="rId10" w:history="1">
        <w:r>
          <w:rPr>
            <w:rStyle w:val="Hyperlink"/>
            <w:rFonts w:ascii="Lucida Sans Unicode" w:hAnsi="Lucida Sans Unicode" w:cs="Lucida Sans Unicode"/>
            <w:i/>
            <w:iCs/>
            <w:sz w:val="16"/>
            <w:szCs w:val="16"/>
          </w:rPr>
          <w:t>www.leonteachers.org</w:t>
        </w:r>
      </w:hyperlink>
    </w:p>
    <w:p w14:paraId="1A050FA4" w14:textId="7E962E40" w:rsidR="00C26BDB" w:rsidRPr="003D5E5F" w:rsidRDefault="00C26BDB" w:rsidP="003D5E5F"/>
    <w:sectPr w:rsidR="00C26BDB" w:rsidRPr="003D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D7E"/>
    <w:multiLevelType w:val="hybridMultilevel"/>
    <w:tmpl w:val="ADF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5FA"/>
    <w:multiLevelType w:val="hybridMultilevel"/>
    <w:tmpl w:val="A45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123E"/>
    <w:multiLevelType w:val="hybridMultilevel"/>
    <w:tmpl w:val="1628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FB4"/>
    <w:multiLevelType w:val="hybridMultilevel"/>
    <w:tmpl w:val="549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C7D"/>
    <w:multiLevelType w:val="hybridMultilevel"/>
    <w:tmpl w:val="9B3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3CA0"/>
    <w:multiLevelType w:val="hybridMultilevel"/>
    <w:tmpl w:val="0798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C6A"/>
    <w:multiLevelType w:val="hybridMultilevel"/>
    <w:tmpl w:val="658C3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57DBC"/>
    <w:multiLevelType w:val="hybridMultilevel"/>
    <w:tmpl w:val="F7E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403D9"/>
    <w:multiLevelType w:val="hybridMultilevel"/>
    <w:tmpl w:val="91D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C705D"/>
    <w:multiLevelType w:val="hybridMultilevel"/>
    <w:tmpl w:val="D8D6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61E0"/>
    <w:multiLevelType w:val="hybridMultilevel"/>
    <w:tmpl w:val="206E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45081"/>
    <w:multiLevelType w:val="hybridMultilevel"/>
    <w:tmpl w:val="634A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tDAxNzA0NDW0NDFR0lEKTi0uzszPAykwrAUAYifYHiwAAAA="/>
  </w:docVars>
  <w:rsids>
    <w:rsidRoot w:val="008317AD"/>
    <w:rsid w:val="00046CDB"/>
    <w:rsid w:val="000B6110"/>
    <w:rsid w:val="000D69FA"/>
    <w:rsid w:val="001A4002"/>
    <w:rsid w:val="00254D3C"/>
    <w:rsid w:val="003D5E5F"/>
    <w:rsid w:val="004E5F0B"/>
    <w:rsid w:val="00730186"/>
    <w:rsid w:val="008317AD"/>
    <w:rsid w:val="009453D0"/>
    <w:rsid w:val="009566E2"/>
    <w:rsid w:val="00B979C8"/>
    <w:rsid w:val="00BA20C4"/>
    <w:rsid w:val="00C26BDB"/>
    <w:rsid w:val="00CB4CF5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A9CE35A"/>
  <w15:chartTrackingRefBased/>
  <w15:docId w15:val="{D88FC9DE-C784-4BFF-9F58-85668C3A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7A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317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17AD"/>
    <w:rPr>
      <w:b/>
      <w:bCs/>
    </w:rPr>
  </w:style>
  <w:style w:type="paragraph" w:styleId="ListParagraph">
    <w:name w:val="List Paragraph"/>
    <w:basedOn w:val="Normal"/>
    <w:uiPriority w:val="34"/>
    <w:qFormat/>
    <w:rsid w:val="00BA20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onc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leonteach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onClassroomTeachersAssoci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onsclassroomteachers.org/" TargetMode="External"/><Relationship Id="rId10" Type="http://schemas.openxmlformats.org/officeDocument/2006/relationships/hyperlink" Target="http://www.leonteach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onteachers.org/calendar/2021/8/9/lcta-negotiations-with-lcs-august-9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Scott</dc:creator>
  <cp:keywords/>
  <dc:description/>
  <cp:lastModifiedBy>Mazur, Scott</cp:lastModifiedBy>
  <cp:revision>2</cp:revision>
  <cp:lastPrinted>2021-09-20T13:35:00Z</cp:lastPrinted>
  <dcterms:created xsi:type="dcterms:W3CDTF">2021-09-20T13:44:00Z</dcterms:created>
  <dcterms:modified xsi:type="dcterms:W3CDTF">2021-09-20T13:44:00Z</dcterms:modified>
</cp:coreProperties>
</file>